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ROMÂNIA                                                                                                                            </w:t>
      </w:r>
    </w:p>
    <w:p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MUNICIPIUL TIMIŞOARA                                                           </w:t>
      </w:r>
      <w:r w:rsidR="00AD285A" w:rsidRPr="00731EAA">
        <w:rPr>
          <w:b/>
          <w:lang w:val="ro-RO"/>
        </w:rPr>
        <w:t xml:space="preserve">                         </w:t>
      </w:r>
      <w:r w:rsidRPr="00731EAA">
        <w:rPr>
          <w:b/>
          <w:lang w:val="ro-RO"/>
        </w:rPr>
        <w:t xml:space="preserve">                                           </w:t>
      </w:r>
    </w:p>
    <w:p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DIRECŢIA </w:t>
      </w:r>
      <w:r w:rsidR="00366034" w:rsidRPr="00731EAA">
        <w:rPr>
          <w:b/>
          <w:lang w:val="ro-RO"/>
        </w:rPr>
        <w:t>ECONOMICĂ</w:t>
      </w:r>
      <w:r w:rsidR="00122A1F" w:rsidRPr="00731EAA">
        <w:rPr>
          <w:b/>
          <w:lang w:val="ro-RO"/>
        </w:rPr>
        <w:tab/>
        <w:t xml:space="preserve">                                                                                      </w:t>
      </w:r>
      <w:r w:rsidRPr="00731EAA">
        <w:rPr>
          <w:b/>
          <w:lang w:val="ro-RO"/>
        </w:rPr>
        <w:t xml:space="preserve">                                                         </w:t>
      </w:r>
    </w:p>
    <w:p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BIROUL EVIDENŢA </w:t>
      </w:r>
      <w:r w:rsidR="00BB0B46" w:rsidRPr="00731EAA">
        <w:rPr>
          <w:b/>
          <w:lang w:val="ro-RO"/>
        </w:rPr>
        <w:t>MIJLOACE</w:t>
      </w:r>
      <w:r w:rsidR="00C145EB">
        <w:rPr>
          <w:b/>
          <w:lang w:val="ro-RO"/>
        </w:rPr>
        <w:t>LOR</w:t>
      </w:r>
      <w:r w:rsidR="00BB0B46" w:rsidRPr="00731EAA">
        <w:rPr>
          <w:b/>
          <w:lang w:val="ro-RO"/>
        </w:rPr>
        <w:t xml:space="preserve"> FIXE</w:t>
      </w:r>
      <w:r w:rsidRPr="00731EAA">
        <w:rPr>
          <w:b/>
          <w:lang w:val="ro-RO"/>
        </w:rPr>
        <w:t xml:space="preserve">                                           </w:t>
      </w:r>
      <w:r w:rsidR="00AD285A" w:rsidRPr="00731EAA">
        <w:rPr>
          <w:b/>
          <w:lang w:val="ro-RO"/>
        </w:rPr>
        <w:t xml:space="preserve">                   </w:t>
      </w:r>
      <w:r w:rsidRPr="00731EAA">
        <w:rPr>
          <w:b/>
          <w:lang w:val="ro-RO"/>
        </w:rPr>
        <w:t xml:space="preserve">    </w:t>
      </w:r>
    </w:p>
    <w:p w:rsidR="004C7774" w:rsidRPr="00731EAA" w:rsidRDefault="004C7774" w:rsidP="004C7774">
      <w:pPr>
        <w:rPr>
          <w:lang w:val="ro-RO"/>
        </w:rPr>
      </w:pPr>
      <w:r w:rsidRPr="00731EAA">
        <w:rPr>
          <w:b/>
          <w:lang w:val="ro-RO"/>
        </w:rPr>
        <w:t xml:space="preserve">NR. </w:t>
      </w:r>
      <w:r w:rsidR="0017685F">
        <w:rPr>
          <w:b/>
          <w:lang w:val="ro-RO"/>
        </w:rPr>
        <w:t>SC2021-8656/31.03.2021</w:t>
      </w:r>
      <w:r w:rsidR="00CB4EF0" w:rsidRPr="00731EAA">
        <w:rPr>
          <w:b/>
          <w:lang w:val="ro-RO"/>
        </w:rPr>
        <w:t xml:space="preserve"> </w:t>
      </w:r>
    </w:p>
    <w:p w:rsidR="004C7774" w:rsidRPr="00731EAA" w:rsidRDefault="004C7774" w:rsidP="004C7774">
      <w:pPr>
        <w:rPr>
          <w:b/>
          <w:lang w:val="ro-RO"/>
        </w:rPr>
      </w:pPr>
      <w:r w:rsidRPr="00731EAA">
        <w:rPr>
          <w:lang w:val="ro-RO"/>
        </w:rPr>
        <w:t xml:space="preserve">                                                                                               </w:t>
      </w:r>
      <w:r w:rsidRPr="00731EAA">
        <w:rPr>
          <w:b/>
          <w:lang w:val="ro-RO"/>
        </w:rPr>
        <w:tab/>
      </w:r>
      <w:r w:rsidRPr="00731EAA">
        <w:rPr>
          <w:b/>
          <w:lang w:val="ro-RO"/>
        </w:rPr>
        <w:tab/>
        <w:t xml:space="preserve">     </w:t>
      </w:r>
    </w:p>
    <w:p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                     </w:t>
      </w:r>
    </w:p>
    <w:p w:rsidR="004C7774" w:rsidRPr="00731EAA" w:rsidRDefault="004C7774" w:rsidP="004C7774">
      <w:pPr>
        <w:rPr>
          <w:b/>
          <w:lang w:val="ro-RO"/>
        </w:rPr>
      </w:pPr>
    </w:p>
    <w:p w:rsidR="004C7774" w:rsidRPr="00731EAA" w:rsidRDefault="004C7774" w:rsidP="004C7774">
      <w:pPr>
        <w:rPr>
          <w:b/>
          <w:lang w:val="ro-RO"/>
        </w:rPr>
      </w:pPr>
    </w:p>
    <w:p w:rsidR="00D37D9B" w:rsidRPr="00AE4658" w:rsidRDefault="004C7774" w:rsidP="00D37D9B">
      <w:pPr>
        <w:spacing w:line="206" w:lineRule="auto"/>
        <w:jc w:val="center"/>
        <w:rPr>
          <w:b/>
          <w:color w:val="000000"/>
          <w:u w:val="single"/>
        </w:rPr>
      </w:pPr>
      <w:r w:rsidRPr="00731EAA">
        <w:rPr>
          <w:b/>
          <w:lang w:val="ro-RO"/>
        </w:rPr>
        <w:t xml:space="preserve">   </w:t>
      </w:r>
      <w:r w:rsidR="00D37D9B">
        <w:rPr>
          <w:b/>
          <w:lang w:val="ro-RO"/>
        </w:rPr>
        <w:t xml:space="preserve"> </w:t>
      </w:r>
      <w:r w:rsidR="00D37D9B" w:rsidRPr="00AE4658">
        <w:rPr>
          <w:b/>
          <w:color w:val="000000"/>
          <w:u w:val="single"/>
        </w:rPr>
        <w:t xml:space="preserve">REFERAT DE </w:t>
      </w:r>
      <w:r w:rsidR="00D37D9B">
        <w:rPr>
          <w:b/>
          <w:color w:val="000000"/>
          <w:u w:val="single"/>
        </w:rPr>
        <w:t xml:space="preserve"> </w:t>
      </w:r>
      <w:r w:rsidR="003053B8">
        <w:rPr>
          <w:b/>
          <w:color w:val="000000"/>
          <w:u w:val="single"/>
        </w:rPr>
        <w:t>APROBARE  A PROIECTULUI DE HOTĂRÂ</w:t>
      </w:r>
      <w:r w:rsidR="00D37D9B" w:rsidRPr="00AE4658">
        <w:rPr>
          <w:b/>
          <w:color w:val="000000"/>
          <w:u w:val="single"/>
        </w:rPr>
        <w:t>RE</w:t>
      </w:r>
    </w:p>
    <w:p w:rsidR="004C7774" w:rsidRPr="00550295" w:rsidRDefault="00D37D9B" w:rsidP="00D37D9B">
      <w:pPr>
        <w:rPr>
          <w:b/>
        </w:rPr>
      </w:pPr>
      <w:r>
        <w:rPr>
          <w:b/>
          <w:lang w:val="ro-RO"/>
        </w:rPr>
        <w:t xml:space="preserve">             </w:t>
      </w:r>
      <w:r w:rsidR="004C7774" w:rsidRPr="00550295">
        <w:rPr>
          <w:b/>
          <w:lang w:val="ro-RO"/>
        </w:rPr>
        <w:t xml:space="preserve">privind </w:t>
      </w:r>
      <w:proofErr w:type="spellStart"/>
      <w:r w:rsidR="004C7774" w:rsidRPr="00550295">
        <w:rPr>
          <w:b/>
        </w:rPr>
        <w:t>trecerea</w:t>
      </w:r>
      <w:proofErr w:type="spellEnd"/>
      <w:r w:rsidR="004C7774" w:rsidRPr="00550295">
        <w:rPr>
          <w:b/>
        </w:rPr>
        <w:t xml:space="preserve"> din </w:t>
      </w:r>
      <w:proofErr w:type="spellStart"/>
      <w:r w:rsidR="004C7774" w:rsidRPr="00550295">
        <w:rPr>
          <w:b/>
        </w:rPr>
        <w:t>domeniul</w:t>
      </w:r>
      <w:proofErr w:type="spellEnd"/>
      <w:r w:rsidR="004C7774" w:rsidRPr="00550295">
        <w:rPr>
          <w:b/>
        </w:rPr>
        <w:t xml:space="preserve"> public al </w:t>
      </w:r>
      <w:proofErr w:type="spellStart"/>
      <w:r w:rsidR="004C7774" w:rsidRPr="00550295">
        <w:rPr>
          <w:b/>
        </w:rPr>
        <w:t>Municipiului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Timişoara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în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domeniul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privat</w:t>
      </w:r>
      <w:proofErr w:type="spellEnd"/>
      <w:r w:rsidR="004C7774" w:rsidRPr="00550295">
        <w:rPr>
          <w:b/>
        </w:rPr>
        <w:t xml:space="preserve"> </w:t>
      </w:r>
    </w:p>
    <w:p w:rsidR="004C7774" w:rsidRPr="00550295" w:rsidRDefault="00686D54" w:rsidP="004C7774">
      <w:pPr>
        <w:jc w:val="center"/>
        <w:rPr>
          <w:b/>
        </w:rPr>
      </w:pPr>
      <w:proofErr w:type="gramStart"/>
      <w:r w:rsidRPr="00550295">
        <w:rPr>
          <w:b/>
        </w:rPr>
        <w:t>al</w:t>
      </w:r>
      <w:proofErr w:type="gramEnd"/>
      <w:r w:rsidRPr="00550295">
        <w:rPr>
          <w:b/>
        </w:rPr>
        <w:t xml:space="preserve"> </w:t>
      </w:r>
      <w:proofErr w:type="spellStart"/>
      <w:r w:rsidRPr="00550295">
        <w:rPr>
          <w:b/>
        </w:rPr>
        <w:t>M</w:t>
      </w:r>
      <w:r w:rsidR="004C7774" w:rsidRPr="00550295">
        <w:rPr>
          <w:b/>
        </w:rPr>
        <w:t>unicipiului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Timişoara</w:t>
      </w:r>
      <w:proofErr w:type="spellEnd"/>
      <w:r w:rsidR="004C7774" w:rsidRPr="00550295">
        <w:rPr>
          <w:b/>
        </w:rPr>
        <w:t xml:space="preserve">, a </w:t>
      </w:r>
      <w:proofErr w:type="spellStart"/>
      <w:r w:rsidR="004C7774" w:rsidRPr="00550295">
        <w:rPr>
          <w:b/>
        </w:rPr>
        <w:t>unor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mijloace</w:t>
      </w:r>
      <w:proofErr w:type="spellEnd"/>
      <w:r w:rsidR="004C7774" w:rsidRPr="00550295">
        <w:rPr>
          <w:b/>
        </w:rPr>
        <w:t xml:space="preserve"> fixe  </w:t>
      </w:r>
      <w:proofErr w:type="spellStart"/>
      <w:r w:rsidR="004C7774" w:rsidRPr="00550295">
        <w:rPr>
          <w:b/>
        </w:rPr>
        <w:t>aflate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în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administrarea</w:t>
      </w:r>
      <w:proofErr w:type="spellEnd"/>
      <w:r w:rsidR="004C7774" w:rsidRPr="00550295">
        <w:rPr>
          <w:b/>
        </w:rPr>
        <w:t xml:space="preserve"> </w:t>
      </w:r>
      <w:proofErr w:type="spellStart"/>
      <w:r w:rsidR="00102726" w:rsidRPr="00550295">
        <w:rPr>
          <w:b/>
        </w:rPr>
        <w:t>Societăţ</w:t>
      </w:r>
      <w:r w:rsidR="00017E34" w:rsidRPr="00550295">
        <w:rPr>
          <w:b/>
        </w:rPr>
        <w:t>ii</w:t>
      </w:r>
      <w:proofErr w:type="spellEnd"/>
      <w:r w:rsidR="00017E34" w:rsidRPr="00550295">
        <w:rPr>
          <w:b/>
        </w:rPr>
        <w:t xml:space="preserve"> de Transport Public</w:t>
      </w:r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Timişoara</w:t>
      </w:r>
      <w:proofErr w:type="spellEnd"/>
      <w:r w:rsidR="004C7774" w:rsidRPr="00550295">
        <w:rPr>
          <w:b/>
        </w:rPr>
        <w:t xml:space="preserve">, </w:t>
      </w:r>
      <w:proofErr w:type="spellStart"/>
      <w:r w:rsidR="004C7774" w:rsidRPr="00550295">
        <w:rPr>
          <w:b/>
        </w:rPr>
        <w:t>în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vederea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scoaterii</w:t>
      </w:r>
      <w:proofErr w:type="spellEnd"/>
      <w:r w:rsidR="004C7774" w:rsidRPr="00550295">
        <w:rPr>
          <w:b/>
        </w:rPr>
        <w:t xml:space="preserve"> din </w:t>
      </w:r>
      <w:proofErr w:type="spellStart"/>
      <w:r w:rsidR="004C7774" w:rsidRPr="00550295">
        <w:rPr>
          <w:b/>
        </w:rPr>
        <w:t>funcţiune</w:t>
      </w:r>
      <w:proofErr w:type="spellEnd"/>
      <w:r w:rsidR="004C7774" w:rsidRPr="00550295">
        <w:rPr>
          <w:b/>
        </w:rPr>
        <w:t xml:space="preserve">, </w:t>
      </w:r>
      <w:proofErr w:type="spellStart"/>
      <w:r w:rsidR="004C7774" w:rsidRPr="00550295">
        <w:rPr>
          <w:b/>
        </w:rPr>
        <w:t>dezmembrării</w:t>
      </w:r>
      <w:proofErr w:type="spellEnd"/>
      <w:r w:rsidR="004C7774" w:rsidRPr="00550295">
        <w:rPr>
          <w:b/>
        </w:rPr>
        <w:t xml:space="preserve">, </w:t>
      </w:r>
      <w:proofErr w:type="spellStart"/>
      <w:r w:rsidR="004C7774" w:rsidRPr="00550295">
        <w:rPr>
          <w:b/>
        </w:rPr>
        <w:t>casării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şi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valorificării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materialelor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rezultate</w:t>
      </w:r>
      <w:proofErr w:type="spellEnd"/>
      <w:r w:rsidR="004C7774" w:rsidRPr="00550295">
        <w:rPr>
          <w:b/>
        </w:rPr>
        <w:t xml:space="preserve"> din </w:t>
      </w:r>
      <w:proofErr w:type="spellStart"/>
      <w:r w:rsidR="004C7774" w:rsidRPr="00550295">
        <w:rPr>
          <w:b/>
        </w:rPr>
        <w:t>dezmembrarea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acestora</w:t>
      </w:r>
      <w:proofErr w:type="spellEnd"/>
    </w:p>
    <w:p w:rsidR="004C7774" w:rsidRPr="00731EAA" w:rsidRDefault="004C7774" w:rsidP="004C7774">
      <w:pPr>
        <w:jc w:val="center"/>
        <w:rPr>
          <w:b/>
          <w:i/>
          <w:lang w:val="ro-RO"/>
        </w:rPr>
      </w:pPr>
    </w:p>
    <w:p w:rsidR="004C7774" w:rsidRPr="00731EAA" w:rsidRDefault="004C7774" w:rsidP="004C7774">
      <w:pPr>
        <w:jc w:val="center"/>
        <w:rPr>
          <w:b/>
          <w:i/>
          <w:lang w:val="ro-RO"/>
        </w:rPr>
      </w:pPr>
    </w:p>
    <w:p w:rsidR="004A1DC7" w:rsidRPr="008D5152" w:rsidRDefault="00E63142" w:rsidP="002C359D">
      <w:pPr>
        <w:ind w:firstLine="720"/>
        <w:jc w:val="both"/>
        <w:rPr>
          <w:b/>
          <w:i/>
        </w:rPr>
      </w:pPr>
      <w:r>
        <w:rPr>
          <w:lang w:val="ro-RO"/>
        </w:rPr>
        <w:t>Prin adresa numărul SC2021</w:t>
      </w:r>
      <w:r w:rsidR="004A1DC7" w:rsidRPr="008D5152">
        <w:rPr>
          <w:lang w:val="ro-RO"/>
        </w:rPr>
        <w:t>-0</w:t>
      </w:r>
      <w:r>
        <w:rPr>
          <w:lang w:val="ro-RO"/>
        </w:rPr>
        <w:t>06317/09.03.2021</w:t>
      </w:r>
      <w:r w:rsidR="002E6197">
        <w:rPr>
          <w:lang w:val="ro-RO"/>
        </w:rPr>
        <w:t>,</w:t>
      </w:r>
      <w:r w:rsidR="004A1DC7" w:rsidRPr="008D5152">
        <w:rPr>
          <w:lang w:val="ro-RO"/>
        </w:rPr>
        <w:t xml:space="preserve"> Hotărârea Consiliului de Administrație a Societăţii de Transport Public Timişoara ( fostă Regia Autonomă De Transport Timişoara ) nr. 9/31.01.2020</w:t>
      </w:r>
      <w:r w:rsidR="002E6197">
        <w:rPr>
          <w:lang w:val="ro-RO"/>
        </w:rPr>
        <w:t xml:space="preserve"> și procesul-verbal de inventariere nr. 29345/31.12.2020</w:t>
      </w:r>
      <w:r w:rsidR="004A1DC7" w:rsidRPr="008D5152">
        <w:rPr>
          <w:lang w:val="ro-RO"/>
        </w:rPr>
        <w:t>, Societatea de Transport Public Timişoara a solicitat promovarea unui Proiect de Hotărâre a Consiliului Local, care să aprobe trecerea din domeniul public al Municipiului Timişoara, în domeniul privat al Municipiului Timişoara, a mijloacelor fixe evidenţiate mai jos în vederea scoaterii din funcţiune.</w:t>
      </w:r>
    </w:p>
    <w:p w:rsidR="004A1DC7" w:rsidRPr="00610BF6" w:rsidRDefault="004A1DC7" w:rsidP="004A1DC7">
      <w:pPr>
        <w:ind w:firstLine="720"/>
        <w:jc w:val="both"/>
        <w:rPr>
          <w:lang w:val="ro-RO"/>
        </w:rPr>
      </w:pPr>
      <w:r w:rsidRPr="008D5152">
        <w:rPr>
          <w:lang w:val="ro-RO"/>
        </w:rPr>
        <w:t xml:space="preserve"> Conform Hotărârii Consiliului de administrație nr.9/31.01.2020 a Societăţii de Transport Public Timişoara,pentru mijloacele fixe având numerele de inventar 18809</w:t>
      </w:r>
      <w:r>
        <w:rPr>
          <w:lang w:val="ro-RO"/>
        </w:rPr>
        <w:t xml:space="preserve"> - rețea contact P-ța Mărăsti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18810</w:t>
      </w:r>
      <w:r>
        <w:rPr>
          <w:lang w:val="ro-RO"/>
        </w:rPr>
        <w:t xml:space="preserve"> - rețea contact intersecția I.I.de la Brad</w:t>
      </w:r>
      <w:r w:rsidRPr="008D5152">
        <w:rPr>
          <w:lang w:val="ro-RO"/>
        </w:rPr>
        <w:t>, 18822</w:t>
      </w:r>
      <w:r>
        <w:rPr>
          <w:lang w:val="ro-RO"/>
        </w:rPr>
        <w:t xml:space="preserve"> - rețea electrică P-ța Bălcescu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18823</w:t>
      </w:r>
      <w:r>
        <w:rPr>
          <w:lang w:val="ro-RO"/>
        </w:rPr>
        <w:t xml:space="preserve"> - rețea contact colț cu str.Gării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18813</w:t>
      </w:r>
      <w:r>
        <w:rPr>
          <w:lang w:val="ro-RO"/>
        </w:rPr>
        <w:t xml:space="preserve"> - rețea contact intersecț</w:t>
      </w:r>
      <w:r w:rsidR="00C110FE">
        <w:rPr>
          <w:lang w:val="ro-RO"/>
        </w:rPr>
        <w:t>i</w:t>
      </w:r>
      <w:r>
        <w:rPr>
          <w:lang w:val="ro-RO"/>
        </w:rPr>
        <w:t>a cu Pop de Băsești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18816</w:t>
      </w:r>
      <w:r>
        <w:rPr>
          <w:lang w:val="ro-RO"/>
        </w:rPr>
        <w:t xml:space="preserve"> -linie contact dublă Piața Oituz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18817</w:t>
      </w:r>
      <w:r>
        <w:rPr>
          <w:lang w:val="ro-RO"/>
        </w:rPr>
        <w:t xml:space="preserve"> - linie contact T.Ionescu-str.Popa Șapcă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18828</w:t>
      </w:r>
      <w:r>
        <w:rPr>
          <w:lang w:val="ro-RO"/>
        </w:rPr>
        <w:t xml:space="preserve"> - linie contact str.Gh.Lazăr-Piața Avram Iancu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18815</w:t>
      </w:r>
      <w:r>
        <w:rPr>
          <w:lang w:val="ro-RO"/>
        </w:rPr>
        <w:t xml:space="preserve"> - linie contact Operei-Bv.Republicii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18812</w:t>
      </w:r>
      <w:r>
        <w:rPr>
          <w:lang w:val="ro-RO"/>
        </w:rPr>
        <w:t xml:space="preserve"> - linie contact Piața Horațiu-Piața Bălcescu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18703</w:t>
      </w:r>
      <w:r>
        <w:rPr>
          <w:lang w:val="ro-RO"/>
        </w:rPr>
        <w:t xml:space="preserve"> - drum de acces Substația 3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18704</w:t>
      </w:r>
      <w:r>
        <w:rPr>
          <w:lang w:val="ro-RO"/>
        </w:rPr>
        <w:t xml:space="preserve"> -împrejmuiri și porți Substația 3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18705</w:t>
      </w:r>
      <w:r>
        <w:rPr>
          <w:lang w:val="ro-RO"/>
        </w:rPr>
        <w:t xml:space="preserve"> - rețele exterioare în incinta Substației 3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18708</w:t>
      </w:r>
      <w:r>
        <w:rPr>
          <w:lang w:val="ro-RO"/>
        </w:rPr>
        <w:t xml:space="preserve"> - cablu subteran de 1kw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18819</w:t>
      </w:r>
      <w:r>
        <w:rPr>
          <w:lang w:val="ro-RO"/>
        </w:rPr>
        <w:t xml:space="preserve"> - rețea Simion Bărnuțiu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18820</w:t>
      </w:r>
      <w:r>
        <w:rPr>
          <w:lang w:val="ro-RO"/>
        </w:rPr>
        <w:t xml:space="preserve"> - extindere linie- Combinatul Petrochimic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18744</w:t>
      </w:r>
      <w:r>
        <w:rPr>
          <w:lang w:val="ro-RO"/>
        </w:rPr>
        <w:t xml:space="preserve"> - branșament apă-canal Stația 8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18827</w:t>
      </w:r>
      <w:r>
        <w:rPr>
          <w:lang w:val="ro-RO"/>
        </w:rPr>
        <w:t xml:space="preserve"> - linie contact dublă Str.Cloșca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18814</w:t>
      </w:r>
      <w:r>
        <w:rPr>
          <w:lang w:val="ro-RO"/>
        </w:rPr>
        <w:t xml:space="preserve"> - linie contact dublă Str.Gh.Dima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18818</w:t>
      </w:r>
      <w:r>
        <w:rPr>
          <w:lang w:val="ro-RO"/>
        </w:rPr>
        <w:t xml:space="preserve"> - linie contact Str.Simion Bărnuțiu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18724</w:t>
      </w:r>
      <w:r>
        <w:rPr>
          <w:lang w:val="ro-RO"/>
        </w:rPr>
        <w:t>-alimentare cu energie electrică Substația 5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18713</w:t>
      </w:r>
      <w:r>
        <w:rPr>
          <w:lang w:val="ro-RO"/>
        </w:rPr>
        <w:t xml:space="preserve"> - conductă alimentare cu apă Substația C.Lipovei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18714</w:t>
      </w:r>
      <w:r>
        <w:rPr>
          <w:lang w:val="ro-RO"/>
        </w:rPr>
        <w:t xml:space="preserve"> - cabluri telefonice stație redresare C.Lipovei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18825</w:t>
      </w:r>
      <w:r>
        <w:rPr>
          <w:lang w:val="ro-RO"/>
        </w:rPr>
        <w:t xml:space="preserve"> - linie contact B-dul Sudului-Centru Civic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18717</w:t>
      </w:r>
      <w:r>
        <w:rPr>
          <w:lang w:val="ro-RO"/>
        </w:rPr>
        <w:t xml:space="preserve"> - instalații electrice Substația 4-Calea Lipovei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18826</w:t>
      </w:r>
      <w:r>
        <w:rPr>
          <w:lang w:val="ro-RO"/>
        </w:rPr>
        <w:t xml:space="preserve"> - linie troleibuz Bv.Sudului-Centru civic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18811</w:t>
      </w:r>
      <w:r>
        <w:rPr>
          <w:lang w:val="ro-RO"/>
        </w:rPr>
        <w:t xml:space="preserve"> - lucrări I.I.de la Brad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18700</w:t>
      </w:r>
      <w:r>
        <w:rPr>
          <w:lang w:val="ro-RO"/>
        </w:rPr>
        <w:t xml:space="preserve"> - rețea de alimentare întoarcere Substația nr.2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18701</w:t>
      </w:r>
      <w:r>
        <w:rPr>
          <w:lang w:val="ro-RO"/>
        </w:rPr>
        <w:t xml:space="preserve"> - rețea de alimentare cablu stația Reșița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18863</w:t>
      </w:r>
      <w:r>
        <w:rPr>
          <w:lang w:val="ro-RO"/>
        </w:rPr>
        <w:t xml:space="preserve"> - echipamente intersecția Calea Buziașului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19230</w:t>
      </w:r>
      <w:r>
        <w:rPr>
          <w:lang w:val="ro-RO"/>
        </w:rPr>
        <w:t xml:space="preserve"> - echipamnete la intersecția Piața Traian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18748</w:t>
      </w:r>
      <w:r>
        <w:rPr>
          <w:lang w:val="ro-RO"/>
        </w:rPr>
        <w:t xml:space="preserve"> - lucrări de alimentare cu apă și canalizare substația 9</w:t>
      </w:r>
      <w:r w:rsidRPr="008D5152">
        <w:rPr>
          <w:lang w:val="ro-RO"/>
        </w:rPr>
        <w:t xml:space="preserve">, </w:t>
      </w:r>
      <w:r w:rsidRPr="008D5152">
        <w:t xml:space="preserve"> </w:t>
      </w:r>
      <w:r w:rsidRPr="008D5152">
        <w:rPr>
          <w:lang w:val="ro-RO"/>
        </w:rPr>
        <w:t xml:space="preserve">administratorul propune scoaterea din funcțiune  a mijloacelor fixe având în vedere </w:t>
      </w:r>
      <w:r>
        <w:rPr>
          <w:lang w:val="ro-RO"/>
        </w:rPr>
        <w:t xml:space="preserve">vechimea, starea de funcționare și necesitatea unor casări parțiale sau totale care fac obiectul unor reparații sau a unor investiții care se vor realiza la infrastructura de transport a Timișoarei. </w:t>
      </w:r>
      <w:r w:rsidRPr="008D5152">
        <w:rPr>
          <w:lang w:val="ro-RO"/>
        </w:rPr>
        <w:t>Pentru mijlocul fix având numărul de inventar 19279 s-a emis autorizatia de construire nr. 315/30.03.2017 privind „ Construcţii pentru instituţii publice – Consolidare, amenajări interioare,exterio</w:t>
      </w:r>
      <w:r>
        <w:rPr>
          <w:lang w:val="ro-RO"/>
        </w:rPr>
        <w:t xml:space="preserve">are ( demolare cabină poartă ). Acestea </w:t>
      </w:r>
      <w:r w:rsidRPr="008D5152">
        <w:rPr>
          <w:lang w:val="ro-RO"/>
        </w:rPr>
        <w:t xml:space="preserve">sunt cuprinse în evidenţa mijloacelor fixe ale Primăriei Municipiului Timişoara la o valoare totală de  </w:t>
      </w:r>
      <w:r w:rsidRPr="008D5152">
        <w:rPr>
          <w:color w:val="000000"/>
        </w:rPr>
        <w:t xml:space="preserve">4.436.361,33 </w:t>
      </w:r>
      <w:r w:rsidRPr="008D5152">
        <w:rPr>
          <w:lang w:val="ro-RO"/>
        </w:rPr>
        <w:t xml:space="preserve">lei ( înscrise în anexa 1). </w:t>
      </w:r>
    </w:p>
    <w:p w:rsidR="007E06C3" w:rsidRDefault="004A1DC7" w:rsidP="004A1DC7">
      <w:pPr>
        <w:jc w:val="both"/>
        <w:rPr>
          <w:lang w:val="ro-RO"/>
        </w:rPr>
      </w:pPr>
      <w:r w:rsidRPr="008D5152">
        <w:rPr>
          <w:lang w:val="ro-RO"/>
        </w:rPr>
        <w:lastRenderedPageBreak/>
        <w:t xml:space="preserve">              </w:t>
      </w:r>
      <w:r w:rsidR="00461E9D">
        <w:rPr>
          <w:lang w:val="ro-RO"/>
        </w:rPr>
        <w:t>În procesul-verbal de inventariere nr. 29345/31.12.2020, a bunurilor care aparțin domeniului public și privat al Municipiului Timișoara – construcții și echipamente speciale, clădirile și terenurile aferente acestora – aflate în administrarea/concesionarea/folosința Societății de Transport Public Timișoara ( fosta Regie Autonomă de Transport Timișoara ), se propune trecerea lor în domeniul privat al Muni</w:t>
      </w:r>
      <w:r w:rsidR="007E06C3">
        <w:rPr>
          <w:lang w:val="ro-RO"/>
        </w:rPr>
        <w:t>cipiului Timișoara în vederea scoaterii din funcțiune totale sau parțiale, pentru a putea realiza lucrările de modernizare a infrastructurii de transport.</w:t>
      </w:r>
    </w:p>
    <w:p w:rsidR="004A1DC7" w:rsidRPr="008D5152" w:rsidRDefault="004A1DC7" w:rsidP="007E06C3">
      <w:pPr>
        <w:ind w:firstLine="720"/>
        <w:jc w:val="both"/>
        <w:rPr>
          <w:lang w:val="ro-RO"/>
        </w:rPr>
      </w:pPr>
      <w:r w:rsidRPr="008D5152">
        <w:rPr>
          <w:lang w:val="ro-RO"/>
        </w:rPr>
        <w:t xml:space="preserve"> </w:t>
      </w:r>
      <w:r w:rsidR="006D6441">
        <w:rPr>
          <w:lang w:val="ro-RO"/>
        </w:rPr>
        <w:t xml:space="preserve"> </w:t>
      </w:r>
      <w:proofErr w:type="spellStart"/>
      <w:r w:rsidRPr="008D5152">
        <w:t>Prin</w:t>
      </w:r>
      <w:proofErr w:type="spellEnd"/>
      <w:r w:rsidRPr="008D5152">
        <w:t xml:space="preserve"> </w:t>
      </w:r>
      <w:proofErr w:type="spellStart"/>
      <w:r w:rsidRPr="008D5152">
        <w:t>dezmembrare</w:t>
      </w:r>
      <w:proofErr w:type="spellEnd"/>
      <w:r w:rsidRPr="008D5152">
        <w:t xml:space="preserve">, </w:t>
      </w:r>
      <w:proofErr w:type="spellStart"/>
      <w:r w:rsidRPr="008D5152">
        <w:t>materialele</w:t>
      </w:r>
      <w:proofErr w:type="spellEnd"/>
      <w:r w:rsidRPr="008D5152">
        <w:t xml:space="preserve"> </w:t>
      </w:r>
      <w:proofErr w:type="spellStart"/>
      <w:r w:rsidRPr="008D5152">
        <w:t>reutilizabile</w:t>
      </w:r>
      <w:proofErr w:type="spellEnd"/>
      <w:r w:rsidRPr="008D5152">
        <w:t xml:space="preserve"> se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Pr="008D5152">
        <w:t>folosi</w:t>
      </w:r>
      <w:proofErr w:type="spellEnd"/>
      <w:r w:rsidRPr="008D5152">
        <w:t xml:space="preserve"> </w:t>
      </w:r>
      <w:proofErr w:type="spellStart"/>
      <w:r w:rsidRPr="008D5152">
        <w:t>în</w:t>
      </w:r>
      <w:proofErr w:type="spellEnd"/>
      <w:r w:rsidRPr="008D5152">
        <w:t xml:space="preserve"> </w:t>
      </w:r>
      <w:proofErr w:type="spellStart"/>
      <w:r w:rsidRPr="008D5152">
        <w:t>procesul</w:t>
      </w:r>
      <w:proofErr w:type="spellEnd"/>
      <w:r w:rsidRPr="008D5152">
        <w:t xml:space="preserve"> de </w:t>
      </w:r>
      <w:proofErr w:type="spellStart"/>
      <w:r w:rsidRPr="008D5152">
        <w:t>întreţinere</w:t>
      </w:r>
      <w:proofErr w:type="spellEnd"/>
      <w:r w:rsidRPr="008D5152">
        <w:t xml:space="preserve"> </w:t>
      </w:r>
      <w:proofErr w:type="spellStart"/>
      <w:r w:rsidRPr="008D5152">
        <w:t>şi</w:t>
      </w:r>
      <w:proofErr w:type="spellEnd"/>
      <w:r w:rsidRPr="008D5152">
        <w:t xml:space="preserve"> </w:t>
      </w:r>
      <w:proofErr w:type="spellStart"/>
      <w:r w:rsidRPr="008D5152">
        <w:t>reparaţie</w:t>
      </w:r>
      <w:proofErr w:type="spellEnd"/>
      <w:r w:rsidRPr="008D5152">
        <w:t xml:space="preserve"> </w:t>
      </w:r>
      <w:proofErr w:type="gramStart"/>
      <w:r w:rsidRPr="008D5152">
        <w:t>a</w:t>
      </w:r>
      <w:proofErr w:type="gramEnd"/>
      <w:r w:rsidRPr="008D5152">
        <w:t xml:space="preserve"> </w:t>
      </w:r>
      <w:proofErr w:type="spellStart"/>
      <w:r w:rsidRPr="008D5152">
        <w:t>infrastructurii</w:t>
      </w:r>
      <w:proofErr w:type="spellEnd"/>
      <w:r w:rsidRPr="008D5152">
        <w:t xml:space="preserve"> de transport, </w:t>
      </w:r>
      <w:proofErr w:type="spellStart"/>
      <w:r w:rsidRPr="008D5152">
        <w:t>iar</w:t>
      </w:r>
      <w:proofErr w:type="spellEnd"/>
      <w:r w:rsidRPr="008D5152">
        <w:t xml:space="preserve"> </w:t>
      </w:r>
      <w:proofErr w:type="spellStart"/>
      <w:r w:rsidRPr="008D5152">
        <w:t>restul</w:t>
      </w:r>
      <w:proofErr w:type="spellEnd"/>
      <w:r w:rsidRPr="008D5152">
        <w:t xml:space="preserve"> </w:t>
      </w:r>
      <w:proofErr w:type="spellStart"/>
      <w:r w:rsidRPr="008D5152">
        <w:t>materialelor</w:t>
      </w:r>
      <w:proofErr w:type="spellEnd"/>
      <w:r w:rsidRPr="008D5152">
        <w:t xml:space="preserve">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Pr="008D5152">
        <w:t>fi</w:t>
      </w:r>
      <w:proofErr w:type="spellEnd"/>
      <w:r w:rsidRPr="008D5152">
        <w:t xml:space="preserve"> </w:t>
      </w:r>
      <w:proofErr w:type="spellStart"/>
      <w:r w:rsidRPr="008D5152">
        <w:t>valorificate</w:t>
      </w:r>
      <w:proofErr w:type="spellEnd"/>
      <w:r w:rsidRPr="008D5152">
        <w:t xml:space="preserve"> ca </w:t>
      </w:r>
      <w:proofErr w:type="spellStart"/>
      <w:r w:rsidRPr="008D5152">
        <w:t>deşeuri</w:t>
      </w:r>
      <w:proofErr w:type="spellEnd"/>
      <w:r w:rsidRPr="008D5152">
        <w:t xml:space="preserve"> de </w:t>
      </w:r>
      <w:proofErr w:type="spellStart"/>
      <w:r w:rsidRPr="008D5152">
        <w:t>materiale</w:t>
      </w:r>
      <w:proofErr w:type="spellEnd"/>
      <w:r w:rsidRPr="008D5152">
        <w:t xml:space="preserve">. </w:t>
      </w:r>
      <w:proofErr w:type="spellStart"/>
      <w:r w:rsidRPr="008D5152">
        <w:t>Veniturile</w:t>
      </w:r>
      <w:proofErr w:type="spellEnd"/>
      <w:r w:rsidRPr="008D5152">
        <w:t xml:space="preserve"> care </w:t>
      </w:r>
      <w:proofErr w:type="spellStart"/>
      <w:r w:rsidRPr="008D5152">
        <w:t>rezultă</w:t>
      </w:r>
      <w:proofErr w:type="spellEnd"/>
      <w:r w:rsidRPr="008D5152">
        <w:t xml:space="preserve"> din </w:t>
      </w:r>
      <w:proofErr w:type="spellStart"/>
      <w:r w:rsidRPr="008D5152">
        <w:t>valorificarea</w:t>
      </w:r>
      <w:proofErr w:type="spellEnd"/>
      <w:r w:rsidRPr="008D5152">
        <w:t xml:space="preserve"> </w:t>
      </w:r>
      <w:proofErr w:type="spellStart"/>
      <w:r w:rsidRPr="008D5152">
        <w:t>acestor</w:t>
      </w:r>
      <w:proofErr w:type="spellEnd"/>
      <w:r w:rsidRPr="008D5152">
        <w:t xml:space="preserve"> active, </w:t>
      </w:r>
      <w:proofErr w:type="spellStart"/>
      <w:r w:rsidRPr="008D5152">
        <w:t>după</w:t>
      </w:r>
      <w:proofErr w:type="spellEnd"/>
      <w:r w:rsidRPr="008D5152">
        <w:t xml:space="preserve"> </w:t>
      </w:r>
      <w:proofErr w:type="spellStart"/>
      <w:r w:rsidRPr="008D5152">
        <w:t>deducerea</w:t>
      </w:r>
      <w:proofErr w:type="spellEnd"/>
      <w:r w:rsidRPr="008D5152">
        <w:t xml:space="preserve"> </w:t>
      </w:r>
      <w:proofErr w:type="spellStart"/>
      <w:r w:rsidRPr="008D5152">
        <w:t>cheltuielilor</w:t>
      </w:r>
      <w:proofErr w:type="spellEnd"/>
      <w:r w:rsidRPr="008D5152">
        <w:t xml:space="preserve"> cu </w:t>
      </w:r>
      <w:proofErr w:type="spellStart"/>
      <w:r w:rsidRPr="008D5152">
        <w:t>dezmembrarea</w:t>
      </w:r>
      <w:proofErr w:type="spellEnd"/>
      <w:r w:rsidRPr="008D5152">
        <w:t xml:space="preserve"> </w:t>
      </w:r>
      <w:proofErr w:type="spellStart"/>
      <w:r w:rsidRPr="008D5152">
        <w:t>lor</w:t>
      </w:r>
      <w:proofErr w:type="spellEnd"/>
      <w:r w:rsidRPr="008D5152">
        <w:t xml:space="preserve">, se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Pr="008D5152">
        <w:t>vira</w:t>
      </w:r>
      <w:proofErr w:type="spellEnd"/>
      <w:r w:rsidRPr="008D5152">
        <w:t xml:space="preserve"> la </w:t>
      </w:r>
      <w:proofErr w:type="spellStart"/>
      <w:r w:rsidRPr="008D5152">
        <w:t>bugetul</w:t>
      </w:r>
      <w:proofErr w:type="spellEnd"/>
      <w:r w:rsidRPr="008D5152">
        <w:t xml:space="preserve"> local.</w:t>
      </w:r>
      <w:r w:rsidRPr="008D5152">
        <w:rPr>
          <w:lang w:val="ro-RO"/>
        </w:rPr>
        <w:t xml:space="preserve">   </w:t>
      </w:r>
    </w:p>
    <w:p w:rsidR="004A1DC7" w:rsidRPr="003819DB" w:rsidRDefault="006D6441" w:rsidP="004A1DC7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lang w:val="ro-RO"/>
        </w:rPr>
        <w:t xml:space="preserve">   </w:t>
      </w:r>
      <w:r w:rsidR="004A1DC7" w:rsidRPr="003819DB">
        <w:rPr>
          <w:color w:val="000000"/>
        </w:rPr>
        <w:t>Conform O.U.G. nr.57/2019, art.286, alin.</w:t>
      </w:r>
      <w:r w:rsidR="004A1DC7" w:rsidRPr="003819DB">
        <w:rPr>
          <w:rStyle w:val="salnttl1"/>
          <w:rFonts w:ascii="Times New Roman" w:hAnsi="Times New Roman"/>
          <w:sz w:val="24"/>
          <w:szCs w:val="24"/>
        </w:rPr>
        <w:t>4</w:t>
      </w:r>
      <w:proofErr w:type="gramStart"/>
      <w:r w:rsidR="004A1DC7" w:rsidRPr="003819DB">
        <w:rPr>
          <w:rStyle w:val="salnttl1"/>
          <w:rFonts w:ascii="Times New Roman" w:hAnsi="Times New Roman"/>
          <w:sz w:val="24"/>
          <w:szCs w:val="24"/>
        </w:rPr>
        <w:t>,</w:t>
      </w:r>
      <w:r w:rsidR="004A1DC7" w:rsidRPr="003819DB">
        <w:rPr>
          <w:color w:val="000000"/>
        </w:rPr>
        <w:t xml:space="preserve"> ”</w:t>
      </w:r>
      <w:proofErr w:type="spellStart"/>
      <w:proofErr w:type="gramEnd"/>
      <w:r w:rsidR="004A1DC7" w:rsidRPr="003819DB">
        <w:rPr>
          <w:rStyle w:val="salnbdy"/>
          <w:rFonts w:ascii="Times New Roman" w:hAnsi="Times New Roman"/>
          <w:noProof/>
          <w:sz w:val="24"/>
          <w:szCs w:val="24"/>
        </w:rPr>
        <w:t>Domeniul</w:t>
      </w:r>
      <w:proofErr w:type="spellEnd"/>
      <w:r w:rsidR="004A1DC7" w:rsidRPr="003819DB">
        <w:rPr>
          <w:rStyle w:val="salnbdy"/>
          <w:rFonts w:ascii="Times New Roman" w:hAnsi="Times New Roman"/>
          <w:noProof/>
          <w:sz w:val="24"/>
          <w:szCs w:val="24"/>
        </w:rPr>
        <w:t xml:space="preserve"> public al comunei, al oraşului sau al municipiului este alcătuit din bunurile prevăzute în </w:t>
      </w:r>
      <w:hyperlink w:history="1">
        <w:r w:rsidR="004A1DC7" w:rsidRPr="003819DB">
          <w:rPr>
            <w:rStyle w:val="Hyperlink"/>
            <w:noProof/>
            <w:color w:val="auto"/>
          </w:rPr>
          <w:t>anexa nr. 4</w:t>
        </w:r>
      </w:hyperlink>
      <w:r w:rsidR="004A1DC7" w:rsidRPr="003819DB">
        <w:rPr>
          <w:rStyle w:val="salnbdy"/>
          <w:rFonts w:ascii="Times New Roman" w:hAnsi="Times New Roman"/>
          <w:noProof/>
          <w:sz w:val="24"/>
          <w:szCs w:val="24"/>
        </w:rPr>
        <w:t>, precum şi din alte bunuri de uz sau de interes public local, declarate ca atare prin hotărâre a consiliului local, dacă nu sunt declarate prin lege ca fiind bunuri de uz sau de interes public naţional ori judeţean</w:t>
      </w:r>
      <w:r w:rsidR="004A1DC7" w:rsidRPr="003819DB">
        <w:rPr>
          <w:noProof/>
          <w:color w:val="000000"/>
        </w:rPr>
        <w:t>”</w:t>
      </w:r>
      <w:r w:rsidR="004A1DC7" w:rsidRPr="003819DB">
        <w:rPr>
          <w:color w:val="000000"/>
          <w:shd w:val="clear" w:color="auto" w:fill="FFFFFF"/>
        </w:rPr>
        <w:t>.</w:t>
      </w:r>
    </w:p>
    <w:p w:rsidR="004A1DC7" w:rsidRPr="003819DB" w:rsidRDefault="004A1DC7" w:rsidP="004A1DC7">
      <w:pPr>
        <w:shd w:val="clear" w:color="auto" w:fill="FFFFFF"/>
        <w:ind w:firstLine="720"/>
        <w:jc w:val="both"/>
      </w:pPr>
      <w:r>
        <w:rPr>
          <w:bCs/>
        </w:rPr>
        <w:t xml:space="preserve">   </w:t>
      </w:r>
      <w:r w:rsidRPr="003819DB">
        <w:rPr>
          <w:bCs/>
        </w:rPr>
        <w:t xml:space="preserve">Conform </w:t>
      </w:r>
      <w:proofErr w:type="spellStart"/>
      <w:r w:rsidRPr="003819DB">
        <w:rPr>
          <w:bCs/>
        </w:rPr>
        <w:t>prevederilor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Ordonanței</w:t>
      </w:r>
      <w:proofErr w:type="spellEnd"/>
      <w:r w:rsidRPr="003819DB">
        <w:rPr>
          <w:bCs/>
        </w:rPr>
        <w:t xml:space="preserve"> de </w:t>
      </w:r>
      <w:proofErr w:type="spellStart"/>
      <w:r w:rsidRPr="003819DB">
        <w:rPr>
          <w:bCs/>
        </w:rPr>
        <w:t>Urgență</w:t>
      </w:r>
      <w:proofErr w:type="spellEnd"/>
      <w:r w:rsidRPr="003819DB">
        <w:rPr>
          <w:bCs/>
        </w:rPr>
        <w:t xml:space="preserve"> nr.57/2019 - </w:t>
      </w:r>
      <w:proofErr w:type="spellStart"/>
      <w:r w:rsidRPr="003819DB">
        <w:rPr>
          <w:bCs/>
        </w:rPr>
        <w:t>privind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codul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Administrativ</w:t>
      </w:r>
      <w:proofErr w:type="spellEnd"/>
      <w:r w:rsidRPr="003819DB">
        <w:rPr>
          <w:bCs/>
        </w:rPr>
        <w:t>, art.361, alin.2</w:t>
      </w:r>
      <w:proofErr w:type="gramStart"/>
      <w:r w:rsidRPr="003819DB">
        <w:rPr>
          <w:bCs/>
        </w:rPr>
        <w:t>, ”</w:t>
      </w:r>
      <w:proofErr w:type="spellStart"/>
      <w:proofErr w:type="gramEnd"/>
      <w:r w:rsidRPr="003819DB">
        <w:t>Trecerea</w:t>
      </w:r>
      <w:proofErr w:type="spellEnd"/>
      <w:r w:rsidRPr="003819DB">
        <w:t xml:space="preserve"> </w:t>
      </w:r>
      <w:proofErr w:type="spellStart"/>
      <w:r w:rsidRPr="003819DB">
        <w:t>unui</w:t>
      </w:r>
      <w:proofErr w:type="spellEnd"/>
      <w:r w:rsidRPr="003819DB">
        <w:t xml:space="preserve"> bun din </w:t>
      </w:r>
      <w:proofErr w:type="spellStart"/>
      <w:r w:rsidRPr="003819DB">
        <w:t>domeniul</w:t>
      </w:r>
      <w:proofErr w:type="spellEnd"/>
      <w:r w:rsidRPr="003819DB">
        <w:t xml:space="preserve"> public al </w:t>
      </w:r>
      <w:proofErr w:type="spellStart"/>
      <w:r w:rsidRPr="003819DB">
        <w:t>unei</w:t>
      </w:r>
      <w:proofErr w:type="spellEnd"/>
      <w:r w:rsidRPr="003819DB">
        <w:t xml:space="preserve"> </w:t>
      </w:r>
      <w:proofErr w:type="spellStart"/>
      <w:r w:rsidRPr="003819DB">
        <w:t>unităţi</w:t>
      </w:r>
      <w:proofErr w:type="spellEnd"/>
      <w:r w:rsidRPr="003819DB">
        <w:t xml:space="preserve"> </w:t>
      </w:r>
      <w:proofErr w:type="spellStart"/>
      <w:r w:rsidRPr="003819DB">
        <w:t>administrativ-teritoriale</w:t>
      </w:r>
      <w:proofErr w:type="spellEnd"/>
      <w:r w:rsidRPr="003819DB">
        <w:t xml:space="preserve"> </w:t>
      </w:r>
      <w:proofErr w:type="spellStart"/>
      <w:r w:rsidRPr="003819DB">
        <w:t>în</w:t>
      </w:r>
      <w:proofErr w:type="spellEnd"/>
      <w:r w:rsidRPr="003819DB">
        <w:t xml:space="preserve"> </w:t>
      </w:r>
      <w:proofErr w:type="spellStart"/>
      <w:r w:rsidRPr="003819DB">
        <w:t>domeniul</w:t>
      </w:r>
      <w:proofErr w:type="spellEnd"/>
      <w:r w:rsidRPr="003819DB">
        <w:t xml:space="preserve"> </w:t>
      </w:r>
      <w:proofErr w:type="spellStart"/>
      <w:r w:rsidRPr="003819DB">
        <w:t>privat</w:t>
      </w:r>
      <w:proofErr w:type="spellEnd"/>
      <w:r w:rsidRPr="003819DB">
        <w:t xml:space="preserve"> al </w:t>
      </w:r>
      <w:proofErr w:type="spellStart"/>
      <w:r w:rsidRPr="003819DB">
        <w:t>acesteia</w:t>
      </w:r>
      <w:proofErr w:type="spellEnd"/>
      <w:r w:rsidRPr="003819DB">
        <w:t xml:space="preserve"> se face </w:t>
      </w:r>
      <w:proofErr w:type="spellStart"/>
      <w:r w:rsidRPr="003819DB">
        <w:t>prin</w:t>
      </w:r>
      <w:proofErr w:type="spellEnd"/>
      <w:r w:rsidRPr="003819DB">
        <w:t xml:space="preserve"> </w:t>
      </w:r>
      <w:proofErr w:type="spellStart"/>
      <w:r w:rsidRPr="003819DB">
        <w:t>hotărâre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</w:t>
      </w:r>
      <w:proofErr w:type="spellStart"/>
      <w:r w:rsidRPr="003819DB">
        <w:t>judeţean</w:t>
      </w:r>
      <w:proofErr w:type="spellEnd"/>
      <w:r w:rsidRPr="003819DB">
        <w:t xml:space="preserve">, </w:t>
      </w:r>
      <w:proofErr w:type="spellStart"/>
      <w:r w:rsidRPr="003819DB">
        <w:t>respectiv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General al </w:t>
      </w:r>
      <w:proofErr w:type="spellStart"/>
      <w:r w:rsidRPr="003819DB">
        <w:t>Municipiului</w:t>
      </w:r>
      <w:proofErr w:type="spellEnd"/>
      <w:r w:rsidRPr="003819DB">
        <w:t xml:space="preserve"> </w:t>
      </w:r>
      <w:proofErr w:type="spellStart"/>
      <w:r w:rsidRPr="003819DB">
        <w:t>Bucureşti</w:t>
      </w:r>
      <w:proofErr w:type="spellEnd"/>
      <w:r w:rsidRPr="003819DB">
        <w:t xml:space="preserve"> </w:t>
      </w:r>
      <w:proofErr w:type="spellStart"/>
      <w:r w:rsidRPr="003819DB">
        <w:t>ori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local al </w:t>
      </w:r>
      <w:proofErr w:type="spellStart"/>
      <w:r w:rsidRPr="003819DB">
        <w:t>comunei</w:t>
      </w:r>
      <w:proofErr w:type="spellEnd"/>
      <w:r w:rsidRPr="003819DB">
        <w:t xml:space="preserve">, al </w:t>
      </w:r>
      <w:proofErr w:type="spellStart"/>
      <w:r w:rsidRPr="003819DB">
        <w:t>oraşului</w:t>
      </w:r>
      <w:proofErr w:type="spellEnd"/>
      <w:r w:rsidRPr="003819DB">
        <w:t xml:space="preserve"> </w:t>
      </w:r>
      <w:proofErr w:type="spellStart"/>
      <w:r w:rsidRPr="003819DB">
        <w:t>sau</w:t>
      </w:r>
      <w:proofErr w:type="spellEnd"/>
      <w:r w:rsidRPr="003819DB">
        <w:t xml:space="preserve"> al </w:t>
      </w:r>
      <w:proofErr w:type="spellStart"/>
      <w:r w:rsidRPr="003819DB">
        <w:t>municipiului</w:t>
      </w:r>
      <w:proofErr w:type="spellEnd"/>
      <w:r w:rsidRPr="003819DB">
        <w:t xml:space="preserve">, </w:t>
      </w:r>
      <w:proofErr w:type="spellStart"/>
      <w:r w:rsidRPr="003819DB">
        <w:t>după</w:t>
      </w:r>
      <w:proofErr w:type="spellEnd"/>
      <w:r w:rsidRPr="003819DB">
        <w:t xml:space="preserve"> </w:t>
      </w:r>
      <w:proofErr w:type="spellStart"/>
      <w:r w:rsidRPr="003819DB">
        <w:t>caz</w:t>
      </w:r>
      <w:proofErr w:type="spellEnd"/>
      <w:r w:rsidRPr="003819DB">
        <w:t xml:space="preserve">, </w:t>
      </w:r>
      <w:proofErr w:type="spellStart"/>
      <w:r w:rsidRPr="003819DB">
        <w:t>dacă</w:t>
      </w:r>
      <w:proofErr w:type="spellEnd"/>
      <w:r w:rsidRPr="003819DB">
        <w:t xml:space="preserve"> </w:t>
      </w:r>
      <w:proofErr w:type="spellStart"/>
      <w:r w:rsidRPr="003819DB">
        <w:t>prin</w:t>
      </w:r>
      <w:proofErr w:type="spellEnd"/>
      <w:r w:rsidRPr="003819DB">
        <w:t xml:space="preserve"> </w:t>
      </w:r>
      <w:proofErr w:type="spellStart"/>
      <w:r w:rsidRPr="003819DB">
        <w:t>lege</w:t>
      </w:r>
      <w:proofErr w:type="spellEnd"/>
      <w:r w:rsidRPr="003819DB">
        <w:t xml:space="preserve"> nu se </w:t>
      </w:r>
      <w:proofErr w:type="spellStart"/>
      <w:r w:rsidRPr="003819DB">
        <w:t>dispune</w:t>
      </w:r>
      <w:proofErr w:type="spellEnd"/>
      <w:r w:rsidRPr="003819DB">
        <w:t xml:space="preserve"> </w:t>
      </w:r>
      <w:proofErr w:type="spellStart"/>
      <w:r w:rsidRPr="003819DB">
        <w:t>altfel</w:t>
      </w:r>
      <w:proofErr w:type="spellEnd"/>
      <w:r w:rsidRPr="003819DB">
        <w:t>.”</w:t>
      </w:r>
    </w:p>
    <w:p w:rsidR="003A39C3" w:rsidRPr="00550295" w:rsidRDefault="004A1DC7" w:rsidP="003A39C3">
      <w:pPr>
        <w:jc w:val="both"/>
        <w:rPr>
          <w:b/>
        </w:rPr>
      </w:pPr>
      <w:r>
        <w:t xml:space="preserve"> </w:t>
      </w:r>
      <w:r w:rsidR="003A39C3">
        <w:tab/>
      </w:r>
      <w:r w:rsidR="006D6441">
        <w:t xml:space="preserve"> </w:t>
      </w:r>
      <w:r>
        <w:t xml:space="preserve"> </w:t>
      </w:r>
      <w:proofErr w:type="spellStart"/>
      <w:r w:rsidRPr="003C40B9">
        <w:t>Luând</w:t>
      </w:r>
      <w:proofErr w:type="spellEnd"/>
      <w:r w:rsidRPr="003C40B9">
        <w:t xml:space="preserve"> </w:t>
      </w:r>
      <w:proofErr w:type="spellStart"/>
      <w:r w:rsidRPr="003C40B9">
        <w:t>în</w:t>
      </w:r>
      <w:proofErr w:type="spellEnd"/>
      <w:r w:rsidRPr="003C40B9">
        <w:t xml:space="preserve"> </w:t>
      </w:r>
      <w:proofErr w:type="spellStart"/>
      <w:r w:rsidRPr="003C40B9">
        <w:t>considerare</w:t>
      </w:r>
      <w:proofErr w:type="spellEnd"/>
      <w:r w:rsidRPr="003C40B9">
        <w:t xml:space="preserve"> </w:t>
      </w:r>
      <w:proofErr w:type="spellStart"/>
      <w:r w:rsidRPr="003C40B9">
        <w:t>faptul</w:t>
      </w:r>
      <w:proofErr w:type="spellEnd"/>
      <w:r w:rsidRPr="003C40B9">
        <w:t xml:space="preserve"> </w:t>
      </w:r>
      <w:proofErr w:type="spellStart"/>
      <w:r w:rsidRPr="003C40B9">
        <w:t>că</w:t>
      </w:r>
      <w:proofErr w:type="spellEnd"/>
      <w:r w:rsidRPr="003C40B9">
        <w:t xml:space="preserve">, </w:t>
      </w:r>
      <w:proofErr w:type="spellStart"/>
      <w:r>
        <w:t>mijloacele</w:t>
      </w:r>
      <w:proofErr w:type="spellEnd"/>
      <w:r>
        <w:t xml:space="preserve"> fixe</w:t>
      </w:r>
      <w:r w:rsidRPr="003C40B9">
        <w:t xml:space="preserve"> </w:t>
      </w:r>
      <w:proofErr w:type="spellStart"/>
      <w:r w:rsidRPr="003C40B9">
        <w:t>menționat</w:t>
      </w:r>
      <w:r>
        <w:t>e</w:t>
      </w:r>
      <w:proofErr w:type="spellEnd"/>
      <w:r w:rsidRPr="003C40B9">
        <w:t xml:space="preserve"> </w:t>
      </w:r>
      <w:proofErr w:type="spellStart"/>
      <w:r w:rsidRPr="003C40B9">
        <w:t>mai</w:t>
      </w:r>
      <w:proofErr w:type="spellEnd"/>
      <w:r w:rsidRPr="003C40B9">
        <w:t xml:space="preserve"> </w:t>
      </w:r>
      <w:proofErr w:type="spellStart"/>
      <w:r w:rsidRPr="003C40B9">
        <w:t>sus</w:t>
      </w:r>
      <w:proofErr w:type="spellEnd"/>
      <w:r w:rsidRPr="003C40B9">
        <w:t xml:space="preserve">, nu </w:t>
      </w:r>
      <w:proofErr w:type="spellStart"/>
      <w:r>
        <w:t>sunt</w:t>
      </w:r>
      <w:proofErr w:type="spellEnd"/>
      <w:r w:rsidRPr="003C40B9">
        <w:t xml:space="preserve"> de </w:t>
      </w:r>
      <w:proofErr w:type="spellStart"/>
      <w:r w:rsidRPr="003C40B9">
        <w:t>uz</w:t>
      </w:r>
      <w:proofErr w:type="spellEnd"/>
      <w:r w:rsidRPr="003C40B9">
        <w:t xml:space="preserve"> </w:t>
      </w:r>
      <w:proofErr w:type="spellStart"/>
      <w:r w:rsidRPr="003C40B9">
        <w:t>sau</w:t>
      </w:r>
      <w:proofErr w:type="spellEnd"/>
      <w:r w:rsidRPr="003C40B9">
        <w:t xml:space="preserve"> de </w:t>
      </w:r>
      <w:proofErr w:type="spellStart"/>
      <w:r w:rsidRPr="003C40B9">
        <w:t>interes</w:t>
      </w:r>
      <w:proofErr w:type="spellEnd"/>
      <w:r w:rsidRPr="003C40B9">
        <w:t xml:space="preserve"> public, </w:t>
      </w:r>
      <w:r>
        <w:rPr>
          <w:lang w:val="ro-RO"/>
        </w:rPr>
        <w:t>aceste mijloace fixe fă</w:t>
      </w:r>
      <w:r w:rsidRPr="008D5152">
        <w:rPr>
          <w:lang w:val="ro-RO"/>
        </w:rPr>
        <w:t>c</w:t>
      </w:r>
      <w:r>
        <w:rPr>
          <w:lang w:val="ro-RO"/>
        </w:rPr>
        <w:t>ând</w:t>
      </w:r>
      <w:r w:rsidRPr="008D5152">
        <w:rPr>
          <w:lang w:val="ro-RO"/>
        </w:rPr>
        <w:t xml:space="preserve"> parte din domeniul public al Municipiul</w:t>
      </w:r>
      <w:r>
        <w:rPr>
          <w:lang w:val="ro-RO"/>
        </w:rPr>
        <w:t xml:space="preserve">ui Timişoara conform HG977/2002 </w:t>
      </w:r>
      <w:r w:rsidRPr="008D5152">
        <w:rPr>
          <w:lang w:val="ro-RO"/>
        </w:rPr>
        <w:t>şi aflate în administrarea</w:t>
      </w:r>
      <w:r w:rsidR="003A39C3">
        <w:rPr>
          <w:lang w:val="ro-RO"/>
        </w:rPr>
        <w:t xml:space="preserve"> Societăţii de Transport Public </w:t>
      </w:r>
      <w:r w:rsidRPr="008D5152">
        <w:rPr>
          <w:lang w:val="ro-RO"/>
        </w:rPr>
        <w:t>T</w:t>
      </w:r>
      <w:r>
        <w:rPr>
          <w:lang w:val="ro-RO"/>
        </w:rPr>
        <w:t>imişoara,</w:t>
      </w:r>
      <w:r w:rsidRPr="008D5152">
        <w:rPr>
          <w:lang w:val="ro-RO"/>
        </w:rPr>
        <w:t>conform HCL245/19.10.1999,HCL153/21.12.2004,HCL223/30.05.2006, a Protcolului nr. SC2003-22565/23.12.2003, a Protocolului nr. SC2005-7941/28.04.2005, a protocolului SC2006-13258/04.07.2006, şi sunt cuprinse în evidenţa mijloacelor fixe ale Primăriei Municipiului Timişoara</w:t>
      </w:r>
      <w:r w:rsidR="002C359D">
        <w:t xml:space="preserve">, </w:t>
      </w:r>
      <w:proofErr w:type="spellStart"/>
      <w:r w:rsidR="002C359D">
        <w:t>iar</w:t>
      </w:r>
      <w:proofErr w:type="spellEnd"/>
      <w:r w:rsidR="002C359D">
        <w:t xml:space="preserve"> conform </w:t>
      </w:r>
      <w:proofErr w:type="spellStart"/>
      <w:r w:rsidR="002C359D">
        <w:t>Ordonanței</w:t>
      </w:r>
      <w:proofErr w:type="spellEnd"/>
      <w:r w:rsidR="002C359D">
        <w:t xml:space="preserve"> de </w:t>
      </w:r>
      <w:proofErr w:type="spellStart"/>
      <w:r w:rsidR="002C359D">
        <w:t>Urgență</w:t>
      </w:r>
      <w:proofErr w:type="spellEnd"/>
      <w:r w:rsidR="002C359D">
        <w:t xml:space="preserve"> nr.57/2019-privind </w:t>
      </w:r>
      <w:proofErr w:type="spellStart"/>
      <w:r w:rsidR="002C359D">
        <w:t>codul</w:t>
      </w:r>
      <w:proofErr w:type="spellEnd"/>
      <w:r w:rsidR="002C359D">
        <w:t xml:space="preserve"> </w:t>
      </w:r>
      <w:proofErr w:type="spellStart"/>
      <w:r w:rsidR="002C359D">
        <w:t>administrativ</w:t>
      </w:r>
      <w:proofErr w:type="spellEnd"/>
      <w:r w:rsidR="002C359D">
        <w:t xml:space="preserve">, art.286, alin.4, </w:t>
      </w:r>
      <w:proofErr w:type="spellStart"/>
      <w:r w:rsidR="002C359D">
        <w:t>domeniul</w:t>
      </w:r>
      <w:proofErr w:type="spellEnd"/>
      <w:r w:rsidR="002C359D">
        <w:t xml:space="preserve"> public </w:t>
      </w:r>
      <w:proofErr w:type="spellStart"/>
      <w:r w:rsidR="002C359D">
        <w:t>fiind</w:t>
      </w:r>
      <w:proofErr w:type="spellEnd"/>
      <w:r w:rsidR="002C359D">
        <w:t xml:space="preserve"> </w:t>
      </w:r>
      <w:proofErr w:type="spellStart"/>
      <w:r w:rsidR="002C359D">
        <w:t>definit</w:t>
      </w:r>
      <w:proofErr w:type="spellEnd"/>
      <w:r w:rsidR="002C359D">
        <w:t xml:space="preserve"> </w:t>
      </w:r>
      <w:proofErr w:type="spellStart"/>
      <w:r w:rsidR="002C359D">
        <w:t>astfel</w:t>
      </w:r>
      <w:proofErr w:type="spellEnd"/>
      <w:r w:rsidR="002C359D">
        <w:t>, "</w:t>
      </w:r>
      <w:proofErr w:type="spellStart"/>
      <w:r w:rsidR="002C359D">
        <w:t>Domeniul</w:t>
      </w:r>
      <w:proofErr w:type="spellEnd"/>
      <w:r w:rsidR="002C359D">
        <w:t xml:space="preserve"> public al </w:t>
      </w:r>
      <w:proofErr w:type="spellStart"/>
      <w:r w:rsidR="002C359D">
        <w:t>comunei</w:t>
      </w:r>
      <w:proofErr w:type="spellEnd"/>
      <w:r w:rsidR="002C359D">
        <w:t xml:space="preserve">, al </w:t>
      </w:r>
      <w:proofErr w:type="spellStart"/>
      <w:r w:rsidR="002C359D">
        <w:t>orașului</w:t>
      </w:r>
      <w:proofErr w:type="spellEnd"/>
      <w:r w:rsidR="002C359D">
        <w:t xml:space="preserve"> </w:t>
      </w:r>
      <w:proofErr w:type="spellStart"/>
      <w:r w:rsidR="002C359D">
        <w:t>sau</w:t>
      </w:r>
      <w:proofErr w:type="spellEnd"/>
      <w:r w:rsidR="002C359D">
        <w:t xml:space="preserve"> al </w:t>
      </w:r>
      <w:proofErr w:type="spellStart"/>
      <w:r w:rsidR="002C359D">
        <w:t>municipiului</w:t>
      </w:r>
      <w:proofErr w:type="spellEnd"/>
      <w:r w:rsidR="002C359D">
        <w:t xml:space="preserve"> </w:t>
      </w:r>
      <w:proofErr w:type="spellStart"/>
      <w:r w:rsidR="002C359D">
        <w:t>este</w:t>
      </w:r>
      <w:proofErr w:type="spellEnd"/>
      <w:r w:rsidR="002C359D">
        <w:t xml:space="preserve"> </w:t>
      </w:r>
      <w:proofErr w:type="spellStart"/>
      <w:r w:rsidR="002C359D">
        <w:t>alcătuit</w:t>
      </w:r>
      <w:proofErr w:type="spellEnd"/>
      <w:r w:rsidR="002C359D">
        <w:t xml:space="preserve"> din </w:t>
      </w:r>
      <w:proofErr w:type="spellStart"/>
      <w:r w:rsidR="002C359D">
        <w:t>bunurile</w:t>
      </w:r>
      <w:proofErr w:type="spellEnd"/>
      <w:r w:rsidR="002C359D">
        <w:t xml:space="preserve"> </w:t>
      </w:r>
      <w:proofErr w:type="spellStart"/>
      <w:r w:rsidR="002C359D">
        <w:t>prevăzute</w:t>
      </w:r>
      <w:proofErr w:type="spellEnd"/>
      <w:r w:rsidR="002C359D">
        <w:t xml:space="preserve"> </w:t>
      </w:r>
      <w:proofErr w:type="spellStart"/>
      <w:r w:rsidR="002C359D">
        <w:t>în</w:t>
      </w:r>
      <w:proofErr w:type="spellEnd"/>
      <w:r w:rsidR="002C359D">
        <w:t xml:space="preserve"> </w:t>
      </w:r>
      <w:proofErr w:type="spellStart"/>
      <w:r w:rsidR="002C359D">
        <w:t>anexa</w:t>
      </w:r>
      <w:proofErr w:type="spellEnd"/>
      <w:r w:rsidR="002C359D">
        <w:t xml:space="preserve"> nr.4, </w:t>
      </w:r>
      <w:proofErr w:type="spellStart"/>
      <w:r w:rsidR="002C359D">
        <w:t>precum</w:t>
      </w:r>
      <w:proofErr w:type="spellEnd"/>
      <w:r w:rsidR="002C359D">
        <w:t xml:space="preserve"> </w:t>
      </w:r>
      <w:proofErr w:type="spellStart"/>
      <w:r w:rsidR="002C359D">
        <w:t>și</w:t>
      </w:r>
      <w:proofErr w:type="spellEnd"/>
      <w:r w:rsidR="002C359D">
        <w:t xml:space="preserve"> </w:t>
      </w:r>
      <w:proofErr w:type="spellStart"/>
      <w:r w:rsidR="002C359D">
        <w:t>alte</w:t>
      </w:r>
      <w:proofErr w:type="spellEnd"/>
      <w:r w:rsidR="002C359D">
        <w:t xml:space="preserve"> </w:t>
      </w:r>
      <w:proofErr w:type="spellStart"/>
      <w:r w:rsidR="002C359D">
        <w:t>bunuri</w:t>
      </w:r>
      <w:proofErr w:type="spellEnd"/>
      <w:r w:rsidR="002C359D">
        <w:t xml:space="preserve"> de </w:t>
      </w:r>
      <w:proofErr w:type="spellStart"/>
      <w:r w:rsidR="002C359D">
        <w:t>uz</w:t>
      </w:r>
      <w:proofErr w:type="spellEnd"/>
      <w:r w:rsidR="002C359D">
        <w:t xml:space="preserve"> </w:t>
      </w:r>
      <w:proofErr w:type="spellStart"/>
      <w:r w:rsidR="002C359D">
        <w:t>sau</w:t>
      </w:r>
      <w:proofErr w:type="spellEnd"/>
      <w:r w:rsidR="002C359D">
        <w:t xml:space="preserve"> de </w:t>
      </w:r>
      <w:proofErr w:type="spellStart"/>
      <w:r w:rsidR="002C359D">
        <w:t>interes</w:t>
      </w:r>
      <w:proofErr w:type="spellEnd"/>
      <w:r w:rsidR="002C359D">
        <w:t xml:space="preserve"> public local, </w:t>
      </w:r>
      <w:proofErr w:type="spellStart"/>
      <w:r w:rsidR="002C359D">
        <w:t>declarate</w:t>
      </w:r>
      <w:proofErr w:type="spellEnd"/>
      <w:r w:rsidR="002C359D">
        <w:t xml:space="preserve"> ca </w:t>
      </w:r>
      <w:proofErr w:type="spellStart"/>
      <w:r w:rsidR="002C359D">
        <w:t>atare</w:t>
      </w:r>
      <w:proofErr w:type="spellEnd"/>
      <w:r w:rsidR="002C359D">
        <w:t xml:space="preserve"> </w:t>
      </w:r>
      <w:proofErr w:type="spellStart"/>
      <w:r w:rsidR="002C359D">
        <w:t>prin</w:t>
      </w:r>
      <w:proofErr w:type="spellEnd"/>
      <w:r w:rsidR="002C359D">
        <w:t xml:space="preserve"> </w:t>
      </w:r>
      <w:proofErr w:type="spellStart"/>
      <w:r w:rsidR="002C359D">
        <w:t>hotărâre</w:t>
      </w:r>
      <w:proofErr w:type="spellEnd"/>
      <w:r w:rsidR="002C359D">
        <w:t xml:space="preserve"> a </w:t>
      </w:r>
      <w:proofErr w:type="spellStart"/>
      <w:r w:rsidR="002C359D">
        <w:t>consiliului</w:t>
      </w:r>
      <w:proofErr w:type="spellEnd"/>
      <w:r w:rsidR="002C359D">
        <w:t xml:space="preserve"> local, </w:t>
      </w:r>
      <w:proofErr w:type="spellStart"/>
      <w:r w:rsidR="002C359D">
        <w:t>dacă</w:t>
      </w:r>
      <w:proofErr w:type="spellEnd"/>
      <w:r w:rsidR="002C359D">
        <w:t xml:space="preserve"> nu </w:t>
      </w:r>
      <w:proofErr w:type="spellStart"/>
      <w:r w:rsidR="002C359D">
        <w:t>sunt</w:t>
      </w:r>
      <w:proofErr w:type="spellEnd"/>
      <w:r w:rsidR="002C359D">
        <w:t xml:space="preserve"> </w:t>
      </w:r>
      <w:proofErr w:type="spellStart"/>
      <w:r w:rsidR="003A39C3">
        <w:t>declarate</w:t>
      </w:r>
      <w:proofErr w:type="spellEnd"/>
      <w:r w:rsidR="003A39C3">
        <w:t xml:space="preserve"> </w:t>
      </w:r>
      <w:proofErr w:type="spellStart"/>
      <w:r w:rsidR="003A39C3">
        <w:t>prin</w:t>
      </w:r>
      <w:proofErr w:type="spellEnd"/>
      <w:r w:rsidR="003A39C3">
        <w:t xml:space="preserve"> </w:t>
      </w:r>
      <w:proofErr w:type="spellStart"/>
      <w:r w:rsidR="003A39C3">
        <w:t>lege</w:t>
      </w:r>
      <w:proofErr w:type="spellEnd"/>
      <w:r w:rsidR="003A39C3">
        <w:t xml:space="preserve"> ca </w:t>
      </w:r>
      <w:proofErr w:type="spellStart"/>
      <w:r w:rsidR="003A39C3">
        <w:t>fiind</w:t>
      </w:r>
      <w:proofErr w:type="spellEnd"/>
      <w:r w:rsidR="003A39C3">
        <w:t xml:space="preserve"> </w:t>
      </w:r>
      <w:proofErr w:type="spellStart"/>
      <w:r w:rsidR="003A39C3">
        <w:t>bunuri</w:t>
      </w:r>
      <w:proofErr w:type="spellEnd"/>
      <w:r w:rsidR="003A39C3">
        <w:t xml:space="preserve"> de </w:t>
      </w:r>
      <w:proofErr w:type="spellStart"/>
      <w:r w:rsidR="003A39C3">
        <w:t>uz</w:t>
      </w:r>
      <w:proofErr w:type="spellEnd"/>
      <w:r w:rsidR="003A39C3">
        <w:t xml:space="preserve"> </w:t>
      </w:r>
      <w:proofErr w:type="spellStart"/>
      <w:r w:rsidR="003A39C3">
        <w:t>sau</w:t>
      </w:r>
      <w:proofErr w:type="spellEnd"/>
      <w:r w:rsidR="003A39C3">
        <w:t xml:space="preserve"> de </w:t>
      </w:r>
      <w:proofErr w:type="spellStart"/>
      <w:r w:rsidR="003A39C3">
        <w:t>interes</w:t>
      </w:r>
      <w:proofErr w:type="spellEnd"/>
      <w:r w:rsidR="003A39C3">
        <w:t xml:space="preserve"> public </w:t>
      </w:r>
      <w:proofErr w:type="spellStart"/>
      <w:r w:rsidR="003A39C3">
        <w:t>național</w:t>
      </w:r>
      <w:proofErr w:type="spellEnd"/>
      <w:r w:rsidR="003A39C3">
        <w:t xml:space="preserve"> </w:t>
      </w:r>
      <w:proofErr w:type="spellStart"/>
      <w:r w:rsidR="003A39C3">
        <w:t>ori</w:t>
      </w:r>
      <w:proofErr w:type="spellEnd"/>
      <w:r w:rsidR="003A39C3">
        <w:t xml:space="preserve"> </w:t>
      </w:r>
      <w:proofErr w:type="spellStart"/>
      <w:r w:rsidR="003A39C3">
        <w:t>județean</w:t>
      </w:r>
      <w:proofErr w:type="spellEnd"/>
      <w:r w:rsidR="003A39C3">
        <w:t xml:space="preserve">", </w:t>
      </w:r>
      <w:proofErr w:type="spellStart"/>
      <w:r w:rsidR="003A39C3">
        <w:t>motiv</w:t>
      </w:r>
      <w:proofErr w:type="spellEnd"/>
      <w:r w:rsidR="003A39C3">
        <w:t xml:space="preserve"> </w:t>
      </w:r>
      <w:proofErr w:type="spellStart"/>
      <w:r w:rsidR="003A39C3">
        <w:t>pentru</w:t>
      </w:r>
      <w:proofErr w:type="spellEnd"/>
      <w:r w:rsidR="003A39C3">
        <w:t xml:space="preserve"> care </w:t>
      </w:r>
      <w:proofErr w:type="spellStart"/>
      <w:r w:rsidR="003A39C3">
        <w:t>considerăm</w:t>
      </w:r>
      <w:proofErr w:type="spellEnd"/>
      <w:r w:rsidR="003A39C3">
        <w:t xml:space="preserve"> </w:t>
      </w:r>
      <w:proofErr w:type="spellStart"/>
      <w:r w:rsidR="003A39C3">
        <w:t>oportună</w:t>
      </w:r>
      <w:proofErr w:type="spellEnd"/>
      <w:r w:rsidR="003A39C3">
        <w:t xml:space="preserve"> </w:t>
      </w:r>
      <w:proofErr w:type="spellStart"/>
      <w:r w:rsidR="003A39C3">
        <w:t>și</w:t>
      </w:r>
      <w:proofErr w:type="spellEnd"/>
      <w:r w:rsidR="003A39C3">
        <w:t xml:space="preserve"> </w:t>
      </w:r>
      <w:proofErr w:type="spellStart"/>
      <w:r w:rsidR="003A39C3">
        <w:t>necesară</w:t>
      </w:r>
      <w:proofErr w:type="spellEnd"/>
      <w:r w:rsidR="003A39C3">
        <w:t xml:space="preserve"> </w:t>
      </w:r>
      <w:proofErr w:type="spellStart"/>
      <w:r w:rsidR="003A39C3">
        <w:t>aprobarea</w:t>
      </w:r>
      <w:proofErr w:type="spellEnd"/>
      <w:r w:rsidR="003A39C3">
        <w:t xml:space="preserve"> </w:t>
      </w:r>
      <w:proofErr w:type="spellStart"/>
      <w:r w:rsidR="003A39C3" w:rsidRPr="003A39C3">
        <w:t>trecerii</w:t>
      </w:r>
      <w:proofErr w:type="spellEnd"/>
      <w:r w:rsidR="003A39C3" w:rsidRPr="003A39C3">
        <w:t xml:space="preserve"> din </w:t>
      </w:r>
      <w:proofErr w:type="spellStart"/>
      <w:r w:rsidR="003A39C3" w:rsidRPr="003A39C3">
        <w:t>domeniul</w:t>
      </w:r>
      <w:proofErr w:type="spellEnd"/>
      <w:r w:rsidR="003A39C3" w:rsidRPr="003A39C3">
        <w:t xml:space="preserve"> public al </w:t>
      </w:r>
      <w:proofErr w:type="spellStart"/>
      <w:r w:rsidR="003A39C3" w:rsidRPr="003A39C3">
        <w:t>Municipiului</w:t>
      </w:r>
      <w:proofErr w:type="spellEnd"/>
      <w:r w:rsidR="003A39C3" w:rsidRPr="003A39C3">
        <w:t xml:space="preserve"> </w:t>
      </w:r>
      <w:proofErr w:type="spellStart"/>
      <w:r w:rsidR="003A39C3" w:rsidRPr="003A39C3">
        <w:t>Timişoara</w:t>
      </w:r>
      <w:proofErr w:type="spellEnd"/>
      <w:r w:rsidR="003A39C3" w:rsidRPr="003A39C3">
        <w:t xml:space="preserve"> </w:t>
      </w:r>
      <w:proofErr w:type="spellStart"/>
      <w:r w:rsidR="003A39C3" w:rsidRPr="003A39C3">
        <w:t>în</w:t>
      </w:r>
      <w:proofErr w:type="spellEnd"/>
      <w:r w:rsidR="003A39C3" w:rsidRPr="003A39C3">
        <w:t xml:space="preserve"> </w:t>
      </w:r>
      <w:proofErr w:type="spellStart"/>
      <w:r w:rsidR="003A39C3" w:rsidRPr="003A39C3">
        <w:t>domeniul</w:t>
      </w:r>
      <w:proofErr w:type="spellEnd"/>
      <w:r w:rsidR="003A39C3" w:rsidRPr="003A39C3">
        <w:t xml:space="preserve"> </w:t>
      </w:r>
      <w:proofErr w:type="spellStart"/>
      <w:r w:rsidR="003A39C3" w:rsidRPr="003A39C3">
        <w:t>privat</w:t>
      </w:r>
      <w:proofErr w:type="spellEnd"/>
      <w:r w:rsidR="003A39C3" w:rsidRPr="003A39C3">
        <w:t xml:space="preserve"> al </w:t>
      </w:r>
      <w:proofErr w:type="spellStart"/>
      <w:r w:rsidR="003A39C3" w:rsidRPr="003A39C3">
        <w:t>Municipiului</w:t>
      </w:r>
      <w:proofErr w:type="spellEnd"/>
      <w:r w:rsidR="003A39C3" w:rsidRPr="003A39C3">
        <w:t xml:space="preserve"> </w:t>
      </w:r>
      <w:proofErr w:type="spellStart"/>
      <w:r w:rsidR="003A39C3" w:rsidRPr="003A39C3">
        <w:t>Timişoara</w:t>
      </w:r>
      <w:proofErr w:type="spellEnd"/>
      <w:r w:rsidR="003A39C3" w:rsidRPr="003A39C3">
        <w:t xml:space="preserve">, a </w:t>
      </w:r>
      <w:proofErr w:type="spellStart"/>
      <w:r w:rsidR="003A39C3" w:rsidRPr="003A39C3">
        <w:t>unor</w:t>
      </w:r>
      <w:proofErr w:type="spellEnd"/>
      <w:r w:rsidR="003A39C3" w:rsidRPr="003A39C3">
        <w:t xml:space="preserve"> </w:t>
      </w:r>
      <w:proofErr w:type="spellStart"/>
      <w:r w:rsidR="003A39C3" w:rsidRPr="003A39C3">
        <w:t>mijloace</w:t>
      </w:r>
      <w:proofErr w:type="spellEnd"/>
      <w:r w:rsidR="003A39C3" w:rsidRPr="003A39C3">
        <w:t xml:space="preserve"> fixe  </w:t>
      </w:r>
      <w:proofErr w:type="spellStart"/>
      <w:r w:rsidR="003A39C3" w:rsidRPr="003A39C3">
        <w:t>aflate</w:t>
      </w:r>
      <w:proofErr w:type="spellEnd"/>
      <w:r w:rsidR="003A39C3" w:rsidRPr="003A39C3">
        <w:t xml:space="preserve"> </w:t>
      </w:r>
      <w:proofErr w:type="spellStart"/>
      <w:r w:rsidR="003A39C3" w:rsidRPr="003A39C3">
        <w:t>în</w:t>
      </w:r>
      <w:proofErr w:type="spellEnd"/>
      <w:r w:rsidR="003A39C3" w:rsidRPr="003A39C3">
        <w:t xml:space="preserve"> </w:t>
      </w:r>
      <w:proofErr w:type="spellStart"/>
      <w:r w:rsidR="003A39C3" w:rsidRPr="003A39C3">
        <w:t>administrarea</w:t>
      </w:r>
      <w:proofErr w:type="spellEnd"/>
      <w:r w:rsidR="003A39C3" w:rsidRPr="003A39C3">
        <w:t xml:space="preserve"> </w:t>
      </w:r>
      <w:proofErr w:type="spellStart"/>
      <w:r w:rsidR="003A39C3" w:rsidRPr="003A39C3">
        <w:t>Societăţii</w:t>
      </w:r>
      <w:proofErr w:type="spellEnd"/>
      <w:r w:rsidR="003A39C3" w:rsidRPr="003A39C3">
        <w:t xml:space="preserve"> de Transport Public </w:t>
      </w:r>
      <w:proofErr w:type="spellStart"/>
      <w:r w:rsidR="003A39C3" w:rsidRPr="003A39C3">
        <w:t>Timişoara</w:t>
      </w:r>
      <w:proofErr w:type="spellEnd"/>
      <w:r w:rsidR="003A39C3" w:rsidRPr="003A39C3">
        <w:t xml:space="preserve">, </w:t>
      </w:r>
      <w:proofErr w:type="spellStart"/>
      <w:r w:rsidR="003A39C3" w:rsidRPr="003A39C3">
        <w:t>în</w:t>
      </w:r>
      <w:proofErr w:type="spellEnd"/>
      <w:r w:rsidR="003A39C3" w:rsidRPr="003A39C3">
        <w:t xml:space="preserve"> </w:t>
      </w:r>
      <w:proofErr w:type="spellStart"/>
      <w:r w:rsidR="003A39C3" w:rsidRPr="003A39C3">
        <w:t>vederea</w:t>
      </w:r>
      <w:proofErr w:type="spellEnd"/>
      <w:r w:rsidR="003A39C3" w:rsidRPr="003A39C3">
        <w:t xml:space="preserve"> </w:t>
      </w:r>
      <w:proofErr w:type="spellStart"/>
      <w:r w:rsidR="003A39C3" w:rsidRPr="003A39C3">
        <w:t>scoaterii</w:t>
      </w:r>
      <w:proofErr w:type="spellEnd"/>
      <w:r w:rsidR="003A39C3" w:rsidRPr="003A39C3">
        <w:t xml:space="preserve"> din </w:t>
      </w:r>
      <w:proofErr w:type="spellStart"/>
      <w:r w:rsidR="003A39C3" w:rsidRPr="003A39C3">
        <w:t>funcţiune</w:t>
      </w:r>
      <w:proofErr w:type="spellEnd"/>
      <w:r w:rsidR="003A39C3" w:rsidRPr="003A39C3">
        <w:t xml:space="preserve">, </w:t>
      </w:r>
      <w:proofErr w:type="spellStart"/>
      <w:r w:rsidR="003A39C3" w:rsidRPr="003A39C3">
        <w:t>dezmembrării</w:t>
      </w:r>
      <w:proofErr w:type="spellEnd"/>
      <w:r w:rsidR="003A39C3" w:rsidRPr="003A39C3">
        <w:t xml:space="preserve">, </w:t>
      </w:r>
      <w:proofErr w:type="spellStart"/>
      <w:r w:rsidR="003A39C3" w:rsidRPr="003A39C3">
        <w:t>casării</w:t>
      </w:r>
      <w:proofErr w:type="spellEnd"/>
      <w:r w:rsidR="003A39C3" w:rsidRPr="003A39C3">
        <w:t xml:space="preserve"> </w:t>
      </w:r>
      <w:proofErr w:type="spellStart"/>
      <w:r w:rsidR="003A39C3" w:rsidRPr="003A39C3">
        <w:t>şi</w:t>
      </w:r>
      <w:proofErr w:type="spellEnd"/>
      <w:r w:rsidR="003A39C3" w:rsidRPr="003A39C3">
        <w:t xml:space="preserve"> </w:t>
      </w:r>
      <w:proofErr w:type="spellStart"/>
      <w:r w:rsidR="003A39C3" w:rsidRPr="003A39C3">
        <w:t>valorificării</w:t>
      </w:r>
      <w:proofErr w:type="spellEnd"/>
      <w:r w:rsidR="003A39C3" w:rsidRPr="003A39C3">
        <w:t xml:space="preserve"> </w:t>
      </w:r>
      <w:proofErr w:type="spellStart"/>
      <w:r w:rsidR="003A39C3" w:rsidRPr="003A39C3">
        <w:t>materialelor</w:t>
      </w:r>
      <w:proofErr w:type="spellEnd"/>
      <w:r w:rsidR="003A39C3" w:rsidRPr="003A39C3">
        <w:t xml:space="preserve"> </w:t>
      </w:r>
      <w:proofErr w:type="spellStart"/>
      <w:r w:rsidR="003A39C3" w:rsidRPr="003A39C3">
        <w:t>rezultate</w:t>
      </w:r>
      <w:proofErr w:type="spellEnd"/>
      <w:r w:rsidR="003A39C3" w:rsidRPr="003A39C3">
        <w:t xml:space="preserve"> din </w:t>
      </w:r>
      <w:proofErr w:type="spellStart"/>
      <w:r w:rsidR="003A39C3" w:rsidRPr="003A39C3">
        <w:t>dezmembrarea</w:t>
      </w:r>
      <w:proofErr w:type="spellEnd"/>
      <w:r w:rsidR="003A39C3" w:rsidRPr="003A39C3">
        <w:t xml:space="preserve"> </w:t>
      </w:r>
      <w:proofErr w:type="spellStart"/>
      <w:r w:rsidR="003A39C3" w:rsidRPr="003A39C3">
        <w:t>acestora</w:t>
      </w:r>
      <w:proofErr w:type="spellEnd"/>
      <w:r w:rsidR="003A39C3">
        <w:t>.</w:t>
      </w:r>
    </w:p>
    <w:p w:rsidR="004A1DC7" w:rsidRPr="008D5152" w:rsidRDefault="004A1DC7" w:rsidP="004A1DC7">
      <w:pPr>
        <w:ind w:firstLine="720"/>
        <w:jc w:val="both"/>
        <w:rPr>
          <w:lang w:val="ro-RO"/>
        </w:rPr>
      </w:pPr>
    </w:p>
    <w:p w:rsidR="004C7774" w:rsidRPr="00731EAA" w:rsidRDefault="004A1DC7" w:rsidP="004A1DC7">
      <w:pPr>
        <w:autoSpaceDE w:val="0"/>
        <w:autoSpaceDN w:val="0"/>
        <w:adjustRightInd w:val="0"/>
        <w:jc w:val="both"/>
        <w:rPr>
          <w:lang w:val="ro-RO"/>
        </w:rPr>
      </w:pPr>
      <w:r w:rsidRPr="008D5152">
        <w:rPr>
          <w:lang w:val="ro-RO"/>
        </w:rPr>
        <w:tab/>
      </w:r>
      <w:r w:rsidR="004C7774" w:rsidRPr="00731EAA">
        <w:rPr>
          <w:lang w:val="ro-RO"/>
        </w:rPr>
        <w:t xml:space="preserve"> </w:t>
      </w:r>
    </w:p>
    <w:p w:rsidR="004C7774" w:rsidRPr="00731EAA" w:rsidRDefault="004C7774" w:rsidP="004C7774">
      <w:pPr>
        <w:ind w:firstLine="360"/>
        <w:jc w:val="both"/>
        <w:rPr>
          <w:lang w:val="ro-RO"/>
        </w:rPr>
      </w:pPr>
    </w:p>
    <w:p w:rsidR="004C7774" w:rsidRPr="00731EAA" w:rsidRDefault="004C7774" w:rsidP="004C7774">
      <w:pPr>
        <w:ind w:firstLine="360"/>
        <w:jc w:val="both"/>
        <w:rPr>
          <w:lang w:val="ro-RO"/>
        </w:rPr>
      </w:pPr>
      <w:r w:rsidRPr="00731EAA">
        <w:rPr>
          <w:lang w:val="ro-RO"/>
        </w:rPr>
        <w:t xml:space="preserve">           </w:t>
      </w:r>
    </w:p>
    <w:p w:rsidR="004C7774" w:rsidRPr="00731EAA" w:rsidRDefault="004C7774" w:rsidP="004C7774">
      <w:pPr>
        <w:ind w:firstLine="360"/>
        <w:jc w:val="both"/>
        <w:rPr>
          <w:lang w:val="ro-RO"/>
        </w:rPr>
      </w:pPr>
    </w:p>
    <w:p w:rsidR="004C7774" w:rsidRPr="00731EAA" w:rsidRDefault="004C7774" w:rsidP="004C7774">
      <w:pPr>
        <w:ind w:firstLine="360"/>
        <w:jc w:val="both"/>
        <w:rPr>
          <w:lang w:val="ro-RO"/>
        </w:rPr>
      </w:pPr>
      <w:r w:rsidRPr="00731EAA">
        <w:rPr>
          <w:lang w:val="ro-RO"/>
        </w:rPr>
        <w:t xml:space="preserve">           </w:t>
      </w:r>
      <w:r w:rsidR="00AD285A" w:rsidRPr="00731EAA">
        <w:rPr>
          <w:b/>
          <w:lang w:val="ro-RO"/>
        </w:rPr>
        <w:t>Primar</w:t>
      </w:r>
      <w:r w:rsidRPr="00731EAA">
        <w:rPr>
          <w:b/>
          <w:lang w:val="ro-RO"/>
        </w:rPr>
        <w:t>,</w:t>
      </w:r>
      <w:r w:rsidRPr="00731EAA">
        <w:rPr>
          <w:b/>
          <w:lang w:val="ro-RO"/>
        </w:rPr>
        <w:tab/>
      </w:r>
      <w:r w:rsidRPr="00731EAA">
        <w:rPr>
          <w:lang w:val="ro-RO"/>
        </w:rPr>
        <w:tab/>
      </w:r>
      <w:r w:rsidRPr="00731EAA">
        <w:rPr>
          <w:lang w:val="ro-RO"/>
        </w:rPr>
        <w:tab/>
      </w:r>
      <w:r w:rsidRPr="00731EAA">
        <w:rPr>
          <w:lang w:val="ro-RO"/>
        </w:rPr>
        <w:tab/>
        <w:t xml:space="preserve">                   </w:t>
      </w:r>
      <w:r w:rsidR="00AD285A" w:rsidRPr="00731EAA">
        <w:rPr>
          <w:lang w:val="ro-RO"/>
        </w:rPr>
        <w:t xml:space="preserve">              </w:t>
      </w:r>
      <w:r w:rsidR="00731EAA">
        <w:rPr>
          <w:lang w:val="ro-RO"/>
        </w:rPr>
        <w:t xml:space="preserve"> </w:t>
      </w:r>
      <w:r w:rsidR="00685744" w:rsidRPr="00731EAA">
        <w:rPr>
          <w:b/>
          <w:lang w:val="ro-RO"/>
        </w:rPr>
        <w:t>Director,</w:t>
      </w:r>
    </w:p>
    <w:p w:rsidR="004C7774" w:rsidRPr="00731EAA" w:rsidRDefault="00AD285A" w:rsidP="004C7774">
      <w:pPr>
        <w:ind w:firstLine="360"/>
        <w:jc w:val="both"/>
        <w:rPr>
          <w:lang w:val="ro-RO"/>
        </w:rPr>
      </w:pPr>
      <w:r w:rsidRPr="00731EAA">
        <w:rPr>
          <w:lang w:val="ro-RO"/>
        </w:rPr>
        <w:t xml:space="preserve">           </w:t>
      </w:r>
      <w:r w:rsidR="001F634D" w:rsidRPr="00731EAA">
        <w:rPr>
          <w:lang w:val="ro-RO"/>
        </w:rPr>
        <w:t>Dominic Fritz</w:t>
      </w:r>
      <w:r w:rsidR="004C7774" w:rsidRPr="00731EAA">
        <w:rPr>
          <w:lang w:val="ro-RO"/>
        </w:rPr>
        <w:tab/>
      </w:r>
      <w:r w:rsidR="004C7774" w:rsidRPr="00731EAA">
        <w:rPr>
          <w:lang w:val="ro-RO"/>
        </w:rPr>
        <w:tab/>
      </w:r>
      <w:r w:rsidR="004C7774" w:rsidRPr="00731EAA">
        <w:rPr>
          <w:lang w:val="ro-RO"/>
        </w:rPr>
        <w:tab/>
      </w:r>
      <w:r w:rsidR="004C7774" w:rsidRPr="00731EAA">
        <w:rPr>
          <w:lang w:val="ro-RO"/>
        </w:rPr>
        <w:tab/>
        <w:t xml:space="preserve">                  </w:t>
      </w:r>
      <w:r w:rsidR="00685744" w:rsidRPr="00731EAA">
        <w:rPr>
          <w:lang w:val="ro-RO"/>
        </w:rPr>
        <w:t xml:space="preserve"> </w:t>
      </w:r>
      <w:r w:rsidR="00731EAA">
        <w:rPr>
          <w:lang w:val="ro-RO"/>
        </w:rPr>
        <w:t xml:space="preserve">   </w:t>
      </w:r>
      <w:r w:rsidR="00685744" w:rsidRPr="00731EAA">
        <w:rPr>
          <w:b/>
          <w:lang w:val="ro-RO"/>
        </w:rPr>
        <w:t>Direcţia Economic</w:t>
      </w:r>
      <w:r w:rsidR="00102726" w:rsidRPr="00731EAA">
        <w:rPr>
          <w:b/>
          <w:lang w:val="ro-RO"/>
        </w:rPr>
        <w:t>ă</w:t>
      </w:r>
    </w:p>
    <w:p w:rsidR="004C7774" w:rsidRPr="00731EAA" w:rsidRDefault="004C7774" w:rsidP="004C7774">
      <w:pPr>
        <w:ind w:firstLine="360"/>
        <w:jc w:val="both"/>
        <w:rPr>
          <w:lang w:val="ro-RO"/>
        </w:rPr>
      </w:pPr>
      <w:r w:rsidRPr="00731EAA">
        <w:rPr>
          <w:lang w:val="ro-RO"/>
        </w:rPr>
        <w:t xml:space="preserve">                                                                             </w:t>
      </w:r>
      <w:r w:rsidR="00731EAA">
        <w:rPr>
          <w:lang w:val="ro-RO"/>
        </w:rPr>
        <w:t xml:space="preserve">                       </w:t>
      </w:r>
      <w:r w:rsidR="00685744" w:rsidRPr="00731EAA">
        <w:rPr>
          <w:lang w:val="ro-RO"/>
        </w:rPr>
        <w:t>Steliana Stanciu</w:t>
      </w:r>
    </w:p>
    <w:p w:rsidR="004C7774" w:rsidRPr="00731EAA" w:rsidRDefault="004C7774" w:rsidP="004C7774">
      <w:pPr>
        <w:tabs>
          <w:tab w:val="left" w:pos="2175"/>
        </w:tabs>
        <w:ind w:firstLine="360"/>
        <w:jc w:val="both"/>
        <w:rPr>
          <w:lang w:val="ro-RO"/>
        </w:rPr>
      </w:pPr>
      <w:r w:rsidRPr="00731EAA">
        <w:rPr>
          <w:lang w:val="ro-RO"/>
        </w:rPr>
        <w:tab/>
      </w:r>
    </w:p>
    <w:p w:rsidR="004C7774" w:rsidRPr="00731EAA" w:rsidRDefault="004C7774" w:rsidP="004C7774">
      <w:pPr>
        <w:jc w:val="both"/>
        <w:rPr>
          <w:lang w:val="ro-RO"/>
        </w:rPr>
      </w:pPr>
    </w:p>
    <w:p w:rsidR="008B4FFE" w:rsidRPr="00731EAA" w:rsidRDefault="004C7774" w:rsidP="008B4FFE">
      <w:pPr>
        <w:jc w:val="both"/>
      </w:pPr>
      <w:r w:rsidRPr="00731EAA">
        <w:rPr>
          <w:lang w:val="ro-RO"/>
        </w:rPr>
        <w:t xml:space="preserve">                 </w:t>
      </w:r>
      <w:r w:rsidRPr="00731EAA">
        <w:rPr>
          <w:b/>
          <w:lang w:val="ro-RO"/>
        </w:rPr>
        <w:t xml:space="preserve">                                                        </w:t>
      </w:r>
      <w:r w:rsidR="00070A14" w:rsidRPr="00731EAA">
        <w:rPr>
          <w:b/>
          <w:lang w:val="ro-RO"/>
        </w:rPr>
        <w:t xml:space="preserve">             </w:t>
      </w:r>
      <w:r w:rsidR="00731EAA">
        <w:rPr>
          <w:b/>
          <w:lang w:val="ro-RO"/>
        </w:rPr>
        <w:t xml:space="preserve">                     </w:t>
      </w:r>
    </w:p>
    <w:p w:rsidR="004C7774" w:rsidRPr="00731EAA" w:rsidRDefault="004C7774" w:rsidP="004C7774">
      <w:pPr>
        <w:ind w:firstLine="360"/>
        <w:jc w:val="both"/>
      </w:pP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68574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 w:rsidR="00685744"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:rsidR="004C7774" w:rsidRPr="009D17BF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</w:p>
    <w:p w:rsidR="004C7774" w:rsidRPr="0027180F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</w:p>
    <w:p w:rsidR="004C7774" w:rsidRDefault="004C7774" w:rsidP="004C7774">
      <w:pPr>
        <w:rPr>
          <w:rFonts w:ascii="Calibri" w:hAnsi="Calibri"/>
          <w:sz w:val="22"/>
          <w:szCs w:val="22"/>
          <w:lang w:val="ro-RO"/>
        </w:rPr>
      </w:pPr>
    </w:p>
    <w:p w:rsidR="00F44C81" w:rsidRDefault="00F44C81"/>
    <w:sectPr w:rsidR="00F44C81" w:rsidSect="00F44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774"/>
    <w:rsid w:val="00017E34"/>
    <w:rsid w:val="00070A14"/>
    <w:rsid w:val="00074938"/>
    <w:rsid w:val="000D7615"/>
    <w:rsid w:val="00102726"/>
    <w:rsid w:val="00122A1F"/>
    <w:rsid w:val="00162A2E"/>
    <w:rsid w:val="001741EB"/>
    <w:rsid w:val="0017685F"/>
    <w:rsid w:val="00197FC8"/>
    <w:rsid w:val="001B0380"/>
    <w:rsid w:val="001F634D"/>
    <w:rsid w:val="00230F46"/>
    <w:rsid w:val="00287818"/>
    <w:rsid w:val="00291293"/>
    <w:rsid w:val="002C2A3A"/>
    <w:rsid w:val="002C359D"/>
    <w:rsid w:val="002E6197"/>
    <w:rsid w:val="002F634F"/>
    <w:rsid w:val="003053B8"/>
    <w:rsid w:val="00307D32"/>
    <w:rsid w:val="00332085"/>
    <w:rsid w:val="00366034"/>
    <w:rsid w:val="003A39C3"/>
    <w:rsid w:val="003B1D8B"/>
    <w:rsid w:val="003F1CF4"/>
    <w:rsid w:val="00461E9D"/>
    <w:rsid w:val="00467076"/>
    <w:rsid w:val="00473CB4"/>
    <w:rsid w:val="004A1DC7"/>
    <w:rsid w:val="004C7774"/>
    <w:rsid w:val="004D508E"/>
    <w:rsid w:val="004E2FB7"/>
    <w:rsid w:val="00513D04"/>
    <w:rsid w:val="00550295"/>
    <w:rsid w:val="005B31A1"/>
    <w:rsid w:val="00626295"/>
    <w:rsid w:val="00632FC3"/>
    <w:rsid w:val="00633E1E"/>
    <w:rsid w:val="006412EA"/>
    <w:rsid w:val="006456C7"/>
    <w:rsid w:val="00685744"/>
    <w:rsid w:val="00686D54"/>
    <w:rsid w:val="006D6441"/>
    <w:rsid w:val="00714DF2"/>
    <w:rsid w:val="00731EAA"/>
    <w:rsid w:val="007456BF"/>
    <w:rsid w:val="00752221"/>
    <w:rsid w:val="007E06C3"/>
    <w:rsid w:val="00823A54"/>
    <w:rsid w:val="0085055C"/>
    <w:rsid w:val="00854FB2"/>
    <w:rsid w:val="008A0D8D"/>
    <w:rsid w:val="008B1364"/>
    <w:rsid w:val="008B4FFE"/>
    <w:rsid w:val="008B5904"/>
    <w:rsid w:val="008C0CE0"/>
    <w:rsid w:val="008E51B1"/>
    <w:rsid w:val="0090240B"/>
    <w:rsid w:val="009245C0"/>
    <w:rsid w:val="009330DC"/>
    <w:rsid w:val="00953041"/>
    <w:rsid w:val="009E4FF9"/>
    <w:rsid w:val="00A5626C"/>
    <w:rsid w:val="00A714BF"/>
    <w:rsid w:val="00AB244E"/>
    <w:rsid w:val="00AB7BC2"/>
    <w:rsid w:val="00AC5E9E"/>
    <w:rsid w:val="00AD285A"/>
    <w:rsid w:val="00AF4E75"/>
    <w:rsid w:val="00B241EA"/>
    <w:rsid w:val="00B45781"/>
    <w:rsid w:val="00BA7F5F"/>
    <w:rsid w:val="00BB0B46"/>
    <w:rsid w:val="00BD6E96"/>
    <w:rsid w:val="00C110FE"/>
    <w:rsid w:val="00C145EB"/>
    <w:rsid w:val="00C30D89"/>
    <w:rsid w:val="00CA7E46"/>
    <w:rsid w:val="00CB4EF0"/>
    <w:rsid w:val="00CE1098"/>
    <w:rsid w:val="00CE51EB"/>
    <w:rsid w:val="00D37D9B"/>
    <w:rsid w:val="00D56B69"/>
    <w:rsid w:val="00E63142"/>
    <w:rsid w:val="00E94E50"/>
    <w:rsid w:val="00EA679B"/>
    <w:rsid w:val="00EB4F3B"/>
    <w:rsid w:val="00EB7844"/>
    <w:rsid w:val="00F27BE0"/>
    <w:rsid w:val="00F44C81"/>
    <w:rsid w:val="00FE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1">
    <w:name w:val="s_aln_ttl1"/>
    <w:basedOn w:val="DefaultParagraphFont"/>
    <w:rsid w:val="004A1DC7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4A1DC7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4A1D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C6EB6-2435-4A53-B8FC-74F4917F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cstanciu</cp:lastModifiedBy>
  <cp:revision>73</cp:revision>
  <cp:lastPrinted>2021-02-08T11:20:00Z</cp:lastPrinted>
  <dcterms:created xsi:type="dcterms:W3CDTF">2018-04-19T11:21:00Z</dcterms:created>
  <dcterms:modified xsi:type="dcterms:W3CDTF">2021-04-02T08:19:00Z</dcterms:modified>
</cp:coreProperties>
</file>