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1B48EE" w:rsidRDefault="001B48EE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DIRECŢIA CLĂDIR TERENURI ŞI DOTĂRI DIVERSE</w:t>
      </w:r>
      <w:r w:rsidR="00FF53E6">
        <w:rPr>
          <w:rFonts w:ascii="Ebrima" w:hAnsi="Ebrima"/>
          <w:b/>
          <w:sz w:val="20"/>
          <w:szCs w:val="20"/>
          <w:lang w:val="ro-RO"/>
        </w:rPr>
        <w:t xml:space="preserve">  II VEST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1B49BF">
        <w:rPr>
          <w:rFonts w:ascii="Ebrima" w:hAnsi="Ebrima"/>
          <w:b/>
          <w:sz w:val="20"/>
          <w:szCs w:val="20"/>
          <w:lang w:val="ro-RO"/>
        </w:rPr>
        <w:t>9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1B49BF">
        <w:rPr>
          <w:rFonts w:ascii="Ebrima" w:hAnsi="Ebrima"/>
          <w:b/>
          <w:sz w:val="20"/>
          <w:szCs w:val="20"/>
          <w:lang w:val="ro-RO"/>
        </w:rPr>
        <w:t>0714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1B49BF">
        <w:rPr>
          <w:rFonts w:ascii="Ebrima" w:hAnsi="Ebrima"/>
          <w:b/>
          <w:sz w:val="20"/>
          <w:szCs w:val="20"/>
          <w:lang w:val="ro-RO"/>
        </w:rPr>
        <w:t>04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 w:rsidR="006755AC">
        <w:rPr>
          <w:rFonts w:ascii="Ebrima" w:hAnsi="Ebrima"/>
          <w:b/>
          <w:sz w:val="20"/>
          <w:szCs w:val="20"/>
          <w:lang w:val="ro-RO"/>
        </w:rPr>
        <w:t>0</w:t>
      </w:r>
      <w:r w:rsidR="001B49BF">
        <w:rPr>
          <w:rFonts w:ascii="Ebrima" w:hAnsi="Ebrima"/>
          <w:b/>
          <w:sz w:val="20"/>
          <w:szCs w:val="20"/>
          <w:lang w:val="ro-RO"/>
        </w:rPr>
        <w:t>6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>
        <w:rPr>
          <w:rFonts w:ascii="Ebrima" w:hAnsi="Ebrima"/>
          <w:b/>
          <w:sz w:val="20"/>
          <w:szCs w:val="20"/>
          <w:lang w:val="ro-RO"/>
        </w:rPr>
        <w:t>201</w:t>
      </w:r>
      <w:r w:rsidR="006755AC">
        <w:rPr>
          <w:rFonts w:ascii="Ebrima" w:hAnsi="Ebrima"/>
          <w:b/>
          <w:sz w:val="20"/>
          <w:szCs w:val="20"/>
          <w:lang w:val="ro-RO"/>
        </w:rPr>
        <w:t>9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D4499" w:rsidRPr="007967B2" w:rsidRDefault="00E23EBC" w:rsidP="00ED4499">
      <w:pPr>
        <w:spacing w:after="240"/>
        <w:ind w:right="87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dezlipirea 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parcelei de teren </w:t>
      </w:r>
      <w:r w:rsidR="009062D0">
        <w:rPr>
          <w:rFonts w:ascii="Ebrima" w:hAnsi="Ebrima"/>
          <w:b/>
          <w:sz w:val="20"/>
          <w:szCs w:val="20"/>
          <w:lang w:val="ro-RO"/>
        </w:rPr>
        <w:t>cu nr. cadastral 4</w:t>
      </w:r>
      <w:r w:rsidR="001B49BF">
        <w:rPr>
          <w:rFonts w:ascii="Ebrima" w:hAnsi="Ebrima"/>
          <w:b/>
          <w:sz w:val="20"/>
          <w:szCs w:val="20"/>
          <w:lang w:val="ro-RO"/>
        </w:rPr>
        <w:t>07495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, 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înscrisă în CF nr. </w:t>
      </w:r>
      <w:r w:rsidR="001B49BF">
        <w:rPr>
          <w:rFonts w:ascii="Ebrima" w:hAnsi="Ebrima"/>
          <w:b/>
          <w:sz w:val="20"/>
          <w:szCs w:val="20"/>
          <w:lang w:val="ro-RO"/>
        </w:rPr>
        <w:t>407495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,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cu suprafaţa de </w:t>
      </w:r>
      <w:r w:rsidR="001B49BF">
        <w:rPr>
          <w:rFonts w:ascii="Ebrima" w:hAnsi="Ebrima"/>
          <w:b/>
          <w:sz w:val="20"/>
          <w:szCs w:val="20"/>
          <w:lang w:val="ro-RO"/>
        </w:rPr>
        <w:t>692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mp., 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situat în </w:t>
      </w:r>
      <w:r w:rsidR="002D2608">
        <w:rPr>
          <w:rFonts w:ascii="Ebrima" w:hAnsi="Ebrima"/>
          <w:b/>
          <w:sz w:val="20"/>
          <w:szCs w:val="20"/>
          <w:lang w:val="ro-RO"/>
        </w:rPr>
        <w:t xml:space="preserve">Timişoara </w:t>
      </w:r>
      <w:r w:rsidR="001B48EE">
        <w:rPr>
          <w:rFonts w:ascii="Ebrima" w:hAnsi="Ebrima"/>
          <w:b/>
          <w:sz w:val="20"/>
          <w:szCs w:val="20"/>
          <w:lang w:val="ro-RO"/>
        </w:rPr>
        <w:t xml:space="preserve">str. </w:t>
      </w:r>
      <w:r w:rsidR="00EF6403">
        <w:rPr>
          <w:rFonts w:ascii="Ebrima" w:hAnsi="Ebrima"/>
          <w:b/>
          <w:sz w:val="20"/>
          <w:szCs w:val="20"/>
          <w:lang w:val="ro-RO"/>
        </w:rPr>
        <w:t>Regimentul 6 Artilerie Grea</w:t>
      </w:r>
      <w:r w:rsidR="0094219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în </w:t>
      </w:r>
      <w:r w:rsidR="005E1121">
        <w:rPr>
          <w:rFonts w:ascii="Ebrima" w:hAnsi="Ebrima"/>
          <w:b/>
          <w:sz w:val="20"/>
          <w:szCs w:val="20"/>
          <w:lang w:val="ro-RO"/>
        </w:rPr>
        <w:t xml:space="preserve">două loturi, Lotul 1 cu suprafaţa de 339 mp. nr.cadastral nou 448013 şi Lotul 2 cu suprafaţa de 353 mp. </w:t>
      </w:r>
      <w:r w:rsidR="00F65459">
        <w:rPr>
          <w:rFonts w:ascii="Ebrima" w:hAnsi="Ebrima"/>
          <w:b/>
          <w:sz w:val="20"/>
          <w:szCs w:val="20"/>
          <w:lang w:val="ro-RO"/>
        </w:rPr>
        <w:t>nr. cadastral nou 448014</w:t>
      </w:r>
      <w:r w:rsidR="00ED449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ED4499" w:rsidRPr="007967B2">
        <w:rPr>
          <w:rFonts w:ascii="Ebrima" w:hAnsi="Ebrima"/>
          <w:b/>
          <w:sz w:val="20"/>
          <w:szCs w:val="20"/>
          <w:lang w:val="ro-RO"/>
        </w:rPr>
        <w:t xml:space="preserve">şi trecerea din domeniul public al Municipiului Timişoara în domeniul privat al Municipiului Timişoara în vederea concesionării. 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012589" w:rsidRPr="00E04C5C" w:rsidRDefault="00012589" w:rsidP="00012589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F65459" w:rsidRDefault="003C15B3" w:rsidP="00002A8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9062D0">
        <w:rPr>
          <w:rFonts w:ascii="Times New Roman" w:hAnsi="Times New Roman" w:cs="Times New Roman"/>
          <w:color w:val="000000"/>
          <w:sz w:val="24"/>
          <w:szCs w:val="24"/>
        </w:rPr>
        <w:t>cadastral</w:t>
      </w:r>
      <w:proofErr w:type="spellEnd"/>
      <w:r w:rsidR="00906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60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65459">
        <w:rPr>
          <w:rFonts w:ascii="Times New Roman" w:hAnsi="Times New Roman" w:cs="Times New Roman"/>
          <w:color w:val="000000"/>
          <w:sz w:val="24"/>
          <w:szCs w:val="24"/>
        </w:rPr>
        <w:t>07495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nr.4</w:t>
      </w:r>
      <w:r w:rsidR="00F65459">
        <w:rPr>
          <w:rFonts w:ascii="Times New Roman" w:hAnsi="Times New Roman" w:cs="Times New Roman"/>
          <w:color w:val="000000"/>
          <w:sz w:val="24"/>
          <w:szCs w:val="24"/>
        </w:rPr>
        <w:t>07495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64F9">
        <w:rPr>
          <w:rFonts w:ascii="Times New Roman" w:hAnsi="Times New Roman" w:cs="Times New Roman"/>
          <w:color w:val="000000"/>
          <w:sz w:val="24"/>
          <w:szCs w:val="24"/>
        </w:rPr>
        <w:t>provenit</w:t>
      </w:r>
      <w:proofErr w:type="spellEnd"/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>ă din conversia de pe hârtie a CF nr.</w:t>
      </w:r>
      <w:r w:rsidR="00F65459">
        <w:rPr>
          <w:rFonts w:ascii="Times New Roman" w:hAnsi="Times New Roman" w:cs="Times New Roman"/>
          <w:color w:val="000000"/>
          <w:sz w:val="24"/>
          <w:szCs w:val="24"/>
          <w:lang w:val="ro-RO"/>
        </w:rPr>
        <w:t>138313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65459">
        <w:rPr>
          <w:rFonts w:ascii="Times New Roman" w:hAnsi="Times New Roman" w:cs="Times New Roman"/>
          <w:color w:val="000000"/>
          <w:sz w:val="24"/>
          <w:szCs w:val="24"/>
          <w:lang w:val="ro-RO"/>
        </w:rPr>
        <w:t>Timişoara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top.vechi </w:t>
      </w:r>
      <w:r w:rsidR="00F65459">
        <w:rPr>
          <w:rFonts w:ascii="Times New Roman" w:hAnsi="Times New Roman" w:cs="Times New Roman"/>
          <w:color w:val="000000"/>
          <w:sz w:val="24"/>
          <w:szCs w:val="24"/>
          <w:lang w:val="ro-RO"/>
        </w:rPr>
        <w:t>31145/a/10</w:t>
      </w:r>
      <w:r w:rsidR="00C9253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corespunde 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imobilului situat în Timişoara 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str. </w:t>
      </w:r>
      <w:r w:rsidR="00F65459">
        <w:rPr>
          <w:rFonts w:ascii="Times New Roman" w:hAnsi="Times New Roman" w:cs="Times New Roman"/>
          <w:color w:val="000000"/>
          <w:sz w:val="24"/>
          <w:szCs w:val="24"/>
          <w:lang w:val="ro-RO"/>
        </w:rPr>
        <w:t>Mircea cel Bătrân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suprafaţa de </w:t>
      </w:r>
      <w:r w:rsidR="00F65459">
        <w:rPr>
          <w:rFonts w:ascii="Times New Roman" w:hAnsi="Times New Roman" w:cs="Times New Roman"/>
          <w:color w:val="000000"/>
          <w:sz w:val="24"/>
          <w:szCs w:val="24"/>
          <w:lang w:val="ro-RO"/>
        </w:rPr>
        <w:t>692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mp.</w:t>
      </w:r>
      <w:r w:rsidR="00C92537">
        <w:rPr>
          <w:rFonts w:ascii="Times New Roman" w:hAnsi="Times New Roman" w:cs="Times New Roman"/>
          <w:color w:val="000000"/>
          <w:sz w:val="24"/>
          <w:szCs w:val="24"/>
          <w:lang w:val="ro-RO"/>
        </w:rPr>
        <w:t>fiind în proprietatea Municipiului Timişoara</w:t>
      </w:r>
      <w:r w:rsidR="00F65459">
        <w:rPr>
          <w:rFonts w:ascii="Times New Roman" w:hAnsi="Times New Roman" w:cs="Times New Roman"/>
          <w:color w:val="000000"/>
          <w:sz w:val="24"/>
          <w:szCs w:val="24"/>
          <w:lang w:val="ro-RO"/>
        </w:rPr>
        <w:t>-Domeniu Public.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654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F6CAF" w:rsidRPr="00BF0934" w:rsidRDefault="00F65459" w:rsidP="00002A89">
      <w:pPr>
        <w:spacing w:after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3C15B3">
        <w:rPr>
          <w:rFonts w:ascii="Times New Roman" w:hAnsi="Times New Roman" w:cs="Times New Roman"/>
          <w:sz w:val="24"/>
          <w:szCs w:val="24"/>
          <w:lang w:val="ro-RO"/>
        </w:rPr>
        <w:t xml:space="preserve">Conform documentaţiei se propune dezlipirea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3115">
        <w:rPr>
          <w:rFonts w:ascii="Times New Roman" w:hAnsi="Times New Roman" w:cs="Times New Roman"/>
          <w:sz w:val="24"/>
          <w:szCs w:val="24"/>
          <w:lang w:val="ro-RO"/>
        </w:rPr>
        <w:t xml:space="preserve">parcelei în </w:t>
      </w:r>
      <w:r w:rsidR="00EF6403">
        <w:rPr>
          <w:rFonts w:ascii="Times New Roman" w:hAnsi="Times New Roman" w:cs="Times New Roman"/>
          <w:sz w:val="24"/>
          <w:szCs w:val="24"/>
          <w:lang w:val="ro-RO"/>
        </w:rPr>
        <w:t xml:space="preserve">două loturi în vederea concesionării </w:t>
      </w:r>
      <w:r w:rsidR="003C5781">
        <w:rPr>
          <w:rFonts w:ascii="Times New Roman" w:hAnsi="Times New Roman" w:cs="Times New Roman"/>
          <w:sz w:val="24"/>
          <w:szCs w:val="24"/>
          <w:lang w:val="ro-RO"/>
        </w:rPr>
        <w:t xml:space="preserve">terenului. </w:t>
      </w:r>
      <w:r w:rsidR="003C15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3C5781">
        <w:rPr>
          <w:rFonts w:ascii="Times New Roman" w:hAnsi="Times New Roman" w:cs="Times New Roman"/>
          <w:sz w:val="24"/>
          <w:szCs w:val="24"/>
          <w:lang w:val="ro-RO"/>
        </w:rPr>
        <w:t>dezlipirea imobilului şi introducerea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 în cartea funciară a geometriei </w:t>
      </w:r>
      <w:r w:rsidR="003C5781">
        <w:rPr>
          <w:rFonts w:ascii="Times New Roman" w:hAnsi="Times New Roman" w:cs="Times New Roman"/>
          <w:sz w:val="24"/>
          <w:szCs w:val="24"/>
          <w:lang w:val="ro-RO"/>
        </w:rPr>
        <w:t xml:space="preserve">celor două loturi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, a fost necesară întocmirea unei documentaţii </w:t>
      </w:r>
      <w:r w:rsidR="00BE3115">
        <w:rPr>
          <w:rFonts w:ascii="Times New Roman" w:hAnsi="Times New Roman" w:cs="Times New Roman"/>
          <w:sz w:val="24"/>
          <w:szCs w:val="24"/>
          <w:lang w:val="ro-RO"/>
        </w:rPr>
        <w:t>cu propunerea de dezlipire</w:t>
      </w:r>
      <w:r w:rsidR="00F46D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BA4DED" w:rsidRDefault="00E23EBC" w:rsidP="00CF6CA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dezlipirea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parcelei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două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loturi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</w:t>
      </w:r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poa</w:t>
      </w:r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te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poate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înscrie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geometria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celor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două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imobile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rezultate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poate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concesiona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terenul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Lot 2 cu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suprafaţa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353 mp.</w:t>
      </w:r>
      <w:proofErr w:type="gram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conform</w:t>
      </w:r>
      <w:proofErr w:type="gram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cererii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depuse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S.C.HANOVER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S.R.L.Timişoara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vederea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extinderii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construcţiei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existente</w:t>
      </w:r>
      <w:proofErr w:type="spellEnd"/>
      <w:r w:rsidR="003C5781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fel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asigurându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-se o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mai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bună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gestionare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</w:t>
      </w:r>
      <w:r w:rsidR="006B064A">
        <w:rPr>
          <w:rFonts w:ascii="Times New Roman" w:hAnsi="Times New Roman" w:cs="Times New Roman"/>
          <w:color w:val="000000"/>
          <w:spacing w:val="3"/>
          <w:sz w:val="24"/>
          <w:szCs w:val="24"/>
        </w:rPr>
        <w:t>ului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rezultat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proprietatea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Municipiului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1B48E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1B48EE" w:rsidRPr="00BF0934" w:rsidRDefault="001B48EE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Pr="000C5E10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="00B12962">
        <w:rPr>
          <w:rFonts w:ascii="Times New Roman" w:hAnsi="Times New Roman" w:cs="Times New Roman"/>
          <w:sz w:val="24"/>
          <w:szCs w:val="24"/>
          <w:lang w:val="ro-RO"/>
        </w:rPr>
        <w:t>dezlipire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</w:t>
      </w:r>
      <w:r w:rsidR="006B064A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3C578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B064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C5781">
        <w:rPr>
          <w:rFonts w:ascii="Times New Roman" w:hAnsi="Times New Roman" w:cs="Times New Roman"/>
          <w:sz w:val="24"/>
          <w:szCs w:val="24"/>
          <w:lang w:val="ro-RO"/>
        </w:rPr>
        <w:t xml:space="preserve">.GAUSS S.R.L.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a fost recepționată de către OCPI Timiș conform 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 xml:space="preserve">Referatului de Admitere nr. </w:t>
      </w:r>
      <w:r w:rsidR="003C5781">
        <w:rPr>
          <w:rFonts w:ascii="Times New Roman" w:hAnsi="Times New Roman" w:cs="Times New Roman"/>
          <w:sz w:val="24"/>
          <w:szCs w:val="24"/>
          <w:lang w:val="ro-RO"/>
        </w:rPr>
        <w:t>101648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3C5781">
        <w:rPr>
          <w:rFonts w:ascii="Times New Roman" w:hAnsi="Times New Roman" w:cs="Times New Roman"/>
          <w:sz w:val="24"/>
          <w:szCs w:val="24"/>
          <w:lang w:val="ro-RO"/>
        </w:rPr>
        <w:t>15.05.2019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BF0934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dezlipirea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parcelei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cu nr.</w:t>
      </w:r>
      <w:r w:rsidR="00002A89">
        <w:rPr>
          <w:rFonts w:ascii="Times New Roman" w:hAnsi="Times New Roman"/>
          <w:spacing w:val="-1"/>
          <w:sz w:val="24"/>
          <w:szCs w:val="24"/>
        </w:rPr>
        <w:t>cad.4</w:t>
      </w:r>
      <w:r w:rsidR="003C5781">
        <w:rPr>
          <w:rFonts w:ascii="Times New Roman" w:hAnsi="Times New Roman"/>
          <w:spacing w:val="-1"/>
          <w:sz w:val="24"/>
          <w:szCs w:val="24"/>
        </w:rPr>
        <w:t>07495</w:t>
      </w:r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înscris</w:t>
      </w:r>
      <w:r w:rsidR="0092786D">
        <w:rPr>
          <w:rFonts w:ascii="Times New Roman" w:hAnsi="Times New Roman"/>
          <w:spacing w:val="-1"/>
          <w:sz w:val="24"/>
          <w:szCs w:val="24"/>
        </w:rPr>
        <w:t>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CF nr.4</w:t>
      </w:r>
      <w:r w:rsidR="003C5781">
        <w:rPr>
          <w:rFonts w:ascii="Times New Roman" w:hAnsi="Times New Roman"/>
          <w:spacing w:val="-1"/>
          <w:sz w:val="24"/>
          <w:szCs w:val="24"/>
        </w:rPr>
        <w:t>07495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Timișoara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3C5781">
        <w:rPr>
          <w:rFonts w:ascii="Times New Roman" w:hAnsi="Times New Roman"/>
          <w:spacing w:val="-1"/>
          <w:sz w:val="24"/>
          <w:szCs w:val="24"/>
        </w:rPr>
        <w:t>două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6B064A">
        <w:rPr>
          <w:rFonts w:ascii="Times New Roman" w:hAnsi="Times New Roman"/>
          <w:spacing w:val="-1"/>
          <w:sz w:val="24"/>
          <w:szCs w:val="24"/>
        </w:rPr>
        <w:t>loturi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AB088C" w:rsidRPr="00870C94" w:rsidRDefault="00AB088C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</w:t>
      </w:r>
      <w:r w:rsidR="00201976">
        <w:rPr>
          <w:b/>
        </w:rPr>
        <w:t xml:space="preserve"> </w:t>
      </w:r>
      <w:r w:rsidR="000F7982">
        <w:rPr>
          <w:b/>
        </w:rPr>
        <w:t>DIRECTOR D.C.D.D</w:t>
      </w:r>
      <w:r w:rsidR="001B4384">
        <w:rPr>
          <w:b/>
        </w:rPr>
        <w:t>-II VEST</w:t>
      </w:r>
      <w:r>
        <w:rPr>
          <w:b/>
        </w:rPr>
        <w:tab/>
      </w:r>
      <w:r>
        <w:rPr>
          <w:b/>
        </w:rPr>
        <w:tab/>
      </w:r>
      <w:r w:rsidR="001B4384">
        <w:rPr>
          <w:b/>
        </w:rPr>
        <w:t xml:space="preserve">  </w:t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</w:t>
      </w:r>
      <w:r w:rsidR="001B4384">
        <w:rPr>
          <w:b/>
        </w:rPr>
        <w:t xml:space="preserve">       </w:t>
      </w:r>
      <w:r w:rsidR="000F7982">
        <w:rPr>
          <w:b/>
        </w:rPr>
        <w:t xml:space="preserve">                     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6B064A" w:rsidRDefault="006B064A" w:rsidP="00BA4DED">
      <w:pPr>
        <w:jc w:val="both"/>
        <w:rPr>
          <w:sz w:val="20"/>
          <w:szCs w:val="20"/>
        </w:rPr>
      </w:pPr>
    </w:p>
    <w:p w:rsidR="006B064A" w:rsidRDefault="006B064A" w:rsidP="00BA4DED">
      <w:pPr>
        <w:jc w:val="both"/>
        <w:rPr>
          <w:sz w:val="20"/>
          <w:szCs w:val="20"/>
        </w:rPr>
      </w:pPr>
    </w:p>
    <w:p w:rsidR="00D81BE2" w:rsidRDefault="00D81BE2" w:rsidP="00BA4DED">
      <w:pPr>
        <w:jc w:val="both"/>
        <w:rPr>
          <w:lang w:val="ro-RO"/>
        </w:rPr>
      </w:pPr>
    </w:p>
    <w:p w:rsidR="00D81BE2" w:rsidRDefault="00D81BE2" w:rsidP="00BA4DED">
      <w:pPr>
        <w:jc w:val="both"/>
        <w:rPr>
          <w:lang w:val="ro-RO"/>
        </w:rPr>
      </w:pPr>
    </w:p>
    <w:p w:rsidR="00CF6CAF" w:rsidRDefault="00002A89" w:rsidP="00BA4DED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CF6CAF" w:rsidRPr="00BF1089">
        <w:rPr>
          <w:lang w:val="ro-RO"/>
        </w:rPr>
        <w:t>Cod FO53-03,Ver.2</w:t>
      </w:r>
    </w:p>
    <w:sectPr w:rsidR="00CF6CAF" w:rsidSect="00D829F9">
      <w:pgSz w:w="12240" w:h="15840"/>
      <w:pgMar w:top="284" w:right="63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02A89"/>
    <w:rsid w:val="00012589"/>
    <w:rsid w:val="00014BA6"/>
    <w:rsid w:val="00020269"/>
    <w:rsid w:val="00020708"/>
    <w:rsid w:val="0002201A"/>
    <w:rsid w:val="00023782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476D8"/>
    <w:rsid w:val="00162D6F"/>
    <w:rsid w:val="00183CA9"/>
    <w:rsid w:val="001B4384"/>
    <w:rsid w:val="001B48EE"/>
    <w:rsid w:val="001B49BF"/>
    <w:rsid w:val="001E3843"/>
    <w:rsid w:val="00200103"/>
    <w:rsid w:val="00201976"/>
    <w:rsid w:val="00211240"/>
    <w:rsid w:val="002344A4"/>
    <w:rsid w:val="00247971"/>
    <w:rsid w:val="0026308F"/>
    <w:rsid w:val="00271EF2"/>
    <w:rsid w:val="00271F1E"/>
    <w:rsid w:val="00296021"/>
    <w:rsid w:val="002A0A02"/>
    <w:rsid w:val="002B3628"/>
    <w:rsid w:val="002D2608"/>
    <w:rsid w:val="002E51E3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B20E7"/>
    <w:rsid w:val="003B5A0B"/>
    <w:rsid w:val="003C15B3"/>
    <w:rsid w:val="003C5781"/>
    <w:rsid w:val="003D72E9"/>
    <w:rsid w:val="003F1355"/>
    <w:rsid w:val="00410659"/>
    <w:rsid w:val="004149AF"/>
    <w:rsid w:val="00421BE7"/>
    <w:rsid w:val="00432848"/>
    <w:rsid w:val="00491B6C"/>
    <w:rsid w:val="004A2B5D"/>
    <w:rsid w:val="004A3915"/>
    <w:rsid w:val="004C100C"/>
    <w:rsid w:val="004D0679"/>
    <w:rsid w:val="005110B5"/>
    <w:rsid w:val="0054302B"/>
    <w:rsid w:val="0055338A"/>
    <w:rsid w:val="005564F9"/>
    <w:rsid w:val="00577F61"/>
    <w:rsid w:val="005B121C"/>
    <w:rsid w:val="005B36C4"/>
    <w:rsid w:val="005D03BE"/>
    <w:rsid w:val="005E1121"/>
    <w:rsid w:val="006002C4"/>
    <w:rsid w:val="00640AFC"/>
    <w:rsid w:val="00644337"/>
    <w:rsid w:val="006467F7"/>
    <w:rsid w:val="0066097B"/>
    <w:rsid w:val="00662A7D"/>
    <w:rsid w:val="006755AC"/>
    <w:rsid w:val="0068518B"/>
    <w:rsid w:val="006A2097"/>
    <w:rsid w:val="006A65DA"/>
    <w:rsid w:val="006B064A"/>
    <w:rsid w:val="006C453B"/>
    <w:rsid w:val="006C464B"/>
    <w:rsid w:val="00732D98"/>
    <w:rsid w:val="007470FA"/>
    <w:rsid w:val="00754DA7"/>
    <w:rsid w:val="00772559"/>
    <w:rsid w:val="00777C44"/>
    <w:rsid w:val="00787EFB"/>
    <w:rsid w:val="00795D1D"/>
    <w:rsid w:val="007967B2"/>
    <w:rsid w:val="007A1D3A"/>
    <w:rsid w:val="007C637B"/>
    <w:rsid w:val="007E6AD6"/>
    <w:rsid w:val="007E6F65"/>
    <w:rsid w:val="008032B3"/>
    <w:rsid w:val="008040BE"/>
    <w:rsid w:val="0082562C"/>
    <w:rsid w:val="008352E8"/>
    <w:rsid w:val="008401BD"/>
    <w:rsid w:val="008474CC"/>
    <w:rsid w:val="00862440"/>
    <w:rsid w:val="00885415"/>
    <w:rsid w:val="008A7ED4"/>
    <w:rsid w:val="008B2EC8"/>
    <w:rsid w:val="008D055B"/>
    <w:rsid w:val="008E1422"/>
    <w:rsid w:val="008E1829"/>
    <w:rsid w:val="009062D0"/>
    <w:rsid w:val="0092786D"/>
    <w:rsid w:val="00942192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13BC4"/>
    <w:rsid w:val="00A33074"/>
    <w:rsid w:val="00A532BB"/>
    <w:rsid w:val="00A76C17"/>
    <w:rsid w:val="00A77516"/>
    <w:rsid w:val="00A81D47"/>
    <w:rsid w:val="00AA0032"/>
    <w:rsid w:val="00AB088C"/>
    <w:rsid w:val="00AC7B2A"/>
    <w:rsid w:val="00AD338C"/>
    <w:rsid w:val="00AE26C1"/>
    <w:rsid w:val="00AE29A7"/>
    <w:rsid w:val="00AF2CDE"/>
    <w:rsid w:val="00B1157E"/>
    <w:rsid w:val="00B12962"/>
    <w:rsid w:val="00B166A9"/>
    <w:rsid w:val="00B16B8B"/>
    <w:rsid w:val="00B24EA6"/>
    <w:rsid w:val="00B77627"/>
    <w:rsid w:val="00B83527"/>
    <w:rsid w:val="00B92366"/>
    <w:rsid w:val="00B974F9"/>
    <w:rsid w:val="00BA37FB"/>
    <w:rsid w:val="00BA4DED"/>
    <w:rsid w:val="00BE3115"/>
    <w:rsid w:val="00BF0934"/>
    <w:rsid w:val="00BF64B9"/>
    <w:rsid w:val="00C002FB"/>
    <w:rsid w:val="00C14849"/>
    <w:rsid w:val="00C22B45"/>
    <w:rsid w:val="00C53DD6"/>
    <w:rsid w:val="00C631B2"/>
    <w:rsid w:val="00C92537"/>
    <w:rsid w:val="00C92805"/>
    <w:rsid w:val="00CB77C9"/>
    <w:rsid w:val="00CF6CAF"/>
    <w:rsid w:val="00D14073"/>
    <w:rsid w:val="00D37FA2"/>
    <w:rsid w:val="00D7797D"/>
    <w:rsid w:val="00D77F7C"/>
    <w:rsid w:val="00D81BE2"/>
    <w:rsid w:val="00D829F9"/>
    <w:rsid w:val="00DB2971"/>
    <w:rsid w:val="00DE4F54"/>
    <w:rsid w:val="00DF4951"/>
    <w:rsid w:val="00E23EBC"/>
    <w:rsid w:val="00E665F9"/>
    <w:rsid w:val="00E87CF2"/>
    <w:rsid w:val="00E95DF1"/>
    <w:rsid w:val="00ED4499"/>
    <w:rsid w:val="00EE1F12"/>
    <w:rsid w:val="00EE2B4D"/>
    <w:rsid w:val="00EF3AD2"/>
    <w:rsid w:val="00EF6403"/>
    <w:rsid w:val="00F22879"/>
    <w:rsid w:val="00F31523"/>
    <w:rsid w:val="00F46DBF"/>
    <w:rsid w:val="00F51B70"/>
    <w:rsid w:val="00F53B1B"/>
    <w:rsid w:val="00F65459"/>
    <w:rsid w:val="00F65C38"/>
    <w:rsid w:val="00F81148"/>
    <w:rsid w:val="00F82EF1"/>
    <w:rsid w:val="00F90D3F"/>
    <w:rsid w:val="00FA5430"/>
    <w:rsid w:val="00FA6214"/>
    <w:rsid w:val="00FB17A0"/>
    <w:rsid w:val="00FB593F"/>
    <w:rsid w:val="00FC185D"/>
    <w:rsid w:val="00FC3A92"/>
    <w:rsid w:val="00FD62AA"/>
    <w:rsid w:val="00FE0CF2"/>
    <w:rsid w:val="00FE1AF9"/>
    <w:rsid w:val="00F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2019-06-04T09:17:00Z</cp:lastPrinted>
  <dcterms:created xsi:type="dcterms:W3CDTF">2019-06-04T07:10:00Z</dcterms:created>
  <dcterms:modified xsi:type="dcterms:W3CDTF">2019-06-04T09:24:00Z</dcterms:modified>
</cp:coreProperties>
</file>