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28" w:rsidRPr="0041397A" w:rsidRDefault="00766328" w:rsidP="00766328">
      <w:pPr>
        <w:pStyle w:val="NoSpacing"/>
        <w:jc w:val="both"/>
        <w:rPr>
          <w:rFonts w:ascii="Times New Roman" w:hAnsi="Times New Roman"/>
        </w:rPr>
      </w:pPr>
      <w:r w:rsidRPr="0041397A">
        <w:rPr>
          <w:rFonts w:ascii="Times New Roman" w:hAnsi="Times New Roman"/>
        </w:rPr>
        <w:t xml:space="preserve">ROMÂNIA </w:t>
      </w:r>
    </w:p>
    <w:p w:rsidR="00766328" w:rsidRPr="0041397A" w:rsidRDefault="00766328" w:rsidP="00766328">
      <w:pPr>
        <w:pStyle w:val="NoSpacing"/>
        <w:jc w:val="both"/>
        <w:rPr>
          <w:rFonts w:ascii="Times New Roman" w:hAnsi="Times New Roman"/>
        </w:rPr>
      </w:pPr>
      <w:r w:rsidRPr="0041397A">
        <w:rPr>
          <w:rFonts w:ascii="Times New Roman" w:hAnsi="Times New Roman"/>
        </w:rPr>
        <w:t>JUDEȚUL TIMIȘ</w:t>
      </w:r>
    </w:p>
    <w:p w:rsidR="00766328" w:rsidRPr="0041397A" w:rsidRDefault="00766328" w:rsidP="00766328">
      <w:pPr>
        <w:pStyle w:val="NoSpacing"/>
        <w:jc w:val="both"/>
        <w:rPr>
          <w:rFonts w:ascii="Times New Roman" w:hAnsi="Times New Roman"/>
        </w:rPr>
      </w:pPr>
      <w:r w:rsidRPr="0041397A">
        <w:rPr>
          <w:rFonts w:ascii="Times New Roman" w:hAnsi="Times New Roman"/>
        </w:rPr>
        <w:t xml:space="preserve">MUNICIPIUL TIMIȘOARA </w:t>
      </w:r>
    </w:p>
    <w:p w:rsidR="00766328" w:rsidRPr="0041397A" w:rsidRDefault="00766328" w:rsidP="00766328">
      <w:pPr>
        <w:pStyle w:val="NoSpacing"/>
        <w:jc w:val="both"/>
        <w:rPr>
          <w:rFonts w:ascii="Times New Roman" w:hAnsi="Times New Roman"/>
        </w:rPr>
      </w:pPr>
      <w:r w:rsidRPr="0041397A">
        <w:rPr>
          <w:rFonts w:ascii="Times New Roman" w:hAnsi="Times New Roman"/>
        </w:rPr>
        <w:t>DIRECȚIA PATRIMONIU</w:t>
      </w:r>
      <w:r w:rsidRPr="0041397A">
        <w:rPr>
          <w:rFonts w:ascii="Times New Roman" w:hAnsi="Times New Roman"/>
        </w:rPr>
        <w:tab/>
      </w:r>
      <w:r w:rsidRPr="0041397A">
        <w:rPr>
          <w:rFonts w:ascii="Times New Roman" w:hAnsi="Times New Roman"/>
        </w:rPr>
        <w:tab/>
      </w:r>
    </w:p>
    <w:p w:rsidR="00766328" w:rsidRPr="0041397A" w:rsidRDefault="00766328" w:rsidP="00766328">
      <w:pPr>
        <w:pStyle w:val="NoSpacing"/>
        <w:jc w:val="both"/>
        <w:rPr>
          <w:rFonts w:ascii="Times New Roman" w:hAnsi="Times New Roman"/>
        </w:rPr>
      </w:pPr>
      <w:r w:rsidRPr="0041397A">
        <w:rPr>
          <w:rFonts w:ascii="Times New Roman" w:hAnsi="Times New Roman"/>
        </w:rPr>
        <w:t xml:space="preserve">COMPARTIMENTUL SPAȚII CU ALTĂ DESTINAȚIE </w:t>
      </w:r>
    </w:p>
    <w:p w:rsidR="00766328" w:rsidRPr="0041397A" w:rsidRDefault="00766328" w:rsidP="00766328">
      <w:pPr>
        <w:jc w:val="both"/>
        <w:rPr>
          <w:b/>
          <w:sz w:val="22"/>
          <w:szCs w:val="22"/>
          <w:u w:val="single"/>
        </w:rPr>
      </w:pPr>
      <w:r w:rsidRPr="0041397A">
        <w:rPr>
          <w:sz w:val="22"/>
          <w:szCs w:val="22"/>
        </w:rPr>
        <w:t xml:space="preserve">NR. </w:t>
      </w:r>
      <w:r w:rsidR="00C44595">
        <w:rPr>
          <w:sz w:val="22"/>
          <w:szCs w:val="22"/>
        </w:rPr>
        <w:t>SC2022 – 000918/14.01.2022</w:t>
      </w:r>
    </w:p>
    <w:p w:rsidR="00B950EB" w:rsidRDefault="00B950EB" w:rsidP="00B950EB">
      <w:pPr>
        <w:jc w:val="both"/>
        <w:rPr>
          <w:highlight w:val="yellow"/>
          <w:lang w:val="it-IT"/>
        </w:rPr>
      </w:pPr>
    </w:p>
    <w:p w:rsidR="002518CF" w:rsidRDefault="002518CF" w:rsidP="00B950EB">
      <w:pPr>
        <w:jc w:val="both"/>
        <w:rPr>
          <w:highlight w:val="yellow"/>
          <w:lang w:val="it-IT"/>
        </w:rPr>
      </w:pPr>
    </w:p>
    <w:p w:rsidR="002518CF" w:rsidRPr="0041397A" w:rsidRDefault="002518CF" w:rsidP="00B950EB">
      <w:pPr>
        <w:jc w:val="both"/>
        <w:rPr>
          <w:highlight w:val="yellow"/>
          <w:lang w:val="it-IT"/>
        </w:rPr>
      </w:pPr>
    </w:p>
    <w:p w:rsidR="00B950EB" w:rsidRPr="0041397A" w:rsidRDefault="00B950EB" w:rsidP="0041397A">
      <w:pPr>
        <w:jc w:val="center"/>
        <w:rPr>
          <w:b/>
          <w:highlight w:val="yellow"/>
          <w:lang w:val="it-IT"/>
        </w:rPr>
      </w:pPr>
      <w:r w:rsidRPr="0041397A">
        <w:rPr>
          <w:b/>
          <w:lang w:val="it-IT"/>
        </w:rPr>
        <w:t>RAPORT DE SPECIALITATE</w:t>
      </w:r>
    </w:p>
    <w:p w:rsidR="0041397A" w:rsidRDefault="00766328" w:rsidP="0041397A">
      <w:pPr>
        <w:jc w:val="center"/>
        <w:rPr>
          <w:bCs/>
          <w:color w:val="000000"/>
          <w:lang w:val="it-IT"/>
        </w:rPr>
      </w:pPr>
      <w:r w:rsidRPr="0041397A">
        <w:t xml:space="preserve"> </w:t>
      </w:r>
      <w:r w:rsidR="00B36FD3" w:rsidRPr="0041397A">
        <w:t>privind reatribuirea cu contract de închiriere, pe o perioadă de un an a spațiului situat în Timișoara ,str. Proclamația de la Timișoara ,</w:t>
      </w:r>
      <w:r w:rsidR="000874AB">
        <w:t xml:space="preserve"> </w:t>
      </w:r>
      <w:r w:rsidR="00B36FD3" w:rsidRPr="0041397A">
        <w:t xml:space="preserve">nr.1, ap.1, către  </w:t>
      </w:r>
      <w:r w:rsidR="00B36FD3" w:rsidRPr="0041397A">
        <w:rPr>
          <w:bCs/>
          <w:color w:val="000000"/>
          <w:lang w:val="it-IT"/>
        </w:rPr>
        <w:t>ASOCIAȚIA CIVICĂ și UMANITARĂ MÂNA AJUTĂTOARE – ACUMA</w:t>
      </w:r>
      <w:r w:rsidRPr="0041397A">
        <w:rPr>
          <w:bCs/>
          <w:color w:val="000000"/>
          <w:lang w:val="it-IT"/>
        </w:rPr>
        <w:t xml:space="preserve"> </w:t>
      </w:r>
    </w:p>
    <w:p w:rsidR="00B36FD3" w:rsidRDefault="00B36FD3" w:rsidP="0041397A">
      <w:pPr>
        <w:jc w:val="center"/>
        <w:rPr>
          <w:lang w:val="it-IT"/>
        </w:rPr>
      </w:pPr>
    </w:p>
    <w:p w:rsidR="002518CF" w:rsidRPr="0041397A" w:rsidRDefault="002518CF" w:rsidP="0041397A">
      <w:pPr>
        <w:jc w:val="center"/>
        <w:rPr>
          <w:lang w:val="it-IT"/>
        </w:rPr>
      </w:pPr>
    </w:p>
    <w:p w:rsidR="0041397A" w:rsidRPr="0041397A" w:rsidRDefault="0041397A" w:rsidP="0041397A">
      <w:pPr>
        <w:ind w:firstLine="708"/>
        <w:jc w:val="both"/>
        <w:rPr>
          <w:bCs/>
          <w:color w:val="000000"/>
          <w:lang w:val="it-IT"/>
        </w:rPr>
      </w:pPr>
      <w:r w:rsidRPr="0041397A">
        <w:rPr>
          <w:bCs/>
          <w:color w:val="000000"/>
          <w:lang w:val="it-IT"/>
        </w:rPr>
        <w:t>ASOCIAȚIA CIVICĂ și UMANITARĂ MÂNA AJUTATOARE – ACUMA</w:t>
      </w:r>
      <w:r w:rsidRPr="0041397A">
        <w:rPr>
          <w:b/>
          <w:bCs/>
          <w:color w:val="000000"/>
          <w:lang w:val="it-IT"/>
        </w:rPr>
        <w:t xml:space="preserve"> </w:t>
      </w:r>
      <w:r w:rsidRPr="0041397A">
        <w:rPr>
          <w:bCs/>
          <w:color w:val="000000"/>
          <w:lang w:val="it-IT"/>
        </w:rPr>
        <w:t>este o persoană juridică, fără scop patrimonial, constituită în baza OG.26/2000 având scopul de sprijinire a persoanelor defavorizate ,</w:t>
      </w:r>
      <w:r w:rsidR="00223530">
        <w:rPr>
          <w:bCs/>
          <w:color w:val="000000"/>
          <w:lang w:val="it-IT"/>
        </w:rPr>
        <w:t xml:space="preserve"> </w:t>
      </w:r>
      <w:r w:rsidRPr="0041397A">
        <w:rPr>
          <w:bCs/>
          <w:color w:val="000000"/>
          <w:lang w:val="it-IT"/>
        </w:rPr>
        <w:t>de integrare în societate a copiilor și tinerilor aflați în dificultate și care promovează dezvoltarea educațională, socială și culturală a copi</w:t>
      </w:r>
      <w:r w:rsidR="00C44595">
        <w:rPr>
          <w:bCs/>
          <w:color w:val="000000"/>
          <w:lang w:val="it-IT"/>
        </w:rPr>
        <w:t xml:space="preserve">ilor și  tinerilor defavorizați, </w:t>
      </w:r>
      <w:r w:rsidRPr="0041397A">
        <w:rPr>
          <w:bCs/>
          <w:color w:val="000000"/>
          <w:lang w:val="it-IT"/>
        </w:rPr>
        <w:t>aflați în nevoie .</w:t>
      </w:r>
    </w:p>
    <w:p w:rsidR="00845324" w:rsidRPr="0041397A" w:rsidRDefault="00766328" w:rsidP="00766328">
      <w:pPr>
        <w:ind w:right="1" w:firstLine="720"/>
        <w:jc w:val="both"/>
        <w:rPr>
          <w:lang w:val="it-IT"/>
        </w:rPr>
      </w:pPr>
      <w:r w:rsidRPr="0041397A">
        <w:rPr>
          <w:lang w:val="it-IT"/>
        </w:rPr>
        <w:t>Prin</w:t>
      </w:r>
      <w:r w:rsidR="00223530">
        <w:rPr>
          <w:lang w:val="it-IT"/>
        </w:rPr>
        <w:t xml:space="preserve"> </w:t>
      </w:r>
      <w:r w:rsidRPr="0041397A">
        <w:rPr>
          <w:lang w:val="it-IT"/>
        </w:rPr>
        <w:t xml:space="preserve">cererea </w:t>
      </w:r>
      <w:r w:rsidR="005764A1">
        <w:rPr>
          <w:lang w:val="it-IT"/>
        </w:rPr>
        <w:t xml:space="preserve">înregistrată la Primăria Municipiului Timișoara </w:t>
      </w:r>
      <w:r w:rsidRPr="0041397A">
        <w:rPr>
          <w:lang w:val="it-IT"/>
        </w:rPr>
        <w:t>cu nr. CT2021-006898/17.12.2021</w:t>
      </w:r>
      <w:r w:rsidRPr="00B36FD3">
        <w:rPr>
          <w:lang w:val="it-IT"/>
        </w:rPr>
        <w:t xml:space="preserve">, </w:t>
      </w:r>
      <w:r w:rsidRPr="00B36FD3">
        <w:rPr>
          <w:bCs/>
          <w:color w:val="000000"/>
          <w:lang w:val="it-IT"/>
        </w:rPr>
        <w:t>ASOCIAȚIA CIVICĂ și UMANITARĂ</w:t>
      </w:r>
      <w:r w:rsidR="005764A1">
        <w:rPr>
          <w:bCs/>
          <w:color w:val="000000"/>
          <w:lang w:val="it-IT"/>
        </w:rPr>
        <w:t xml:space="preserve"> MÂ</w:t>
      </w:r>
      <w:r w:rsidRPr="00B36FD3">
        <w:rPr>
          <w:bCs/>
          <w:color w:val="000000"/>
          <w:lang w:val="it-IT"/>
        </w:rPr>
        <w:t>NA</w:t>
      </w:r>
      <w:r w:rsidR="005764A1">
        <w:rPr>
          <w:bCs/>
          <w:color w:val="000000"/>
          <w:lang w:val="it-IT"/>
        </w:rPr>
        <w:t xml:space="preserve"> </w:t>
      </w:r>
      <w:r w:rsidRPr="00B36FD3">
        <w:rPr>
          <w:bCs/>
          <w:color w:val="000000"/>
          <w:lang w:val="it-IT"/>
        </w:rPr>
        <w:t>AJUTATOARE–ACUMA</w:t>
      </w:r>
      <w:r w:rsidR="005764A1">
        <w:rPr>
          <w:bCs/>
          <w:color w:val="000000"/>
          <w:lang w:val="it-IT"/>
        </w:rPr>
        <w:t xml:space="preserve"> </w:t>
      </w:r>
      <w:r w:rsidRPr="0041397A">
        <w:rPr>
          <w:lang w:val="it-IT"/>
        </w:rPr>
        <w:t>solicită prelungirea contractului de închiriere nr.1591/05.01.2016, având ca obiect spatiul din Timisoara, str.Proclam</w:t>
      </w:r>
      <w:r w:rsidR="005764A1">
        <w:rPr>
          <w:lang w:val="it-IT"/>
        </w:rPr>
        <w:t>ația de la Timiș</w:t>
      </w:r>
      <w:r w:rsidR="00845324" w:rsidRPr="0041397A">
        <w:rPr>
          <w:lang w:val="it-IT"/>
        </w:rPr>
        <w:t>oara</w:t>
      </w:r>
      <w:r w:rsidR="005764A1">
        <w:rPr>
          <w:lang w:val="it-IT"/>
        </w:rPr>
        <w:t>,</w:t>
      </w:r>
      <w:r w:rsidR="00845324" w:rsidRPr="0041397A">
        <w:rPr>
          <w:lang w:val="it-IT"/>
        </w:rPr>
        <w:t xml:space="preserve"> nr.1, ap.1,</w:t>
      </w:r>
      <w:r w:rsidR="00B36FD3">
        <w:rPr>
          <w:lang w:val="it-IT"/>
        </w:rPr>
        <w:t xml:space="preserve"> </w:t>
      </w:r>
      <w:r w:rsidR="0041397A" w:rsidRPr="0041397A">
        <w:rPr>
          <w:lang w:val="it-IT"/>
        </w:rPr>
        <w:t>contra</w:t>
      </w:r>
      <w:r w:rsidR="00B36FD3">
        <w:rPr>
          <w:lang w:val="it-IT"/>
        </w:rPr>
        <w:t>ctul de închiriere menționat avâ</w:t>
      </w:r>
      <w:r w:rsidR="0041397A" w:rsidRPr="0041397A">
        <w:rPr>
          <w:lang w:val="it-IT"/>
        </w:rPr>
        <w:t>nd termenul</w:t>
      </w:r>
      <w:r w:rsidR="00845324" w:rsidRPr="0041397A">
        <w:rPr>
          <w:lang w:val="it-IT"/>
        </w:rPr>
        <w:t xml:space="preserve"> de valabilitate 04.01.2022.</w:t>
      </w:r>
    </w:p>
    <w:p w:rsidR="00B950EB" w:rsidRPr="0041397A" w:rsidRDefault="00766328" w:rsidP="00B950EB">
      <w:pPr>
        <w:ind w:firstLine="720"/>
        <w:jc w:val="both"/>
        <w:rPr>
          <w:lang w:val="it-IT"/>
        </w:rPr>
      </w:pPr>
      <w:r w:rsidRPr="0041397A">
        <w:rPr>
          <w:lang w:val="it-IT"/>
        </w:rPr>
        <w:t>Pr</w:t>
      </w:r>
      <w:r w:rsidR="005764A1">
        <w:rPr>
          <w:lang w:val="it-IT"/>
        </w:rPr>
        <w:t>ecizăm faptul că acestă unitate</w:t>
      </w:r>
      <w:r w:rsidRPr="0041397A">
        <w:rPr>
          <w:lang w:val="it-IT"/>
        </w:rPr>
        <w:t xml:space="preserve"> locativă –</w:t>
      </w:r>
      <w:r w:rsidR="005764A1">
        <w:rPr>
          <w:lang w:val="it-IT"/>
        </w:rPr>
        <w:t xml:space="preserve"> </w:t>
      </w:r>
      <w:r w:rsidRPr="0041397A">
        <w:rPr>
          <w:lang w:val="it-IT"/>
        </w:rPr>
        <w:t>apartamentul nr.</w:t>
      </w:r>
      <w:r w:rsidR="00C44595" w:rsidRPr="0041397A">
        <w:rPr>
          <w:lang w:val="it-IT"/>
        </w:rPr>
        <w:t>1</w:t>
      </w:r>
      <w:r w:rsidR="00C44595">
        <w:rPr>
          <w:lang w:val="it-IT"/>
        </w:rPr>
        <w:t xml:space="preserve">, situat în Timișoara ,Str. Proclamația de la Timișoara, nr.1 a fost atribuită cu contractul de închiriere nr.1519/2016 </w:t>
      </w:r>
      <w:r w:rsidR="00C44595">
        <w:rPr>
          <w:bCs/>
          <w:color w:val="000000"/>
          <w:lang w:val="it-IT"/>
        </w:rPr>
        <w:t>Asociației</w:t>
      </w:r>
      <w:r w:rsidR="00C44595" w:rsidRPr="0041397A">
        <w:rPr>
          <w:bCs/>
          <w:color w:val="000000"/>
          <w:lang w:val="it-IT"/>
        </w:rPr>
        <w:t xml:space="preserve"> Civică Și Umanitară Mâna Ajutatoare – ACUMA</w:t>
      </w:r>
      <w:r w:rsidR="00223530">
        <w:rPr>
          <w:bCs/>
          <w:color w:val="000000"/>
          <w:lang w:val="it-IT"/>
        </w:rPr>
        <w:t>, spațiul</w:t>
      </w:r>
      <w:r w:rsidR="00C44595">
        <w:rPr>
          <w:bCs/>
          <w:color w:val="000000"/>
          <w:lang w:val="it-IT"/>
        </w:rPr>
        <w:t xml:space="preserve"> având</w:t>
      </w:r>
      <w:r w:rsidRPr="0041397A">
        <w:rPr>
          <w:lang w:val="it-IT"/>
        </w:rPr>
        <w:t xml:space="preserve"> </w:t>
      </w:r>
      <w:r w:rsidR="00223530">
        <w:rPr>
          <w:lang w:val="it-IT"/>
        </w:rPr>
        <w:t xml:space="preserve">suprafața de 37,44 m.p și identificat cu </w:t>
      </w:r>
      <w:r w:rsidR="00B950EB" w:rsidRPr="0041397A">
        <w:rPr>
          <w:lang w:val="it-IT"/>
        </w:rPr>
        <w:t xml:space="preserve"> CF </w:t>
      </w:r>
      <w:r w:rsidRPr="0041397A">
        <w:rPr>
          <w:lang w:val="it-IT"/>
        </w:rPr>
        <w:t>nr.407738-C1-U5 Timisoara, nr. t</w:t>
      </w:r>
      <w:r w:rsidR="00B950EB" w:rsidRPr="0041397A">
        <w:rPr>
          <w:lang w:val="it-IT"/>
        </w:rPr>
        <w:t>opo 349/I</w:t>
      </w:r>
      <w:r w:rsidRPr="0041397A">
        <w:rPr>
          <w:lang w:val="it-IT"/>
        </w:rPr>
        <w:t>, în</w:t>
      </w:r>
      <w:r w:rsidR="00B950EB" w:rsidRPr="0041397A">
        <w:rPr>
          <w:lang w:val="it-IT"/>
        </w:rPr>
        <w:t xml:space="preserve"> </w:t>
      </w:r>
      <w:r w:rsidRPr="0041397A">
        <w:rPr>
          <w:lang w:val="it-IT"/>
        </w:rPr>
        <w:t>proprietatea Statului Româ</w:t>
      </w:r>
      <w:r w:rsidR="00B950EB" w:rsidRPr="0041397A">
        <w:rPr>
          <w:lang w:val="it-IT"/>
        </w:rPr>
        <w:t xml:space="preserve">n </w:t>
      </w:r>
      <w:r w:rsidRPr="0041397A">
        <w:rPr>
          <w:lang w:val="it-IT"/>
        </w:rPr>
        <w:t>în folosinț</w:t>
      </w:r>
      <w:r w:rsidR="00B950EB" w:rsidRPr="0041397A">
        <w:rPr>
          <w:lang w:val="it-IT"/>
        </w:rPr>
        <w:t>a Consiliului Loc</w:t>
      </w:r>
      <w:r w:rsidRPr="0041397A">
        <w:rPr>
          <w:lang w:val="it-IT"/>
        </w:rPr>
        <w:t>al al Municipiului Timiș</w:t>
      </w:r>
      <w:r w:rsidR="00223530">
        <w:rPr>
          <w:lang w:val="it-IT"/>
        </w:rPr>
        <w:t xml:space="preserve">oara. Acest spațiu este înregistrat în evidența patrimonială a Municipiului Timișoara cu </w:t>
      </w:r>
      <w:r w:rsidR="00845324" w:rsidRPr="0041397A">
        <w:rPr>
          <w:lang w:val="it-IT"/>
        </w:rPr>
        <w:t xml:space="preserve"> numărul de inventar </w:t>
      </w:r>
      <w:r w:rsidR="001D66CB" w:rsidRPr="0041397A">
        <w:rPr>
          <w:lang w:val="it-IT"/>
        </w:rPr>
        <w:t xml:space="preserve">132 </w:t>
      </w:r>
      <w:r w:rsidR="00845324" w:rsidRPr="0041397A">
        <w:rPr>
          <w:lang w:val="it-IT"/>
        </w:rPr>
        <w:t xml:space="preserve">și valoarea de inventar </w:t>
      </w:r>
      <w:r w:rsidR="001D66CB" w:rsidRPr="0041397A">
        <w:rPr>
          <w:lang w:val="it-IT"/>
        </w:rPr>
        <w:t xml:space="preserve">66.576 </w:t>
      </w:r>
      <w:r w:rsidR="00C44595">
        <w:rPr>
          <w:lang w:val="it-IT"/>
        </w:rPr>
        <w:t xml:space="preserve"> lei . </w:t>
      </w:r>
      <w:r w:rsidR="00223530">
        <w:rPr>
          <w:lang w:val="it-IT"/>
        </w:rPr>
        <w:t>Se menține t</w:t>
      </w:r>
      <w:r w:rsidR="00C44595">
        <w:rPr>
          <w:lang w:val="it-IT"/>
        </w:rPr>
        <w:t>ariful de închiriere al spațiu</w:t>
      </w:r>
      <w:r w:rsidR="00223530">
        <w:rPr>
          <w:lang w:val="it-IT"/>
        </w:rPr>
        <w:t>lui</w:t>
      </w:r>
      <w:r w:rsidR="00C44595">
        <w:rPr>
          <w:lang w:val="it-IT"/>
        </w:rPr>
        <w:t xml:space="preserve"> </w:t>
      </w:r>
      <w:r w:rsidR="00223530">
        <w:rPr>
          <w:lang w:val="it-IT"/>
        </w:rPr>
        <w:t>, respectiv de de 2 euro/m.p /lună ,</w:t>
      </w:r>
      <w:r w:rsidR="009D2F5A">
        <w:rPr>
          <w:lang w:val="it-IT"/>
        </w:rPr>
        <w:t xml:space="preserve"> </w:t>
      </w:r>
      <w:r w:rsidR="00223530">
        <w:rPr>
          <w:lang w:val="it-IT"/>
        </w:rPr>
        <w:t xml:space="preserve">astfel cum a fost stipulat în contractul de închiriere </w:t>
      </w:r>
      <w:r w:rsidR="009D2F5A">
        <w:rPr>
          <w:lang w:val="it-IT"/>
        </w:rPr>
        <w:t>nr.1591/2016 .</w:t>
      </w:r>
    </w:p>
    <w:p w:rsidR="00766328" w:rsidRPr="0041397A" w:rsidRDefault="00766328" w:rsidP="00B950EB">
      <w:pPr>
        <w:ind w:firstLine="720"/>
        <w:jc w:val="both"/>
        <w:rPr>
          <w:lang w:val="it-IT"/>
        </w:rPr>
      </w:pPr>
      <w:r w:rsidRPr="0041397A">
        <w:rPr>
          <w:lang w:val="it-IT"/>
        </w:rPr>
        <w:t>Spațiul este liber de sarcini , fiind verificat prin adresele următoare :</w:t>
      </w:r>
    </w:p>
    <w:p w:rsidR="00DB6679" w:rsidRPr="0041397A" w:rsidRDefault="00DB6679" w:rsidP="00DB66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97A">
        <w:rPr>
          <w:rFonts w:ascii="Times New Roman" w:hAnsi="Times New Roman" w:cs="Times New Roman"/>
          <w:sz w:val="24"/>
          <w:szCs w:val="24"/>
        </w:rPr>
        <w:t xml:space="preserve">Adresa CT 2021-006898/27.12.2021 a Biroului  Clădiri  Terenuri </w:t>
      </w:r>
      <w:r w:rsidR="009D2F5A">
        <w:rPr>
          <w:rFonts w:ascii="Times New Roman" w:hAnsi="Times New Roman" w:cs="Times New Roman"/>
          <w:sz w:val="24"/>
          <w:szCs w:val="24"/>
        </w:rPr>
        <w:t>;</w:t>
      </w:r>
      <w:r w:rsidRPr="00413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679" w:rsidRPr="0041397A" w:rsidRDefault="00DB6679" w:rsidP="00DB66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97A">
        <w:rPr>
          <w:rFonts w:ascii="Times New Roman" w:hAnsi="Times New Roman" w:cs="Times New Roman"/>
          <w:sz w:val="24"/>
          <w:szCs w:val="24"/>
        </w:rPr>
        <w:t xml:space="preserve">Adresa: CT2021-6898/23.12.2021  a   Compartimentului Administrare Fond Funciar; </w:t>
      </w:r>
    </w:p>
    <w:p w:rsidR="00DB6679" w:rsidRPr="0041397A" w:rsidRDefault="00DB6679" w:rsidP="00DB66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97A">
        <w:rPr>
          <w:rFonts w:ascii="Times New Roman" w:hAnsi="Times New Roman" w:cs="Times New Roman"/>
          <w:sz w:val="24"/>
          <w:szCs w:val="24"/>
        </w:rPr>
        <w:t xml:space="preserve">Adresa: CT 2021-6898/27.12.2021 a Serviciului Juridic ;   </w:t>
      </w:r>
    </w:p>
    <w:p w:rsidR="00664234" w:rsidRPr="005B0188" w:rsidRDefault="005764A1" w:rsidP="00664234">
      <w:pPr>
        <w:ind w:firstLine="708"/>
        <w:jc w:val="both"/>
      </w:pPr>
      <w:r>
        <w:t>Cererea Asociaț</w:t>
      </w:r>
      <w:r w:rsidR="00664234" w:rsidRPr="0041397A">
        <w:t>i</w:t>
      </w:r>
      <w:r>
        <w:t>ei</w:t>
      </w:r>
      <w:r w:rsidR="00664234" w:rsidRPr="0041397A">
        <w:t xml:space="preserve"> a fost analizată în  ședința din 10.01.2022</w:t>
      </w:r>
      <w:r>
        <w:t>,</w:t>
      </w:r>
      <w:r w:rsidR="00664234" w:rsidRPr="0041397A">
        <w:t xml:space="preserve"> a Comisiei de Analiză a Spațiilor cu Altă De</w:t>
      </w:r>
      <w:r w:rsidR="00B36FD3">
        <w:t>stinație decât aceea de locuinț</w:t>
      </w:r>
      <w:r w:rsidR="00664234" w:rsidRPr="0041397A">
        <w:t xml:space="preserve">ă situate în imobile proprietatea Primăriei Timișoara precum și în proprietatea Statului Român, în administrarea Consiliului Local al Municipiului Timișoara înființată prin HCLMT nr.12/26.06.2012 si modificată prin HCLMT nr.122/13.04.2021, comisia avizând favorabil  solicitarea Asociației Civice și Umanitare Mâna Ajutătoare ACUMA și a hotărât </w:t>
      </w:r>
      <w:r w:rsidR="00E16025" w:rsidRPr="0041397A">
        <w:t>reatribuirea</w:t>
      </w:r>
      <w:r w:rsidR="00664234" w:rsidRPr="0041397A">
        <w:t xml:space="preserve"> </w:t>
      </w:r>
      <w:r w:rsidR="009D2F5A">
        <w:t xml:space="preserve">cu contract de închiriere, </w:t>
      </w:r>
      <w:r w:rsidR="00664234" w:rsidRPr="0041397A">
        <w:t xml:space="preserve">pe o perioadă de </w:t>
      </w:r>
      <w:r w:rsidR="00E16025" w:rsidRPr="0041397A">
        <w:t>1 an</w:t>
      </w:r>
      <w:r w:rsidR="00664234" w:rsidRPr="0041397A">
        <w:t xml:space="preserve"> a spațiului </w:t>
      </w:r>
      <w:r w:rsidR="00E16025" w:rsidRPr="0041397A">
        <w:t>-</w:t>
      </w:r>
      <w:r w:rsidR="00664234" w:rsidRPr="0041397A">
        <w:t xml:space="preserve"> ap.</w:t>
      </w:r>
      <w:r w:rsidR="00E16025" w:rsidRPr="0041397A">
        <w:t>1</w:t>
      </w:r>
      <w:r w:rsidR="00F5669B" w:rsidRPr="0041397A">
        <w:t>,</w:t>
      </w:r>
      <w:r w:rsidR="00664234" w:rsidRPr="0041397A">
        <w:t xml:space="preserve"> </w:t>
      </w:r>
      <w:r w:rsidR="00664234" w:rsidRPr="005B0188">
        <w:t xml:space="preserve">situat în </w:t>
      </w:r>
      <w:r w:rsidR="00664234" w:rsidRPr="005B0188">
        <w:rPr>
          <w:lang w:val="it-IT"/>
        </w:rPr>
        <w:t>Timișoara, str.Proclamația de la Timișoara, nr.1</w:t>
      </w:r>
      <w:r w:rsidR="00EB408F" w:rsidRPr="005B0188">
        <w:t xml:space="preserve">, după completarea raportului de activitate al asociației prezentat inițial în comisie și  indicarea proiectelor derulate, respectiv în derulare, precum și reliefarea  rezultatelor urmărite și obținute . </w:t>
      </w:r>
    </w:p>
    <w:p w:rsidR="005B0188" w:rsidRPr="005B0188" w:rsidRDefault="00D17550" w:rsidP="00D17550">
      <w:pPr>
        <w:jc w:val="both"/>
      </w:pPr>
      <w:r w:rsidRPr="005B0188">
        <w:t xml:space="preserve">            Raportul de activitate</w:t>
      </w:r>
      <w:r w:rsidR="005B0188" w:rsidRPr="005B0188">
        <w:t xml:space="preserve"> refăcut,</w:t>
      </w:r>
      <w:r w:rsidRPr="005B0188">
        <w:t xml:space="preserve"> </w:t>
      </w:r>
      <w:r w:rsidR="005B0188" w:rsidRPr="005B0188">
        <w:t xml:space="preserve">ne-a </w:t>
      </w:r>
      <w:r w:rsidRPr="005B0188">
        <w:t xml:space="preserve"> fost transmis prin email,</w:t>
      </w:r>
      <w:r w:rsidR="005B0188" w:rsidRPr="005B0188">
        <w:t xml:space="preserve"> </w:t>
      </w:r>
      <w:r w:rsidRPr="005B0188">
        <w:t>acesta prezintă desfăș</w:t>
      </w:r>
      <w:r w:rsidR="005B0188" w:rsidRPr="005B0188">
        <w:t>urate proiectele derulate începâ</w:t>
      </w:r>
      <w:r w:rsidRPr="005B0188">
        <w:t xml:space="preserve">nd cu anul 2017. </w:t>
      </w:r>
    </w:p>
    <w:p w:rsidR="00D17550" w:rsidRPr="0041397A" w:rsidRDefault="00D17550" w:rsidP="005B0188">
      <w:pPr>
        <w:ind w:firstLine="708"/>
        <w:jc w:val="both"/>
      </w:pPr>
      <w:r w:rsidRPr="005B0188">
        <w:t>Reținem din activitatea asociației continuitatea pe parcursul a peste 4 ani a  acțiunii de distribuire lunară, începând cu anul 2017</w:t>
      </w:r>
      <w:r w:rsidR="005B0188">
        <w:t>,</w:t>
      </w:r>
      <w:r w:rsidRPr="005B0188">
        <w:t xml:space="preserve"> a 40 pachete către 40 familii nevoiașe, constând în bunuri de consum, produse de igienă</w:t>
      </w:r>
      <w:r w:rsidR="005B0188" w:rsidRPr="005B0188">
        <w:t>,</w:t>
      </w:r>
      <w:r w:rsidRPr="005B0188">
        <w:t xml:space="preserve"> distribuite de asociație,</w:t>
      </w:r>
      <w:r w:rsidR="005B0188" w:rsidRPr="005B0188">
        <w:t xml:space="preserve"> </w:t>
      </w:r>
      <w:r w:rsidRPr="005B0188">
        <w:t>activitatea ultimilor doi ani fiind limitată de ef</w:t>
      </w:r>
      <w:r w:rsidR="002518CF" w:rsidRPr="005B0188">
        <w:t>e</w:t>
      </w:r>
      <w:r w:rsidRPr="005B0188">
        <w:t>ctele pandemiei COVID-19 .</w:t>
      </w:r>
      <w:r>
        <w:t xml:space="preserve">  </w:t>
      </w:r>
    </w:p>
    <w:p w:rsidR="002518CF" w:rsidRDefault="00664234" w:rsidP="00F5669B">
      <w:pPr>
        <w:autoSpaceDE w:val="0"/>
        <w:autoSpaceDN w:val="0"/>
        <w:adjustRightInd w:val="0"/>
        <w:jc w:val="both"/>
        <w:rPr>
          <w:color w:val="000000"/>
        </w:rPr>
      </w:pPr>
      <w:r w:rsidRPr="0041397A">
        <w:rPr>
          <w:color w:val="000000"/>
        </w:rPr>
        <w:t xml:space="preserve">       </w:t>
      </w:r>
      <w:r w:rsidRPr="0041397A">
        <w:t xml:space="preserve">    </w:t>
      </w:r>
      <w:r w:rsidRPr="0041397A">
        <w:rPr>
          <w:color w:val="000000"/>
        </w:rPr>
        <w:t xml:space="preserve">În conformitate cu prevederile art. 129, alin. (1), alin (2), lit. c) din Ordonanţa de Urgenţă a Guvernului nr. 57/2019 privind Codul administrativ, cu modificările și completările ulterioare; </w:t>
      </w:r>
    </w:p>
    <w:p w:rsidR="002518CF" w:rsidRDefault="002518CF" w:rsidP="00F5669B">
      <w:pPr>
        <w:autoSpaceDE w:val="0"/>
        <w:autoSpaceDN w:val="0"/>
        <w:adjustRightInd w:val="0"/>
        <w:jc w:val="both"/>
        <w:rPr>
          <w:color w:val="000000"/>
        </w:rPr>
      </w:pPr>
    </w:p>
    <w:p w:rsidR="002518CF" w:rsidRDefault="002518CF" w:rsidP="00F5669B">
      <w:pPr>
        <w:autoSpaceDE w:val="0"/>
        <w:autoSpaceDN w:val="0"/>
        <w:adjustRightInd w:val="0"/>
        <w:jc w:val="both"/>
        <w:rPr>
          <w:color w:val="000000"/>
        </w:rPr>
      </w:pPr>
    </w:p>
    <w:p w:rsidR="002518CF" w:rsidRDefault="002518CF" w:rsidP="00F5669B">
      <w:pPr>
        <w:autoSpaceDE w:val="0"/>
        <w:autoSpaceDN w:val="0"/>
        <w:adjustRightInd w:val="0"/>
        <w:jc w:val="both"/>
        <w:rPr>
          <w:color w:val="000000"/>
        </w:rPr>
      </w:pPr>
    </w:p>
    <w:p w:rsidR="00664234" w:rsidRPr="0041397A" w:rsidRDefault="00664234" w:rsidP="00F5669B">
      <w:pPr>
        <w:autoSpaceDE w:val="0"/>
        <w:autoSpaceDN w:val="0"/>
        <w:adjustRightInd w:val="0"/>
        <w:jc w:val="both"/>
        <w:rPr>
          <w:color w:val="000000"/>
        </w:rPr>
      </w:pPr>
      <w:r w:rsidRPr="0041397A">
        <w:rPr>
          <w:color w:val="000000"/>
        </w:rPr>
        <w:t xml:space="preserve">         </w:t>
      </w:r>
    </w:p>
    <w:p w:rsidR="002518CF" w:rsidRDefault="00664234" w:rsidP="00F5669B">
      <w:pPr>
        <w:jc w:val="both"/>
        <w:rPr>
          <w:color w:val="000000"/>
        </w:rPr>
      </w:pPr>
      <w:r w:rsidRPr="0041397A">
        <w:rPr>
          <w:color w:val="000000"/>
        </w:rPr>
        <w:lastRenderedPageBreak/>
        <w:tab/>
      </w:r>
    </w:p>
    <w:p w:rsidR="002518CF" w:rsidRDefault="002518CF" w:rsidP="002518CF">
      <w:pPr>
        <w:ind w:firstLine="708"/>
        <w:jc w:val="both"/>
        <w:rPr>
          <w:color w:val="000000"/>
        </w:rPr>
      </w:pPr>
    </w:p>
    <w:p w:rsidR="002518CF" w:rsidRDefault="002518CF" w:rsidP="002518CF">
      <w:pPr>
        <w:ind w:firstLine="708"/>
        <w:jc w:val="both"/>
        <w:rPr>
          <w:color w:val="000000"/>
        </w:rPr>
      </w:pPr>
    </w:p>
    <w:p w:rsidR="002518CF" w:rsidRDefault="002518CF" w:rsidP="002518CF">
      <w:pPr>
        <w:ind w:firstLine="708"/>
        <w:jc w:val="both"/>
        <w:rPr>
          <w:color w:val="000000"/>
        </w:rPr>
      </w:pPr>
    </w:p>
    <w:p w:rsidR="00664234" w:rsidRDefault="00664234" w:rsidP="002518CF">
      <w:pPr>
        <w:ind w:firstLine="708"/>
        <w:jc w:val="both"/>
      </w:pPr>
      <w:r w:rsidRPr="0041397A">
        <w:rPr>
          <w:color w:val="000000"/>
        </w:rPr>
        <w:t>În temeiul art.196 alin. (1), lit.a) și art.139 alin. (3),  lit g) din Ordonanţa de Urgenţă a Guvernului nr. 57/2019 privind Codul administrativ, cu modificările și completările ulterioare;</w:t>
      </w:r>
      <w:r w:rsidRPr="0041397A">
        <w:t xml:space="preserve"> </w:t>
      </w:r>
    </w:p>
    <w:p w:rsidR="00664234" w:rsidRDefault="00664234" w:rsidP="00F5669B">
      <w:pPr>
        <w:ind w:firstLine="708"/>
        <w:jc w:val="both"/>
      </w:pPr>
      <w:r w:rsidRPr="0041397A">
        <w:rPr>
          <w:lang w:val="it-IT"/>
        </w:rPr>
        <w:t xml:space="preserve">Apreciem faptul că, Proiectul de hotărâre </w:t>
      </w:r>
      <w:r w:rsidR="00E16025" w:rsidRPr="0041397A">
        <w:t xml:space="preserve">privind </w:t>
      </w:r>
      <w:r w:rsidR="0041397A" w:rsidRPr="0041397A">
        <w:t>reatribuirea cu contract de închiriere, pe o perioadă de un an a spațiului situat în Timiș</w:t>
      </w:r>
      <w:r w:rsidR="00B36FD3">
        <w:t>oara</w:t>
      </w:r>
      <w:r w:rsidR="0041397A" w:rsidRPr="0041397A">
        <w:t>,</w:t>
      </w:r>
      <w:r w:rsidR="00B36FD3">
        <w:t xml:space="preserve"> </w:t>
      </w:r>
      <w:r w:rsidR="0041397A" w:rsidRPr="0041397A">
        <w:t>str. Proclamația de la Timișoara,</w:t>
      </w:r>
      <w:r w:rsidR="00B36FD3">
        <w:t xml:space="preserve"> </w:t>
      </w:r>
      <w:r w:rsidR="0041397A" w:rsidRPr="0041397A">
        <w:t xml:space="preserve">nr.1, ap.1, către  </w:t>
      </w:r>
      <w:r w:rsidRPr="0041397A">
        <w:rPr>
          <w:bCs/>
          <w:color w:val="000000"/>
          <w:lang w:val="it-IT"/>
        </w:rPr>
        <w:t xml:space="preserve">ASOCIAȚIA CIVICĂ </w:t>
      </w:r>
      <w:r w:rsidR="00E16025" w:rsidRPr="0041397A">
        <w:rPr>
          <w:bCs/>
          <w:color w:val="000000"/>
          <w:lang w:val="it-IT"/>
        </w:rPr>
        <w:t>și UMANITARĂ</w:t>
      </w:r>
      <w:r w:rsidRPr="0041397A">
        <w:rPr>
          <w:bCs/>
          <w:color w:val="000000"/>
          <w:lang w:val="it-IT"/>
        </w:rPr>
        <w:t xml:space="preserve"> MÂNA AJUTĂTOARE</w:t>
      </w:r>
      <w:r w:rsidR="009D2F5A">
        <w:rPr>
          <w:bCs/>
          <w:color w:val="000000"/>
          <w:lang w:val="it-IT"/>
        </w:rPr>
        <w:t xml:space="preserve"> - </w:t>
      </w:r>
      <w:r w:rsidR="00CD1D39">
        <w:rPr>
          <w:bCs/>
          <w:color w:val="000000"/>
          <w:lang w:val="it-IT"/>
        </w:rPr>
        <w:t>A</w:t>
      </w:r>
      <w:r w:rsidRPr="0041397A">
        <w:rPr>
          <w:bCs/>
          <w:color w:val="000000"/>
          <w:lang w:val="it-IT"/>
        </w:rPr>
        <w:t>CUMA,</w:t>
      </w:r>
      <w:r w:rsidRPr="0041397A">
        <w:t xml:space="preserve"> îndeplinește condițiile pentru a fi supus  dezbaterii și aprobării în plenul Consiliului Local al Municipiului Timișoara. </w:t>
      </w:r>
    </w:p>
    <w:p w:rsidR="005B0188" w:rsidRDefault="005B0188" w:rsidP="00F5669B">
      <w:pPr>
        <w:ind w:firstLine="708"/>
        <w:jc w:val="both"/>
      </w:pPr>
    </w:p>
    <w:p w:rsidR="005B0188" w:rsidRDefault="005B0188" w:rsidP="00F5669B">
      <w:pPr>
        <w:ind w:firstLine="708"/>
        <w:jc w:val="both"/>
      </w:pPr>
    </w:p>
    <w:p w:rsidR="005B0188" w:rsidRDefault="005B0188" w:rsidP="00F5669B">
      <w:pPr>
        <w:ind w:firstLine="708"/>
        <w:jc w:val="both"/>
      </w:pPr>
    </w:p>
    <w:p w:rsidR="005B0188" w:rsidRPr="0041397A" w:rsidRDefault="005B0188" w:rsidP="00F5669B">
      <w:pPr>
        <w:ind w:firstLine="708"/>
        <w:jc w:val="both"/>
        <w:rPr>
          <w:b/>
        </w:rPr>
      </w:pPr>
    </w:p>
    <w:p w:rsidR="00A15321" w:rsidRPr="0041397A" w:rsidRDefault="00A15321" w:rsidP="00A153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39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A15321" w:rsidRPr="0041397A" w:rsidRDefault="00A15321" w:rsidP="00A15321">
      <w:pPr>
        <w:tabs>
          <w:tab w:val="left" w:pos="6660"/>
        </w:tabs>
        <w:jc w:val="both"/>
        <w:rPr>
          <w:color w:val="000000" w:themeColor="text1"/>
        </w:rPr>
      </w:pPr>
      <w:r w:rsidRPr="0041397A">
        <w:rPr>
          <w:color w:val="000000" w:themeColor="text1"/>
        </w:rPr>
        <w:t xml:space="preserve">                     DIRECTOR                        </w:t>
      </w:r>
      <w:r w:rsidRPr="0041397A">
        <w:rPr>
          <w:b/>
          <w:color w:val="000000" w:themeColor="text1"/>
        </w:rPr>
        <w:t xml:space="preserve">                                          </w:t>
      </w:r>
      <w:r w:rsidR="00B36FD3">
        <w:rPr>
          <w:b/>
          <w:color w:val="000000" w:themeColor="text1"/>
        </w:rPr>
        <w:t xml:space="preserve">   </w:t>
      </w:r>
      <w:r w:rsidRPr="0041397A">
        <w:rPr>
          <w:color w:val="000000" w:themeColor="text1"/>
        </w:rPr>
        <w:t>CONSILIER</w:t>
      </w:r>
      <w:r w:rsidRPr="0041397A">
        <w:rPr>
          <w:b/>
          <w:color w:val="000000" w:themeColor="text1"/>
        </w:rPr>
        <w:t xml:space="preserve"> </w:t>
      </w:r>
      <w:r w:rsidRPr="0041397A">
        <w:rPr>
          <w:color w:val="000000" w:themeColor="text1"/>
        </w:rPr>
        <w:t xml:space="preserve">        </w:t>
      </w:r>
    </w:p>
    <w:p w:rsidR="00A15321" w:rsidRPr="0041397A" w:rsidRDefault="00A15321" w:rsidP="00A15321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MIHAI BONCEA                                               </w:t>
      </w:r>
      <w:r w:rsidR="0041397A" w:rsidRPr="0041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413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VIORICA IONICEANU</w:t>
      </w:r>
    </w:p>
    <w:p w:rsidR="00A15321" w:rsidRPr="0041397A" w:rsidRDefault="00A15321" w:rsidP="00A15321">
      <w:pPr>
        <w:tabs>
          <w:tab w:val="left" w:pos="6900"/>
        </w:tabs>
      </w:pPr>
    </w:p>
    <w:p w:rsidR="00F5669B" w:rsidRPr="0041397A" w:rsidRDefault="00A15321" w:rsidP="00A15321">
      <w:pPr>
        <w:tabs>
          <w:tab w:val="left" w:pos="6900"/>
        </w:tabs>
      </w:pPr>
      <w:r w:rsidRPr="0041397A">
        <w:t xml:space="preserve">                                                                                                       </w:t>
      </w:r>
    </w:p>
    <w:p w:rsidR="0041397A" w:rsidRDefault="00A15321" w:rsidP="00A15321">
      <w:pPr>
        <w:tabs>
          <w:tab w:val="left" w:pos="6900"/>
        </w:tabs>
      </w:pPr>
      <w:r w:rsidRPr="0041397A">
        <w:t xml:space="preserve">                 </w:t>
      </w: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Default="005B0188" w:rsidP="00A15321">
      <w:pPr>
        <w:tabs>
          <w:tab w:val="left" w:pos="6900"/>
        </w:tabs>
      </w:pPr>
    </w:p>
    <w:p w:rsidR="005B0188" w:rsidRPr="0041397A" w:rsidRDefault="005B0188" w:rsidP="00A15321">
      <w:pPr>
        <w:tabs>
          <w:tab w:val="left" w:pos="6900"/>
        </w:tabs>
        <w:rPr>
          <w:sz w:val="22"/>
          <w:szCs w:val="22"/>
        </w:rPr>
      </w:pPr>
    </w:p>
    <w:p w:rsidR="00A15321" w:rsidRPr="0041397A" w:rsidRDefault="00A15321" w:rsidP="00A15321">
      <w:pPr>
        <w:tabs>
          <w:tab w:val="left" w:pos="6900"/>
        </w:tabs>
        <w:rPr>
          <w:sz w:val="22"/>
          <w:szCs w:val="22"/>
        </w:rPr>
      </w:pPr>
      <w:r w:rsidRPr="0041397A">
        <w:rPr>
          <w:sz w:val="22"/>
          <w:szCs w:val="22"/>
        </w:rPr>
        <w:t xml:space="preserve">              </w:t>
      </w:r>
    </w:p>
    <w:p w:rsidR="00A15321" w:rsidRPr="0041397A" w:rsidRDefault="00A15321" w:rsidP="00A15321">
      <w:pPr>
        <w:tabs>
          <w:tab w:val="left" w:pos="6900"/>
        </w:tabs>
        <w:rPr>
          <w:sz w:val="20"/>
          <w:szCs w:val="20"/>
        </w:rPr>
      </w:pPr>
      <w:r w:rsidRPr="0041397A">
        <w:rPr>
          <w:sz w:val="22"/>
          <w:szCs w:val="22"/>
        </w:rPr>
        <w:t xml:space="preserve">                                                                              </w:t>
      </w:r>
      <w:r w:rsidR="0041397A">
        <w:rPr>
          <w:sz w:val="22"/>
          <w:szCs w:val="22"/>
        </w:rPr>
        <w:t xml:space="preserve">                               </w:t>
      </w:r>
      <w:r w:rsidR="00F5669B" w:rsidRPr="0041397A">
        <w:rPr>
          <w:sz w:val="22"/>
          <w:szCs w:val="22"/>
        </w:rPr>
        <w:t xml:space="preserve">              </w:t>
      </w:r>
      <w:r w:rsidRPr="0041397A">
        <w:rPr>
          <w:sz w:val="22"/>
          <w:szCs w:val="22"/>
        </w:rPr>
        <w:t xml:space="preserve">  </w:t>
      </w:r>
      <w:r w:rsidRPr="0041397A">
        <w:rPr>
          <w:sz w:val="20"/>
          <w:szCs w:val="20"/>
        </w:rPr>
        <w:t>COD FO 53-03,Ver.2</w:t>
      </w:r>
    </w:p>
    <w:sectPr w:rsidR="00A15321" w:rsidRPr="0041397A" w:rsidSect="0041397A">
      <w:pgSz w:w="11906" w:h="16838"/>
      <w:pgMar w:top="56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950EB"/>
    <w:rsid w:val="000874AB"/>
    <w:rsid w:val="001D66CB"/>
    <w:rsid w:val="001E1C06"/>
    <w:rsid w:val="00223530"/>
    <w:rsid w:val="002518CF"/>
    <w:rsid w:val="00403E09"/>
    <w:rsid w:val="0041397A"/>
    <w:rsid w:val="00480E8F"/>
    <w:rsid w:val="004F7982"/>
    <w:rsid w:val="0051460D"/>
    <w:rsid w:val="00527418"/>
    <w:rsid w:val="005764A1"/>
    <w:rsid w:val="005B0188"/>
    <w:rsid w:val="005E4D3A"/>
    <w:rsid w:val="00643426"/>
    <w:rsid w:val="00661024"/>
    <w:rsid w:val="00664234"/>
    <w:rsid w:val="00697DD6"/>
    <w:rsid w:val="006D6EE2"/>
    <w:rsid w:val="00766328"/>
    <w:rsid w:val="007D38B2"/>
    <w:rsid w:val="00821C27"/>
    <w:rsid w:val="00845324"/>
    <w:rsid w:val="0089673D"/>
    <w:rsid w:val="009D2F5A"/>
    <w:rsid w:val="00A15321"/>
    <w:rsid w:val="00AF61B2"/>
    <w:rsid w:val="00B36FD3"/>
    <w:rsid w:val="00B950EB"/>
    <w:rsid w:val="00BE2D63"/>
    <w:rsid w:val="00C03601"/>
    <w:rsid w:val="00C44595"/>
    <w:rsid w:val="00C6030B"/>
    <w:rsid w:val="00CC5335"/>
    <w:rsid w:val="00CD1D39"/>
    <w:rsid w:val="00D17550"/>
    <w:rsid w:val="00DA6C48"/>
    <w:rsid w:val="00DB6679"/>
    <w:rsid w:val="00DE50BE"/>
    <w:rsid w:val="00E16025"/>
    <w:rsid w:val="00E210CB"/>
    <w:rsid w:val="00EB408F"/>
    <w:rsid w:val="00F12C4F"/>
    <w:rsid w:val="00F5669B"/>
    <w:rsid w:val="00FB137A"/>
    <w:rsid w:val="00FC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321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A15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711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23</cp:revision>
  <dcterms:created xsi:type="dcterms:W3CDTF">2022-01-10T06:22:00Z</dcterms:created>
  <dcterms:modified xsi:type="dcterms:W3CDTF">2022-01-17T10:17:00Z</dcterms:modified>
</cp:coreProperties>
</file>