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DEBE8" w14:textId="77777777" w:rsidR="008920A0" w:rsidRDefault="008920A0" w:rsidP="008920A0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Planul Național de Redresare și Reziliență</w:t>
      </w:r>
    </w:p>
    <w:p w14:paraId="1FA000B8" w14:textId="77777777" w:rsidR="00083B04" w:rsidRDefault="008920A0" w:rsidP="008920A0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Componenta C 15 – Educație </w:t>
      </w:r>
    </w:p>
    <w:p w14:paraId="584859BA" w14:textId="77777777" w:rsidR="008920A0" w:rsidRDefault="008920A0" w:rsidP="008920A0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Construirea, echiparea și operaționalizarea a 110 creșe</w:t>
      </w:r>
    </w:p>
    <w:p w14:paraId="6AA707F7" w14:textId="77777777" w:rsidR="00083B04" w:rsidRDefault="00083B04" w:rsidP="008920A0">
      <w:pPr>
        <w:rPr>
          <w:b/>
          <w:bCs/>
          <w:sz w:val="20"/>
          <w:szCs w:val="20"/>
        </w:rPr>
      </w:pPr>
    </w:p>
    <w:p w14:paraId="24E96EF1" w14:textId="77777777" w:rsidR="008920A0" w:rsidRDefault="008920A0" w:rsidP="008920A0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Unitatea Administrativ Teritorială (UAT) </w:t>
      </w:r>
      <w:r w:rsidR="00B1309A">
        <w:rPr>
          <w:b/>
          <w:bCs/>
          <w:sz w:val="20"/>
          <w:szCs w:val="20"/>
        </w:rPr>
        <w:t xml:space="preserve">Municipiul </w:t>
      </w:r>
      <w:r w:rsidR="005E4A6C">
        <w:rPr>
          <w:b/>
          <w:bCs/>
          <w:sz w:val="20"/>
          <w:szCs w:val="20"/>
        </w:rPr>
        <w:t>TIMIȘOARA</w:t>
      </w:r>
      <w:r w:rsidR="009007E6">
        <w:rPr>
          <w:b/>
          <w:bCs/>
          <w:sz w:val="20"/>
          <w:szCs w:val="20"/>
        </w:rPr>
        <w:t xml:space="preserve">              </w:t>
      </w:r>
      <w:r w:rsidR="0064502C">
        <w:rPr>
          <w:b/>
          <w:bCs/>
          <w:sz w:val="20"/>
          <w:szCs w:val="20"/>
        </w:rPr>
        <w:t>C</w:t>
      </w:r>
      <w:r w:rsidR="00083B04">
        <w:rPr>
          <w:b/>
          <w:bCs/>
          <w:sz w:val="20"/>
          <w:szCs w:val="20"/>
        </w:rPr>
        <w:t>om</w:t>
      </w:r>
      <w:r w:rsidR="007870E0">
        <w:rPr>
          <w:b/>
          <w:bCs/>
          <w:sz w:val="20"/>
          <w:szCs w:val="20"/>
        </w:rPr>
        <w:t>pania Națională de Investiții C.N.I.S.A</w:t>
      </w:r>
    </w:p>
    <w:p w14:paraId="2A51CFB8" w14:textId="77777777" w:rsidR="008920A0" w:rsidRDefault="008920A0" w:rsidP="00972D58">
      <w:pPr>
        <w:rPr>
          <w:sz w:val="20"/>
          <w:szCs w:val="20"/>
        </w:rPr>
      </w:pPr>
      <w:r>
        <w:rPr>
          <w:b/>
          <w:bCs/>
          <w:sz w:val="20"/>
          <w:szCs w:val="20"/>
        </w:rPr>
        <w:t>Adresa:</w:t>
      </w:r>
      <w:r w:rsidR="005E4A6C">
        <w:rPr>
          <w:b/>
          <w:bCs/>
          <w:sz w:val="20"/>
          <w:szCs w:val="20"/>
        </w:rPr>
        <w:t>B-dul C.D.Loga</w:t>
      </w:r>
      <w:r w:rsidR="00242DF9">
        <w:rPr>
          <w:b/>
          <w:bCs/>
          <w:sz w:val="20"/>
          <w:szCs w:val="20"/>
        </w:rPr>
        <w:t xml:space="preserve">, nr. </w:t>
      </w:r>
      <w:r w:rsidR="000B78E8">
        <w:rPr>
          <w:b/>
          <w:bCs/>
          <w:sz w:val="20"/>
          <w:szCs w:val="20"/>
        </w:rPr>
        <w:t>1</w:t>
      </w:r>
      <w:r w:rsidR="00242DF9">
        <w:rPr>
          <w:b/>
          <w:bCs/>
          <w:sz w:val="20"/>
          <w:szCs w:val="20"/>
        </w:rPr>
        <w:t xml:space="preserve">, </w:t>
      </w:r>
      <w:r w:rsidR="005E4A6C">
        <w:rPr>
          <w:b/>
          <w:bCs/>
          <w:sz w:val="20"/>
          <w:szCs w:val="20"/>
        </w:rPr>
        <w:t>Timișoara</w:t>
      </w:r>
      <w:r w:rsidR="0064502C">
        <w:rPr>
          <w:b/>
          <w:bCs/>
          <w:sz w:val="20"/>
          <w:szCs w:val="20"/>
        </w:rPr>
        <w:t>,</w:t>
      </w:r>
      <w:r w:rsidR="00C561A6">
        <w:rPr>
          <w:b/>
          <w:bCs/>
          <w:sz w:val="20"/>
          <w:szCs w:val="20"/>
        </w:rPr>
        <w:t xml:space="preserve"> Jud. </w:t>
      </w:r>
      <w:r w:rsidR="000B78E8">
        <w:rPr>
          <w:b/>
          <w:bCs/>
          <w:sz w:val="20"/>
          <w:szCs w:val="20"/>
        </w:rPr>
        <w:t>T</w:t>
      </w:r>
      <w:r w:rsidR="005E4A6C">
        <w:rPr>
          <w:b/>
          <w:bCs/>
          <w:sz w:val="20"/>
          <w:szCs w:val="20"/>
        </w:rPr>
        <w:t>imiș</w:t>
      </w:r>
      <w:r w:rsidR="000B78E8">
        <w:rPr>
          <w:b/>
          <w:bCs/>
          <w:sz w:val="20"/>
          <w:szCs w:val="20"/>
        </w:rPr>
        <w:t xml:space="preserve">, cod poștal </w:t>
      </w:r>
      <w:r w:rsidR="005E4A6C">
        <w:rPr>
          <w:b/>
          <w:bCs/>
          <w:sz w:val="20"/>
          <w:szCs w:val="20"/>
        </w:rPr>
        <w:t xml:space="preserve">300030       </w:t>
      </w:r>
      <w:r w:rsidR="007870E0">
        <w:rPr>
          <w:b/>
          <w:bCs/>
          <w:sz w:val="20"/>
          <w:szCs w:val="20"/>
        </w:rPr>
        <w:t>Adresa</w:t>
      </w:r>
      <w:r w:rsidR="00447FDB">
        <w:rPr>
          <w:b/>
          <w:bCs/>
          <w:sz w:val="20"/>
          <w:szCs w:val="20"/>
        </w:rPr>
        <w:t xml:space="preserve"> sediu social</w:t>
      </w:r>
      <w:r w:rsidR="00447FDB" w:rsidRPr="00E24A5A">
        <w:rPr>
          <w:sz w:val="20"/>
          <w:szCs w:val="20"/>
        </w:rPr>
        <w:t xml:space="preserve">: mun. București, </w:t>
      </w:r>
      <w:r w:rsidR="00E24A5A" w:rsidRPr="00E24A5A">
        <w:rPr>
          <w:sz w:val="20"/>
          <w:szCs w:val="20"/>
        </w:rPr>
        <w:t xml:space="preserve">Piața            </w:t>
      </w:r>
      <w:r w:rsidR="00972D58">
        <w:rPr>
          <w:b/>
          <w:bCs/>
          <w:sz w:val="20"/>
          <w:szCs w:val="20"/>
        </w:rPr>
        <w:t xml:space="preserve">Nr. </w:t>
      </w:r>
      <w:r w:rsidR="00972D58">
        <w:rPr>
          <w:b/>
          <w:bCs/>
          <w:sz w:val="20"/>
          <w:szCs w:val="20"/>
        </w:rPr>
        <w:softHyphen/>
      </w:r>
      <w:r w:rsidR="00972D58">
        <w:rPr>
          <w:b/>
          <w:bCs/>
          <w:sz w:val="20"/>
          <w:szCs w:val="20"/>
        </w:rPr>
        <w:softHyphen/>
      </w:r>
      <w:r w:rsidR="00972D58">
        <w:rPr>
          <w:b/>
          <w:bCs/>
          <w:sz w:val="20"/>
          <w:szCs w:val="20"/>
        </w:rPr>
        <w:softHyphen/>
      </w:r>
      <w:r w:rsidR="00972D58">
        <w:rPr>
          <w:b/>
          <w:bCs/>
          <w:sz w:val="20"/>
          <w:szCs w:val="20"/>
        </w:rPr>
        <w:softHyphen/>
        <w:t>______/_____________</w:t>
      </w:r>
      <w:r w:rsidR="00972D58">
        <w:rPr>
          <w:b/>
          <w:bCs/>
          <w:sz w:val="20"/>
          <w:szCs w:val="20"/>
        </w:rPr>
        <w:tab/>
      </w:r>
      <w:r w:rsidR="00972D58">
        <w:rPr>
          <w:b/>
          <w:bCs/>
          <w:sz w:val="20"/>
          <w:szCs w:val="20"/>
        </w:rPr>
        <w:tab/>
      </w:r>
      <w:r w:rsidR="00972D58">
        <w:rPr>
          <w:b/>
          <w:bCs/>
          <w:sz w:val="20"/>
          <w:szCs w:val="20"/>
        </w:rPr>
        <w:tab/>
      </w:r>
      <w:r w:rsidR="00972D58">
        <w:rPr>
          <w:b/>
          <w:bCs/>
          <w:sz w:val="20"/>
          <w:szCs w:val="20"/>
        </w:rPr>
        <w:tab/>
      </w:r>
      <w:r w:rsidR="00972D58">
        <w:rPr>
          <w:b/>
          <w:bCs/>
          <w:sz w:val="20"/>
          <w:szCs w:val="20"/>
        </w:rPr>
        <w:tab/>
      </w:r>
      <w:r w:rsidR="00972D58">
        <w:rPr>
          <w:b/>
          <w:bCs/>
          <w:sz w:val="20"/>
          <w:szCs w:val="20"/>
        </w:rPr>
        <w:tab/>
      </w:r>
      <w:r w:rsidR="00E24A5A" w:rsidRPr="00E24A5A">
        <w:rPr>
          <w:sz w:val="20"/>
          <w:szCs w:val="20"/>
        </w:rPr>
        <w:t>Națiunilor Unite, nr. 9, bl</w:t>
      </w:r>
      <w:r w:rsidR="00972D58">
        <w:rPr>
          <w:sz w:val="20"/>
          <w:szCs w:val="20"/>
        </w:rPr>
        <w:t>.</w:t>
      </w:r>
      <w:r w:rsidR="00E24A5A" w:rsidRPr="00E24A5A">
        <w:rPr>
          <w:sz w:val="20"/>
          <w:szCs w:val="20"/>
        </w:rPr>
        <w:t>107, sector 5</w:t>
      </w:r>
    </w:p>
    <w:p w14:paraId="1F9A9A37" w14:textId="77777777" w:rsidR="00E24A5A" w:rsidRPr="00E24A5A" w:rsidRDefault="00E24A5A" w:rsidP="009007E6">
      <w:pPr>
        <w:ind w:left="6750" w:hanging="27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Punct de lucru: </w:t>
      </w:r>
      <w:r>
        <w:rPr>
          <w:sz w:val="20"/>
          <w:szCs w:val="20"/>
        </w:rPr>
        <w:t>mun. București</w:t>
      </w:r>
      <w:r w:rsidR="00CC5322">
        <w:rPr>
          <w:sz w:val="20"/>
          <w:szCs w:val="20"/>
        </w:rPr>
        <w:t>, str. Povernei, nr. 1-</w:t>
      </w:r>
      <w:r w:rsidR="009108D5">
        <w:rPr>
          <w:sz w:val="20"/>
          <w:szCs w:val="20"/>
        </w:rPr>
        <w:t xml:space="preserve">3, sector 1 </w:t>
      </w:r>
    </w:p>
    <w:p w14:paraId="091AF7B1" w14:textId="77777777" w:rsidR="00176915" w:rsidRDefault="009108D5" w:rsidP="008920A0">
      <w:pPr>
        <w:tabs>
          <w:tab w:val="left" w:pos="0"/>
          <w:tab w:val="left" w:pos="2115"/>
          <w:tab w:val="center" w:pos="5316"/>
        </w:tabs>
        <w:spacing w:line="360" w:lineRule="auto"/>
        <w:rPr>
          <w:rFonts w:ascii="Trebuchet MS" w:hAnsi="Trebuchet MS"/>
          <w:b/>
          <w:bCs/>
          <w:kern w:val="36"/>
        </w:rPr>
      </w:pPr>
      <w:r>
        <w:rPr>
          <w:rFonts w:ascii="Trebuchet MS" w:hAnsi="Trebuchet MS"/>
          <w:b/>
          <w:bCs/>
          <w:kern w:val="36"/>
        </w:rPr>
        <w:tab/>
      </w:r>
      <w:r>
        <w:rPr>
          <w:rFonts w:ascii="Trebuchet MS" w:hAnsi="Trebuchet MS"/>
          <w:b/>
          <w:bCs/>
          <w:kern w:val="36"/>
        </w:rPr>
        <w:tab/>
      </w:r>
    </w:p>
    <w:p w14:paraId="6A9CEE41" w14:textId="77777777" w:rsidR="0050382E" w:rsidRPr="00B3798F" w:rsidRDefault="00B3798F" w:rsidP="00176915">
      <w:pPr>
        <w:tabs>
          <w:tab w:val="left" w:pos="0"/>
          <w:tab w:val="left" w:pos="2115"/>
          <w:tab w:val="center" w:pos="5316"/>
        </w:tabs>
        <w:spacing w:line="360" w:lineRule="auto"/>
        <w:jc w:val="center"/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kern w:val="36"/>
          <w:sz w:val="20"/>
          <w:szCs w:val="20"/>
        </w:rPr>
        <w:t>Nr.</w:t>
      </w:r>
      <w:r w:rsidR="0061667E">
        <w:rPr>
          <w:b/>
          <w:bCs/>
          <w:kern w:val="36"/>
          <w:sz w:val="20"/>
          <w:szCs w:val="20"/>
        </w:rPr>
        <w:t>________/_____________</w:t>
      </w:r>
    </w:p>
    <w:p w14:paraId="216D3338" w14:textId="77777777" w:rsidR="00D437F9" w:rsidRPr="00CE7F28" w:rsidRDefault="00D437F9" w:rsidP="00D437F9">
      <w:pPr>
        <w:jc w:val="right"/>
        <w:rPr>
          <w:b/>
          <w:bCs/>
          <w:color w:val="000000" w:themeColor="text1"/>
        </w:rPr>
      </w:pPr>
    </w:p>
    <w:p w14:paraId="7552ABA1" w14:textId="77777777" w:rsidR="00D437F9" w:rsidRPr="00E9355C" w:rsidRDefault="008876EB" w:rsidP="00D437F9">
      <w:pPr>
        <w:jc w:val="center"/>
        <w:rPr>
          <w:rFonts w:eastAsia="Calibri"/>
          <w:b/>
          <w:bCs/>
          <w:color w:val="000000" w:themeColor="text1"/>
          <w:sz w:val="26"/>
          <w:szCs w:val="26"/>
        </w:rPr>
      </w:pPr>
      <w:r w:rsidRPr="00E9355C">
        <w:rPr>
          <w:rFonts w:eastAsia="Calibri"/>
          <w:b/>
          <w:bCs/>
          <w:color w:val="000000" w:themeColor="text1"/>
          <w:sz w:val="26"/>
          <w:szCs w:val="26"/>
        </w:rPr>
        <w:t>Protocol de implementare</w:t>
      </w:r>
    </w:p>
    <w:p w14:paraId="7F8F39D8" w14:textId="77777777" w:rsidR="00A156AE" w:rsidRPr="00E9355C" w:rsidRDefault="00A156AE" w:rsidP="00D437F9">
      <w:pPr>
        <w:jc w:val="center"/>
        <w:rPr>
          <w:rFonts w:eastAsia="Calibri"/>
          <w:b/>
          <w:bCs/>
          <w:color w:val="000000" w:themeColor="text1"/>
          <w:sz w:val="26"/>
          <w:szCs w:val="26"/>
        </w:rPr>
      </w:pPr>
    </w:p>
    <w:p w14:paraId="34AB0523" w14:textId="77777777" w:rsidR="00F102A6" w:rsidRPr="00E9355C" w:rsidRDefault="00CE7F28" w:rsidP="00D437F9">
      <w:pPr>
        <w:jc w:val="center"/>
        <w:rPr>
          <w:rFonts w:eastAsia="Calibri"/>
          <w:b/>
          <w:bCs/>
          <w:color w:val="000000" w:themeColor="text1"/>
          <w:sz w:val="26"/>
          <w:szCs w:val="26"/>
        </w:rPr>
      </w:pPr>
      <w:r w:rsidRPr="00E9355C">
        <w:rPr>
          <w:rFonts w:eastAsia="Calibri"/>
          <w:b/>
          <w:bCs/>
          <w:color w:val="000000" w:themeColor="text1"/>
          <w:sz w:val="26"/>
          <w:szCs w:val="26"/>
        </w:rPr>
        <w:t>”</w:t>
      </w:r>
      <w:r w:rsidR="00F102A6" w:rsidRPr="00E9355C">
        <w:rPr>
          <w:rFonts w:eastAsia="Calibri"/>
          <w:b/>
          <w:bCs/>
          <w:color w:val="000000" w:themeColor="text1"/>
          <w:sz w:val="26"/>
          <w:szCs w:val="26"/>
        </w:rPr>
        <w:t>Construire, echipare și operaționalizare</w:t>
      </w:r>
      <w:r w:rsidR="00075899" w:rsidRPr="00E9355C">
        <w:rPr>
          <w:rFonts w:eastAsia="Calibri"/>
          <w:b/>
          <w:bCs/>
          <w:color w:val="000000" w:themeColor="text1"/>
          <w:sz w:val="26"/>
          <w:szCs w:val="26"/>
        </w:rPr>
        <w:t xml:space="preserve"> Creșă </w:t>
      </w:r>
      <w:r w:rsidR="0064502C">
        <w:rPr>
          <w:rFonts w:eastAsia="Calibri"/>
          <w:b/>
          <w:bCs/>
          <w:color w:val="000000" w:themeColor="text1"/>
          <w:sz w:val="26"/>
          <w:szCs w:val="26"/>
        </w:rPr>
        <w:t>m</w:t>
      </w:r>
      <w:r w:rsidR="005E4A6C">
        <w:rPr>
          <w:rFonts w:eastAsia="Calibri"/>
          <w:b/>
          <w:bCs/>
          <w:color w:val="000000" w:themeColor="text1"/>
          <w:sz w:val="26"/>
          <w:szCs w:val="26"/>
        </w:rPr>
        <w:t>edie</w:t>
      </w:r>
      <w:r w:rsidR="00075899" w:rsidRPr="00E9355C">
        <w:rPr>
          <w:rFonts w:eastAsia="Calibri"/>
          <w:b/>
          <w:bCs/>
          <w:color w:val="000000" w:themeColor="text1"/>
          <w:sz w:val="26"/>
          <w:szCs w:val="26"/>
        </w:rPr>
        <w:t xml:space="preserve"> din</w:t>
      </w:r>
      <w:r w:rsidR="009007E6">
        <w:rPr>
          <w:rFonts w:eastAsia="Calibri"/>
          <w:b/>
          <w:bCs/>
          <w:color w:val="000000" w:themeColor="text1"/>
          <w:sz w:val="26"/>
          <w:szCs w:val="26"/>
        </w:rPr>
        <w:t xml:space="preserve"> </w:t>
      </w:r>
      <w:r w:rsidR="00024C9D" w:rsidRPr="00E9355C">
        <w:rPr>
          <w:rFonts w:eastAsia="Calibri"/>
          <w:b/>
          <w:bCs/>
          <w:color w:val="000000" w:themeColor="text1"/>
          <w:sz w:val="26"/>
          <w:szCs w:val="26"/>
        </w:rPr>
        <w:t>municipiul</w:t>
      </w:r>
      <w:r w:rsidR="009007E6">
        <w:rPr>
          <w:rFonts w:eastAsia="Calibri"/>
          <w:b/>
          <w:bCs/>
          <w:color w:val="000000" w:themeColor="text1"/>
          <w:sz w:val="26"/>
          <w:szCs w:val="26"/>
        </w:rPr>
        <w:t xml:space="preserve"> </w:t>
      </w:r>
      <w:r w:rsidR="005E4A6C">
        <w:rPr>
          <w:rFonts w:eastAsia="Calibri"/>
          <w:b/>
          <w:bCs/>
          <w:color w:val="000000" w:themeColor="text1"/>
          <w:sz w:val="26"/>
          <w:szCs w:val="26"/>
        </w:rPr>
        <w:t>Timișoara</w:t>
      </w:r>
      <w:r w:rsidR="000B78E8">
        <w:rPr>
          <w:rFonts w:eastAsia="Calibri"/>
          <w:b/>
          <w:bCs/>
          <w:color w:val="000000" w:themeColor="text1"/>
          <w:sz w:val="26"/>
          <w:szCs w:val="26"/>
        </w:rPr>
        <w:t>,</w:t>
      </w:r>
      <w:r w:rsidR="00194755">
        <w:rPr>
          <w:rFonts w:eastAsia="Calibri"/>
          <w:b/>
          <w:bCs/>
          <w:color w:val="000000" w:themeColor="text1"/>
          <w:sz w:val="26"/>
          <w:szCs w:val="26"/>
        </w:rPr>
        <w:t xml:space="preserve"> Str. </w:t>
      </w:r>
      <w:r w:rsidR="004F3719">
        <w:rPr>
          <w:rFonts w:eastAsia="Calibri"/>
          <w:b/>
          <w:bCs/>
          <w:color w:val="000000" w:themeColor="text1"/>
          <w:sz w:val="26"/>
          <w:szCs w:val="26"/>
        </w:rPr>
        <w:t>Învățătorului</w:t>
      </w:r>
      <w:r w:rsidR="009007E6">
        <w:rPr>
          <w:rFonts w:eastAsia="Calibri"/>
          <w:b/>
          <w:bCs/>
          <w:color w:val="000000" w:themeColor="text1"/>
          <w:sz w:val="26"/>
          <w:szCs w:val="26"/>
        </w:rPr>
        <w:t xml:space="preserve">, </w:t>
      </w:r>
      <w:r w:rsidR="00194755">
        <w:rPr>
          <w:rFonts w:eastAsia="Calibri"/>
          <w:b/>
          <w:bCs/>
          <w:color w:val="000000" w:themeColor="text1"/>
          <w:sz w:val="26"/>
          <w:szCs w:val="26"/>
        </w:rPr>
        <w:t xml:space="preserve">nr. </w:t>
      </w:r>
      <w:r w:rsidR="004F3719">
        <w:rPr>
          <w:rFonts w:eastAsia="Calibri"/>
          <w:b/>
          <w:bCs/>
          <w:color w:val="000000" w:themeColor="text1"/>
          <w:sz w:val="26"/>
          <w:szCs w:val="26"/>
        </w:rPr>
        <w:t>2</w:t>
      </w:r>
      <w:r w:rsidR="00194755">
        <w:rPr>
          <w:rFonts w:eastAsia="Calibri"/>
          <w:b/>
          <w:bCs/>
          <w:color w:val="000000" w:themeColor="text1"/>
          <w:sz w:val="26"/>
          <w:szCs w:val="26"/>
        </w:rPr>
        <w:t>.,</w:t>
      </w:r>
      <w:r w:rsidR="000E7E66">
        <w:rPr>
          <w:rFonts w:eastAsia="Calibri"/>
          <w:b/>
          <w:bCs/>
          <w:color w:val="000000" w:themeColor="text1"/>
          <w:sz w:val="26"/>
          <w:szCs w:val="26"/>
        </w:rPr>
        <w:t xml:space="preserve"> </w:t>
      </w:r>
      <w:r w:rsidR="00024C9D" w:rsidRPr="00E9355C">
        <w:rPr>
          <w:rFonts w:eastAsia="Calibri"/>
          <w:b/>
          <w:bCs/>
          <w:color w:val="000000" w:themeColor="text1"/>
          <w:sz w:val="26"/>
          <w:szCs w:val="26"/>
        </w:rPr>
        <w:t>jud.</w:t>
      </w:r>
      <w:r w:rsidR="000B78E8">
        <w:rPr>
          <w:rFonts w:eastAsia="Calibri"/>
          <w:b/>
          <w:bCs/>
          <w:color w:val="000000" w:themeColor="text1"/>
          <w:sz w:val="26"/>
          <w:szCs w:val="26"/>
        </w:rPr>
        <w:t>T</w:t>
      </w:r>
      <w:r w:rsidR="004F3719">
        <w:rPr>
          <w:rFonts w:eastAsia="Calibri"/>
          <w:b/>
          <w:bCs/>
          <w:color w:val="000000" w:themeColor="text1"/>
          <w:sz w:val="26"/>
          <w:szCs w:val="26"/>
        </w:rPr>
        <w:t>imiș</w:t>
      </w:r>
      <w:r w:rsidRPr="00E9355C">
        <w:rPr>
          <w:rFonts w:eastAsia="Calibri"/>
          <w:b/>
          <w:bCs/>
          <w:color w:val="000000" w:themeColor="text1"/>
          <w:sz w:val="26"/>
          <w:szCs w:val="26"/>
        </w:rPr>
        <w:t>”</w:t>
      </w:r>
    </w:p>
    <w:p w14:paraId="1FF0D853" w14:textId="77777777" w:rsidR="00D437F9" w:rsidRPr="00ED0231" w:rsidRDefault="00ED0231" w:rsidP="003D606D">
      <w:pPr>
        <w:tabs>
          <w:tab w:val="center" w:pos="4961"/>
          <w:tab w:val="left" w:pos="8844"/>
        </w:tabs>
        <w:rPr>
          <w:b/>
          <w:bCs/>
          <w:color w:val="000000" w:themeColor="text1"/>
          <w:sz w:val="28"/>
          <w:szCs w:val="28"/>
        </w:rPr>
      </w:pPr>
      <w:r w:rsidRPr="00E9355C">
        <w:rPr>
          <w:b/>
          <w:bCs/>
          <w:color w:val="000000" w:themeColor="text1"/>
          <w:sz w:val="26"/>
          <w:szCs w:val="26"/>
        </w:rPr>
        <w:tab/>
      </w:r>
      <w:r>
        <w:rPr>
          <w:b/>
          <w:bCs/>
          <w:color w:val="000000" w:themeColor="text1"/>
          <w:sz w:val="28"/>
          <w:szCs w:val="28"/>
        </w:rPr>
        <w:tab/>
      </w:r>
    </w:p>
    <w:p w14:paraId="75A79C00" w14:textId="77777777" w:rsidR="00D437F9" w:rsidRPr="00BB17DD" w:rsidRDefault="00D437F9" w:rsidP="00D437F9">
      <w:pPr>
        <w:jc w:val="both"/>
        <w:rPr>
          <w:color w:val="000000" w:themeColor="text1"/>
          <w:sz w:val="22"/>
          <w:szCs w:val="22"/>
        </w:rPr>
      </w:pPr>
      <w:r w:rsidRPr="00BB17DD">
        <w:rPr>
          <w:color w:val="000000" w:themeColor="text1"/>
          <w:sz w:val="22"/>
          <w:szCs w:val="22"/>
        </w:rPr>
        <w:t>Având în vedere:</w:t>
      </w:r>
    </w:p>
    <w:p w14:paraId="3A18A084" w14:textId="77777777" w:rsidR="00D437F9" w:rsidRPr="00484D60" w:rsidRDefault="004E0AAB" w:rsidP="00176915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484D60">
        <w:rPr>
          <w:bCs/>
          <w:color w:val="000000"/>
          <w:sz w:val="22"/>
          <w:szCs w:val="22"/>
        </w:rPr>
        <w:t>O</w:t>
      </w:r>
      <w:r w:rsidR="008D280F" w:rsidRPr="00484D60">
        <w:rPr>
          <w:bCs/>
          <w:color w:val="000000"/>
          <w:sz w:val="22"/>
          <w:szCs w:val="22"/>
        </w:rPr>
        <w:t>UG</w:t>
      </w:r>
      <w:r w:rsidRPr="00484D60">
        <w:rPr>
          <w:bCs/>
          <w:color w:val="000000"/>
          <w:sz w:val="22"/>
          <w:szCs w:val="22"/>
        </w:rPr>
        <w:t xml:space="preserve"> nr. 124/202</w:t>
      </w:r>
      <w:r w:rsidR="008D280F" w:rsidRPr="00484D60">
        <w:rPr>
          <w:bCs/>
          <w:color w:val="000000"/>
          <w:sz w:val="22"/>
          <w:szCs w:val="22"/>
        </w:rPr>
        <w:t>1</w:t>
      </w:r>
      <w:r w:rsidR="00176915">
        <w:rPr>
          <w:bCs/>
          <w:color w:val="000000"/>
          <w:sz w:val="22"/>
          <w:szCs w:val="22"/>
        </w:rPr>
        <w:t xml:space="preserve"> </w:t>
      </w:r>
      <w:r w:rsidRPr="00484D60">
        <w:rPr>
          <w:bCs/>
          <w:color w:val="000000"/>
          <w:sz w:val="22"/>
          <w:szCs w:val="22"/>
        </w:rPr>
        <w:t xml:space="preserve">privind stabilirea cadrului instituţional şi financiar pentru gestionarea fondurilor europene alocate României prin Mecanismul de redresare şi rezilienţă, precum şi pentru modificarea şi completarea Ordonanţei de urgenţă a Guvernului nr. 155/2020 privind unele măsuri pentru elaborarea Planului naţional de redresare şi rezilienţă necesar României pentru accesarea de fonduri externe rambursabile și nerambursabile în cadrul Mecanismului de redresare şi rezilienţă, </w:t>
      </w:r>
      <w:r w:rsidR="002B27C5">
        <w:rPr>
          <w:bCs/>
          <w:color w:val="000000"/>
          <w:sz w:val="22"/>
          <w:szCs w:val="22"/>
        </w:rPr>
        <w:t xml:space="preserve">modificată și completată prin Legea nr. </w:t>
      </w:r>
      <w:r w:rsidR="003D0B8D">
        <w:rPr>
          <w:bCs/>
          <w:color w:val="000000"/>
          <w:sz w:val="22"/>
          <w:szCs w:val="22"/>
        </w:rPr>
        <w:t>178/2022</w:t>
      </w:r>
      <w:r w:rsidR="005F6489" w:rsidRPr="00484D60">
        <w:rPr>
          <w:bCs/>
          <w:color w:val="000000"/>
          <w:sz w:val="22"/>
          <w:szCs w:val="22"/>
        </w:rPr>
        <w:t>,</w:t>
      </w:r>
    </w:p>
    <w:p w14:paraId="5DD2ACD0" w14:textId="77777777" w:rsidR="00CE7F28" w:rsidRPr="00484D60" w:rsidRDefault="00CE7F28" w:rsidP="00176915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484D60">
        <w:rPr>
          <w:color w:val="333333"/>
          <w:sz w:val="22"/>
          <w:szCs w:val="22"/>
          <w:shd w:val="clear" w:color="auto" w:fill="FFFFFF"/>
        </w:rPr>
        <w:t>H.G. nr. 209/2022 pentru aprobarea Normelor metodologice de aplicare a prevederilor Ordonanţei de urgenţă a Guvernului nr. 124/2021 privind stabilirea cadrului instituţional şi financiar pentru gestionarea fondurilor europene alocate României prin Mecanismul de redresare şi rezilienţă, precum şi pentru modificarea şi completarea Ordonanţei de urgenţă a Guvernului nr. 155/2020 privind unele măsuri pentru elaborarea Planului naţional de redresare şi rezilienţă necesar României pentru accesarea de fonduri externe rambursabile şi nerambursabile în cadrul Mecanismului de redresare şi rezilienţă</w:t>
      </w:r>
      <w:r w:rsidR="004138DC" w:rsidRPr="00484D60">
        <w:rPr>
          <w:color w:val="333333"/>
          <w:sz w:val="22"/>
          <w:szCs w:val="22"/>
          <w:shd w:val="clear" w:color="auto" w:fill="FFFFFF"/>
        </w:rPr>
        <w:t>,</w:t>
      </w:r>
    </w:p>
    <w:p w14:paraId="763C7EA0" w14:textId="77777777" w:rsidR="009A40E7" w:rsidRDefault="00E9355C" w:rsidP="009A40E7">
      <w:pPr>
        <w:pStyle w:val="ListParagraph"/>
        <w:numPr>
          <w:ilvl w:val="0"/>
          <w:numId w:val="1"/>
        </w:numPr>
        <w:jc w:val="both"/>
        <w:rPr>
          <w:color w:val="333333"/>
          <w:sz w:val="22"/>
          <w:szCs w:val="22"/>
          <w:shd w:val="clear" w:color="auto" w:fill="FFFFFF"/>
        </w:rPr>
      </w:pPr>
      <w:r w:rsidRPr="00484D60">
        <w:rPr>
          <w:color w:val="333333"/>
          <w:sz w:val="22"/>
          <w:szCs w:val="22"/>
          <w:shd w:val="clear" w:color="auto" w:fill="FFFFFF"/>
        </w:rPr>
        <w:t>OrdinulMDLPA nr. 1254/24.06.2022 – Condiții de accesare a fondurilor europene aferente Planului national de redresare și reziliență  în cadrul apelului de proiecte PNRR/2022/C15/01, PNRR/2022/C15/02, componenta 15 – Educație, investiția 1 – Construirea, echiparea și operaționalizarea a 110 creșe,</w:t>
      </w:r>
      <w:r w:rsidR="007E4CE4" w:rsidRPr="00484D60">
        <w:rPr>
          <w:color w:val="333333"/>
          <w:sz w:val="22"/>
          <w:szCs w:val="22"/>
          <w:shd w:val="clear" w:color="auto" w:fill="FFFFFF"/>
        </w:rPr>
        <w:t xml:space="preserve"> cu clarificările ulterioare</w:t>
      </w:r>
      <w:r w:rsidR="00843B02" w:rsidRPr="00484D60">
        <w:rPr>
          <w:color w:val="333333"/>
          <w:sz w:val="22"/>
          <w:szCs w:val="22"/>
          <w:shd w:val="clear" w:color="auto" w:fill="FFFFFF"/>
        </w:rPr>
        <w:t>;</w:t>
      </w:r>
    </w:p>
    <w:p w14:paraId="09D2C2E1" w14:textId="77777777" w:rsidR="00F21D29" w:rsidRPr="00914107" w:rsidRDefault="00F21D29" w:rsidP="009A40E7">
      <w:pPr>
        <w:pStyle w:val="ListParagraph"/>
        <w:numPr>
          <w:ilvl w:val="0"/>
          <w:numId w:val="1"/>
        </w:numPr>
        <w:jc w:val="both"/>
        <w:rPr>
          <w:sz w:val="22"/>
          <w:szCs w:val="22"/>
          <w:shd w:val="clear" w:color="auto" w:fill="FFFFFF"/>
        </w:rPr>
      </w:pPr>
      <w:r w:rsidRPr="00914107">
        <w:rPr>
          <w:sz w:val="22"/>
          <w:szCs w:val="22"/>
          <w:shd w:val="clear" w:color="auto" w:fill="FFFFFF"/>
        </w:rPr>
        <w:t xml:space="preserve">Adresa </w:t>
      </w:r>
      <w:r w:rsidR="001836F5" w:rsidRPr="00914107">
        <w:rPr>
          <w:sz w:val="22"/>
          <w:szCs w:val="22"/>
          <w:shd w:val="clear" w:color="auto" w:fill="FFFFFF"/>
        </w:rPr>
        <w:t xml:space="preserve">MDLPA nr. </w:t>
      </w:r>
      <w:r w:rsidR="006B0ED6" w:rsidRPr="00914107">
        <w:rPr>
          <w:sz w:val="22"/>
          <w:szCs w:val="22"/>
          <w:shd w:val="clear" w:color="auto" w:fill="FFFFFF"/>
        </w:rPr>
        <w:t>81774/12.07.2022;</w:t>
      </w:r>
    </w:p>
    <w:p w14:paraId="758AE3DD" w14:textId="77777777" w:rsidR="00D372EF" w:rsidRDefault="00645272" w:rsidP="009007E6">
      <w:pPr>
        <w:pStyle w:val="ListParagraph"/>
        <w:numPr>
          <w:ilvl w:val="0"/>
          <w:numId w:val="1"/>
        </w:numPr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 xml:space="preserve">O.G nr. 25/2001 </w:t>
      </w:r>
      <w:r w:rsidR="000A528F">
        <w:rPr>
          <w:color w:val="333333"/>
          <w:sz w:val="22"/>
          <w:szCs w:val="22"/>
          <w:shd w:val="clear" w:color="auto" w:fill="FFFFFF"/>
        </w:rPr>
        <w:t>privind înființarea Companiei Naționale de Investiții C.N.I. - S.A.</w:t>
      </w:r>
    </w:p>
    <w:p w14:paraId="6C5482FA" w14:textId="77777777" w:rsidR="009007E6" w:rsidRPr="009007E6" w:rsidRDefault="009007E6" w:rsidP="009007E6">
      <w:pPr>
        <w:pStyle w:val="ListParagraph"/>
        <w:jc w:val="both"/>
        <w:rPr>
          <w:color w:val="333333"/>
          <w:sz w:val="22"/>
          <w:szCs w:val="22"/>
          <w:shd w:val="clear" w:color="auto" w:fill="FFFFFF"/>
        </w:rPr>
      </w:pPr>
    </w:p>
    <w:p w14:paraId="0131AE08" w14:textId="77777777" w:rsidR="00D372EF" w:rsidRDefault="00D372EF" w:rsidP="00D372EF">
      <w:pPr>
        <w:jc w:val="both"/>
      </w:pPr>
      <w:r w:rsidRPr="00BB17DD">
        <w:t>Părțile</w:t>
      </w:r>
      <w:r w:rsidR="00A52BAC">
        <w:t>,</w:t>
      </w:r>
    </w:p>
    <w:p w14:paraId="69EE0A19" w14:textId="77777777" w:rsidR="00A52BAC" w:rsidRPr="00BB17DD" w:rsidRDefault="00A52BAC" w:rsidP="00D372EF">
      <w:pPr>
        <w:jc w:val="both"/>
      </w:pPr>
    </w:p>
    <w:p w14:paraId="6C064CD4" w14:textId="77777777" w:rsidR="00D372EF" w:rsidRDefault="00F73722" w:rsidP="00D372EF">
      <w:pPr>
        <w:jc w:val="both"/>
        <w:rPr>
          <w:b/>
          <w:color w:val="000000" w:themeColor="text1"/>
        </w:rPr>
      </w:pPr>
      <w:r>
        <w:t>I.</w:t>
      </w:r>
      <w:r w:rsidR="00A52BAC" w:rsidRPr="00F73722">
        <w:rPr>
          <w:b/>
          <w:bCs/>
        </w:rPr>
        <w:t>UAT</w:t>
      </w:r>
      <w:r w:rsidR="00C561A6">
        <w:rPr>
          <w:b/>
          <w:bCs/>
        </w:rPr>
        <w:t xml:space="preserve"> MUNICIPIUL </w:t>
      </w:r>
      <w:r w:rsidR="004F3719">
        <w:rPr>
          <w:b/>
          <w:bCs/>
        </w:rPr>
        <w:t>TIMIȘOARA</w:t>
      </w:r>
      <w:r w:rsidR="00264458">
        <w:t>,</w:t>
      </w:r>
      <w:r w:rsidR="00D372EF" w:rsidRPr="00BB17DD">
        <w:t xml:space="preserve">cusediul în </w:t>
      </w:r>
      <w:r w:rsidR="00997B4C">
        <w:t>municipiul</w:t>
      </w:r>
      <w:r w:rsidR="00176915">
        <w:t xml:space="preserve"> </w:t>
      </w:r>
      <w:r w:rsidR="004F3719">
        <w:t>Timișoara</w:t>
      </w:r>
      <w:r w:rsidR="00997B4C">
        <w:t>,</w:t>
      </w:r>
      <w:r w:rsidR="00B82AC3">
        <w:t>jud.</w:t>
      </w:r>
      <w:r w:rsidR="004F3719">
        <w:t>Timiș</w:t>
      </w:r>
      <w:r w:rsidR="00D372EF" w:rsidRPr="00BB17DD">
        <w:t>, reprezentat</w:t>
      </w:r>
      <w:r w:rsidR="00CD6BCD">
        <w:t>ă</w:t>
      </w:r>
      <w:r w:rsidR="00DF7E68">
        <w:t xml:space="preserve"> legal</w:t>
      </w:r>
      <w:r w:rsidR="00176915">
        <w:t xml:space="preserve"> </w:t>
      </w:r>
      <w:r w:rsidR="00D372EF" w:rsidRPr="00BB17DD">
        <w:t>prin</w:t>
      </w:r>
      <w:r w:rsidR="00CD6BCD">
        <w:t xml:space="preserve"> d</w:t>
      </w:r>
      <w:r w:rsidR="0064502C">
        <w:t>l</w:t>
      </w:r>
      <w:r w:rsidR="00C561A6">
        <w:t>.</w:t>
      </w:r>
      <w:r w:rsidR="003D0B8D">
        <w:t xml:space="preserve"> primar </w:t>
      </w:r>
      <w:r w:rsidR="004F3719">
        <w:t xml:space="preserve">Dominic Samuel </w:t>
      </w:r>
      <w:r w:rsidR="004F3719" w:rsidRPr="004F3719">
        <w:rPr>
          <w:b/>
          <w:bCs/>
        </w:rPr>
        <w:t>FRITZ</w:t>
      </w:r>
      <w:r w:rsidR="00D372EF" w:rsidRPr="00BB17DD">
        <w:t xml:space="preserve">, în calitate </w:t>
      </w:r>
      <w:r w:rsidR="00DF7E68" w:rsidRPr="00DF7E68">
        <w:rPr>
          <w:b/>
          <w:bCs/>
        </w:rPr>
        <w:t>beneficiar</w:t>
      </w:r>
      <w:r w:rsidR="00096042">
        <w:t xml:space="preserve">, </w:t>
      </w:r>
    </w:p>
    <w:p w14:paraId="48BE4DF6" w14:textId="77777777" w:rsidR="00BF09E1" w:rsidRPr="00BB17DD" w:rsidRDefault="00BF09E1" w:rsidP="00D372EF">
      <w:pPr>
        <w:jc w:val="both"/>
      </w:pPr>
    </w:p>
    <w:p w14:paraId="47C1B467" w14:textId="77777777" w:rsidR="00C60A28" w:rsidRPr="00BB17DD" w:rsidRDefault="00936A1F" w:rsidP="00C60A28">
      <w:pPr>
        <w:jc w:val="both"/>
        <w:rPr>
          <w:snapToGrid w:val="0"/>
          <w:color w:val="000000"/>
        </w:rPr>
      </w:pPr>
      <w:r w:rsidRPr="00BB17DD">
        <w:t>II</w:t>
      </w:r>
      <w:r w:rsidR="00D372EF" w:rsidRPr="00BB17DD">
        <w:t xml:space="preserve">. </w:t>
      </w:r>
      <w:r w:rsidR="00C60A28" w:rsidRPr="00BB17DD">
        <w:rPr>
          <w:b/>
          <w:bCs/>
          <w:color w:val="000000"/>
        </w:rPr>
        <w:t xml:space="preserve">COMPANIA NAŢIONALĂ DE INVESTIŢII </w:t>
      </w:r>
      <w:r w:rsidR="00F0585A" w:rsidRPr="00BB17DD">
        <w:rPr>
          <w:b/>
          <w:bCs/>
          <w:color w:val="000000"/>
        </w:rPr>
        <w:t>”C.N.I.” -</w:t>
      </w:r>
      <w:r w:rsidR="00C60A28" w:rsidRPr="00BB17DD">
        <w:rPr>
          <w:b/>
          <w:bCs/>
          <w:color w:val="000000"/>
        </w:rPr>
        <w:t>S.A.</w:t>
      </w:r>
      <w:r w:rsidR="00C60A28" w:rsidRPr="00BB17DD">
        <w:rPr>
          <w:snapToGrid w:val="0"/>
          <w:color w:val="000000"/>
        </w:rPr>
        <w:t>, cu sediul în</w:t>
      </w:r>
      <w:r w:rsidR="00C60A28" w:rsidRPr="00BB17DD">
        <w:rPr>
          <w:color w:val="000000"/>
        </w:rPr>
        <w:t xml:space="preserve"> Bucureşti, Piata Natiunilor Unite nr. 9, bl.107, Sector 5,</w:t>
      </w:r>
      <w:r w:rsidR="00C60A28" w:rsidRPr="00BB17DD">
        <w:rPr>
          <w:snapToGrid w:val="0"/>
          <w:color w:val="000000"/>
        </w:rPr>
        <w:t xml:space="preserve"> telefon/fax: 021-</w:t>
      </w:r>
      <w:r w:rsidR="00C60A28" w:rsidRPr="00BB17DD">
        <w:rPr>
          <w:color w:val="000000"/>
        </w:rPr>
        <w:t>316.73.83; 316.73.84/021-316.73.81,</w:t>
      </w:r>
      <w:r w:rsidR="00C60A28" w:rsidRPr="00BB17DD">
        <w:rPr>
          <w:snapToGrid w:val="0"/>
          <w:color w:val="000000"/>
        </w:rPr>
        <w:t xml:space="preserve"> înmatriculată în Registrul Comerţului de pe langă Tribunalul Bucureşti sub nr. J40/9235/2001, cod unic de identificare fiscala RO14273221, cont nr. RO95TREZ700507017X001359 deschis la </w:t>
      </w:r>
      <w:r w:rsidR="00C60A28" w:rsidRPr="00BB17DD">
        <w:rPr>
          <w:color w:val="000000"/>
        </w:rPr>
        <w:t xml:space="preserve">Activitatea de Trezorerie şi Contabilitate a Municipiului </w:t>
      </w:r>
      <w:r w:rsidR="00C60A28" w:rsidRPr="00BB17DD">
        <w:rPr>
          <w:snapToGrid w:val="0"/>
          <w:color w:val="000000"/>
        </w:rPr>
        <w:t xml:space="preserve">Bucureşti, reprezentată prin Director General Irina Manuela </w:t>
      </w:r>
      <w:r w:rsidR="00C60A28" w:rsidRPr="00BB17DD">
        <w:rPr>
          <w:b/>
          <w:bCs/>
          <w:snapToGrid w:val="0"/>
          <w:color w:val="000000"/>
        </w:rPr>
        <w:t>PĂTRĂŞCOIU,</w:t>
      </w:r>
      <w:r w:rsidR="00C60A28" w:rsidRPr="00BB17DD">
        <w:rPr>
          <w:snapToGrid w:val="0"/>
          <w:color w:val="000000"/>
        </w:rPr>
        <w:t xml:space="preserve"> în calitate de </w:t>
      </w:r>
      <w:r w:rsidR="002F78C8" w:rsidRPr="00BB17DD">
        <w:rPr>
          <w:b/>
          <w:bCs/>
          <w:snapToGrid w:val="0"/>
          <w:color w:val="000000" w:themeColor="text1"/>
        </w:rPr>
        <w:t>structură de implementare</w:t>
      </w:r>
      <w:r w:rsidR="004A7A16" w:rsidRPr="00BB17DD">
        <w:rPr>
          <w:b/>
          <w:bCs/>
          <w:snapToGrid w:val="0"/>
          <w:color w:val="000000" w:themeColor="text1"/>
        </w:rPr>
        <w:t>,</w:t>
      </w:r>
    </w:p>
    <w:p w14:paraId="6D32ABAE" w14:textId="77777777" w:rsidR="00C60A28" w:rsidRPr="00BB17DD" w:rsidRDefault="00C60A28" w:rsidP="00C60A28">
      <w:pPr>
        <w:jc w:val="both"/>
        <w:rPr>
          <w:snapToGrid w:val="0"/>
          <w:color w:val="000000"/>
        </w:rPr>
      </w:pPr>
    </w:p>
    <w:p w14:paraId="4BF1315D" w14:textId="77777777" w:rsidR="00C60A28" w:rsidRPr="00BB17DD" w:rsidRDefault="00F7398C" w:rsidP="00C60A28">
      <w:pPr>
        <w:jc w:val="both"/>
        <w:rPr>
          <w:snapToGrid w:val="0"/>
          <w:color w:val="000000"/>
        </w:rPr>
      </w:pPr>
      <w:r w:rsidRPr="00BB17DD">
        <w:rPr>
          <w:snapToGrid w:val="0"/>
          <w:color w:val="000000"/>
        </w:rPr>
        <w:t xml:space="preserve">Au convenit </w:t>
      </w:r>
      <w:r w:rsidR="00A77BE4">
        <w:rPr>
          <w:snapToGrid w:val="0"/>
          <w:color w:val="000000"/>
        </w:rPr>
        <w:t xml:space="preserve">de comun acord, </w:t>
      </w:r>
      <w:r w:rsidRPr="00BB17DD">
        <w:rPr>
          <w:snapToGrid w:val="0"/>
          <w:color w:val="000000"/>
        </w:rPr>
        <w:t>urm</w:t>
      </w:r>
      <w:r w:rsidR="004B6402" w:rsidRPr="00BB17DD">
        <w:rPr>
          <w:snapToGrid w:val="0"/>
          <w:color w:val="000000"/>
        </w:rPr>
        <w:t>ă</w:t>
      </w:r>
      <w:r w:rsidRPr="00BB17DD">
        <w:rPr>
          <w:snapToGrid w:val="0"/>
          <w:color w:val="000000"/>
        </w:rPr>
        <w:t>toarele:</w:t>
      </w:r>
    </w:p>
    <w:p w14:paraId="7EFFA010" w14:textId="77777777" w:rsidR="00C60A28" w:rsidRPr="00BB17DD" w:rsidRDefault="00C60A28" w:rsidP="00C60A28">
      <w:pPr>
        <w:jc w:val="both"/>
        <w:rPr>
          <w:snapToGrid w:val="0"/>
          <w:color w:val="000000"/>
        </w:rPr>
      </w:pPr>
    </w:p>
    <w:p w14:paraId="2FAC7981" w14:textId="77777777" w:rsidR="00AC1EC5" w:rsidRPr="00F078B4" w:rsidRDefault="00F0585A" w:rsidP="00F078B4">
      <w:pPr>
        <w:jc w:val="both"/>
        <w:rPr>
          <w:bCs/>
        </w:rPr>
      </w:pPr>
      <w:r w:rsidRPr="00BB17DD">
        <w:rPr>
          <w:b/>
        </w:rPr>
        <w:t>Art.1</w:t>
      </w:r>
      <w:r w:rsidR="00F7398C" w:rsidRPr="00BB17DD">
        <w:rPr>
          <w:b/>
        </w:rPr>
        <w:t xml:space="preserve"> </w:t>
      </w:r>
      <w:r w:rsidR="00176915">
        <w:rPr>
          <w:b/>
        </w:rPr>
        <w:t>–</w:t>
      </w:r>
      <w:r w:rsidR="00AE6FCE">
        <w:rPr>
          <w:b/>
        </w:rPr>
        <w:t xml:space="preserve"> </w:t>
      </w:r>
      <w:r w:rsidR="006D3429" w:rsidRPr="00BB17DD">
        <w:rPr>
          <w:b/>
        </w:rPr>
        <w:t>Obiectul</w:t>
      </w:r>
      <w:r w:rsidR="00176915">
        <w:rPr>
          <w:b/>
        </w:rPr>
        <w:t xml:space="preserve"> </w:t>
      </w:r>
      <w:r w:rsidR="0070030A" w:rsidRPr="00BB17DD">
        <w:rPr>
          <w:b/>
        </w:rPr>
        <w:t xml:space="preserve">prezentului </w:t>
      </w:r>
      <w:r w:rsidR="00821C2E" w:rsidRPr="00BB17DD">
        <w:rPr>
          <w:b/>
        </w:rPr>
        <w:t>protocol</w:t>
      </w:r>
      <w:r w:rsidR="00B16ED9">
        <w:rPr>
          <w:b/>
        </w:rPr>
        <w:t xml:space="preserve">, </w:t>
      </w:r>
      <w:r w:rsidR="007C00B9">
        <w:rPr>
          <w:bCs/>
        </w:rPr>
        <w:t>îl reprezintă</w:t>
      </w:r>
      <w:r w:rsidR="001925B7">
        <w:rPr>
          <w:bCs/>
        </w:rPr>
        <w:t xml:space="preserve"> delegarea </w:t>
      </w:r>
      <w:r w:rsidR="00AF1410">
        <w:rPr>
          <w:bCs/>
        </w:rPr>
        <w:t>CNI</w:t>
      </w:r>
      <w:r w:rsidR="0096462C">
        <w:rPr>
          <w:bCs/>
        </w:rPr>
        <w:t xml:space="preserve"> în calitate de structură de implementare, de către </w:t>
      </w:r>
      <w:r w:rsidR="0096462C" w:rsidRPr="00C561A6">
        <w:rPr>
          <w:b/>
        </w:rPr>
        <w:t>UAT</w:t>
      </w:r>
      <w:r w:rsidR="00C561A6" w:rsidRPr="00C561A6">
        <w:rPr>
          <w:b/>
        </w:rPr>
        <w:t xml:space="preserve"> MUNICIPIUL </w:t>
      </w:r>
      <w:r w:rsidR="004F3719">
        <w:rPr>
          <w:b/>
          <w:bCs/>
        </w:rPr>
        <w:t>TIMIȘOARA</w:t>
      </w:r>
      <w:r w:rsidR="00767CEE">
        <w:t xml:space="preserve">, </w:t>
      </w:r>
      <w:r w:rsidR="005019FD">
        <w:rPr>
          <w:bCs/>
        </w:rPr>
        <w:t>în calitate de beneficiar,</w:t>
      </w:r>
      <w:r w:rsidR="00AF1410">
        <w:rPr>
          <w:bCs/>
        </w:rPr>
        <w:t xml:space="preserve"> în vederea </w:t>
      </w:r>
      <w:r w:rsidR="006D3429" w:rsidRPr="00BB17DD">
        <w:rPr>
          <w:bCs/>
        </w:rPr>
        <w:t>implement</w:t>
      </w:r>
      <w:r w:rsidR="003F6242">
        <w:rPr>
          <w:bCs/>
        </w:rPr>
        <w:t>ării</w:t>
      </w:r>
      <w:r w:rsidR="00176915">
        <w:rPr>
          <w:bCs/>
        </w:rPr>
        <w:t xml:space="preserve"> </w:t>
      </w:r>
      <w:r w:rsidR="006D3429" w:rsidRPr="00BB17DD">
        <w:rPr>
          <w:bCs/>
        </w:rPr>
        <w:t>proiectului:</w:t>
      </w:r>
      <w:r w:rsidR="004C4AB4">
        <w:rPr>
          <w:bCs/>
        </w:rPr>
        <w:t>”</w:t>
      </w:r>
      <w:r w:rsidR="004C4AB4">
        <w:rPr>
          <w:bCs/>
          <w:i/>
          <w:iCs/>
        </w:rPr>
        <w:t>Construire creșă m</w:t>
      </w:r>
      <w:r w:rsidR="004F3719">
        <w:rPr>
          <w:bCs/>
          <w:i/>
          <w:iCs/>
        </w:rPr>
        <w:t>edie</w:t>
      </w:r>
      <w:r w:rsidR="00332020">
        <w:rPr>
          <w:bCs/>
          <w:i/>
          <w:iCs/>
        </w:rPr>
        <w:t xml:space="preserve">, în </w:t>
      </w:r>
      <w:r w:rsidR="00332020" w:rsidRPr="000B78E8">
        <w:rPr>
          <w:bCs/>
          <w:i/>
          <w:iCs/>
        </w:rPr>
        <w:t>municipiul</w:t>
      </w:r>
      <w:r w:rsidR="00AB3668">
        <w:rPr>
          <w:bCs/>
          <w:i/>
          <w:iCs/>
        </w:rPr>
        <w:t xml:space="preserve"> </w:t>
      </w:r>
      <w:r w:rsidR="004F3719">
        <w:rPr>
          <w:i/>
          <w:iCs/>
        </w:rPr>
        <w:t>Timișoara</w:t>
      </w:r>
      <w:r w:rsidR="00332020">
        <w:rPr>
          <w:bCs/>
          <w:i/>
          <w:iCs/>
        </w:rPr>
        <w:t>, str.</w:t>
      </w:r>
      <w:r w:rsidR="004F3719">
        <w:rPr>
          <w:rFonts w:eastAsia="Calibri"/>
          <w:i/>
          <w:iCs/>
          <w:color w:val="000000" w:themeColor="text1"/>
          <w:sz w:val="26"/>
          <w:szCs w:val="26"/>
        </w:rPr>
        <w:t>Învățătorului</w:t>
      </w:r>
      <w:r w:rsidR="00332020">
        <w:rPr>
          <w:bCs/>
          <w:i/>
          <w:iCs/>
        </w:rPr>
        <w:t>, nr</w:t>
      </w:r>
      <w:r w:rsidR="002C312A">
        <w:rPr>
          <w:bCs/>
          <w:i/>
          <w:iCs/>
        </w:rPr>
        <w:t>.</w:t>
      </w:r>
      <w:r w:rsidR="004F3719">
        <w:rPr>
          <w:bCs/>
          <w:i/>
          <w:iCs/>
        </w:rPr>
        <w:t>2</w:t>
      </w:r>
      <w:r w:rsidR="00194755">
        <w:rPr>
          <w:bCs/>
          <w:i/>
          <w:iCs/>
        </w:rPr>
        <w:t>.</w:t>
      </w:r>
      <w:r w:rsidR="00332020">
        <w:rPr>
          <w:bCs/>
          <w:i/>
          <w:iCs/>
        </w:rPr>
        <w:t>, jud.</w:t>
      </w:r>
      <w:r w:rsidR="000B78E8">
        <w:rPr>
          <w:bCs/>
          <w:i/>
          <w:iCs/>
        </w:rPr>
        <w:t>T</w:t>
      </w:r>
      <w:r w:rsidR="004F3719">
        <w:rPr>
          <w:bCs/>
          <w:i/>
          <w:iCs/>
        </w:rPr>
        <w:t>imiș</w:t>
      </w:r>
      <w:r w:rsidR="00332020">
        <w:rPr>
          <w:bCs/>
          <w:i/>
          <w:iCs/>
        </w:rPr>
        <w:t>”</w:t>
      </w:r>
      <w:r w:rsidR="000E7E66">
        <w:rPr>
          <w:bCs/>
          <w:i/>
          <w:iCs/>
        </w:rPr>
        <w:t xml:space="preserve"> </w:t>
      </w:r>
      <w:r w:rsidR="00C5074A" w:rsidRPr="00914107">
        <w:t xml:space="preserve">aflat în achiziție publică conform anunțului nr. </w:t>
      </w:r>
      <w:r w:rsidR="00714BDC">
        <w:t>SCN110</w:t>
      </w:r>
      <w:r w:rsidR="004F3719">
        <w:t>4270</w:t>
      </w:r>
      <w:r w:rsidR="00C5074A" w:rsidRPr="00914107">
        <w:t>/</w:t>
      </w:r>
      <w:r w:rsidR="004F3719">
        <w:t>04</w:t>
      </w:r>
      <w:r w:rsidR="00714BDC">
        <w:t>.0</w:t>
      </w:r>
      <w:r w:rsidR="004F3719">
        <w:t>4</w:t>
      </w:r>
      <w:r w:rsidR="00714BDC">
        <w:t>.2022</w:t>
      </w:r>
      <w:r w:rsidR="00C911D9" w:rsidRPr="00914107">
        <w:rPr>
          <w:bCs/>
          <w:i/>
          <w:iCs/>
        </w:rPr>
        <w:t xml:space="preserve">, </w:t>
      </w:r>
      <w:r w:rsidR="005A22FD">
        <w:rPr>
          <w:bCs/>
        </w:rPr>
        <w:t xml:space="preserve">spre a </w:t>
      </w:r>
      <w:r w:rsidR="00D179F2">
        <w:rPr>
          <w:bCs/>
        </w:rPr>
        <w:t>obține finanțare</w:t>
      </w:r>
      <w:r w:rsidR="000E7E66">
        <w:rPr>
          <w:bCs/>
        </w:rPr>
        <w:t xml:space="preserve"> </w:t>
      </w:r>
      <w:r w:rsidR="00A55043">
        <w:rPr>
          <w:bCs/>
        </w:rPr>
        <w:t>prin</w:t>
      </w:r>
      <w:r w:rsidR="0032291C">
        <w:rPr>
          <w:bCs/>
        </w:rPr>
        <w:t xml:space="preserve"> PNRR</w:t>
      </w:r>
      <w:r w:rsidR="00AE6DD6">
        <w:rPr>
          <w:bCs/>
        </w:rPr>
        <w:t>/2022/C15</w:t>
      </w:r>
      <w:r w:rsidR="0032291C">
        <w:rPr>
          <w:bCs/>
        </w:rPr>
        <w:t xml:space="preserve"> – Componenta 15 – Educație</w:t>
      </w:r>
      <w:r w:rsidR="00D006D4">
        <w:rPr>
          <w:bCs/>
        </w:rPr>
        <w:t>, Investiția</w:t>
      </w:r>
      <w:r w:rsidR="007149AF">
        <w:rPr>
          <w:bCs/>
        </w:rPr>
        <w:t xml:space="preserve"> 1,</w:t>
      </w:r>
      <w:r w:rsidR="00AE48C7">
        <w:rPr>
          <w:bCs/>
        </w:rPr>
        <w:t>Operațiun</w:t>
      </w:r>
      <w:r w:rsidR="00A55043">
        <w:rPr>
          <w:bCs/>
        </w:rPr>
        <w:t>ea 2</w:t>
      </w:r>
      <w:r w:rsidR="00EC7B93">
        <w:rPr>
          <w:bCs/>
        </w:rPr>
        <w:t xml:space="preserve"> – proiecte din cadrul</w:t>
      </w:r>
      <w:r w:rsidR="009007E6">
        <w:rPr>
          <w:bCs/>
        </w:rPr>
        <w:t xml:space="preserve"> </w:t>
      </w:r>
      <w:r w:rsidR="00BC2780">
        <w:rPr>
          <w:bCs/>
        </w:rPr>
        <w:t>Programului Național</w:t>
      </w:r>
      <w:r w:rsidR="00E37755">
        <w:rPr>
          <w:bCs/>
        </w:rPr>
        <w:t xml:space="preserve"> de Construcții </w:t>
      </w:r>
      <w:r w:rsidR="00BC2780">
        <w:rPr>
          <w:bCs/>
        </w:rPr>
        <w:t xml:space="preserve"> de Interes Public</w:t>
      </w:r>
      <w:r w:rsidR="00E37755">
        <w:rPr>
          <w:bCs/>
        </w:rPr>
        <w:t xml:space="preserve"> sau Social – </w:t>
      </w:r>
      <w:r w:rsidR="00BC2780">
        <w:rPr>
          <w:bCs/>
        </w:rPr>
        <w:t>PNCIPS</w:t>
      </w:r>
      <w:r w:rsidR="009133E0">
        <w:rPr>
          <w:bCs/>
        </w:rPr>
        <w:t>.</w:t>
      </w:r>
    </w:p>
    <w:p w14:paraId="06BE0EBA" w14:textId="77777777" w:rsidR="00F0585A" w:rsidRPr="00BB17DD" w:rsidRDefault="00F0585A" w:rsidP="00876CF2">
      <w:pPr>
        <w:jc w:val="both"/>
        <w:rPr>
          <w:b/>
        </w:rPr>
      </w:pPr>
      <w:r w:rsidRPr="00BB17DD">
        <w:rPr>
          <w:b/>
        </w:rPr>
        <w:t xml:space="preserve">Art </w:t>
      </w:r>
      <w:r w:rsidR="00F078B4">
        <w:rPr>
          <w:b/>
        </w:rPr>
        <w:t>2</w:t>
      </w:r>
      <w:r w:rsidRPr="00BB17DD">
        <w:rPr>
          <w:b/>
        </w:rPr>
        <w:t xml:space="preserve">. </w:t>
      </w:r>
      <w:r w:rsidR="007F1AF6" w:rsidRPr="00BB17DD">
        <w:rPr>
          <w:b/>
        </w:rPr>
        <w:t>Responsabilit</w:t>
      </w:r>
      <w:r w:rsidR="00CC6E71" w:rsidRPr="00BB17DD">
        <w:rPr>
          <w:b/>
        </w:rPr>
        <w:t>ăț</w:t>
      </w:r>
      <w:r w:rsidR="007F1AF6" w:rsidRPr="00BB17DD">
        <w:rPr>
          <w:b/>
        </w:rPr>
        <w:t xml:space="preserve">ile </w:t>
      </w:r>
      <w:r w:rsidRPr="00BB17DD">
        <w:rPr>
          <w:b/>
        </w:rPr>
        <w:t>părţilor :</w:t>
      </w:r>
    </w:p>
    <w:p w14:paraId="4447A646" w14:textId="77777777" w:rsidR="00F0585A" w:rsidRPr="00BB17DD" w:rsidRDefault="00F0585A" w:rsidP="00876CF2">
      <w:pPr>
        <w:numPr>
          <w:ilvl w:val="0"/>
          <w:numId w:val="3"/>
        </w:numPr>
        <w:ind w:left="780" w:hanging="420"/>
        <w:jc w:val="both"/>
        <w:rPr>
          <w:b/>
        </w:rPr>
      </w:pPr>
      <w:r w:rsidRPr="00BB17DD">
        <w:rPr>
          <w:b/>
        </w:rPr>
        <w:t>Beneficiarul se obligă:</w:t>
      </w:r>
    </w:p>
    <w:p w14:paraId="0BC2A7D2" w14:textId="77777777" w:rsidR="006D6BB9" w:rsidRPr="00BB17DD" w:rsidRDefault="006D6BB9" w:rsidP="006D6BB9">
      <w:pPr>
        <w:pStyle w:val="ListParagraph"/>
        <w:ind w:left="1080"/>
        <w:jc w:val="both"/>
        <w:rPr>
          <w:b/>
        </w:rPr>
      </w:pPr>
    </w:p>
    <w:p w14:paraId="45ACD557" w14:textId="77777777" w:rsidR="00A0352A" w:rsidRPr="00326A95" w:rsidRDefault="001660FA" w:rsidP="00326A95">
      <w:pPr>
        <w:pStyle w:val="ListParagraph"/>
        <w:numPr>
          <w:ilvl w:val="0"/>
          <w:numId w:val="13"/>
        </w:numPr>
        <w:spacing w:after="160" w:line="259" w:lineRule="auto"/>
        <w:jc w:val="both"/>
        <w:rPr>
          <w:b/>
          <w:bCs/>
          <w:sz w:val="20"/>
          <w:szCs w:val="20"/>
        </w:rPr>
      </w:pPr>
      <w:r>
        <w:t>să transmită și să pună la dispoziția CNI, în regim de urgență toată documentația aferentă proiectului</w:t>
      </w:r>
      <w:r w:rsidR="0063717A">
        <w:t>,</w:t>
      </w:r>
      <w:r w:rsidR="009007E6">
        <w:t xml:space="preserve"> </w:t>
      </w:r>
      <w:r w:rsidR="0063717A">
        <w:t>în conformitate cu prevederile</w:t>
      </w:r>
      <w:r>
        <w:t xml:space="preserve"> Ghidului specific privind condițiile de accesare a fondurilor europene aferente PNRR, aprobat prin Ordinul</w:t>
      </w:r>
      <w:r w:rsidR="009007E6">
        <w:t xml:space="preserve"> </w:t>
      </w:r>
      <w:r w:rsidRPr="008273C9">
        <w:rPr>
          <w:color w:val="333333"/>
          <w:shd w:val="clear" w:color="auto" w:fill="FFFFFF"/>
        </w:rPr>
        <w:t>MDLPA nr. 1254/24.06.2022</w:t>
      </w:r>
      <w:r w:rsidR="009328A5">
        <w:rPr>
          <w:color w:val="333333"/>
          <w:shd w:val="clear" w:color="auto" w:fill="FFFFFF"/>
        </w:rPr>
        <w:t xml:space="preserve"> și clarificărilor aferente</w:t>
      </w:r>
      <w:r w:rsidR="00326A95">
        <w:rPr>
          <w:color w:val="333333"/>
          <w:shd w:val="clear" w:color="auto" w:fill="FFFFFF"/>
        </w:rPr>
        <w:t xml:space="preserve"> emise de MDLPA</w:t>
      </w:r>
      <w:r>
        <w:rPr>
          <w:color w:val="333333"/>
          <w:shd w:val="clear" w:color="auto" w:fill="FFFFFF"/>
        </w:rPr>
        <w:t>,</w:t>
      </w:r>
      <w:r w:rsidR="009007E6">
        <w:t xml:space="preserve"> ori de câte ori</w:t>
      </w:r>
      <w:r>
        <w:t xml:space="preserve"> există solicitări în perioada de derulare a proiect</w:t>
      </w:r>
      <w:r w:rsidR="006D3C33">
        <w:t>ului</w:t>
      </w:r>
      <w:r>
        <w:t xml:space="preserve"> și până la finalizarea acestuia;</w:t>
      </w:r>
    </w:p>
    <w:p w14:paraId="12815156" w14:textId="77777777" w:rsidR="00375C27" w:rsidRDefault="006D6BB9" w:rsidP="006D6BB9">
      <w:pPr>
        <w:pStyle w:val="ListParagraph"/>
        <w:numPr>
          <w:ilvl w:val="0"/>
          <w:numId w:val="13"/>
        </w:numPr>
        <w:jc w:val="both"/>
        <w:rPr>
          <w:bCs/>
        </w:rPr>
      </w:pPr>
      <w:r w:rsidRPr="00BB17DD">
        <w:rPr>
          <w:bCs/>
        </w:rPr>
        <w:t>să semneze contractul de finanțare</w:t>
      </w:r>
      <w:r w:rsidR="00375C27">
        <w:rPr>
          <w:bCs/>
        </w:rPr>
        <w:t>;</w:t>
      </w:r>
    </w:p>
    <w:p w14:paraId="061A04D9" w14:textId="77777777" w:rsidR="006D6BB9" w:rsidRDefault="00AD3475" w:rsidP="006D6BB9">
      <w:pPr>
        <w:pStyle w:val="ListParagraph"/>
        <w:numPr>
          <w:ilvl w:val="0"/>
          <w:numId w:val="13"/>
        </w:numPr>
        <w:jc w:val="both"/>
        <w:rPr>
          <w:bCs/>
        </w:rPr>
      </w:pPr>
      <w:r>
        <w:rPr>
          <w:bCs/>
        </w:rPr>
        <w:t>să respecte</w:t>
      </w:r>
      <w:r w:rsidR="006E5CB9">
        <w:rPr>
          <w:bCs/>
        </w:rPr>
        <w:t xml:space="preserve"> toate prevederile contractului de finanțare și prevederile legislației naționale și comunitare în vigoare</w:t>
      </w:r>
      <w:r w:rsidR="00746AAB">
        <w:rPr>
          <w:bCs/>
        </w:rPr>
        <w:t>;</w:t>
      </w:r>
    </w:p>
    <w:p w14:paraId="2F389994" w14:textId="77777777" w:rsidR="0017638D" w:rsidRPr="00914107" w:rsidRDefault="0017638D" w:rsidP="006D6BB9">
      <w:pPr>
        <w:pStyle w:val="ListParagraph"/>
        <w:numPr>
          <w:ilvl w:val="0"/>
          <w:numId w:val="13"/>
        </w:numPr>
        <w:jc w:val="both"/>
        <w:rPr>
          <w:bCs/>
        </w:rPr>
      </w:pPr>
      <w:r w:rsidRPr="00914107">
        <w:rPr>
          <w:bCs/>
        </w:rPr>
        <w:t xml:space="preserve">să predea CNI </w:t>
      </w:r>
      <w:r w:rsidR="00883FDE" w:rsidRPr="00914107">
        <w:rPr>
          <w:bCs/>
        </w:rPr>
        <w:t xml:space="preserve">terenul </w:t>
      </w:r>
      <w:r w:rsidR="00BC22DC" w:rsidRPr="00914107">
        <w:rPr>
          <w:bCs/>
        </w:rPr>
        <w:t>pentru realizarea</w:t>
      </w:r>
      <w:r w:rsidR="009007E6">
        <w:rPr>
          <w:bCs/>
        </w:rPr>
        <w:t xml:space="preserve"> </w:t>
      </w:r>
      <w:r w:rsidR="00AC3F53" w:rsidRPr="00914107">
        <w:rPr>
          <w:bCs/>
        </w:rPr>
        <w:t>utilităților</w:t>
      </w:r>
      <w:r w:rsidR="00BC22DC" w:rsidRPr="00914107">
        <w:rPr>
          <w:bCs/>
        </w:rPr>
        <w:t xml:space="preserve"> aferente obi</w:t>
      </w:r>
      <w:r w:rsidR="006C64B6" w:rsidRPr="00914107">
        <w:rPr>
          <w:bCs/>
        </w:rPr>
        <w:t>e</w:t>
      </w:r>
      <w:r w:rsidR="00BC22DC" w:rsidRPr="00914107">
        <w:rPr>
          <w:bCs/>
        </w:rPr>
        <w:t>ctivului de investiții</w:t>
      </w:r>
      <w:r w:rsidR="006C64B6" w:rsidRPr="00914107">
        <w:rPr>
          <w:bCs/>
        </w:rPr>
        <w:t>.</w:t>
      </w:r>
    </w:p>
    <w:p w14:paraId="296884B4" w14:textId="77777777" w:rsidR="00E84BEE" w:rsidRPr="00BB17DD" w:rsidRDefault="00E84BEE" w:rsidP="001660FA">
      <w:pPr>
        <w:jc w:val="both"/>
      </w:pPr>
    </w:p>
    <w:p w14:paraId="29B7C13D" w14:textId="77777777" w:rsidR="00F0585A" w:rsidRPr="00BB17DD" w:rsidRDefault="00F0585A" w:rsidP="00876CF2">
      <w:pPr>
        <w:numPr>
          <w:ilvl w:val="0"/>
          <w:numId w:val="3"/>
        </w:numPr>
        <w:jc w:val="both"/>
      </w:pPr>
      <w:r w:rsidRPr="00BB17DD">
        <w:rPr>
          <w:b/>
        </w:rPr>
        <w:t xml:space="preserve">C.N.I.  se obligă </w:t>
      </w:r>
      <w:r w:rsidRPr="00BB17DD">
        <w:t>:</w:t>
      </w:r>
    </w:p>
    <w:p w14:paraId="097CFE75" w14:textId="77777777" w:rsidR="00B94A35" w:rsidRPr="00BB17DD" w:rsidRDefault="00B94A35" w:rsidP="00D255C0">
      <w:pPr>
        <w:pStyle w:val="ListParagraph"/>
        <w:ind w:left="1080"/>
        <w:jc w:val="both"/>
        <w:rPr>
          <w:bCs/>
        </w:rPr>
      </w:pPr>
    </w:p>
    <w:p w14:paraId="1B3A71F3" w14:textId="77777777" w:rsidR="003C2C9C" w:rsidRPr="00FE6249" w:rsidRDefault="003C2C9C" w:rsidP="00FE6249">
      <w:pPr>
        <w:pStyle w:val="ListParagraph"/>
        <w:numPr>
          <w:ilvl w:val="0"/>
          <w:numId w:val="16"/>
        </w:numPr>
        <w:jc w:val="both"/>
      </w:pPr>
      <w:r>
        <w:rPr>
          <w:color w:val="333333"/>
          <w:shd w:val="clear" w:color="auto" w:fill="FFFFFF"/>
        </w:rPr>
        <w:t>să încarce în numele</w:t>
      </w:r>
      <w:r w:rsidR="00F078B4">
        <w:rPr>
          <w:color w:val="333333"/>
          <w:shd w:val="clear" w:color="auto" w:fill="FFFFFF"/>
        </w:rPr>
        <w:t xml:space="preserve"> beneficiarului</w:t>
      </w:r>
      <w:r w:rsidR="0083489A">
        <w:rPr>
          <w:color w:val="333333"/>
          <w:shd w:val="clear" w:color="auto" w:fill="FFFFFF"/>
        </w:rPr>
        <w:t>,documentele</w:t>
      </w:r>
      <w:r>
        <w:rPr>
          <w:color w:val="333333"/>
          <w:shd w:val="clear" w:color="auto" w:fill="FFFFFF"/>
        </w:rPr>
        <w:t xml:space="preserve"> aferente proiectului</w:t>
      </w:r>
      <w:r w:rsidR="0083489A">
        <w:rPr>
          <w:color w:val="333333"/>
          <w:shd w:val="clear" w:color="auto" w:fill="FFFFFF"/>
        </w:rPr>
        <w:t xml:space="preserve">, </w:t>
      </w:r>
      <w:r>
        <w:rPr>
          <w:color w:val="333333"/>
          <w:shd w:val="clear" w:color="auto" w:fill="FFFFFF"/>
        </w:rPr>
        <w:t>în aplicația electronică -platforma de investiții a MDLPA, www.mdlpa.ro/investitii/PNRR</w:t>
      </w:r>
      <w:r w:rsidR="000560AD">
        <w:rPr>
          <w:color w:val="333333"/>
          <w:shd w:val="clear" w:color="auto" w:fill="FFFFFF"/>
        </w:rPr>
        <w:t>;</w:t>
      </w:r>
    </w:p>
    <w:p w14:paraId="2C322788" w14:textId="77777777" w:rsidR="00B94A35" w:rsidRDefault="00B94A35" w:rsidP="00B94A35">
      <w:pPr>
        <w:pStyle w:val="ListParagraph"/>
        <w:numPr>
          <w:ilvl w:val="0"/>
          <w:numId w:val="16"/>
        </w:numPr>
        <w:jc w:val="both"/>
        <w:rPr>
          <w:bCs/>
        </w:rPr>
      </w:pPr>
      <w:r w:rsidRPr="00BB17DD">
        <w:rPr>
          <w:bCs/>
        </w:rPr>
        <w:t>să semneze contractul de finanțare</w:t>
      </w:r>
      <w:r w:rsidR="000560AD">
        <w:rPr>
          <w:bCs/>
        </w:rPr>
        <w:t>;</w:t>
      </w:r>
    </w:p>
    <w:p w14:paraId="1B236559" w14:textId="77777777" w:rsidR="006B6FE7" w:rsidRPr="006B6FE7" w:rsidRDefault="006B6FE7" w:rsidP="006B6FE7">
      <w:pPr>
        <w:pStyle w:val="ListParagraph"/>
        <w:numPr>
          <w:ilvl w:val="0"/>
          <w:numId w:val="16"/>
        </w:numPr>
        <w:jc w:val="both"/>
        <w:rPr>
          <w:bCs/>
        </w:rPr>
      </w:pPr>
      <w:r>
        <w:rPr>
          <w:bCs/>
        </w:rPr>
        <w:t>să respecte toate prevederile contractului de finanțare și prevederile legislației naționale și comunitare în vigoare;</w:t>
      </w:r>
    </w:p>
    <w:p w14:paraId="37F3D21C" w14:textId="77777777" w:rsidR="009E0319" w:rsidRPr="00A577C2" w:rsidRDefault="009E0319" w:rsidP="009E0319">
      <w:pPr>
        <w:pStyle w:val="ListParagraph"/>
        <w:numPr>
          <w:ilvl w:val="0"/>
          <w:numId w:val="16"/>
        </w:numPr>
        <w:jc w:val="both"/>
      </w:pPr>
      <w:r>
        <w:rPr>
          <w:color w:val="333333"/>
          <w:shd w:val="clear" w:color="auto" w:fill="FFFFFF"/>
        </w:rPr>
        <w:t>să furnizeze</w:t>
      </w:r>
      <w:r w:rsidR="00E84CDA">
        <w:rPr>
          <w:color w:val="333333"/>
          <w:shd w:val="clear" w:color="auto" w:fill="FFFFFF"/>
        </w:rPr>
        <w:t xml:space="preserve"> în numele beneficiarului</w:t>
      </w:r>
      <w:r>
        <w:rPr>
          <w:color w:val="333333"/>
          <w:shd w:val="clear" w:color="auto" w:fill="FFFFFF"/>
        </w:rPr>
        <w:t xml:space="preserve"> toate informațiile de natură administrativă, tehnică sau financiară în legătură cu proiectul și documentele solicitate de către MDLPA, MIPE sau orice alt organism abilitat;</w:t>
      </w:r>
    </w:p>
    <w:p w14:paraId="1FD060A7" w14:textId="77777777" w:rsidR="00A577C2" w:rsidRPr="00914107" w:rsidRDefault="00A577C2" w:rsidP="00A577C2">
      <w:pPr>
        <w:pStyle w:val="ListParagraph"/>
        <w:numPr>
          <w:ilvl w:val="0"/>
          <w:numId w:val="16"/>
        </w:numPr>
        <w:jc w:val="both"/>
        <w:rPr>
          <w:bCs/>
        </w:rPr>
      </w:pPr>
      <w:r w:rsidRPr="00914107">
        <w:rPr>
          <w:bCs/>
        </w:rPr>
        <w:t>să asigure activitățile eligibile, reprezentate de lucrările pentru amenajarea terenului</w:t>
      </w:r>
      <w:r w:rsidR="00260E76" w:rsidRPr="00914107">
        <w:rPr>
          <w:bCs/>
        </w:rPr>
        <w:t>, lucrările de demolare</w:t>
      </w:r>
      <w:r w:rsidR="00301581" w:rsidRPr="00914107">
        <w:rPr>
          <w:bCs/>
        </w:rPr>
        <w:t xml:space="preserve"> pentru eliberarea terenului</w:t>
      </w:r>
      <w:r w:rsidRPr="00914107">
        <w:rPr>
          <w:bCs/>
        </w:rPr>
        <w:t xml:space="preserve"> și utilitățile necesare obiectivului de investiții, din fondurile  alocate în acest sens prin PNRR.</w:t>
      </w:r>
    </w:p>
    <w:p w14:paraId="1818B066" w14:textId="77777777" w:rsidR="00774A4D" w:rsidRPr="00914107" w:rsidRDefault="00774A4D" w:rsidP="009E0319">
      <w:pPr>
        <w:pStyle w:val="ListParagraph"/>
        <w:numPr>
          <w:ilvl w:val="0"/>
          <w:numId w:val="16"/>
        </w:numPr>
        <w:jc w:val="both"/>
      </w:pPr>
      <w:r w:rsidRPr="00914107">
        <w:t xml:space="preserve">să asigure </w:t>
      </w:r>
      <w:r w:rsidR="00540B85" w:rsidRPr="00914107">
        <w:t xml:space="preserve">implementarea și monitorizarea proiectului cu maximum de eficiență și cu respectarea condițiilor de legalitate privind </w:t>
      </w:r>
      <w:r w:rsidR="003459A4" w:rsidRPr="00914107">
        <w:t xml:space="preserve">principiul </w:t>
      </w:r>
      <w:r w:rsidR="00540B85" w:rsidRPr="00914107">
        <w:t>transparenț</w:t>
      </w:r>
      <w:r w:rsidR="003459A4" w:rsidRPr="00914107">
        <w:t>ei în cadrul PNRR.</w:t>
      </w:r>
    </w:p>
    <w:p w14:paraId="063408B5" w14:textId="77777777" w:rsidR="00743CAB" w:rsidRPr="00BB17DD" w:rsidRDefault="00743CAB" w:rsidP="00743CAB">
      <w:pPr>
        <w:contextualSpacing/>
        <w:rPr>
          <w:color w:val="000000" w:themeColor="text1"/>
        </w:rPr>
      </w:pPr>
    </w:p>
    <w:p w14:paraId="153EBE74" w14:textId="77777777" w:rsidR="007D3A8B" w:rsidRDefault="007D3A8B" w:rsidP="00743CAB">
      <w:pPr>
        <w:contextualSpacing/>
        <w:rPr>
          <w:color w:val="000000" w:themeColor="text1"/>
        </w:rPr>
      </w:pPr>
    </w:p>
    <w:p w14:paraId="231D328C" w14:textId="77777777" w:rsidR="00E57B00" w:rsidRDefault="00E57B00" w:rsidP="00176915">
      <w:pPr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Prezentul protocol a fost încheiat</w:t>
      </w:r>
      <w:r w:rsidR="00176915">
        <w:rPr>
          <w:color w:val="000000" w:themeColor="text1"/>
        </w:rPr>
        <w:t xml:space="preserve"> </w:t>
      </w:r>
      <w:r w:rsidRPr="00BB17DD">
        <w:t xml:space="preserve">în </w:t>
      </w:r>
      <w:r>
        <w:t xml:space="preserve"> 2 (două)</w:t>
      </w:r>
      <w:r w:rsidRPr="00BB17DD">
        <w:t xml:space="preserve"> exemplare</w:t>
      </w:r>
      <w:r>
        <w:t xml:space="preserve"> originale</w:t>
      </w:r>
      <w:r w:rsidR="00176915">
        <w:t xml:space="preserve"> </w:t>
      </w:r>
      <w:r w:rsidRPr="00BB17DD">
        <w:rPr>
          <w:color w:val="000000" w:themeColor="text1"/>
        </w:rPr>
        <w:t xml:space="preserve">în limba română, </w:t>
      </w:r>
      <w:r>
        <w:rPr>
          <w:color w:val="000000" w:themeColor="text1"/>
        </w:rPr>
        <w:t xml:space="preserve">din care un exemplar pentru CNI, iar un exemplar pentru </w:t>
      </w:r>
      <w:r w:rsidR="00714BDC" w:rsidRPr="00F73722">
        <w:rPr>
          <w:b/>
          <w:bCs/>
        </w:rPr>
        <w:t>UAT</w:t>
      </w:r>
      <w:r w:rsidR="00714BDC">
        <w:rPr>
          <w:b/>
          <w:bCs/>
        </w:rPr>
        <w:t xml:space="preserve"> MUNICIPIUL </w:t>
      </w:r>
      <w:r w:rsidR="004F3719">
        <w:rPr>
          <w:b/>
          <w:bCs/>
        </w:rPr>
        <w:t>TIMIȘOARA</w:t>
      </w:r>
      <w:r w:rsidR="009007E6">
        <w:rPr>
          <w:b/>
          <w:bCs/>
        </w:rPr>
        <w:t>.</w:t>
      </w:r>
    </w:p>
    <w:p w14:paraId="3228E67F" w14:textId="77777777" w:rsidR="00E57B00" w:rsidRDefault="00E57B00" w:rsidP="00743CAB">
      <w:pPr>
        <w:contextualSpacing/>
        <w:rPr>
          <w:color w:val="000000" w:themeColor="text1"/>
        </w:rPr>
      </w:pPr>
    </w:p>
    <w:p w14:paraId="661F7478" w14:textId="77777777" w:rsidR="00743CAB" w:rsidRPr="00BB17DD" w:rsidRDefault="00743CAB" w:rsidP="00743CAB">
      <w:pPr>
        <w:contextualSpacing/>
        <w:rPr>
          <w:color w:val="000000" w:themeColor="text1"/>
        </w:rPr>
      </w:pPr>
      <w:r w:rsidRPr="00BB17DD">
        <w:rPr>
          <w:color w:val="000000" w:themeColor="text1"/>
        </w:rPr>
        <w:t>Semnături</w:t>
      </w:r>
      <w:r w:rsidR="00E57B00">
        <w:rPr>
          <w:color w:val="000000" w:themeColor="text1"/>
        </w:rPr>
        <w:t>,</w:t>
      </w:r>
    </w:p>
    <w:p w14:paraId="5FC413BB" w14:textId="77777777" w:rsidR="00743CAB" w:rsidRPr="00BB17DD" w:rsidRDefault="00743CAB" w:rsidP="00743CAB">
      <w:pPr>
        <w:contextualSpacing/>
        <w:rPr>
          <w:color w:val="000000" w:themeColor="text1"/>
        </w:rPr>
      </w:pPr>
    </w:p>
    <w:p w14:paraId="0035DB9B" w14:textId="77777777" w:rsidR="00DD01C9" w:rsidRDefault="00DD01C9" w:rsidP="00DD01C9">
      <w:pPr>
        <w:contextualSpacing/>
        <w:rPr>
          <w:color w:val="000000" w:themeColor="text1"/>
        </w:rPr>
      </w:pPr>
      <w:r w:rsidRPr="00DD01C9">
        <w:rPr>
          <w:b/>
          <w:bCs/>
          <w:color w:val="000000" w:themeColor="text1"/>
        </w:rPr>
        <w:t>Structură de implementare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176915">
        <w:rPr>
          <w:color w:val="000000" w:themeColor="text1"/>
        </w:rPr>
        <w:t xml:space="preserve">      </w:t>
      </w:r>
      <w:r w:rsidR="00AE6FCE">
        <w:rPr>
          <w:color w:val="000000" w:themeColor="text1"/>
        </w:rPr>
        <w:t xml:space="preserve"> </w:t>
      </w:r>
      <w:r w:rsidRPr="00DD01C9">
        <w:rPr>
          <w:b/>
          <w:bCs/>
          <w:color w:val="000000" w:themeColor="text1"/>
        </w:rPr>
        <w:t>Beneficiar</w:t>
      </w:r>
    </w:p>
    <w:p w14:paraId="2D3687A7" w14:textId="77777777" w:rsidR="00DD01C9" w:rsidRDefault="00DD01C9" w:rsidP="00DD01C9">
      <w:pPr>
        <w:contextualSpacing/>
        <w:rPr>
          <w:color w:val="000000" w:themeColor="text1"/>
        </w:rPr>
      </w:pPr>
    </w:p>
    <w:p w14:paraId="1FFEC9F1" w14:textId="77777777" w:rsidR="00DD01C9" w:rsidRPr="004F3719" w:rsidRDefault="00DD01C9" w:rsidP="00194755">
      <w:pPr>
        <w:ind w:left="5760" w:hanging="5760"/>
        <w:contextualSpacing/>
        <w:rPr>
          <w:color w:val="000000" w:themeColor="text1"/>
        </w:rPr>
      </w:pPr>
      <w:r>
        <w:rPr>
          <w:color w:val="000000" w:themeColor="text1"/>
        </w:rPr>
        <w:t>Compania Națională de Investiții – C.N.I. -S.A.</w:t>
      </w:r>
      <w:r>
        <w:rPr>
          <w:color w:val="000000" w:themeColor="text1"/>
        </w:rPr>
        <w:tab/>
      </w:r>
      <w:r w:rsidR="00176915">
        <w:rPr>
          <w:color w:val="000000" w:themeColor="text1"/>
        </w:rPr>
        <w:t xml:space="preserve">  </w:t>
      </w:r>
      <w:r w:rsidR="00AE6FCE">
        <w:rPr>
          <w:color w:val="000000" w:themeColor="text1"/>
        </w:rPr>
        <w:t xml:space="preserve"> </w:t>
      </w:r>
      <w:r w:rsidR="00176915">
        <w:rPr>
          <w:color w:val="000000" w:themeColor="text1"/>
        </w:rPr>
        <w:t xml:space="preserve"> </w:t>
      </w:r>
      <w:r>
        <w:rPr>
          <w:color w:val="000000" w:themeColor="text1"/>
        </w:rPr>
        <w:t>UAT</w:t>
      </w:r>
      <w:r w:rsidR="00176915">
        <w:rPr>
          <w:color w:val="000000" w:themeColor="text1"/>
        </w:rPr>
        <w:t xml:space="preserve">  </w:t>
      </w:r>
      <w:r w:rsidR="000B78E8" w:rsidRPr="000B78E8">
        <w:t>MUNICIPIUL</w:t>
      </w:r>
      <w:r w:rsidR="00176915">
        <w:t xml:space="preserve"> </w:t>
      </w:r>
      <w:r w:rsidR="004F3719" w:rsidRPr="004F3719">
        <w:t>TIMIȘOARA</w:t>
      </w:r>
    </w:p>
    <w:p w14:paraId="0C95F43A" w14:textId="77777777" w:rsidR="00DD01C9" w:rsidRDefault="00DD01C9" w:rsidP="00DD01C9">
      <w:pPr>
        <w:contextualSpacing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176915">
        <w:rPr>
          <w:color w:val="000000" w:themeColor="text1"/>
        </w:rPr>
        <w:t xml:space="preserve">         </w:t>
      </w:r>
      <w:r>
        <w:rPr>
          <w:color w:val="000000" w:themeColor="text1"/>
        </w:rPr>
        <w:t>Jud.</w:t>
      </w:r>
      <w:r w:rsidR="009A3330">
        <w:rPr>
          <w:color w:val="000000" w:themeColor="text1"/>
        </w:rPr>
        <w:t>T</w:t>
      </w:r>
      <w:r w:rsidR="004F3719">
        <w:rPr>
          <w:color w:val="000000" w:themeColor="text1"/>
        </w:rPr>
        <w:t>imiș</w:t>
      </w:r>
    </w:p>
    <w:p w14:paraId="6FC70818" w14:textId="77777777" w:rsidR="00DD01C9" w:rsidRDefault="00DD01C9" w:rsidP="00DD01C9">
      <w:pPr>
        <w:contextualSpacing/>
        <w:rPr>
          <w:color w:val="000000" w:themeColor="text1"/>
        </w:rPr>
      </w:pPr>
    </w:p>
    <w:p w14:paraId="418E754F" w14:textId="77777777" w:rsidR="00DD01C9" w:rsidRDefault="00DD01C9" w:rsidP="00DD01C9">
      <w:pPr>
        <w:contextualSpacing/>
        <w:rPr>
          <w:color w:val="000000" w:themeColor="text1"/>
        </w:rPr>
      </w:pPr>
      <w:r>
        <w:rPr>
          <w:color w:val="000000" w:themeColor="text1"/>
        </w:rPr>
        <w:t xml:space="preserve">         </w:t>
      </w:r>
      <w:r w:rsidR="00176915">
        <w:rPr>
          <w:color w:val="000000" w:themeColor="text1"/>
        </w:rPr>
        <w:t xml:space="preserve">  </w:t>
      </w:r>
      <w:r>
        <w:rPr>
          <w:color w:val="000000" w:themeColor="text1"/>
        </w:rPr>
        <w:t xml:space="preserve"> Director General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Primar,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</w:p>
    <w:p w14:paraId="11372374" w14:textId="77777777" w:rsidR="00DD01C9" w:rsidRDefault="00DD01C9" w:rsidP="00DD01C9">
      <w:pPr>
        <w:contextualSpacing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</w:p>
    <w:p w14:paraId="0B57E51F" w14:textId="77777777" w:rsidR="00DD01C9" w:rsidRPr="00507945" w:rsidRDefault="00176915" w:rsidP="00DD01C9">
      <w:pPr>
        <w:contextualSpacing/>
        <w:rPr>
          <w:b/>
          <w:bCs/>
        </w:rPr>
      </w:pPr>
      <w:r>
        <w:rPr>
          <w:color w:val="000000" w:themeColor="text1"/>
        </w:rPr>
        <w:t xml:space="preserve">  </w:t>
      </w:r>
      <w:r w:rsidR="00DD01C9">
        <w:rPr>
          <w:color w:val="000000" w:themeColor="text1"/>
        </w:rPr>
        <w:t xml:space="preserve">   Manuela Irina </w:t>
      </w:r>
      <w:r w:rsidR="00DD01C9" w:rsidRPr="00507945">
        <w:rPr>
          <w:b/>
          <w:bCs/>
        </w:rPr>
        <w:t>Pătrășcoiu</w:t>
      </w:r>
      <w:r w:rsidRPr="00176915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Dominic Samuel </w:t>
      </w:r>
      <w:r w:rsidRPr="004F3719">
        <w:rPr>
          <w:b/>
          <w:bCs/>
        </w:rPr>
        <w:t>FRITZ</w:t>
      </w:r>
    </w:p>
    <w:p w14:paraId="45FD90C8" w14:textId="77777777" w:rsidR="00DD01C9" w:rsidRDefault="00DD01C9" w:rsidP="00DD01C9">
      <w:pPr>
        <w:contextualSpacing/>
        <w:rPr>
          <w:color w:val="000000" w:themeColor="text1"/>
        </w:rPr>
      </w:pPr>
    </w:p>
    <w:p w14:paraId="2BA81D2D" w14:textId="77777777" w:rsidR="00DD01C9" w:rsidRDefault="00DD01C9" w:rsidP="00DD01C9">
      <w:pPr>
        <w:contextualSpacing/>
        <w:rPr>
          <w:color w:val="000000" w:themeColor="text1"/>
        </w:rPr>
      </w:pPr>
    </w:p>
    <w:p w14:paraId="6B741CFD" w14:textId="77777777" w:rsidR="00DD01C9" w:rsidRDefault="00DD01C9" w:rsidP="00DD01C9">
      <w:pPr>
        <w:contextualSpacing/>
        <w:rPr>
          <w:color w:val="000000" w:themeColor="text1"/>
        </w:rPr>
      </w:pPr>
    </w:p>
    <w:p w14:paraId="6089075A" w14:textId="77777777" w:rsidR="00AE6FCE" w:rsidRDefault="00AE6FCE" w:rsidP="00DD01C9">
      <w:pPr>
        <w:contextualSpacing/>
        <w:rPr>
          <w:color w:val="000000" w:themeColor="text1"/>
        </w:rPr>
      </w:pPr>
    </w:p>
    <w:p w14:paraId="03EBE1D7" w14:textId="77777777" w:rsidR="00AE6FCE" w:rsidRDefault="00AE6FCE" w:rsidP="00DD01C9">
      <w:pPr>
        <w:contextualSpacing/>
        <w:rPr>
          <w:color w:val="000000" w:themeColor="text1"/>
        </w:rPr>
      </w:pPr>
      <w:r>
        <w:rPr>
          <w:color w:val="000000" w:themeColor="text1"/>
        </w:rPr>
        <w:t xml:space="preserve">                                </w:t>
      </w:r>
    </w:p>
    <w:p w14:paraId="6E136876" w14:textId="77777777" w:rsidR="00714BDC" w:rsidRDefault="00714BDC" w:rsidP="00DD01C9">
      <w:pPr>
        <w:contextualSpacing/>
        <w:rPr>
          <w:color w:val="000000" w:themeColor="text1"/>
        </w:rPr>
      </w:pPr>
    </w:p>
    <w:p w14:paraId="799B5F3D" w14:textId="77777777" w:rsidR="006517BF" w:rsidRDefault="006517BF" w:rsidP="00DD01C9">
      <w:pPr>
        <w:contextualSpacing/>
        <w:rPr>
          <w:color w:val="000000" w:themeColor="text1"/>
        </w:rPr>
      </w:pPr>
    </w:p>
    <w:p w14:paraId="58A1A869" w14:textId="77777777" w:rsidR="00DD01C9" w:rsidRDefault="00DD01C9" w:rsidP="00DD01C9">
      <w:pPr>
        <w:contextualSpacing/>
        <w:rPr>
          <w:color w:val="000000" w:themeColor="text1"/>
        </w:rPr>
      </w:pPr>
    </w:p>
    <w:p w14:paraId="4CC6AAB9" w14:textId="77777777" w:rsidR="006517BF" w:rsidRDefault="006517BF" w:rsidP="00DD01C9">
      <w:pPr>
        <w:contextualSpacing/>
        <w:rPr>
          <w:color w:val="000000" w:themeColor="text1"/>
        </w:rPr>
      </w:pPr>
    </w:p>
    <w:p w14:paraId="7C90483B" w14:textId="77777777" w:rsidR="00743CAB" w:rsidRPr="00406E8B" w:rsidRDefault="00743CAB" w:rsidP="007F612C">
      <w:pPr>
        <w:contextualSpacing/>
        <w:rPr>
          <w:rFonts w:ascii="Trebuchet MS" w:hAnsi="Trebuchet MS"/>
          <w:color w:val="000000" w:themeColor="text1"/>
        </w:rPr>
      </w:pPr>
    </w:p>
    <w:sectPr w:rsidR="00743CAB" w:rsidRPr="00406E8B" w:rsidSect="007870E0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540" w:right="657" w:bottom="450" w:left="720" w:header="284" w:footer="12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52064" w14:textId="77777777" w:rsidR="00AB3668" w:rsidRDefault="00AB3668">
      <w:r>
        <w:separator/>
      </w:r>
    </w:p>
  </w:endnote>
  <w:endnote w:type="continuationSeparator" w:id="0">
    <w:p w14:paraId="213A0657" w14:textId="77777777" w:rsidR="00AB3668" w:rsidRDefault="00AB3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966923"/>
      <w:docPartObj>
        <w:docPartGallery w:val="Page Numbers (Bottom of Page)"/>
        <w:docPartUnique/>
      </w:docPartObj>
    </w:sdtPr>
    <w:sdtEndPr>
      <w:rPr>
        <w:rFonts w:ascii="Trebuchet MS" w:hAnsi="Trebuchet MS"/>
      </w:rPr>
    </w:sdtEndPr>
    <w:sdtContent>
      <w:p w14:paraId="7235CBEE" w14:textId="77777777" w:rsidR="00AB3668" w:rsidRPr="00D639BF" w:rsidRDefault="00AB3668">
        <w:pPr>
          <w:pStyle w:val="Footer"/>
          <w:jc w:val="right"/>
          <w:rPr>
            <w:rFonts w:ascii="Trebuchet MS" w:hAnsi="Trebuchet MS"/>
          </w:rPr>
        </w:pPr>
        <w:r>
          <w:rPr>
            <w:rFonts w:ascii="Trebuchet MS" w:hAnsi="Trebuchet MS"/>
          </w:rPr>
          <w:t>2</w:t>
        </w:r>
      </w:p>
    </w:sdtContent>
  </w:sdt>
  <w:p w14:paraId="14DD5B5B" w14:textId="77777777" w:rsidR="00AB3668" w:rsidRDefault="00AB3668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0318462"/>
      <w:docPartObj>
        <w:docPartGallery w:val="Page Numbers (Bottom of Page)"/>
        <w:docPartUnique/>
      </w:docPartObj>
    </w:sdtPr>
    <w:sdtEndPr>
      <w:rPr>
        <w:rFonts w:ascii="Trebuchet MS" w:hAnsi="Trebuchet MS"/>
      </w:rPr>
    </w:sdtEndPr>
    <w:sdtContent>
      <w:p w14:paraId="46DA4902" w14:textId="77777777" w:rsidR="00AB3668" w:rsidRPr="00644A7F" w:rsidRDefault="00264A40">
        <w:pPr>
          <w:pStyle w:val="Footer"/>
          <w:jc w:val="right"/>
          <w:rPr>
            <w:rFonts w:ascii="Trebuchet MS" w:hAnsi="Trebuchet MS"/>
          </w:rPr>
        </w:pPr>
        <w:r w:rsidRPr="00644A7F">
          <w:rPr>
            <w:rFonts w:ascii="Trebuchet MS" w:hAnsi="Trebuchet MS"/>
          </w:rPr>
          <w:fldChar w:fldCharType="begin"/>
        </w:r>
        <w:r w:rsidR="00AB3668" w:rsidRPr="00644A7F">
          <w:rPr>
            <w:rFonts w:ascii="Trebuchet MS" w:hAnsi="Trebuchet MS"/>
          </w:rPr>
          <w:instrText xml:space="preserve"> PAGE   \* MERGEFORMAT </w:instrText>
        </w:r>
        <w:r w:rsidRPr="00644A7F">
          <w:rPr>
            <w:rFonts w:ascii="Trebuchet MS" w:hAnsi="Trebuchet MS"/>
          </w:rPr>
          <w:fldChar w:fldCharType="separate"/>
        </w:r>
        <w:r w:rsidR="009007E6">
          <w:rPr>
            <w:rFonts w:ascii="Trebuchet MS" w:hAnsi="Trebuchet MS"/>
            <w:noProof/>
          </w:rPr>
          <w:t>1</w:t>
        </w:r>
        <w:r w:rsidRPr="00644A7F">
          <w:rPr>
            <w:rFonts w:ascii="Trebuchet MS" w:hAnsi="Trebuchet MS"/>
            <w:noProof/>
          </w:rPr>
          <w:fldChar w:fldCharType="end"/>
        </w:r>
      </w:p>
    </w:sdtContent>
  </w:sdt>
  <w:p w14:paraId="3F2FB442" w14:textId="77777777" w:rsidR="00AB3668" w:rsidRDefault="00AB3668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FF525" w14:textId="77777777" w:rsidR="00AB3668" w:rsidRDefault="00AB3668">
      <w:r>
        <w:separator/>
      </w:r>
    </w:p>
  </w:footnote>
  <w:footnote w:type="continuationSeparator" w:id="0">
    <w:p w14:paraId="7C5D9207" w14:textId="77777777" w:rsidR="00AB3668" w:rsidRDefault="00AB3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9EA89" w14:textId="77777777" w:rsidR="00AB3668" w:rsidRDefault="0054575C">
    <w:pPr>
      <w:pStyle w:val="Header"/>
    </w:pPr>
    <w:r>
      <w:rPr>
        <w:noProof/>
      </w:rPr>
      <w:pict w14:anchorId="033C34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1026" type="#_x0000_t75" style="position:absolute;margin-left:0;margin-top:0;width:496pt;height:496pt;z-index:-251658752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EBD77" w14:textId="77777777" w:rsidR="00AB3668" w:rsidRDefault="00AB3668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C043D" w14:textId="77777777" w:rsidR="00AB3668" w:rsidRPr="004553B8" w:rsidRDefault="00AB3668" w:rsidP="004553B8">
    <w:pPr>
      <w:pStyle w:val="Header"/>
      <w:ind w:left="-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6D2E"/>
    <w:multiLevelType w:val="hybridMultilevel"/>
    <w:tmpl w:val="BC7EC574"/>
    <w:lvl w:ilvl="0" w:tplc="93A6B8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C1733"/>
    <w:multiLevelType w:val="hybridMultilevel"/>
    <w:tmpl w:val="396C59DA"/>
    <w:lvl w:ilvl="0" w:tplc="30FA4A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570706"/>
    <w:multiLevelType w:val="hybridMultilevel"/>
    <w:tmpl w:val="A81005DC"/>
    <w:lvl w:ilvl="0" w:tplc="4852DA92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8F1FD2"/>
    <w:multiLevelType w:val="multilevel"/>
    <w:tmpl w:val="21646E0E"/>
    <w:lvl w:ilvl="0">
      <w:start w:val="1"/>
      <w:numFmt w:val="lowerLetter"/>
      <w:lvlText w:val="%1)"/>
      <w:lvlJc w:val="left"/>
      <w:pPr>
        <w:ind w:left="1198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91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3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5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7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9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1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3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58" w:hanging="360"/>
      </w:pPr>
      <w:rPr>
        <w:rFonts w:ascii="Wingdings" w:hAnsi="Wingdings"/>
      </w:rPr>
    </w:lvl>
  </w:abstractNum>
  <w:abstractNum w:abstractNumId="4" w15:restartNumberingAfterBreak="0">
    <w:nsid w:val="147573C8"/>
    <w:multiLevelType w:val="hybridMultilevel"/>
    <w:tmpl w:val="E09EA202"/>
    <w:lvl w:ilvl="0" w:tplc="A1407C58">
      <w:start w:val="6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90" w:hanging="360"/>
      </w:pPr>
    </w:lvl>
    <w:lvl w:ilvl="2" w:tplc="0809001B" w:tentative="1">
      <w:start w:val="1"/>
      <w:numFmt w:val="lowerRoman"/>
      <w:lvlText w:val="%3."/>
      <w:lvlJc w:val="right"/>
      <w:pPr>
        <w:ind w:left="2010" w:hanging="180"/>
      </w:pPr>
    </w:lvl>
    <w:lvl w:ilvl="3" w:tplc="0809000F" w:tentative="1">
      <w:start w:val="1"/>
      <w:numFmt w:val="decimal"/>
      <w:lvlText w:val="%4."/>
      <w:lvlJc w:val="left"/>
      <w:pPr>
        <w:ind w:left="2730" w:hanging="360"/>
      </w:pPr>
    </w:lvl>
    <w:lvl w:ilvl="4" w:tplc="08090019" w:tentative="1">
      <w:start w:val="1"/>
      <w:numFmt w:val="lowerLetter"/>
      <w:lvlText w:val="%5."/>
      <w:lvlJc w:val="left"/>
      <w:pPr>
        <w:ind w:left="3450" w:hanging="360"/>
      </w:pPr>
    </w:lvl>
    <w:lvl w:ilvl="5" w:tplc="0809001B" w:tentative="1">
      <w:start w:val="1"/>
      <w:numFmt w:val="lowerRoman"/>
      <w:lvlText w:val="%6."/>
      <w:lvlJc w:val="right"/>
      <w:pPr>
        <w:ind w:left="4170" w:hanging="180"/>
      </w:pPr>
    </w:lvl>
    <w:lvl w:ilvl="6" w:tplc="0809000F" w:tentative="1">
      <w:start w:val="1"/>
      <w:numFmt w:val="decimal"/>
      <w:lvlText w:val="%7."/>
      <w:lvlJc w:val="left"/>
      <w:pPr>
        <w:ind w:left="4890" w:hanging="360"/>
      </w:pPr>
    </w:lvl>
    <w:lvl w:ilvl="7" w:tplc="08090019" w:tentative="1">
      <w:start w:val="1"/>
      <w:numFmt w:val="lowerLetter"/>
      <w:lvlText w:val="%8."/>
      <w:lvlJc w:val="left"/>
      <w:pPr>
        <w:ind w:left="5610" w:hanging="360"/>
      </w:pPr>
    </w:lvl>
    <w:lvl w:ilvl="8" w:tplc="08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5" w15:restartNumberingAfterBreak="0">
    <w:nsid w:val="1C5B7B16"/>
    <w:multiLevelType w:val="hybridMultilevel"/>
    <w:tmpl w:val="938C0046"/>
    <w:lvl w:ilvl="0" w:tplc="04090005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6" w15:restartNumberingAfterBreak="0">
    <w:nsid w:val="209C295C"/>
    <w:multiLevelType w:val="hybridMultilevel"/>
    <w:tmpl w:val="40406D44"/>
    <w:lvl w:ilvl="0" w:tplc="7340BC7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0B00F3"/>
    <w:multiLevelType w:val="hybridMultilevel"/>
    <w:tmpl w:val="FEA477B4"/>
    <w:lvl w:ilvl="0" w:tplc="D99E121C">
      <w:start w:val="3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90" w:hanging="360"/>
      </w:pPr>
    </w:lvl>
    <w:lvl w:ilvl="2" w:tplc="0809001B" w:tentative="1">
      <w:start w:val="1"/>
      <w:numFmt w:val="lowerRoman"/>
      <w:lvlText w:val="%3."/>
      <w:lvlJc w:val="right"/>
      <w:pPr>
        <w:ind w:left="2010" w:hanging="180"/>
      </w:pPr>
    </w:lvl>
    <w:lvl w:ilvl="3" w:tplc="0809000F" w:tentative="1">
      <w:start w:val="1"/>
      <w:numFmt w:val="decimal"/>
      <w:lvlText w:val="%4."/>
      <w:lvlJc w:val="left"/>
      <w:pPr>
        <w:ind w:left="2730" w:hanging="360"/>
      </w:pPr>
    </w:lvl>
    <w:lvl w:ilvl="4" w:tplc="08090019" w:tentative="1">
      <w:start w:val="1"/>
      <w:numFmt w:val="lowerLetter"/>
      <w:lvlText w:val="%5."/>
      <w:lvlJc w:val="left"/>
      <w:pPr>
        <w:ind w:left="3450" w:hanging="360"/>
      </w:pPr>
    </w:lvl>
    <w:lvl w:ilvl="5" w:tplc="0809001B" w:tentative="1">
      <w:start w:val="1"/>
      <w:numFmt w:val="lowerRoman"/>
      <w:lvlText w:val="%6."/>
      <w:lvlJc w:val="right"/>
      <w:pPr>
        <w:ind w:left="4170" w:hanging="180"/>
      </w:pPr>
    </w:lvl>
    <w:lvl w:ilvl="6" w:tplc="0809000F" w:tentative="1">
      <w:start w:val="1"/>
      <w:numFmt w:val="decimal"/>
      <w:lvlText w:val="%7."/>
      <w:lvlJc w:val="left"/>
      <w:pPr>
        <w:ind w:left="4890" w:hanging="360"/>
      </w:pPr>
    </w:lvl>
    <w:lvl w:ilvl="7" w:tplc="08090019" w:tentative="1">
      <w:start w:val="1"/>
      <w:numFmt w:val="lowerLetter"/>
      <w:lvlText w:val="%8."/>
      <w:lvlJc w:val="left"/>
      <w:pPr>
        <w:ind w:left="5610" w:hanging="360"/>
      </w:pPr>
    </w:lvl>
    <w:lvl w:ilvl="8" w:tplc="08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8" w15:restartNumberingAfterBreak="0">
    <w:nsid w:val="37503631"/>
    <w:multiLevelType w:val="hybridMultilevel"/>
    <w:tmpl w:val="52FC1686"/>
    <w:lvl w:ilvl="0" w:tplc="2604CA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37301"/>
    <w:multiLevelType w:val="hybridMultilevel"/>
    <w:tmpl w:val="60C876A8"/>
    <w:lvl w:ilvl="0" w:tplc="076877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67730"/>
    <w:multiLevelType w:val="hybridMultilevel"/>
    <w:tmpl w:val="0E0AD168"/>
    <w:lvl w:ilvl="0" w:tplc="6CF44CD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D326AB"/>
    <w:multiLevelType w:val="hybridMultilevel"/>
    <w:tmpl w:val="5630D800"/>
    <w:lvl w:ilvl="0" w:tplc="1A36F428">
      <w:start w:val="1"/>
      <w:numFmt w:val="decimal"/>
      <w:lvlText w:val="(%1)"/>
      <w:lvlJc w:val="left"/>
      <w:pPr>
        <w:ind w:left="43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55" w:hanging="360"/>
      </w:pPr>
    </w:lvl>
    <w:lvl w:ilvl="2" w:tplc="0418001B" w:tentative="1">
      <w:start w:val="1"/>
      <w:numFmt w:val="lowerRoman"/>
      <w:lvlText w:val="%3."/>
      <w:lvlJc w:val="right"/>
      <w:pPr>
        <w:ind w:left="1875" w:hanging="180"/>
      </w:pPr>
    </w:lvl>
    <w:lvl w:ilvl="3" w:tplc="0418000F" w:tentative="1">
      <w:start w:val="1"/>
      <w:numFmt w:val="decimal"/>
      <w:lvlText w:val="%4."/>
      <w:lvlJc w:val="left"/>
      <w:pPr>
        <w:ind w:left="2595" w:hanging="360"/>
      </w:pPr>
    </w:lvl>
    <w:lvl w:ilvl="4" w:tplc="04180019" w:tentative="1">
      <w:start w:val="1"/>
      <w:numFmt w:val="lowerLetter"/>
      <w:lvlText w:val="%5."/>
      <w:lvlJc w:val="left"/>
      <w:pPr>
        <w:ind w:left="3315" w:hanging="360"/>
      </w:pPr>
    </w:lvl>
    <w:lvl w:ilvl="5" w:tplc="0418001B" w:tentative="1">
      <w:start w:val="1"/>
      <w:numFmt w:val="lowerRoman"/>
      <w:lvlText w:val="%6."/>
      <w:lvlJc w:val="right"/>
      <w:pPr>
        <w:ind w:left="4035" w:hanging="180"/>
      </w:pPr>
    </w:lvl>
    <w:lvl w:ilvl="6" w:tplc="0418000F" w:tentative="1">
      <w:start w:val="1"/>
      <w:numFmt w:val="decimal"/>
      <w:lvlText w:val="%7."/>
      <w:lvlJc w:val="left"/>
      <w:pPr>
        <w:ind w:left="4755" w:hanging="360"/>
      </w:pPr>
    </w:lvl>
    <w:lvl w:ilvl="7" w:tplc="04180019" w:tentative="1">
      <w:start w:val="1"/>
      <w:numFmt w:val="lowerLetter"/>
      <w:lvlText w:val="%8."/>
      <w:lvlJc w:val="left"/>
      <w:pPr>
        <w:ind w:left="5475" w:hanging="360"/>
      </w:pPr>
    </w:lvl>
    <w:lvl w:ilvl="8" w:tplc="0418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 w15:restartNumberingAfterBreak="0">
    <w:nsid w:val="42711876"/>
    <w:multiLevelType w:val="hybridMultilevel"/>
    <w:tmpl w:val="FC7E3782"/>
    <w:lvl w:ilvl="0" w:tplc="7E621564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AD224E"/>
    <w:multiLevelType w:val="hybridMultilevel"/>
    <w:tmpl w:val="FD043AA6"/>
    <w:lvl w:ilvl="0" w:tplc="805CC288">
      <w:start w:val="1"/>
      <w:numFmt w:val="decimal"/>
      <w:lvlText w:val="(%1)"/>
      <w:lvlJc w:val="left"/>
      <w:pPr>
        <w:ind w:left="420" w:hanging="420"/>
      </w:pPr>
      <w:rPr>
        <w:rFonts w:hint="default"/>
        <w:color w:val="auto"/>
        <w:lang w:val="fr-FR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D11475"/>
    <w:multiLevelType w:val="multilevel"/>
    <w:tmpl w:val="D25481DE"/>
    <w:lvl w:ilvl="0">
      <w:start w:val="1"/>
      <w:numFmt w:val="decimal"/>
      <w:suff w:val="space"/>
      <w:lvlText w:val="Art. 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860"/>
        </w:tabs>
        <w:ind w:left="860" w:hanging="576"/>
      </w:pPr>
      <w:rPr>
        <w:rFonts w:hint="default"/>
        <w:b w:val="0"/>
      </w:rPr>
    </w:lvl>
    <w:lvl w:ilvl="2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58CA0585"/>
    <w:multiLevelType w:val="hybridMultilevel"/>
    <w:tmpl w:val="84D8DB92"/>
    <w:lvl w:ilvl="0" w:tplc="30FA4A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AF10774"/>
    <w:multiLevelType w:val="hybridMultilevel"/>
    <w:tmpl w:val="A88A33B2"/>
    <w:lvl w:ilvl="0" w:tplc="51F464CE">
      <w:start w:val="5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90" w:hanging="360"/>
      </w:pPr>
    </w:lvl>
    <w:lvl w:ilvl="2" w:tplc="0809001B" w:tentative="1">
      <w:start w:val="1"/>
      <w:numFmt w:val="lowerRoman"/>
      <w:lvlText w:val="%3."/>
      <w:lvlJc w:val="right"/>
      <w:pPr>
        <w:ind w:left="2010" w:hanging="180"/>
      </w:pPr>
    </w:lvl>
    <w:lvl w:ilvl="3" w:tplc="0809000F" w:tentative="1">
      <w:start w:val="1"/>
      <w:numFmt w:val="decimal"/>
      <w:lvlText w:val="%4."/>
      <w:lvlJc w:val="left"/>
      <w:pPr>
        <w:ind w:left="2730" w:hanging="360"/>
      </w:pPr>
    </w:lvl>
    <w:lvl w:ilvl="4" w:tplc="08090019" w:tentative="1">
      <w:start w:val="1"/>
      <w:numFmt w:val="lowerLetter"/>
      <w:lvlText w:val="%5."/>
      <w:lvlJc w:val="left"/>
      <w:pPr>
        <w:ind w:left="3450" w:hanging="360"/>
      </w:pPr>
    </w:lvl>
    <w:lvl w:ilvl="5" w:tplc="0809001B" w:tentative="1">
      <w:start w:val="1"/>
      <w:numFmt w:val="lowerRoman"/>
      <w:lvlText w:val="%6."/>
      <w:lvlJc w:val="right"/>
      <w:pPr>
        <w:ind w:left="4170" w:hanging="180"/>
      </w:pPr>
    </w:lvl>
    <w:lvl w:ilvl="6" w:tplc="0809000F" w:tentative="1">
      <w:start w:val="1"/>
      <w:numFmt w:val="decimal"/>
      <w:lvlText w:val="%7."/>
      <w:lvlJc w:val="left"/>
      <w:pPr>
        <w:ind w:left="4890" w:hanging="360"/>
      </w:pPr>
    </w:lvl>
    <w:lvl w:ilvl="7" w:tplc="08090019" w:tentative="1">
      <w:start w:val="1"/>
      <w:numFmt w:val="lowerLetter"/>
      <w:lvlText w:val="%8."/>
      <w:lvlJc w:val="left"/>
      <w:pPr>
        <w:ind w:left="5610" w:hanging="360"/>
      </w:pPr>
    </w:lvl>
    <w:lvl w:ilvl="8" w:tplc="08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7" w15:restartNumberingAfterBreak="0">
    <w:nsid w:val="64961148"/>
    <w:multiLevelType w:val="hybridMultilevel"/>
    <w:tmpl w:val="6E5C485A"/>
    <w:lvl w:ilvl="0" w:tplc="30FA4A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B057EF6"/>
    <w:multiLevelType w:val="hybridMultilevel"/>
    <w:tmpl w:val="75CA30BE"/>
    <w:lvl w:ilvl="0" w:tplc="7570E862">
      <w:start w:val="1"/>
      <w:numFmt w:val="lowerLetter"/>
      <w:lvlText w:val="%1)"/>
      <w:lvlJc w:val="left"/>
      <w:pPr>
        <w:ind w:left="1140" w:hanging="360"/>
      </w:pPr>
      <w:rPr>
        <w:rFonts w:hint="default"/>
        <w:b w:val="0"/>
        <w:bCs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 w15:restartNumberingAfterBreak="0">
    <w:nsid w:val="6F3105EA"/>
    <w:multiLevelType w:val="hybridMultilevel"/>
    <w:tmpl w:val="016CD556"/>
    <w:lvl w:ilvl="0" w:tplc="39AABCC0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7875860"/>
    <w:multiLevelType w:val="hybridMultilevel"/>
    <w:tmpl w:val="3B686514"/>
    <w:lvl w:ilvl="0" w:tplc="8690E52A">
      <w:start w:val="11"/>
      <w:numFmt w:val="lowerLetter"/>
      <w:lvlText w:val="%1)"/>
      <w:lvlJc w:val="left"/>
      <w:pPr>
        <w:ind w:left="1080" w:hanging="360"/>
      </w:pPr>
      <w:rPr>
        <w:rFonts w:ascii="Trebuchet MS" w:hAnsi="Trebuchet MS"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848378C"/>
    <w:multiLevelType w:val="hybridMultilevel"/>
    <w:tmpl w:val="98265356"/>
    <w:lvl w:ilvl="0" w:tplc="0418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F801381"/>
    <w:multiLevelType w:val="hybridMultilevel"/>
    <w:tmpl w:val="3378D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1864955">
    <w:abstractNumId w:val="22"/>
  </w:num>
  <w:num w:numId="2" w16cid:durableId="1656953428">
    <w:abstractNumId w:val="13"/>
  </w:num>
  <w:num w:numId="3" w16cid:durableId="1668098256">
    <w:abstractNumId w:val="10"/>
  </w:num>
  <w:num w:numId="4" w16cid:durableId="492645244">
    <w:abstractNumId w:val="9"/>
  </w:num>
  <w:num w:numId="5" w16cid:durableId="1360816031">
    <w:abstractNumId w:val="17"/>
  </w:num>
  <w:num w:numId="6" w16cid:durableId="1024208763">
    <w:abstractNumId w:val="21"/>
  </w:num>
  <w:num w:numId="7" w16cid:durableId="300578956">
    <w:abstractNumId w:val="14"/>
  </w:num>
  <w:num w:numId="8" w16cid:durableId="58460616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99836406">
    <w:abstractNumId w:val="12"/>
  </w:num>
  <w:num w:numId="10" w16cid:durableId="76827160">
    <w:abstractNumId w:val="19"/>
  </w:num>
  <w:num w:numId="11" w16cid:durableId="1084762637">
    <w:abstractNumId w:val="0"/>
  </w:num>
  <w:num w:numId="12" w16cid:durableId="2069916430">
    <w:abstractNumId w:val="8"/>
  </w:num>
  <w:num w:numId="13" w16cid:durableId="1832525912">
    <w:abstractNumId w:val="18"/>
  </w:num>
  <w:num w:numId="14" w16cid:durableId="607005566">
    <w:abstractNumId w:val="11"/>
  </w:num>
  <w:num w:numId="15" w16cid:durableId="1637950715">
    <w:abstractNumId w:val="20"/>
  </w:num>
  <w:num w:numId="16" w16cid:durableId="860120492">
    <w:abstractNumId w:val="2"/>
  </w:num>
  <w:num w:numId="17" w16cid:durableId="1509322030">
    <w:abstractNumId w:val="15"/>
  </w:num>
  <w:num w:numId="18" w16cid:durableId="1591965221">
    <w:abstractNumId w:val="1"/>
  </w:num>
  <w:num w:numId="19" w16cid:durableId="1160075959">
    <w:abstractNumId w:val="6"/>
  </w:num>
  <w:num w:numId="20" w16cid:durableId="1801531367">
    <w:abstractNumId w:val="3"/>
  </w:num>
  <w:num w:numId="21" w16cid:durableId="1108548071">
    <w:abstractNumId w:val="7"/>
  </w:num>
  <w:num w:numId="22" w16cid:durableId="2063140236">
    <w:abstractNumId w:val="16"/>
  </w:num>
  <w:num w:numId="23" w16cid:durableId="718628083">
    <w:abstractNumId w:val="4"/>
  </w:num>
  <w:num w:numId="24" w16cid:durableId="88968391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457A"/>
    <w:rsid w:val="00003D0B"/>
    <w:rsid w:val="00005963"/>
    <w:rsid w:val="0000759C"/>
    <w:rsid w:val="000105E4"/>
    <w:rsid w:val="00011329"/>
    <w:rsid w:val="00012DC6"/>
    <w:rsid w:val="000154E8"/>
    <w:rsid w:val="00016819"/>
    <w:rsid w:val="0001719B"/>
    <w:rsid w:val="00017F8D"/>
    <w:rsid w:val="00021CCC"/>
    <w:rsid w:val="0002374D"/>
    <w:rsid w:val="00024C9D"/>
    <w:rsid w:val="0002591B"/>
    <w:rsid w:val="000263C7"/>
    <w:rsid w:val="00026582"/>
    <w:rsid w:val="00026F89"/>
    <w:rsid w:val="00027208"/>
    <w:rsid w:val="00034D6C"/>
    <w:rsid w:val="0003580B"/>
    <w:rsid w:val="000364E6"/>
    <w:rsid w:val="00036587"/>
    <w:rsid w:val="00036BB0"/>
    <w:rsid w:val="00040086"/>
    <w:rsid w:val="00040A81"/>
    <w:rsid w:val="00041465"/>
    <w:rsid w:val="00041D61"/>
    <w:rsid w:val="00042FDE"/>
    <w:rsid w:val="0004317F"/>
    <w:rsid w:val="00043B7D"/>
    <w:rsid w:val="00045F64"/>
    <w:rsid w:val="00047768"/>
    <w:rsid w:val="000506CC"/>
    <w:rsid w:val="000528FA"/>
    <w:rsid w:val="00054A7F"/>
    <w:rsid w:val="00055653"/>
    <w:rsid w:val="00055D42"/>
    <w:rsid w:val="000560AD"/>
    <w:rsid w:val="000609DE"/>
    <w:rsid w:val="00062028"/>
    <w:rsid w:val="00063DCF"/>
    <w:rsid w:val="00065E98"/>
    <w:rsid w:val="00070288"/>
    <w:rsid w:val="00074AA3"/>
    <w:rsid w:val="00075899"/>
    <w:rsid w:val="00083B04"/>
    <w:rsid w:val="000840B6"/>
    <w:rsid w:val="00085615"/>
    <w:rsid w:val="00086D8C"/>
    <w:rsid w:val="0008787F"/>
    <w:rsid w:val="00096042"/>
    <w:rsid w:val="00096640"/>
    <w:rsid w:val="00096FAF"/>
    <w:rsid w:val="000979B4"/>
    <w:rsid w:val="000A0CF0"/>
    <w:rsid w:val="000A1D29"/>
    <w:rsid w:val="000A2008"/>
    <w:rsid w:val="000A2585"/>
    <w:rsid w:val="000A528F"/>
    <w:rsid w:val="000A589F"/>
    <w:rsid w:val="000A58E1"/>
    <w:rsid w:val="000A5F07"/>
    <w:rsid w:val="000B10F0"/>
    <w:rsid w:val="000B3D51"/>
    <w:rsid w:val="000B41BD"/>
    <w:rsid w:val="000B5BBF"/>
    <w:rsid w:val="000B7550"/>
    <w:rsid w:val="000B78E8"/>
    <w:rsid w:val="000C0731"/>
    <w:rsid w:val="000C23F4"/>
    <w:rsid w:val="000C4F11"/>
    <w:rsid w:val="000C6793"/>
    <w:rsid w:val="000D2682"/>
    <w:rsid w:val="000D324E"/>
    <w:rsid w:val="000D419B"/>
    <w:rsid w:val="000D5096"/>
    <w:rsid w:val="000D606A"/>
    <w:rsid w:val="000D6CD4"/>
    <w:rsid w:val="000E05EC"/>
    <w:rsid w:val="000E1DD1"/>
    <w:rsid w:val="000E357C"/>
    <w:rsid w:val="000E71EF"/>
    <w:rsid w:val="000E7E66"/>
    <w:rsid w:val="000F0CD4"/>
    <w:rsid w:val="000F0F28"/>
    <w:rsid w:val="000F550D"/>
    <w:rsid w:val="000F6248"/>
    <w:rsid w:val="000F7009"/>
    <w:rsid w:val="000F72BA"/>
    <w:rsid w:val="000F7B95"/>
    <w:rsid w:val="000F7CF8"/>
    <w:rsid w:val="001005C4"/>
    <w:rsid w:val="00101D30"/>
    <w:rsid w:val="00101FB8"/>
    <w:rsid w:val="00102583"/>
    <w:rsid w:val="00102634"/>
    <w:rsid w:val="00103820"/>
    <w:rsid w:val="001054D5"/>
    <w:rsid w:val="00105A20"/>
    <w:rsid w:val="00105AB7"/>
    <w:rsid w:val="00106BA0"/>
    <w:rsid w:val="00110C25"/>
    <w:rsid w:val="001115F0"/>
    <w:rsid w:val="00111FFE"/>
    <w:rsid w:val="00112AF1"/>
    <w:rsid w:val="00113565"/>
    <w:rsid w:val="00115200"/>
    <w:rsid w:val="00116BEC"/>
    <w:rsid w:val="00120E1F"/>
    <w:rsid w:val="001212F8"/>
    <w:rsid w:val="00122E6E"/>
    <w:rsid w:val="00124469"/>
    <w:rsid w:val="001264E0"/>
    <w:rsid w:val="00131155"/>
    <w:rsid w:val="00132EB6"/>
    <w:rsid w:val="001339BE"/>
    <w:rsid w:val="001352D6"/>
    <w:rsid w:val="00135763"/>
    <w:rsid w:val="00136BF9"/>
    <w:rsid w:val="00137795"/>
    <w:rsid w:val="00140240"/>
    <w:rsid w:val="00140617"/>
    <w:rsid w:val="001411B6"/>
    <w:rsid w:val="001443E6"/>
    <w:rsid w:val="00144A9C"/>
    <w:rsid w:val="00145DF1"/>
    <w:rsid w:val="00146133"/>
    <w:rsid w:val="00150205"/>
    <w:rsid w:val="001520D7"/>
    <w:rsid w:val="00152B79"/>
    <w:rsid w:val="00152E95"/>
    <w:rsid w:val="001531B9"/>
    <w:rsid w:val="00153775"/>
    <w:rsid w:val="00153B12"/>
    <w:rsid w:val="001554AC"/>
    <w:rsid w:val="00160AE3"/>
    <w:rsid w:val="00160FA2"/>
    <w:rsid w:val="00161264"/>
    <w:rsid w:val="00162ECE"/>
    <w:rsid w:val="001631A2"/>
    <w:rsid w:val="00163F26"/>
    <w:rsid w:val="001660FA"/>
    <w:rsid w:val="00166B56"/>
    <w:rsid w:val="00172775"/>
    <w:rsid w:val="0017638D"/>
    <w:rsid w:val="00176915"/>
    <w:rsid w:val="00176DCD"/>
    <w:rsid w:val="00176EAA"/>
    <w:rsid w:val="00177832"/>
    <w:rsid w:val="00177A24"/>
    <w:rsid w:val="0018080E"/>
    <w:rsid w:val="001836F5"/>
    <w:rsid w:val="001844FD"/>
    <w:rsid w:val="001925B7"/>
    <w:rsid w:val="001929EA"/>
    <w:rsid w:val="001939B5"/>
    <w:rsid w:val="0019430A"/>
    <w:rsid w:val="00194755"/>
    <w:rsid w:val="0019534E"/>
    <w:rsid w:val="0019780B"/>
    <w:rsid w:val="001A64A5"/>
    <w:rsid w:val="001A6CCD"/>
    <w:rsid w:val="001A6FD7"/>
    <w:rsid w:val="001B049C"/>
    <w:rsid w:val="001B0579"/>
    <w:rsid w:val="001B3ACA"/>
    <w:rsid w:val="001B4499"/>
    <w:rsid w:val="001B457A"/>
    <w:rsid w:val="001B5FEA"/>
    <w:rsid w:val="001C0FD8"/>
    <w:rsid w:val="001C1EA2"/>
    <w:rsid w:val="001C204D"/>
    <w:rsid w:val="001C3C2E"/>
    <w:rsid w:val="001C48A9"/>
    <w:rsid w:val="001C6A32"/>
    <w:rsid w:val="001C7E05"/>
    <w:rsid w:val="001D1BBD"/>
    <w:rsid w:val="001D20B1"/>
    <w:rsid w:val="001D2521"/>
    <w:rsid w:val="001D4014"/>
    <w:rsid w:val="001D5A40"/>
    <w:rsid w:val="001D77DF"/>
    <w:rsid w:val="001E02A4"/>
    <w:rsid w:val="001E171A"/>
    <w:rsid w:val="001E1C69"/>
    <w:rsid w:val="001E3E2E"/>
    <w:rsid w:val="001E7472"/>
    <w:rsid w:val="001E7DB6"/>
    <w:rsid w:val="001F14BF"/>
    <w:rsid w:val="001F6BE1"/>
    <w:rsid w:val="002045A2"/>
    <w:rsid w:val="00204939"/>
    <w:rsid w:val="00206BD8"/>
    <w:rsid w:val="002075D7"/>
    <w:rsid w:val="00211991"/>
    <w:rsid w:val="00213BBF"/>
    <w:rsid w:val="0021435A"/>
    <w:rsid w:val="00214D1E"/>
    <w:rsid w:val="00217080"/>
    <w:rsid w:val="00224CCC"/>
    <w:rsid w:val="00232007"/>
    <w:rsid w:val="00234C75"/>
    <w:rsid w:val="0023648A"/>
    <w:rsid w:val="00236F26"/>
    <w:rsid w:val="00237623"/>
    <w:rsid w:val="00240896"/>
    <w:rsid w:val="00241CBF"/>
    <w:rsid w:val="00242DF9"/>
    <w:rsid w:val="0024481B"/>
    <w:rsid w:val="00245A22"/>
    <w:rsid w:val="00245E4D"/>
    <w:rsid w:val="00251598"/>
    <w:rsid w:val="00251EDB"/>
    <w:rsid w:val="00252621"/>
    <w:rsid w:val="00252B01"/>
    <w:rsid w:val="00253974"/>
    <w:rsid w:val="00255321"/>
    <w:rsid w:val="00257952"/>
    <w:rsid w:val="00257D98"/>
    <w:rsid w:val="002601A2"/>
    <w:rsid w:val="00260B91"/>
    <w:rsid w:val="00260E76"/>
    <w:rsid w:val="00263323"/>
    <w:rsid w:val="00264134"/>
    <w:rsid w:val="00264458"/>
    <w:rsid w:val="00264A40"/>
    <w:rsid w:val="00264BB0"/>
    <w:rsid w:val="0026580E"/>
    <w:rsid w:val="002660CB"/>
    <w:rsid w:val="0026798C"/>
    <w:rsid w:val="00267E96"/>
    <w:rsid w:val="00271DC9"/>
    <w:rsid w:val="00272527"/>
    <w:rsid w:val="00272A89"/>
    <w:rsid w:val="002751DA"/>
    <w:rsid w:val="002777D6"/>
    <w:rsid w:val="0028020C"/>
    <w:rsid w:val="002803B2"/>
    <w:rsid w:val="002808CA"/>
    <w:rsid w:val="00280BD6"/>
    <w:rsid w:val="00286583"/>
    <w:rsid w:val="00292D94"/>
    <w:rsid w:val="00292E89"/>
    <w:rsid w:val="00293A8F"/>
    <w:rsid w:val="002963BA"/>
    <w:rsid w:val="00296FC2"/>
    <w:rsid w:val="002A2C56"/>
    <w:rsid w:val="002A40C0"/>
    <w:rsid w:val="002A76DE"/>
    <w:rsid w:val="002A7B20"/>
    <w:rsid w:val="002B27C5"/>
    <w:rsid w:val="002B2E6D"/>
    <w:rsid w:val="002B3CB1"/>
    <w:rsid w:val="002B5C61"/>
    <w:rsid w:val="002B60BD"/>
    <w:rsid w:val="002B6328"/>
    <w:rsid w:val="002B6334"/>
    <w:rsid w:val="002B7CAA"/>
    <w:rsid w:val="002C00E8"/>
    <w:rsid w:val="002C0A60"/>
    <w:rsid w:val="002C0D4A"/>
    <w:rsid w:val="002C0D9D"/>
    <w:rsid w:val="002C312A"/>
    <w:rsid w:val="002C5287"/>
    <w:rsid w:val="002C57EB"/>
    <w:rsid w:val="002C5B75"/>
    <w:rsid w:val="002C6C72"/>
    <w:rsid w:val="002D0A4A"/>
    <w:rsid w:val="002D19AC"/>
    <w:rsid w:val="002D3785"/>
    <w:rsid w:val="002D381D"/>
    <w:rsid w:val="002D63ED"/>
    <w:rsid w:val="002E0F12"/>
    <w:rsid w:val="002E134D"/>
    <w:rsid w:val="002E3A5E"/>
    <w:rsid w:val="002E5D96"/>
    <w:rsid w:val="002F2E09"/>
    <w:rsid w:val="002F48FF"/>
    <w:rsid w:val="002F566E"/>
    <w:rsid w:val="002F6E2E"/>
    <w:rsid w:val="002F78C8"/>
    <w:rsid w:val="002F7C2A"/>
    <w:rsid w:val="00300F77"/>
    <w:rsid w:val="00301581"/>
    <w:rsid w:val="00301594"/>
    <w:rsid w:val="0030725A"/>
    <w:rsid w:val="0030787A"/>
    <w:rsid w:val="00307BFC"/>
    <w:rsid w:val="00307CC7"/>
    <w:rsid w:val="0031045B"/>
    <w:rsid w:val="003113B8"/>
    <w:rsid w:val="0031285F"/>
    <w:rsid w:val="0031353A"/>
    <w:rsid w:val="00313EB0"/>
    <w:rsid w:val="00316EFC"/>
    <w:rsid w:val="00317DDF"/>
    <w:rsid w:val="00317EE3"/>
    <w:rsid w:val="0032072D"/>
    <w:rsid w:val="00320D39"/>
    <w:rsid w:val="0032289F"/>
    <w:rsid w:val="0032291C"/>
    <w:rsid w:val="00322FF6"/>
    <w:rsid w:val="00325026"/>
    <w:rsid w:val="00325BFC"/>
    <w:rsid w:val="00326A95"/>
    <w:rsid w:val="00326F13"/>
    <w:rsid w:val="00326F4E"/>
    <w:rsid w:val="00332020"/>
    <w:rsid w:val="00334CDB"/>
    <w:rsid w:val="0033731D"/>
    <w:rsid w:val="00340AD1"/>
    <w:rsid w:val="00341087"/>
    <w:rsid w:val="00343CBB"/>
    <w:rsid w:val="003459A4"/>
    <w:rsid w:val="00347A4E"/>
    <w:rsid w:val="00350FA2"/>
    <w:rsid w:val="003518D9"/>
    <w:rsid w:val="00352F05"/>
    <w:rsid w:val="00353790"/>
    <w:rsid w:val="00353B32"/>
    <w:rsid w:val="00360CF1"/>
    <w:rsid w:val="00361939"/>
    <w:rsid w:val="00361BE0"/>
    <w:rsid w:val="00361BF5"/>
    <w:rsid w:val="0036258D"/>
    <w:rsid w:val="003659ED"/>
    <w:rsid w:val="003670C7"/>
    <w:rsid w:val="003673BF"/>
    <w:rsid w:val="00371AC1"/>
    <w:rsid w:val="003748DD"/>
    <w:rsid w:val="00374F9C"/>
    <w:rsid w:val="00375087"/>
    <w:rsid w:val="0037550C"/>
    <w:rsid w:val="0037586A"/>
    <w:rsid w:val="00375C27"/>
    <w:rsid w:val="00377A62"/>
    <w:rsid w:val="00380A72"/>
    <w:rsid w:val="00382D3E"/>
    <w:rsid w:val="0038332A"/>
    <w:rsid w:val="003849DD"/>
    <w:rsid w:val="00390D59"/>
    <w:rsid w:val="00392335"/>
    <w:rsid w:val="00393CB2"/>
    <w:rsid w:val="00396103"/>
    <w:rsid w:val="0039611F"/>
    <w:rsid w:val="00397920"/>
    <w:rsid w:val="003A2039"/>
    <w:rsid w:val="003A369A"/>
    <w:rsid w:val="003B08D9"/>
    <w:rsid w:val="003B30D0"/>
    <w:rsid w:val="003B3238"/>
    <w:rsid w:val="003B6681"/>
    <w:rsid w:val="003B6D51"/>
    <w:rsid w:val="003B72D7"/>
    <w:rsid w:val="003C11B1"/>
    <w:rsid w:val="003C1388"/>
    <w:rsid w:val="003C2A72"/>
    <w:rsid w:val="003C2C9C"/>
    <w:rsid w:val="003C40FB"/>
    <w:rsid w:val="003C5CE9"/>
    <w:rsid w:val="003D0A8E"/>
    <w:rsid w:val="003D0B8D"/>
    <w:rsid w:val="003D2C0F"/>
    <w:rsid w:val="003D30B3"/>
    <w:rsid w:val="003D4746"/>
    <w:rsid w:val="003D5B59"/>
    <w:rsid w:val="003D606D"/>
    <w:rsid w:val="003D7579"/>
    <w:rsid w:val="003D77FB"/>
    <w:rsid w:val="003E1036"/>
    <w:rsid w:val="003E1A98"/>
    <w:rsid w:val="003E1FC3"/>
    <w:rsid w:val="003E24BA"/>
    <w:rsid w:val="003E2D22"/>
    <w:rsid w:val="003E30EB"/>
    <w:rsid w:val="003E5A77"/>
    <w:rsid w:val="003E6A06"/>
    <w:rsid w:val="003E6DBF"/>
    <w:rsid w:val="003E7BB3"/>
    <w:rsid w:val="003F1BAF"/>
    <w:rsid w:val="003F1EC4"/>
    <w:rsid w:val="003F2744"/>
    <w:rsid w:val="003F33E6"/>
    <w:rsid w:val="003F52B8"/>
    <w:rsid w:val="003F52E2"/>
    <w:rsid w:val="003F5DC5"/>
    <w:rsid w:val="003F6242"/>
    <w:rsid w:val="003F6492"/>
    <w:rsid w:val="003F7788"/>
    <w:rsid w:val="00400C8A"/>
    <w:rsid w:val="00402321"/>
    <w:rsid w:val="00403213"/>
    <w:rsid w:val="00403CDD"/>
    <w:rsid w:val="00404833"/>
    <w:rsid w:val="004048BF"/>
    <w:rsid w:val="00404F2E"/>
    <w:rsid w:val="004051D2"/>
    <w:rsid w:val="004055DF"/>
    <w:rsid w:val="00406E8B"/>
    <w:rsid w:val="00407E66"/>
    <w:rsid w:val="004138DC"/>
    <w:rsid w:val="00413CA5"/>
    <w:rsid w:val="00414615"/>
    <w:rsid w:val="0042014D"/>
    <w:rsid w:val="0042108A"/>
    <w:rsid w:val="00426B1E"/>
    <w:rsid w:val="00426F1D"/>
    <w:rsid w:val="00427D22"/>
    <w:rsid w:val="00430C56"/>
    <w:rsid w:val="004321F4"/>
    <w:rsid w:val="00432CF6"/>
    <w:rsid w:val="00432F0F"/>
    <w:rsid w:val="00432F8D"/>
    <w:rsid w:val="00433D86"/>
    <w:rsid w:val="00435DD1"/>
    <w:rsid w:val="00437E13"/>
    <w:rsid w:val="00437EEF"/>
    <w:rsid w:val="004405AA"/>
    <w:rsid w:val="00446089"/>
    <w:rsid w:val="00446477"/>
    <w:rsid w:val="00447FDB"/>
    <w:rsid w:val="00451B18"/>
    <w:rsid w:val="004553B8"/>
    <w:rsid w:val="0045544D"/>
    <w:rsid w:val="004558F9"/>
    <w:rsid w:val="00455F05"/>
    <w:rsid w:val="00456A67"/>
    <w:rsid w:val="00457A24"/>
    <w:rsid w:val="004600EB"/>
    <w:rsid w:val="00465887"/>
    <w:rsid w:val="00466D2D"/>
    <w:rsid w:val="00467DAD"/>
    <w:rsid w:val="00472EC4"/>
    <w:rsid w:val="004737F0"/>
    <w:rsid w:val="00473819"/>
    <w:rsid w:val="00473883"/>
    <w:rsid w:val="00474CD9"/>
    <w:rsid w:val="00474E23"/>
    <w:rsid w:val="00477EE3"/>
    <w:rsid w:val="0048188B"/>
    <w:rsid w:val="004820AF"/>
    <w:rsid w:val="00482CB9"/>
    <w:rsid w:val="00483DC0"/>
    <w:rsid w:val="00484B51"/>
    <w:rsid w:val="00484D60"/>
    <w:rsid w:val="004852D8"/>
    <w:rsid w:val="00485F83"/>
    <w:rsid w:val="004870E7"/>
    <w:rsid w:val="00490336"/>
    <w:rsid w:val="00493333"/>
    <w:rsid w:val="00494E76"/>
    <w:rsid w:val="0049629A"/>
    <w:rsid w:val="00497DBA"/>
    <w:rsid w:val="004A048D"/>
    <w:rsid w:val="004A145F"/>
    <w:rsid w:val="004A6268"/>
    <w:rsid w:val="004A6304"/>
    <w:rsid w:val="004A73F6"/>
    <w:rsid w:val="004A762C"/>
    <w:rsid w:val="004A7A16"/>
    <w:rsid w:val="004B1784"/>
    <w:rsid w:val="004B23C5"/>
    <w:rsid w:val="004B2E74"/>
    <w:rsid w:val="004B60C7"/>
    <w:rsid w:val="004B6402"/>
    <w:rsid w:val="004B6663"/>
    <w:rsid w:val="004B7EF3"/>
    <w:rsid w:val="004B7F21"/>
    <w:rsid w:val="004C0144"/>
    <w:rsid w:val="004C14EA"/>
    <w:rsid w:val="004C1877"/>
    <w:rsid w:val="004C44B7"/>
    <w:rsid w:val="004C4A91"/>
    <w:rsid w:val="004C4AB4"/>
    <w:rsid w:val="004C7CEA"/>
    <w:rsid w:val="004D0257"/>
    <w:rsid w:val="004D6960"/>
    <w:rsid w:val="004D76BC"/>
    <w:rsid w:val="004E0678"/>
    <w:rsid w:val="004E0AAB"/>
    <w:rsid w:val="004E6C3C"/>
    <w:rsid w:val="004E76F5"/>
    <w:rsid w:val="004F3719"/>
    <w:rsid w:val="004F482F"/>
    <w:rsid w:val="004F74CC"/>
    <w:rsid w:val="005019FD"/>
    <w:rsid w:val="00501F2C"/>
    <w:rsid w:val="0050382E"/>
    <w:rsid w:val="00505C4C"/>
    <w:rsid w:val="005077F4"/>
    <w:rsid w:val="00510ACC"/>
    <w:rsid w:val="0051206C"/>
    <w:rsid w:val="005121CB"/>
    <w:rsid w:val="0051453D"/>
    <w:rsid w:val="00514C56"/>
    <w:rsid w:val="00515BE6"/>
    <w:rsid w:val="00517977"/>
    <w:rsid w:val="00520344"/>
    <w:rsid w:val="00521829"/>
    <w:rsid w:val="00522AA2"/>
    <w:rsid w:val="005230F2"/>
    <w:rsid w:val="005235BA"/>
    <w:rsid w:val="005269C9"/>
    <w:rsid w:val="00527AB1"/>
    <w:rsid w:val="00530A14"/>
    <w:rsid w:val="00531D11"/>
    <w:rsid w:val="00532168"/>
    <w:rsid w:val="00532390"/>
    <w:rsid w:val="00532543"/>
    <w:rsid w:val="0053278A"/>
    <w:rsid w:val="0053306B"/>
    <w:rsid w:val="00535256"/>
    <w:rsid w:val="00535A87"/>
    <w:rsid w:val="00536955"/>
    <w:rsid w:val="005371FF"/>
    <w:rsid w:val="00537AF0"/>
    <w:rsid w:val="00540A4D"/>
    <w:rsid w:val="00540B85"/>
    <w:rsid w:val="0054495C"/>
    <w:rsid w:val="0054575C"/>
    <w:rsid w:val="00547DDD"/>
    <w:rsid w:val="00550037"/>
    <w:rsid w:val="00550576"/>
    <w:rsid w:val="00551011"/>
    <w:rsid w:val="005613B7"/>
    <w:rsid w:val="00561F52"/>
    <w:rsid w:val="00562CCF"/>
    <w:rsid w:val="00566BCB"/>
    <w:rsid w:val="00567B5E"/>
    <w:rsid w:val="00572C07"/>
    <w:rsid w:val="00572CCC"/>
    <w:rsid w:val="00572D6F"/>
    <w:rsid w:val="00572F68"/>
    <w:rsid w:val="00574F77"/>
    <w:rsid w:val="00576C59"/>
    <w:rsid w:val="005777F4"/>
    <w:rsid w:val="00580B8C"/>
    <w:rsid w:val="00581962"/>
    <w:rsid w:val="00581E2F"/>
    <w:rsid w:val="0058464C"/>
    <w:rsid w:val="00586174"/>
    <w:rsid w:val="00586FC3"/>
    <w:rsid w:val="00587D5B"/>
    <w:rsid w:val="0059022E"/>
    <w:rsid w:val="0059042F"/>
    <w:rsid w:val="00590934"/>
    <w:rsid w:val="00592BA8"/>
    <w:rsid w:val="00594D1D"/>
    <w:rsid w:val="00596F7F"/>
    <w:rsid w:val="00597626"/>
    <w:rsid w:val="005A10FD"/>
    <w:rsid w:val="005A219F"/>
    <w:rsid w:val="005A22FD"/>
    <w:rsid w:val="005A3EBA"/>
    <w:rsid w:val="005A4F88"/>
    <w:rsid w:val="005B0722"/>
    <w:rsid w:val="005B0726"/>
    <w:rsid w:val="005B1595"/>
    <w:rsid w:val="005B2BAD"/>
    <w:rsid w:val="005B38F0"/>
    <w:rsid w:val="005B4777"/>
    <w:rsid w:val="005B4D61"/>
    <w:rsid w:val="005B50C9"/>
    <w:rsid w:val="005B5E6A"/>
    <w:rsid w:val="005B661F"/>
    <w:rsid w:val="005B6D18"/>
    <w:rsid w:val="005B6E40"/>
    <w:rsid w:val="005C17CA"/>
    <w:rsid w:val="005C5AD8"/>
    <w:rsid w:val="005D3E50"/>
    <w:rsid w:val="005D4CC5"/>
    <w:rsid w:val="005E0908"/>
    <w:rsid w:val="005E3995"/>
    <w:rsid w:val="005E4A6C"/>
    <w:rsid w:val="005F39B4"/>
    <w:rsid w:val="005F47E1"/>
    <w:rsid w:val="005F5C33"/>
    <w:rsid w:val="005F6489"/>
    <w:rsid w:val="005F6D86"/>
    <w:rsid w:val="005F7E8F"/>
    <w:rsid w:val="00600F1D"/>
    <w:rsid w:val="00602D81"/>
    <w:rsid w:val="0060310C"/>
    <w:rsid w:val="00603243"/>
    <w:rsid w:val="00604168"/>
    <w:rsid w:val="00611370"/>
    <w:rsid w:val="00614D2E"/>
    <w:rsid w:val="00615C64"/>
    <w:rsid w:val="0061667E"/>
    <w:rsid w:val="0061696A"/>
    <w:rsid w:val="00620DF2"/>
    <w:rsid w:val="00622147"/>
    <w:rsid w:val="00626C1B"/>
    <w:rsid w:val="006275AB"/>
    <w:rsid w:val="00627905"/>
    <w:rsid w:val="00630D59"/>
    <w:rsid w:val="00633BA0"/>
    <w:rsid w:val="006365AF"/>
    <w:rsid w:val="0063717A"/>
    <w:rsid w:val="00637788"/>
    <w:rsid w:val="006379AB"/>
    <w:rsid w:val="00640233"/>
    <w:rsid w:val="00642870"/>
    <w:rsid w:val="006432A8"/>
    <w:rsid w:val="00644A7F"/>
    <w:rsid w:val="0064502C"/>
    <w:rsid w:val="00645272"/>
    <w:rsid w:val="00646DBA"/>
    <w:rsid w:val="006517BF"/>
    <w:rsid w:val="006526F6"/>
    <w:rsid w:val="006542D5"/>
    <w:rsid w:val="00654902"/>
    <w:rsid w:val="006559B9"/>
    <w:rsid w:val="00655AA5"/>
    <w:rsid w:val="006567B8"/>
    <w:rsid w:val="006570B3"/>
    <w:rsid w:val="00662F60"/>
    <w:rsid w:val="006637AE"/>
    <w:rsid w:val="0066764E"/>
    <w:rsid w:val="00670DD3"/>
    <w:rsid w:val="00672600"/>
    <w:rsid w:val="006742CF"/>
    <w:rsid w:val="00674962"/>
    <w:rsid w:val="00675E51"/>
    <w:rsid w:val="00680B4C"/>
    <w:rsid w:val="0068373A"/>
    <w:rsid w:val="0068386B"/>
    <w:rsid w:val="0068493E"/>
    <w:rsid w:val="006875CF"/>
    <w:rsid w:val="00687BFF"/>
    <w:rsid w:val="0069408C"/>
    <w:rsid w:val="00696EA2"/>
    <w:rsid w:val="006A0584"/>
    <w:rsid w:val="006A12EF"/>
    <w:rsid w:val="006A1851"/>
    <w:rsid w:val="006A1C54"/>
    <w:rsid w:val="006A3DE2"/>
    <w:rsid w:val="006A71F2"/>
    <w:rsid w:val="006B0ED6"/>
    <w:rsid w:val="006B2983"/>
    <w:rsid w:val="006B5320"/>
    <w:rsid w:val="006B6859"/>
    <w:rsid w:val="006B6FE7"/>
    <w:rsid w:val="006C2B48"/>
    <w:rsid w:val="006C35A1"/>
    <w:rsid w:val="006C64B6"/>
    <w:rsid w:val="006C73EF"/>
    <w:rsid w:val="006C7442"/>
    <w:rsid w:val="006D2567"/>
    <w:rsid w:val="006D3429"/>
    <w:rsid w:val="006D3C33"/>
    <w:rsid w:val="006D4F46"/>
    <w:rsid w:val="006D6A91"/>
    <w:rsid w:val="006D6BB9"/>
    <w:rsid w:val="006D7B63"/>
    <w:rsid w:val="006E1E97"/>
    <w:rsid w:val="006E5CB9"/>
    <w:rsid w:val="006E6465"/>
    <w:rsid w:val="006E69B5"/>
    <w:rsid w:val="006E6C70"/>
    <w:rsid w:val="006E7F5F"/>
    <w:rsid w:val="006F1E0F"/>
    <w:rsid w:val="006F642D"/>
    <w:rsid w:val="0070030A"/>
    <w:rsid w:val="00701353"/>
    <w:rsid w:val="0070372E"/>
    <w:rsid w:val="0070491C"/>
    <w:rsid w:val="0070569C"/>
    <w:rsid w:val="00706286"/>
    <w:rsid w:val="007113D3"/>
    <w:rsid w:val="00712267"/>
    <w:rsid w:val="00712352"/>
    <w:rsid w:val="00712A6F"/>
    <w:rsid w:val="00712B89"/>
    <w:rsid w:val="00712D2E"/>
    <w:rsid w:val="007142F2"/>
    <w:rsid w:val="007149AF"/>
    <w:rsid w:val="00714BDC"/>
    <w:rsid w:val="00714E5A"/>
    <w:rsid w:val="00722795"/>
    <w:rsid w:val="00724C0B"/>
    <w:rsid w:val="007266B2"/>
    <w:rsid w:val="0073271E"/>
    <w:rsid w:val="00733CAD"/>
    <w:rsid w:val="00734B50"/>
    <w:rsid w:val="00735411"/>
    <w:rsid w:val="00736D53"/>
    <w:rsid w:val="0073719E"/>
    <w:rsid w:val="0074030E"/>
    <w:rsid w:val="00743CAB"/>
    <w:rsid w:val="00745FDB"/>
    <w:rsid w:val="00746AAB"/>
    <w:rsid w:val="007505EC"/>
    <w:rsid w:val="007540FC"/>
    <w:rsid w:val="0075437D"/>
    <w:rsid w:val="007543CC"/>
    <w:rsid w:val="007550B0"/>
    <w:rsid w:val="00757FC6"/>
    <w:rsid w:val="00760BFA"/>
    <w:rsid w:val="007614BE"/>
    <w:rsid w:val="00761511"/>
    <w:rsid w:val="0076285E"/>
    <w:rsid w:val="00763E91"/>
    <w:rsid w:val="0076605A"/>
    <w:rsid w:val="00767CEE"/>
    <w:rsid w:val="00770044"/>
    <w:rsid w:val="00770BB7"/>
    <w:rsid w:val="0077495D"/>
    <w:rsid w:val="00774A4D"/>
    <w:rsid w:val="00774A51"/>
    <w:rsid w:val="00776B5F"/>
    <w:rsid w:val="00780258"/>
    <w:rsid w:val="0078448C"/>
    <w:rsid w:val="0078477A"/>
    <w:rsid w:val="007858FA"/>
    <w:rsid w:val="00785B47"/>
    <w:rsid w:val="007864DF"/>
    <w:rsid w:val="007870E0"/>
    <w:rsid w:val="007879EE"/>
    <w:rsid w:val="007940B1"/>
    <w:rsid w:val="0079660E"/>
    <w:rsid w:val="00796AD6"/>
    <w:rsid w:val="0079779E"/>
    <w:rsid w:val="007977F3"/>
    <w:rsid w:val="007A13F8"/>
    <w:rsid w:val="007A27D4"/>
    <w:rsid w:val="007A3BD0"/>
    <w:rsid w:val="007A5E87"/>
    <w:rsid w:val="007A6C5C"/>
    <w:rsid w:val="007A77A3"/>
    <w:rsid w:val="007B0335"/>
    <w:rsid w:val="007B0D1C"/>
    <w:rsid w:val="007B106C"/>
    <w:rsid w:val="007B3781"/>
    <w:rsid w:val="007B7950"/>
    <w:rsid w:val="007C00B9"/>
    <w:rsid w:val="007D08B7"/>
    <w:rsid w:val="007D0CDD"/>
    <w:rsid w:val="007D102E"/>
    <w:rsid w:val="007D207B"/>
    <w:rsid w:val="007D3A8B"/>
    <w:rsid w:val="007D460E"/>
    <w:rsid w:val="007D561E"/>
    <w:rsid w:val="007D676E"/>
    <w:rsid w:val="007D7882"/>
    <w:rsid w:val="007E2B78"/>
    <w:rsid w:val="007E2D03"/>
    <w:rsid w:val="007E4CE4"/>
    <w:rsid w:val="007E5763"/>
    <w:rsid w:val="007E7F8B"/>
    <w:rsid w:val="007F1AF6"/>
    <w:rsid w:val="007F3904"/>
    <w:rsid w:val="007F3CAA"/>
    <w:rsid w:val="007F45AF"/>
    <w:rsid w:val="007F54AF"/>
    <w:rsid w:val="007F612C"/>
    <w:rsid w:val="007F6330"/>
    <w:rsid w:val="007F6A12"/>
    <w:rsid w:val="00801FE0"/>
    <w:rsid w:val="008033BD"/>
    <w:rsid w:val="00806075"/>
    <w:rsid w:val="0080620B"/>
    <w:rsid w:val="008065B5"/>
    <w:rsid w:val="008075A2"/>
    <w:rsid w:val="00810742"/>
    <w:rsid w:val="00810FA8"/>
    <w:rsid w:val="00812BB6"/>
    <w:rsid w:val="00816869"/>
    <w:rsid w:val="00821C2E"/>
    <w:rsid w:val="00822485"/>
    <w:rsid w:val="0082325E"/>
    <w:rsid w:val="0082435C"/>
    <w:rsid w:val="008245BE"/>
    <w:rsid w:val="0082491D"/>
    <w:rsid w:val="008273C9"/>
    <w:rsid w:val="00831C3B"/>
    <w:rsid w:val="008329EA"/>
    <w:rsid w:val="0083489A"/>
    <w:rsid w:val="0083576E"/>
    <w:rsid w:val="00835EAC"/>
    <w:rsid w:val="00837402"/>
    <w:rsid w:val="008405BB"/>
    <w:rsid w:val="0084097E"/>
    <w:rsid w:val="0084206C"/>
    <w:rsid w:val="00842DB4"/>
    <w:rsid w:val="00843B02"/>
    <w:rsid w:val="00844BAD"/>
    <w:rsid w:val="0084672C"/>
    <w:rsid w:val="00847FF2"/>
    <w:rsid w:val="00850783"/>
    <w:rsid w:val="00850F42"/>
    <w:rsid w:val="00854A2F"/>
    <w:rsid w:val="00856ED9"/>
    <w:rsid w:val="008625E5"/>
    <w:rsid w:val="00864283"/>
    <w:rsid w:val="00866F34"/>
    <w:rsid w:val="00867D4F"/>
    <w:rsid w:val="00870015"/>
    <w:rsid w:val="0087030B"/>
    <w:rsid w:val="00871471"/>
    <w:rsid w:val="0087378C"/>
    <w:rsid w:val="00873952"/>
    <w:rsid w:val="00874766"/>
    <w:rsid w:val="00875C42"/>
    <w:rsid w:val="00876CF2"/>
    <w:rsid w:val="008805D9"/>
    <w:rsid w:val="00880821"/>
    <w:rsid w:val="00881BDB"/>
    <w:rsid w:val="00881DA4"/>
    <w:rsid w:val="008833A1"/>
    <w:rsid w:val="00883FDE"/>
    <w:rsid w:val="00884C3D"/>
    <w:rsid w:val="00884C46"/>
    <w:rsid w:val="00885357"/>
    <w:rsid w:val="0088576A"/>
    <w:rsid w:val="008866D6"/>
    <w:rsid w:val="00887213"/>
    <w:rsid w:val="008876EB"/>
    <w:rsid w:val="00890D90"/>
    <w:rsid w:val="008914DA"/>
    <w:rsid w:val="008917E0"/>
    <w:rsid w:val="008920A0"/>
    <w:rsid w:val="00893634"/>
    <w:rsid w:val="00894833"/>
    <w:rsid w:val="00894AEE"/>
    <w:rsid w:val="00895ED9"/>
    <w:rsid w:val="00895FCB"/>
    <w:rsid w:val="00897F7E"/>
    <w:rsid w:val="008A027C"/>
    <w:rsid w:val="008A63D2"/>
    <w:rsid w:val="008A6A64"/>
    <w:rsid w:val="008A6E07"/>
    <w:rsid w:val="008A794F"/>
    <w:rsid w:val="008B2818"/>
    <w:rsid w:val="008B43ED"/>
    <w:rsid w:val="008B4474"/>
    <w:rsid w:val="008B6112"/>
    <w:rsid w:val="008C2EEE"/>
    <w:rsid w:val="008C5208"/>
    <w:rsid w:val="008C5E9F"/>
    <w:rsid w:val="008C65B3"/>
    <w:rsid w:val="008D0C75"/>
    <w:rsid w:val="008D0EBA"/>
    <w:rsid w:val="008D18BE"/>
    <w:rsid w:val="008D280F"/>
    <w:rsid w:val="008D3499"/>
    <w:rsid w:val="008D3BB0"/>
    <w:rsid w:val="008D61DD"/>
    <w:rsid w:val="008D6F53"/>
    <w:rsid w:val="008E0516"/>
    <w:rsid w:val="008E27EF"/>
    <w:rsid w:val="008E2A7C"/>
    <w:rsid w:val="008E398E"/>
    <w:rsid w:val="008E7F26"/>
    <w:rsid w:val="008F181B"/>
    <w:rsid w:val="008F1AD6"/>
    <w:rsid w:val="008F6693"/>
    <w:rsid w:val="008F69FE"/>
    <w:rsid w:val="00900565"/>
    <w:rsid w:val="009007E6"/>
    <w:rsid w:val="00901305"/>
    <w:rsid w:val="00901845"/>
    <w:rsid w:val="00902F01"/>
    <w:rsid w:val="009037F9"/>
    <w:rsid w:val="00903A81"/>
    <w:rsid w:val="0090455D"/>
    <w:rsid w:val="00906C3E"/>
    <w:rsid w:val="00907C2A"/>
    <w:rsid w:val="009108D5"/>
    <w:rsid w:val="00912EC6"/>
    <w:rsid w:val="009133E0"/>
    <w:rsid w:val="00913AE2"/>
    <w:rsid w:val="00914107"/>
    <w:rsid w:val="00914E45"/>
    <w:rsid w:val="00915293"/>
    <w:rsid w:val="009165BF"/>
    <w:rsid w:val="00916CF8"/>
    <w:rsid w:val="00920F22"/>
    <w:rsid w:val="009216DA"/>
    <w:rsid w:val="00930247"/>
    <w:rsid w:val="00930D86"/>
    <w:rsid w:val="009328A5"/>
    <w:rsid w:val="00933429"/>
    <w:rsid w:val="00934B86"/>
    <w:rsid w:val="009369AB"/>
    <w:rsid w:val="00936A1F"/>
    <w:rsid w:val="009374F4"/>
    <w:rsid w:val="009379AC"/>
    <w:rsid w:val="00937A98"/>
    <w:rsid w:val="00940825"/>
    <w:rsid w:val="00943255"/>
    <w:rsid w:val="009461DE"/>
    <w:rsid w:val="00946B4C"/>
    <w:rsid w:val="00946E5A"/>
    <w:rsid w:val="0094750E"/>
    <w:rsid w:val="00947BFB"/>
    <w:rsid w:val="009532C6"/>
    <w:rsid w:val="0095571F"/>
    <w:rsid w:val="00955E7B"/>
    <w:rsid w:val="00956114"/>
    <w:rsid w:val="00962615"/>
    <w:rsid w:val="0096462C"/>
    <w:rsid w:val="009662F1"/>
    <w:rsid w:val="00966864"/>
    <w:rsid w:val="00966E16"/>
    <w:rsid w:val="00967FE3"/>
    <w:rsid w:val="00971536"/>
    <w:rsid w:val="00972214"/>
    <w:rsid w:val="0097290A"/>
    <w:rsid w:val="00972D58"/>
    <w:rsid w:val="009730B7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3527"/>
    <w:rsid w:val="00994C29"/>
    <w:rsid w:val="00994CB7"/>
    <w:rsid w:val="00995EEA"/>
    <w:rsid w:val="009963A0"/>
    <w:rsid w:val="00996CE6"/>
    <w:rsid w:val="00996FCC"/>
    <w:rsid w:val="00997838"/>
    <w:rsid w:val="00997B4C"/>
    <w:rsid w:val="009A3181"/>
    <w:rsid w:val="009A3330"/>
    <w:rsid w:val="009A40E7"/>
    <w:rsid w:val="009A52D7"/>
    <w:rsid w:val="009B1905"/>
    <w:rsid w:val="009B367A"/>
    <w:rsid w:val="009B374B"/>
    <w:rsid w:val="009B4037"/>
    <w:rsid w:val="009B7F28"/>
    <w:rsid w:val="009C092A"/>
    <w:rsid w:val="009C10D1"/>
    <w:rsid w:val="009C2741"/>
    <w:rsid w:val="009C4D1A"/>
    <w:rsid w:val="009C531B"/>
    <w:rsid w:val="009C7BBE"/>
    <w:rsid w:val="009D0E2C"/>
    <w:rsid w:val="009D3051"/>
    <w:rsid w:val="009D334D"/>
    <w:rsid w:val="009D3EAD"/>
    <w:rsid w:val="009D6718"/>
    <w:rsid w:val="009E0319"/>
    <w:rsid w:val="009E0D07"/>
    <w:rsid w:val="009E1735"/>
    <w:rsid w:val="009E2DA8"/>
    <w:rsid w:val="009E33D0"/>
    <w:rsid w:val="009E4E7C"/>
    <w:rsid w:val="009E6CA2"/>
    <w:rsid w:val="009F131A"/>
    <w:rsid w:val="009F20C6"/>
    <w:rsid w:val="009F25EA"/>
    <w:rsid w:val="009F45CB"/>
    <w:rsid w:val="009F4673"/>
    <w:rsid w:val="009F5074"/>
    <w:rsid w:val="00A0352A"/>
    <w:rsid w:val="00A04743"/>
    <w:rsid w:val="00A04A02"/>
    <w:rsid w:val="00A04CB9"/>
    <w:rsid w:val="00A065C6"/>
    <w:rsid w:val="00A10DF0"/>
    <w:rsid w:val="00A15535"/>
    <w:rsid w:val="00A156AE"/>
    <w:rsid w:val="00A1648E"/>
    <w:rsid w:val="00A20481"/>
    <w:rsid w:val="00A21CF1"/>
    <w:rsid w:val="00A23469"/>
    <w:rsid w:val="00A24B0D"/>
    <w:rsid w:val="00A24CD1"/>
    <w:rsid w:val="00A251D9"/>
    <w:rsid w:val="00A252A7"/>
    <w:rsid w:val="00A2609E"/>
    <w:rsid w:val="00A31237"/>
    <w:rsid w:val="00A31365"/>
    <w:rsid w:val="00A320E2"/>
    <w:rsid w:val="00A35176"/>
    <w:rsid w:val="00A40953"/>
    <w:rsid w:val="00A4373F"/>
    <w:rsid w:val="00A505D4"/>
    <w:rsid w:val="00A5141A"/>
    <w:rsid w:val="00A51F61"/>
    <w:rsid w:val="00A52BAC"/>
    <w:rsid w:val="00A5495A"/>
    <w:rsid w:val="00A55043"/>
    <w:rsid w:val="00A577C2"/>
    <w:rsid w:val="00A60475"/>
    <w:rsid w:val="00A60F86"/>
    <w:rsid w:val="00A65246"/>
    <w:rsid w:val="00A751B3"/>
    <w:rsid w:val="00A7679B"/>
    <w:rsid w:val="00A76F6F"/>
    <w:rsid w:val="00A77027"/>
    <w:rsid w:val="00A7774E"/>
    <w:rsid w:val="00A77BE4"/>
    <w:rsid w:val="00A80CC5"/>
    <w:rsid w:val="00A81BED"/>
    <w:rsid w:val="00A81E37"/>
    <w:rsid w:val="00A82E8D"/>
    <w:rsid w:val="00A83D3B"/>
    <w:rsid w:val="00A84125"/>
    <w:rsid w:val="00A8655A"/>
    <w:rsid w:val="00A90632"/>
    <w:rsid w:val="00A90F40"/>
    <w:rsid w:val="00A92D82"/>
    <w:rsid w:val="00A9305B"/>
    <w:rsid w:val="00A94532"/>
    <w:rsid w:val="00A948B5"/>
    <w:rsid w:val="00A95858"/>
    <w:rsid w:val="00A96279"/>
    <w:rsid w:val="00A96614"/>
    <w:rsid w:val="00A96ACD"/>
    <w:rsid w:val="00AA1089"/>
    <w:rsid w:val="00AA19FA"/>
    <w:rsid w:val="00AA6696"/>
    <w:rsid w:val="00AA7271"/>
    <w:rsid w:val="00AA7451"/>
    <w:rsid w:val="00AB3668"/>
    <w:rsid w:val="00AB4F91"/>
    <w:rsid w:val="00AC19A2"/>
    <w:rsid w:val="00AC1C4A"/>
    <w:rsid w:val="00AC1EC5"/>
    <w:rsid w:val="00AC2FF6"/>
    <w:rsid w:val="00AC3F53"/>
    <w:rsid w:val="00AC6F73"/>
    <w:rsid w:val="00AC7A87"/>
    <w:rsid w:val="00AD0890"/>
    <w:rsid w:val="00AD1BA3"/>
    <w:rsid w:val="00AD1E11"/>
    <w:rsid w:val="00AD2093"/>
    <w:rsid w:val="00AD3475"/>
    <w:rsid w:val="00AD3ACD"/>
    <w:rsid w:val="00AD47E5"/>
    <w:rsid w:val="00AD53B5"/>
    <w:rsid w:val="00AD79FB"/>
    <w:rsid w:val="00AE1DCF"/>
    <w:rsid w:val="00AE2790"/>
    <w:rsid w:val="00AE2F03"/>
    <w:rsid w:val="00AE4656"/>
    <w:rsid w:val="00AE48C7"/>
    <w:rsid w:val="00AE6DD6"/>
    <w:rsid w:val="00AE6FCE"/>
    <w:rsid w:val="00AF1410"/>
    <w:rsid w:val="00AF6C5D"/>
    <w:rsid w:val="00AF6EA2"/>
    <w:rsid w:val="00B019CD"/>
    <w:rsid w:val="00B022D4"/>
    <w:rsid w:val="00B02B91"/>
    <w:rsid w:val="00B10590"/>
    <w:rsid w:val="00B117DA"/>
    <w:rsid w:val="00B11B81"/>
    <w:rsid w:val="00B1260C"/>
    <w:rsid w:val="00B13053"/>
    <w:rsid w:val="00B1309A"/>
    <w:rsid w:val="00B135B1"/>
    <w:rsid w:val="00B15913"/>
    <w:rsid w:val="00B16ED9"/>
    <w:rsid w:val="00B209CE"/>
    <w:rsid w:val="00B21BD2"/>
    <w:rsid w:val="00B220BA"/>
    <w:rsid w:val="00B2549A"/>
    <w:rsid w:val="00B27306"/>
    <w:rsid w:val="00B27381"/>
    <w:rsid w:val="00B27E44"/>
    <w:rsid w:val="00B30569"/>
    <w:rsid w:val="00B34E6D"/>
    <w:rsid w:val="00B370AF"/>
    <w:rsid w:val="00B3798F"/>
    <w:rsid w:val="00B41205"/>
    <w:rsid w:val="00B42F98"/>
    <w:rsid w:val="00B4628C"/>
    <w:rsid w:val="00B476F0"/>
    <w:rsid w:val="00B47D86"/>
    <w:rsid w:val="00B50DAA"/>
    <w:rsid w:val="00B51DBF"/>
    <w:rsid w:val="00B565C1"/>
    <w:rsid w:val="00B567F6"/>
    <w:rsid w:val="00B57DB1"/>
    <w:rsid w:val="00B61ED3"/>
    <w:rsid w:val="00B6531D"/>
    <w:rsid w:val="00B66843"/>
    <w:rsid w:val="00B706FC"/>
    <w:rsid w:val="00B71740"/>
    <w:rsid w:val="00B71EAA"/>
    <w:rsid w:val="00B74662"/>
    <w:rsid w:val="00B74F98"/>
    <w:rsid w:val="00B75D7F"/>
    <w:rsid w:val="00B8006E"/>
    <w:rsid w:val="00B80274"/>
    <w:rsid w:val="00B803A0"/>
    <w:rsid w:val="00B80938"/>
    <w:rsid w:val="00B82755"/>
    <w:rsid w:val="00B82840"/>
    <w:rsid w:val="00B82AC3"/>
    <w:rsid w:val="00B84297"/>
    <w:rsid w:val="00B85562"/>
    <w:rsid w:val="00B873CC"/>
    <w:rsid w:val="00B87453"/>
    <w:rsid w:val="00B92FD0"/>
    <w:rsid w:val="00B936F6"/>
    <w:rsid w:val="00B94A35"/>
    <w:rsid w:val="00B964F4"/>
    <w:rsid w:val="00B97CF9"/>
    <w:rsid w:val="00BA0309"/>
    <w:rsid w:val="00BA14A0"/>
    <w:rsid w:val="00BA1EFA"/>
    <w:rsid w:val="00BA3383"/>
    <w:rsid w:val="00BA7026"/>
    <w:rsid w:val="00BB0C76"/>
    <w:rsid w:val="00BB0FE6"/>
    <w:rsid w:val="00BB17DD"/>
    <w:rsid w:val="00BB1B4A"/>
    <w:rsid w:val="00BB22F1"/>
    <w:rsid w:val="00BB41F4"/>
    <w:rsid w:val="00BB4A90"/>
    <w:rsid w:val="00BB6A8C"/>
    <w:rsid w:val="00BB7A93"/>
    <w:rsid w:val="00BB7E17"/>
    <w:rsid w:val="00BC0A28"/>
    <w:rsid w:val="00BC104C"/>
    <w:rsid w:val="00BC22DC"/>
    <w:rsid w:val="00BC22DE"/>
    <w:rsid w:val="00BC23C6"/>
    <w:rsid w:val="00BC2780"/>
    <w:rsid w:val="00BC2CA8"/>
    <w:rsid w:val="00BC463A"/>
    <w:rsid w:val="00BC5207"/>
    <w:rsid w:val="00BD18AD"/>
    <w:rsid w:val="00BD229C"/>
    <w:rsid w:val="00BD315C"/>
    <w:rsid w:val="00BD40AB"/>
    <w:rsid w:val="00BD6B75"/>
    <w:rsid w:val="00BD777B"/>
    <w:rsid w:val="00BE05DA"/>
    <w:rsid w:val="00BE061F"/>
    <w:rsid w:val="00BE1175"/>
    <w:rsid w:val="00BE1E94"/>
    <w:rsid w:val="00BE2087"/>
    <w:rsid w:val="00BE6ABC"/>
    <w:rsid w:val="00BE74E8"/>
    <w:rsid w:val="00BE76AE"/>
    <w:rsid w:val="00BF09E1"/>
    <w:rsid w:val="00BF296D"/>
    <w:rsid w:val="00BF3954"/>
    <w:rsid w:val="00BF64F9"/>
    <w:rsid w:val="00BF697F"/>
    <w:rsid w:val="00BF7CBA"/>
    <w:rsid w:val="00C00AA5"/>
    <w:rsid w:val="00C0142B"/>
    <w:rsid w:val="00C03181"/>
    <w:rsid w:val="00C06023"/>
    <w:rsid w:val="00C0637F"/>
    <w:rsid w:val="00C07776"/>
    <w:rsid w:val="00C1177C"/>
    <w:rsid w:val="00C130E7"/>
    <w:rsid w:val="00C134CD"/>
    <w:rsid w:val="00C13697"/>
    <w:rsid w:val="00C14E30"/>
    <w:rsid w:val="00C213E5"/>
    <w:rsid w:val="00C22C43"/>
    <w:rsid w:val="00C242AF"/>
    <w:rsid w:val="00C24F58"/>
    <w:rsid w:val="00C25BE6"/>
    <w:rsid w:val="00C3069C"/>
    <w:rsid w:val="00C315B9"/>
    <w:rsid w:val="00C32233"/>
    <w:rsid w:val="00C34592"/>
    <w:rsid w:val="00C34750"/>
    <w:rsid w:val="00C35DC3"/>
    <w:rsid w:val="00C35F22"/>
    <w:rsid w:val="00C40541"/>
    <w:rsid w:val="00C412B6"/>
    <w:rsid w:val="00C42532"/>
    <w:rsid w:val="00C4318B"/>
    <w:rsid w:val="00C43C17"/>
    <w:rsid w:val="00C44278"/>
    <w:rsid w:val="00C444FE"/>
    <w:rsid w:val="00C506DE"/>
    <w:rsid w:val="00C5074A"/>
    <w:rsid w:val="00C512C1"/>
    <w:rsid w:val="00C51F07"/>
    <w:rsid w:val="00C523C6"/>
    <w:rsid w:val="00C5488E"/>
    <w:rsid w:val="00C561A6"/>
    <w:rsid w:val="00C56B99"/>
    <w:rsid w:val="00C57127"/>
    <w:rsid w:val="00C578D9"/>
    <w:rsid w:val="00C60A28"/>
    <w:rsid w:val="00C63001"/>
    <w:rsid w:val="00C64A07"/>
    <w:rsid w:val="00C64A23"/>
    <w:rsid w:val="00C656F0"/>
    <w:rsid w:val="00C65D9A"/>
    <w:rsid w:val="00C67C6E"/>
    <w:rsid w:val="00C70BD8"/>
    <w:rsid w:val="00C76363"/>
    <w:rsid w:val="00C76684"/>
    <w:rsid w:val="00C766A3"/>
    <w:rsid w:val="00C8587B"/>
    <w:rsid w:val="00C85917"/>
    <w:rsid w:val="00C876BD"/>
    <w:rsid w:val="00C87D70"/>
    <w:rsid w:val="00C90310"/>
    <w:rsid w:val="00C911D9"/>
    <w:rsid w:val="00C91C44"/>
    <w:rsid w:val="00C92445"/>
    <w:rsid w:val="00C9354F"/>
    <w:rsid w:val="00C93F20"/>
    <w:rsid w:val="00C97CCB"/>
    <w:rsid w:val="00CA3681"/>
    <w:rsid w:val="00CA3EB4"/>
    <w:rsid w:val="00CA4E25"/>
    <w:rsid w:val="00CA7A00"/>
    <w:rsid w:val="00CB0ADE"/>
    <w:rsid w:val="00CB2D26"/>
    <w:rsid w:val="00CB3743"/>
    <w:rsid w:val="00CB3AB0"/>
    <w:rsid w:val="00CB5C84"/>
    <w:rsid w:val="00CB6809"/>
    <w:rsid w:val="00CC0266"/>
    <w:rsid w:val="00CC0920"/>
    <w:rsid w:val="00CC5322"/>
    <w:rsid w:val="00CC57D0"/>
    <w:rsid w:val="00CC61DE"/>
    <w:rsid w:val="00CC68BD"/>
    <w:rsid w:val="00CC6E71"/>
    <w:rsid w:val="00CD029B"/>
    <w:rsid w:val="00CD1106"/>
    <w:rsid w:val="00CD199E"/>
    <w:rsid w:val="00CD6BCD"/>
    <w:rsid w:val="00CD7E06"/>
    <w:rsid w:val="00CE28A1"/>
    <w:rsid w:val="00CE6276"/>
    <w:rsid w:val="00CE7F28"/>
    <w:rsid w:val="00CF0785"/>
    <w:rsid w:val="00CF240D"/>
    <w:rsid w:val="00CF3130"/>
    <w:rsid w:val="00CF5E76"/>
    <w:rsid w:val="00CF6C5B"/>
    <w:rsid w:val="00CF722C"/>
    <w:rsid w:val="00D006D4"/>
    <w:rsid w:val="00D04345"/>
    <w:rsid w:val="00D049DC"/>
    <w:rsid w:val="00D0539B"/>
    <w:rsid w:val="00D06FEC"/>
    <w:rsid w:val="00D116B3"/>
    <w:rsid w:val="00D11702"/>
    <w:rsid w:val="00D1361E"/>
    <w:rsid w:val="00D14642"/>
    <w:rsid w:val="00D14E80"/>
    <w:rsid w:val="00D16377"/>
    <w:rsid w:val="00D179F2"/>
    <w:rsid w:val="00D21340"/>
    <w:rsid w:val="00D223A9"/>
    <w:rsid w:val="00D2452A"/>
    <w:rsid w:val="00D2463A"/>
    <w:rsid w:val="00D255C0"/>
    <w:rsid w:val="00D25CEE"/>
    <w:rsid w:val="00D3142F"/>
    <w:rsid w:val="00D334C9"/>
    <w:rsid w:val="00D356B1"/>
    <w:rsid w:val="00D372EF"/>
    <w:rsid w:val="00D37B0D"/>
    <w:rsid w:val="00D4084F"/>
    <w:rsid w:val="00D41D17"/>
    <w:rsid w:val="00D437F9"/>
    <w:rsid w:val="00D51AFF"/>
    <w:rsid w:val="00D53AD3"/>
    <w:rsid w:val="00D53CBE"/>
    <w:rsid w:val="00D54E15"/>
    <w:rsid w:val="00D552C9"/>
    <w:rsid w:val="00D554D8"/>
    <w:rsid w:val="00D57CCE"/>
    <w:rsid w:val="00D61010"/>
    <w:rsid w:val="00D62EC7"/>
    <w:rsid w:val="00D639BF"/>
    <w:rsid w:val="00D6515B"/>
    <w:rsid w:val="00D67158"/>
    <w:rsid w:val="00D67D5B"/>
    <w:rsid w:val="00D7178E"/>
    <w:rsid w:val="00D71F70"/>
    <w:rsid w:val="00D7301C"/>
    <w:rsid w:val="00D75EE3"/>
    <w:rsid w:val="00D77070"/>
    <w:rsid w:val="00D82A76"/>
    <w:rsid w:val="00D832F3"/>
    <w:rsid w:val="00D848D0"/>
    <w:rsid w:val="00D84C50"/>
    <w:rsid w:val="00D8517F"/>
    <w:rsid w:val="00D8557C"/>
    <w:rsid w:val="00D869F1"/>
    <w:rsid w:val="00D906DC"/>
    <w:rsid w:val="00D913ED"/>
    <w:rsid w:val="00D92498"/>
    <w:rsid w:val="00D93B9E"/>
    <w:rsid w:val="00D9438C"/>
    <w:rsid w:val="00D96945"/>
    <w:rsid w:val="00D97F43"/>
    <w:rsid w:val="00DA0670"/>
    <w:rsid w:val="00DA0888"/>
    <w:rsid w:val="00DA1335"/>
    <w:rsid w:val="00DA27D7"/>
    <w:rsid w:val="00DA41EC"/>
    <w:rsid w:val="00DA55E0"/>
    <w:rsid w:val="00DB0D05"/>
    <w:rsid w:val="00DB674F"/>
    <w:rsid w:val="00DB7A73"/>
    <w:rsid w:val="00DB7C88"/>
    <w:rsid w:val="00DC027A"/>
    <w:rsid w:val="00DC0531"/>
    <w:rsid w:val="00DC0EF8"/>
    <w:rsid w:val="00DC0F40"/>
    <w:rsid w:val="00DC2396"/>
    <w:rsid w:val="00DC24EE"/>
    <w:rsid w:val="00DC3AED"/>
    <w:rsid w:val="00DC5ABE"/>
    <w:rsid w:val="00DD01C9"/>
    <w:rsid w:val="00DD0D6A"/>
    <w:rsid w:val="00DD60B3"/>
    <w:rsid w:val="00DD77D0"/>
    <w:rsid w:val="00DD7A67"/>
    <w:rsid w:val="00DE1DD6"/>
    <w:rsid w:val="00DE35C1"/>
    <w:rsid w:val="00DE58F8"/>
    <w:rsid w:val="00DE7C79"/>
    <w:rsid w:val="00DE7DD6"/>
    <w:rsid w:val="00DF1A57"/>
    <w:rsid w:val="00DF2606"/>
    <w:rsid w:val="00DF456F"/>
    <w:rsid w:val="00DF5347"/>
    <w:rsid w:val="00DF661A"/>
    <w:rsid w:val="00DF7A52"/>
    <w:rsid w:val="00DF7E68"/>
    <w:rsid w:val="00E00C9E"/>
    <w:rsid w:val="00E010CF"/>
    <w:rsid w:val="00E015AA"/>
    <w:rsid w:val="00E0256F"/>
    <w:rsid w:val="00E03AC3"/>
    <w:rsid w:val="00E05126"/>
    <w:rsid w:val="00E057A2"/>
    <w:rsid w:val="00E07D28"/>
    <w:rsid w:val="00E10921"/>
    <w:rsid w:val="00E10EE4"/>
    <w:rsid w:val="00E1273B"/>
    <w:rsid w:val="00E128E4"/>
    <w:rsid w:val="00E16449"/>
    <w:rsid w:val="00E16E78"/>
    <w:rsid w:val="00E21963"/>
    <w:rsid w:val="00E21F79"/>
    <w:rsid w:val="00E232C3"/>
    <w:rsid w:val="00E24495"/>
    <w:rsid w:val="00E24A5A"/>
    <w:rsid w:val="00E25FD1"/>
    <w:rsid w:val="00E26B9C"/>
    <w:rsid w:val="00E275F9"/>
    <w:rsid w:val="00E27916"/>
    <w:rsid w:val="00E27AFD"/>
    <w:rsid w:val="00E314C9"/>
    <w:rsid w:val="00E32BD9"/>
    <w:rsid w:val="00E337DC"/>
    <w:rsid w:val="00E3387D"/>
    <w:rsid w:val="00E340C7"/>
    <w:rsid w:val="00E34BD2"/>
    <w:rsid w:val="00E3614F"/>
    <w:rsid w:val="00E368D8"/>
    <w:rsid w:val="00E37755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57B00"/>
    <w:rsid w:val="00E601F4"/>
    <w:rsid w:val="00E602D3"/>
    <w:rsid w:val="00E60969"/>
    <w:rsid w:val="00E627E1"/>
    <w:rsid w:val="00E631F1"/>
    <w:rsid w:val="00E64869"/>
    <w:rsid w:val="00E654EB"/>
    <w:rsid w:val="00E65725"/>
    <w:rsid w:val="00E66590"/>
    <w:rsid w:val="00E67740"/>
    <w:rsid w:val="00E67980"/>
    <w:rsid w:val="00E70685"/>
    <w:rsid w:val="00E716CB"/>
    <w:rsid w:val="00E71ABE"/>
    <w:rsid w:val="00E71ACD"/>
    <w:rsid w:val="00E71AD2"/>
    <w:rsid w:val="00E72930"/>
    <w:rsid w:val="00E742AC"/>
    <w:rsid w:val="00E759E0"/>
    <w:rsid w:val="00E77F55"/>
    <w:rsid w:val="00E8033E"/>
    <w:rsid w:val="00E80800"/>
    <w:rsid w:val="00E80E2C"/>
    <w:rsid w:val="00E8381F"/>
    <w:rsid w:val="00E84BEE"/>
    <w:rsid w:val="00E84CDA"/>
    <w:rsid w:val="00E84D69"/>
    <w:rsid w:val="00E902F0"/>
    <w:rsid w:val="00E91603"/>
    <w:rsid w:val="00E91AB3"/>
    <w:rsid w:val="00E92752"/>
    <w:rsid w:val="00E9355C"/>
    <w:rsid w:val="00E93897"/>
    <w:rsid w:val="00E94164"/>
    <w:rsid w:val="00E94B44"/>
    <w:rsid w:val="00E9534F"/>
    <w:rsid w:val="00E97896"/>
    <w:rsid w:val="00E97969"/>
    <w:rsid w:val="00EA09B3"/>
    <w:rsid w:val="00EA45D0"/>
    <w:rsid w:val="00EA4C38"/>
    <w:rsid w:val="00EA7244"/>
    <w:rsid w:val="00EB4BFC"/>
    <w:rsid w:val="00EB4C43"/>
    <w:rsid w:val="00EB4E3A"/>
    <w:rsid w:val="00EB6FDC"/>
    <w:rsid w:val="00EB766E"/>
    <w:rsid w:val="00EC049F"/>
    <w:rsid w:val="00EC1B02"/>
    <w:rsid w:val="00EC477C"/>
    <w:rsid w:val="00EC67B2"/>
    <w:rsid w:val="00EC7B93"/>
    <w:rsid w:val="00ED0231"/>
    <w:rsid w:val="00ED0DE9"/>
    <w:rsid w:val="00ED0F8A"/>
    <w:rsid w:val="00ED1039"/>
    <w:rsid w:val="00ED40D2"/>
    <w:rsid w:val="00ED42A2"/>
    <w:rsid w:val="00EE0A65"/>
    <w:rsid w:val="00EE2A9F"/>
    <w:rsid w:val="00EE3669"/>
    <w:rsid w:val="00EE55C5"/>
    <w:rsid w:val="00EE71F3"/>
    <w:rsid w:val="00EE7868"/>
    <w:rsid w:val="00EF3DF9"/>
    <w:rsid w:val="00EF4018"/>
    <w:rsid w:val="00EF4C6F"/>
    <w:rsid w:val="00EF54F6"/>
    <w:rsid w:val="00F01442"/>
    <w:rsid w:val="00F0445F"/>
    <w:rsid w:val="00F044E7"/>
    <w:rsid w:val="00F0585A"/>
    <w:rsid w:val="00F0660F"/>
    <w:rsid w:val="00F078B4"/>
    <w:rsid w:val="00F102A6"/>
    <w:rsid w:val="00F1033A"/>
    <w:rsid w:val="00F10491"/>
    <w:rsid w:val="00F10569"/>
    <w:rsid w:val="00F13679"/>
    <w:rsid w:val="00F13817"/>
    <w:rsid w:val="00F142D6"/>
    <w:rsid w:val="00F15E52"/>
    <w:rsid w:val="00F169E4"/>
    <w:rsid w:val="00F174E9"/>
    <w:rsid w:val="00F21D29"/>
    <w:rsid w:val="00F23954"/>
    <w:rsid w:val="00F2650B"/>
    <w:rsid w:val="00F2715D"/>
    <w:rsid w:val="00F27FAE"/>
    <w:rsid w:val="00F3007A"/>
    <w:rsid w:val="00F35297"/>
    <w:rsid w:val="00F369B3"/>
    <w:rsid w:val="00F37A78"/>
    <w:rsid w:val="00F41282"/>
    <w:rsid w:val="00F41DF8"/>
    <w:rsid w:val="00F46023"/>
    <w:rsid w:val="00F460C6"/>
    <w:rsid w:val="00F461B7"/>
    <w:rsid w:val="00F50030"/>
    <w:rsid w:val="00F54D39"/>
    <w:rsid w:val="00F553DE"/>
    <w:rsid w:val="00F56B8D"/>
    <w:rsid w:val="00F60356"/>
    <w:rsid w:val="00F60640"/>
    <w:rsid w:val="00F61F56"/>
    <w:rsid w:val="00F670DD"/>
    <w:rsid w:val="00F67321"/>
    <w:rsid w:val="00F67C7A"/>
    <w:rsid w:val="00F70E8C"/>
    <w:rsid w:val="00F73722"/>
    <w:rsid w:val="00F7395F"/>
    <w:rsid w:val="00F7398C"/>
    <w:rsid w:val="00F73A21"/>
    <w:rsid w:val="00F74C2E"/>
    <w:rsid w:val="00F7567A"/>
    <w:rsid w:val="00F77744"/>
    <w:rsid w:val="00F805B1"/>
    <w:rsid w:val="00F823C0"/>
    <w:rsid w:val="00F825E4"/>
    <w:rsid w:val="00F847C0"/>
    <w:rsid w:val="00F86397"/>
    <w:rsid w:val="00F90ACF"/>
    <w:rsid w:val="00F90BA0"/>
    <w:rsid w:val="00F90BCC"/>
    <w:rsid w:val="00F92AAD"/>
    <w:rsid w:val="00F92E44"/>
    <w:rsid w:val="00F93100"/>
    <w:rsid w:val="00F932D8"/>
    <w:rsid w:val="00F93361"/>
    <w:rsid w:val="00F9508D"/>
    <w:rsid w:val="00F96B8E"/>
    <w:rsid w:val="00F96CEB"/>
    <w:rsid w:val="00FA2A01"/>
    <w:rsid w:val="00FA3043"/>
    <w:rsid w:val="00FA455F"/>
    <w:rsid w:val="00FA535C"/>
    <w:rsid w:val="00FA6F0E"/>
    <w:rsid w:val="00FB1534"/>
    <w:rsid w:val="00FB1A4C"/>
    <w:rsid w:val="00FB637A"/>
    <w:rsid w:val="00FB6987"/>
    <w:rsid w:val="00FB7193"/>
    <w:rsid w:val="00FC0702"/>
    <w:rsid w:val="00FC112A"/>
    <w:rsid w:val="00FC1E01"/>
    <w:rsid w:val="00FC3014"/>
    <w:rsid w:val="00FC3317"/>
    <w:rsid w:val="00FC62FC"/>
    <w:rsid w:val="00FD09CD"/>
    <w:rsid w:val="00FD23CD"/>
    <w:rsid w:val="00FD299E"/>
    <w:rsid w:val="00FD3670"/>
    <w:rsid w:val="00FD47FA"/>
    <w:rsid w:val="00FE0AE4"/>
    <w:rsid w:val="00FE13DC"/>
    <w:rsid w:val="00FE347A"/>
    <w:rsid w:val="00FE3E56"/>
    <w:rsid w:val="00FE59F8"/>
    <w:rsid w:val="00FE6249"/>
    <w:rsid w:val="00FF0510"/>
    <w:rsid w:val="00FF1C30"/>
    <w:rsid w:val="00FF2551"/>
    <w:rsid w:val="00FF3BE1"/>
    <w:rsid w:val="00FF5062"/>
    <w:rsid w:val="00FF519A"/>
    <w:rsid w:val="00FF5969"/>
    <w:rsid w:val="00FF7A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6097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457A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locked/>
    <w:rsid w:val="00743CA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/>
    </w:rPr>
  </w:style>
  <w:style w:type="paragraph" w:styleId="ListParagraph">
    <w:name w:val="List Paragraph"/>
    <w:aliases w:val="Citation List,body 2,Listă paragraf1,Normal bullet 2,# List Paragraph,Akapit z listą BS,Outlines a.b.c.,List_Paragraph,Multilevel para_II,Akapit z lista BS,List Paragraph11"/>
    <w:basedOn w:val="Normal"/>
    <w:link w:val="ListParagraphChar"/>
    <w:uiPriority w:val="34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Bodytext30">
    <w:name w:val="Body text (3)_"/>
    <w:basedOn w:val="DefaultParagraphFont"/>
    <w:link w:val="Bodytext31"/>
    <w:rsid w:val="00FA3043"/>
    <w:rPr>
      <w:b/>
      <w:bCs/>
      <w:sz w:val="19"/>
      <w:szCs w:val="19"/>
      <w:shd w:val="clear" w:color="auto" w:fill="FFFFFF"/>
    </w:rPr>
  </w:style>
  <w:style w:type="paragraph" w:customStyle="1" w:styleId="Bodytext31">
    <w:name w:val="Body text (3)"/>
    <w:basedOn w:val="Normal"/>
    <w:link w:val="Bodytext30"/>
    <w:rsid w:val="00FA3043"/>
    <w:pPr>
      <w:widowControl w:val="0"/>
      <w:shd w:val="clear" w:color="auto" w:fill="FFFFFF"/>
      <w:spacing w:before="660" w:after="540" w:line="284" w:lineRule="exact"/>
      <w:jc w:val="both"/>
    </w:pPr>
    <w:rPr>
      <w:rFonts w:ascii="Calibri" w:eastAsia="Calibri" w:hAnsi="Calibri"/>
      <w:b/>
      <w:bCs/>
      <w:sz w:val="19"/>
      <w:szCs w:val="19"/>
    </w:rPr>
  </w:style>
  <w:style w:type="character" w:customStyle="1" w:styleId="l5def1">
    <w:name w:val="l5def1"/>
    <w:basedOn w:val="DefaultParagraphFont"/>
    <w:rsid w:val="00FA3043"/>
    <w:rPr>
      <w:rFonts w:ascii="Arial" w:hAnsi="Arial" w:cs="Arial" w:hint="default"/>
      <w:color w:val="000000"/>
      <w:sz w:val="26"/>
      <w:szCs w:val="26"/>
    </w:rPr>
  </w:style>
  <w:style w:type="paragraph" w:styleId="NoSpacing">
    <w:name w:val="No Spacing"/>
    <w:uiPriority w:val="1"/>
    <w:qFormat/>
    <w:rsid w:val="000F0CD4"/>
    <w:pPr>
      <w:jc w:val="both"/>
    </w:pPr>
    <w:rPr>
      <w:sz w:val="22"/>
      <w:szCs w:val="22"/>
      <w:lang w:eastAsia="en-US"/>
    </w:rPr>
  </w:style>
  <w:style w:type="character" w:styleId="Hyperlink">
    <w:name w:val="Hyperlink"/>
    <w:basedOn w:val="DefaultParagraphFont"/>
    <w:rsid w:val="008D0EBA"/>
    <w:rPr>
      <w:color w:val="0000FF" w:themeColor="hyperlink"/>
      <w:u w:val="single"/>
    </w:rPr>
  </w:style>
  <w:style w:type="character" w:customStyle="1" w:styleId="Heading5Char">
    <w:name w:val="Heading 5 Char"/>
    <w:basedOn w:val="DefaultParagraphFont"/>
    <w:link w:val="Heading5"/>
    <w:semiHidden/>
    <w:rsid w:val="00743CAB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customStyle="1" w:styleId="instruct">
    <w:name w:val="instruct"/>
    <w:basedOn w:val="Normal"/>
    <w:rsid w:val="00743CAB"/>
    <w:pPr>
      <w:widowControl w:val="0"/>
      <w:autoSpaceDE w:val="0"/>
      <w:autoSpaceDN w:val="0"/>
      <w:adjustRightInd w:val="0"/>
      <w:spacing w:before="40" w:after="40"/>
    </w:pPr>
    <w:rPr>
      <w:rFonts w:ascii="Trebuchet MS" w:hAnsi="Trebuchet MS" w:cs="Arial"/>
      <w:i/>
      <w:iCs/>
      <w:sz w:val="20"/>
      <w:szCs w:val="21"/>
      <w:lang w:eastAsia="sk-SK"/>
    </w:rPr>
  </w:style>
  <w:style w:type="character" w:customStyle="1" w:styleId="l5ghi3">
    <w:name w:val="l5_ghi3"/>
    <w:basedOn w:val="DefaultParagraphFont"/>
    <w:rsid w:val="00017F8D"/>
    <w:rPr>
      <w:sz w:val="26"/>
      <w:szCs w:val="26"/>
      <w:shd w:val="clear" w:color="auto" w:fill="E0E0F0"/>
    </w:rPr>
  </w:style>
  <w:style w:type="character" w:customStyle="1" w:styleId="ListParagraphChar">
    <w:name w:val="List Paragraph Char"/>
    <w:aliases w:val="Citation List Char,body 2 Char,Listă paragraf1 Char,Normal bullet 2 Char,# List Paragraph Char,Akapit z listą BS Char,Outlines a.b.c. Char,List_Paragraph Char,Multilevel para_II Char,Akapit z lista BS Char,List Paragraph11 Char"/>
    <w:link w:val="ListParagraph"/>
    <w:uiPriority w:val="34"/>
    <w:locked/>
    <w:rsid w:val="00C32233"/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6432A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432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432A8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432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432A8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37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7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85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4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09373B-A031-49C7-B791-FE7F379D4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848</Words>
  <Characters>4924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2022-07-18T12:44:00Z</dcterms:created>
  <dcterms:modified xsi:type="dcterms:W3CDTF">2022-09-28T12:38:00Z</dcterms:modified>
</cp:coreProperties>
</file>