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888" w:rsidRPr="00DE6882" w:rsidRDefault="00112888" w:rsidP="00933A40">
      <w:pPr>
        <w:pStyle w:val="NoSpacing"/>
      </w:pPr>
      <w:r w:rsidRPr="00DE6882">
        <w:t>ROMÂNIA</w:t>
      </w:r>
    </w:p>
    <w:p w:rsidR="00112888" w:rsidRPr="00DE6882" w:rsidRDefault="00112888" w:rsidP="00933A40">
      <w:pPr>
        <w:pStyle w:val="NoSpacing"/>
      </w:pPr>
      <w:r w:rsidRPr="00DE6882">
        <w:t>JUDETUL TIMIŞ</w:t>
      </w:r>
      <w:r w:rsidRPr="00DE6882">
        <w:tab/>
      </w:r>
      <w:r w:rsidRPr="00DE6882">
        <w:tab/>
      </w:r>
      <w:r w:rsidRPr="00DE6882">
        <w:tab/>
      </w:r>
      <w:r w:rsidRPr="00DE6882">
        <w:tab/>
      </w:r>
      <w:r w:rsidRPr="00DE6882">
        <w:tab/>
      </w:r>
      <w:r w:rsidRPr="00DE6882">
        <w:tab/>
      </w:r>
      <w:r w:rsidRPr="00DE6882">
        <w:tab/>
      </w:r>
    </w:p>
    <w:p w:rsidR="00112888" w:rsidRPr="00DE6882" w:rsidRDefault="00112888" w:rsidP="00933A40">
      <w:pPr>
        <w:pStyle w:val="NoSpacing"/>
      </w:pPr>
      <w:r w:rsidRPr="00DE6882">
        <w:t>MUNICIPIUL TIMIŞOARA</w:t>
      </w:r>
    </w:p>
    <w:p w:rsidR="00112888" w:rsidRPr="00DE6882" w:rsidRDefault="00112888" w:rsidP="00933A40">
      <w:pPr>
        <w:pStyle w:val="NoSpacing"/>
      </w:pPr>
      <w:r w:rsidRPr="00DE6882">
        <w:t>PRIMAR</w:t>
      </w:r>
    </w:p>
    <w:p w:rsidR="00112888" w:rsidRPr="00DE6882" w:rsidRDefault="00112888" w:rsidP="00933A40">
      <w:pPr>
        <w:pStyle w:val="NoSpacing"/>
      </w:pPr>
      <w:r w:rsidRPr="00DE6882">
        <w:t>Nr…………………………</w:t>
      </w:r>
    </w:p>
    <w:p w:rsidR="00112888" w:rsidRPr="00DE6882" w:rsidRDefault="00112888" w:rsidP="00933A40">
      <w:pPr>
        <w:pStyle w:val="NoSpacing"/>
        <w:rPr>
          <w:color w:val="000000"/>
          <w:sz w:val="28"/>
          <w:szCs w:val="28"/>
          <w:u w:val="single"/>
        </w:rPr>
      </w:pPr>
    </w:p>
    <w:p w:rsidR="00A204EC" w:rsidRPr="00DE6882" w:rsidRDefault="00A204EC" w:rsidP="00933A40">
      <w:pPr>
        <w:pStyle w:val="NoSpacing"/>
        <w:rPr>
          <w:color w:val="000000"/>
          <w:sz w:val="28"/>
          <w:szCs w:val="28"/>
          <w:u w:val="single"/>
        </w:rPr>
      </w:pPr>
    </w:p>
    <w:p w:rsidR="002322D6" w:rsidRPr="004775DA" w:rsidRDefault="00112888" w:rsidP="00933A40">
      <w:pPr>
        <w:pStyle w:val="NoSpacing"/>
        <w:jc w:val="center"/>
        <w:rPr>
          <w:color w:val="000000"/>
        </w:rPr>
      </w:pPr>
      <w:r w:rsidRPr="004775DA">
        <w:rPr>
          <w:color w:val="000000"/>
        </w:rPr>
        <w:t xml:space="preserve">EXPUNERE DE </w:t>
      </w:r>
      <w:proofErr w:type="gramStart"/>
      <w:r w:rsidRPr="004775DA">
        <w:rPr>
          <w:color w:val="000000"/>
        </w:rPr>
        <w:t>MOTIVE  PRIVIND</w:t>
      </w:r>
      <w:proofErr w:type="gramEnd"/>
      <w:r w:rsidRPr="004775DA">
        <w:rPr>
          <w:color w:val="000000"/>
        </w:rPr>
        <w:t xml:space="preserve"> OPORTUNITATEA </w:t>
      </w:r>
    </w:p>
    <w:p w:rsidR="00112888" w:rsidRPr="004775DA" w:rsidRDefault="00112888" w:rsidP="00933A40">
      <w:pPr>
        <w:pStyle w:val="NoSpacing"/>
        <w:jc w:val="center"/>
        <w:rPr>
          <w:color w:val="000000"/>
        </w:rPr>
      </w:pPr>
      <w:r w:rsidRPr="004775DA">
        <w:rPr>
          <w:color w:val="000000"/>
        </w:rPr>
        <w:t>PROIECTULUI DE HOTĂRÂRE</w:t>
      </w:r>
    </w:p>
    <w:p w:rsidR="002322D6" w:rsidRPr="00DE6882" w:rsidRDefault="00112888" w:rsidP="00933A40">
      <w:pPr>
        <w:pStyle w:val="NoSpacing"/>
        <w:jc w:val="center"/>
        <w:rPr>
          <w:i/>
          <w:color w:val="000000"/>
          <w:spacing w:val="-16"/>
          <w:w w:val="105"/>
        </w:rPr>
      </w:pPr>
      <w:proofErr w:type="spellStart"/>
      <w:r w:rsidRPr="00DE6882">
        <w:rPr>
          <w:i/>
          <w:color w:val="000000"/>
          <w:spacing w:val="-16"/>
          <w:w w:val="105"/>
        </w:rPr>
        <w:t>Privind</w:t>
      </w:r>
      <w:proofErr w:type="spellEnd"/>
      <w:r w:rsidRPr="00DE6882">
        <w:rPr>
          <w:i/>
          <w:color w:val="000000"/>
          <w:spacing w:val="-16"/>
          <w:w w:val="105"/>
        </w:rPr>
        <w:t xml:space="preserve"> </w:t>
      </w:r>
      <w:proofErr w:type="spellStart"/>
      <w:r w:rsidR="00E60664" w:rsidRPr="00DE6882">
        <w:rPr>
          <w:i/>
          <w:color w:val="000000"/>
          <w:spacing w:val="-16"/>
          <w:w w:val="105"/>
        </w:rPr>
        <w:t>actualizarea</w:t>
      </w:r>
      <w:proofErr w:type="spellEnd"/>
      <w:r w:rsidR="00E60664" w:rsidRPr="00DE6882">
        <w:rPr>
          <w:i/>
          <w:color w:val="000000"/>
          <w:spacing w:val="-16"/>
          <w:w w:val="105"/>
        </w:rPr>
        <w:t xml:space="preserve"> </w:t>
      </w:r>
      <w:proofErr w:type="spellStart"/>
      <w:r w:rsidR="003957F6" w:rsidRPr="00DE6882">
        <w:rPr>
          <w:i/>
          <w:color w:val="000000"/>
          <w:spacing w:val="-16"/>
          <w:w w:val="105"/>
        </w:rPr>
        <w:t>Devizului</w:t>
      </w:r>
      <w:proofErr w:type="spellEnd"/>
      <w:r w:rsidR="003957F6" w:rsidRPr="00DE6882">
        <w:rPr>
          <w:i/>
          <w:color w:val="000000"/>
          <w:spacing w:val="-16"/>
          <w:w w:val="105"/>
        </w:rPr>
        <w:t xml:space="preserve"> General</w:t>
      </w:r>
      <w:r w:rsidR="00E60664" w:rsidRPr="00DE6882">
        <w:rPr>
          <w:i/>
          <w:color w:val="000000"/>
          <w:spacing w:val="-16"/>
          <w:w w:val="105"/>
        </w:rPr>
        <w:t xml:space="preserve"> </w:t>
      </w:r>
      <w:proofErr w:type="spellStart"/>
      <w:proofErr w:type="gramStart"/>
      <w:r w:rsidR="00E60664" w:rsidRPr="00DE6882">
        <w:rPr>
          <w:i/>
          <w:color w:val="000000"/>
          <w:spacing w:val="-16"/>
          <w:w w:val="105"/>
        </w:rPr>
        <w:t>p</w:t>
      </w:r>
      <w:r w:rsidR="002322D6" w:rsidRPr="00DE6882">
        <w:rPr>
          <w:i/>
          <w:color w:val="000000"/>
          <w:spacing w:val="-16"/>
          <w:w w:val="105"/>
        </w:rPr>
        <w:t>entru</w:t>
      </w:r>
      <w:proofErr w:type="spellEnd"/>
      <w:proofErr w:type="gramEnd"/>
      <w:r w:rsidR="002322D6" w:rsidRPr="00DE6882">
        <w:rPr>
          <w:i/>
          <w:color w:val="000000"/>
          <w:spacing w:val="-16"/>
          <w:w w:val="105"/>
        </w:rPr>
        <w:t xml:space="preserve"> </w:t>
      </w:r>
      <w:proofErr w:type="spellStart"/>
      <w:r w:rsidR="002322D6" w:rsidRPr="00DE6882">
        <w:rPr>
          <w:i/>
          <w:color w:val="000000"/>
          <w:spacing w:val="-16"/>
          <w:w w:val="105"/>
        </w:rPr>
        <w:t>obiectivul</w:t>
      </w:r>
      <w:proofErr w:type="spellEnd"/>
      <w:r w:rsidR="002322D6" w:rsidRPr="00DE6882">
        <w:rPr>
          <w:i/>
          <w:color w:val="000000"/>
          <w:spacing w:val="-16"/>
          <w:w w:val="105"/>
        </w:rPr>
        <w:t xml:space="preserve"> de </w:t>
      </w:r>
      <w:proofErr w:type="spellStart"/>
      <w:r w:rsidR="002322D6" w:rsidRPr="00DE6882">
        <w:rPr>
          <w:i/>
          <w:color w:val="000000"/>
          <w:spacing w:val="-16"/>
          <w:w w:val="105"/>
        </w:rPr>
        <w:t>investitii</w:t>
      </w:r>
      <w:proofErr w:type="spellEnd"/>
      <w:r w:rsidR="002322D6" w:rsidRPr="00DE6882">
        <w:rPr>
          <w:i/>
          <w:color w:val="000000"/>
          <w:spacing w:val="-16"/>
          <w:w w:val="105"/>
        </w:rPr>
        <w:t xml:space="preserve"> </w:t>
      </w:r>
    </w:p>
    <w:p w:rsidR="00112888" w:rsidRDefault="002322D6" w:rsidP="00933A40">
      <w:pPr>
        <w:pStyle w:val="NoSpacing"/>
        <w:jc w:val="center"/>
        <w:rPr>
          <w:b/>
          <w:i/>
          <w:color w:val="000000"/>
          <w:spacing w:val="-16"/>
          <w:w w:val="105"/>
        </w:rPr>
      </w:pPr>
      <w:r>
        <w:rPr>
          <w:b/>
          <w:i/>
          <w:color w:val="000000"/>
          <w:spacing w:val="-16"/>
          <w:w w:val="105"/>
          <w:lang w:val="ro-RO"/>
        </w:rPr>
        <w:t>,,Reabilitare Podul Eroilor</w:t>
      </w:r>
      <w:r w:rsidR="002D4E0C">
        <w:rPr>
          <w:b/>
          <w:i/>
          <w:color w:val="000000"/>
          <w:spacing w:val="-16"/>
          <w:w w:val="105"/>
        </w:rPr>
        <w:t>”</w:t>
      </w:r>
    </w:p>
    <w:p w:rsidR="00933A40" w:rsidRDefault="00933A40" w:rsidP="00933A40">
      <w:pPr>
        <w:pStyle w:val="NoSpacing"/>
        <w:jc w:val="center"/>
        <w:rPr>
          <w:b/>
          <w:i/>
          <w:color w:val="000000"/>
          <w:spacing w:val="-16"/>
          <w:w w:val="105"/>
        </w:rPr>
      </w:pPr>
    </w:p>
    <w:p w:rsidR="00112888" w:rsidRPr="00DE6882" w:rsidRDefault="00112888" w:rsidP="00933A40">
      <w:pPr>
        <w:pStyle w:val="NoSpacing"/>
        <w:rPr>
          <w:color w:val="000000"/>
          <w:spacing w:val="-7"/>
          <w:w w:val="105"/>
          <w:lang w:val="ro-RO"/>
        </w:rPr>
      </w:pPr>
      <w:r>
        <w:rPr>
          <w:i/>
          <w:color w:val="000000"/>
          <w:spacing w:val="-7"/>
          <w:w w:val="105"/>
          <w:lang w:val="ro-RO"/>
        </w:rPr>
        <w:t xml:space="preserve">                                                   </w:t>
      </w:r>
    </w:p>
    <w:p w:rsidR="00933A40" w:rsidRDefault="00DE6882" w:rsidP="00A36CE4">
      <w:pPr>
        <w:pStyle w:val="NoSpacing"/>
        <w:jc w:val="center"/>
        <w:rPr>
          <w:color w:val="000000"/>
          <w:spacing w:val="-7"/>
          <w:w w:val="105"/>
          <w:lang w:val="ro-RO"/>
        </w:rPr>
      </w:pPr>
      <w:r w:rsidRPr="00DE6882">
        <w:rPr>
          <w:color w:val="000000"/>
          <w:spacing w:val="-7"/>
          <w:w w:val="105"/>
          <w:lang w:val="ro-RO"/>
        </w:rPr>
        <w:t>Motivul emiterii proiectului de hotărâre</w:t>
      </w:r>
    </w:p>
    <w:p w:rsidR="00A36CE4" w:rsidRPr="00933A40" w:rsidRDefault="00A36CE4" w:rsidP="00A36CE4">
      <w:pPr>
        <w:pStyle w:val="NoSpacing"/>
        <w:jc w:val="center"/>
        <w:rPr>
          <w:i/>
          <w:color w:val="000000"/>
          <w:spacing w:val="-7"/>
          <w:w w:val="105"/>
          <w:lang w:val="ro-RO"/>
        </w:rPr>
      </w:pPr>
    </w:p>
    <w:p w:rsidR="002322D6" w:rsidRPr="00CE04A3" w:rsidRDefault="002322D6" w:rsidP="00CE04A3">
      <w:pPr>
        <w:numPr>
          <w:ilvl w:val="0"/>
          <w:numId w:val="2"/>
        </w:numPr>
        <w:ind w:hanging="303"/>
        <w:contextualSpacing/>
        <w:jc w:val="both"/>
        <w:rPr>
          <w:b/>
          <w:sz w:val="22"/>
          <w:szCs w:val="22"/>
          <w:lang w:val="ro-RO"/>
        </w:rPr>
      </w:pPr>
      <w:r w:rsidRPr="00CE04A3">
        <w:rPr>
          <w:b/>
          <w:sz w:val="22"/>
          <w:szCs w:val="22"/>
          <w:lang w:val="ro-RO"/>
        </w:rPr>
        <w:t>Descrierea situației actuale</w:t>
      </w:r>
    </w:p>
    <w:p w:rsidR="002322D6" w:rsidRPr="00CE04A3" w:rsidRDefault="002322D6" w:rsidP="00CE04A3">
      <w:pPr>
        <w:pStyle w:val="NoSpacing"/>
        <w:ind w:firstLine="369"/>
        <w:jc w:val="both"/>
        <w:rPr>
          <w:color w:val="000000"/>
          <w:sz w:val="22"/>
          <w:szCs w:val="22"/>
        </w:rPr>
      </w:pPr>
      <w:proofErr w:type="spellStart"/>
      <w:r w:rsidRPr="00CE04A3">
        <w:rPr>
          <w:color w:val="000000"/>
          <w:sz w:val="22"/>
          <w:szCs w:val="22"/>
        </w:rPr>
        <w:t>Direcţia</w:t>
      </w:r>
      <w:proofErr w:type="spellEnd"/>
      <w:r w:rsidRPr="00CE04A3">
        <w:rPr>
          <w:color w:val="000000"/>
          <w:sz w:val="22"/>
          <w:szCs w:val="22"/>
        </w:rPr>
        <w:t xml:space="preserve"> </w:t>
      </w:r>
      <w:proofErr w:type="spellStart"/>
      <w:r w:rsidRPr="00CE04A3">
        <w:rPr>
          <w:color w:val="000000"/>
          <w:sz w:val="22"/>
          <w:szCs w:val="22"/>
        </w:rPr>
        <w:t>Edilitară</w:t>
      </w:r>
      <w:proofErr w:type="spellEnd"/>
      <w:r w:rsidRPr="00CE04A3">
        <w:rPr>
          <w:color w:val="000000"/>
          <w:sz w:val="22"/>
          <w:szCs w:val="22"/>
        </w:rPr>
        <w:t xml:space="preserve"> are </w:t>
      </w:r>
      <w:proofErr w:type="spellStart"/>
      <w:r w:rsidRPr="00CE04A3">
        <w:rPr>
          <w:color w:val="000000"/>
          <w:sz w:val="22"/>
          <w:szCs w:val="22"/>
        </w:rPr>
        <w:t>cuprins</w:t>
      </w:r>
      <w:proofErr w:type="spellEnd"/>
      <w:r w:rsidRPr="00CE04A3">
        <w:rPr>
          <w:color w:val="000000"/>
          <w:sz w:val="22"/>
          <w:szCs w:val="22"/>
        </w:rPr>
        <w:t xml:space="preserve"> </w:t>
      </w:r>
      <w:proofErr w:type="spellStart"/>
      <w:r w:rsidRPr="00CE04A3">
        <w:rPr>
          <w:color w:val="000000"/>
          <w:sz w:val="22"/>
          <w:szCs w:val="22"/>
        </w:rPr>
        <w:t>în</w:t>
      </w:r>
      <w:proofErr w:type="spellEnd"/>
      <w:r w:rsidRPr="00CE04A3">
        <w:rPr>
          <w:color w:val="000000"/>
          <w:sz w:val="22"/>
          <w:szCs w:val="22"/>
        </w:rPr>
        <w:t xml:space="preserve"> </w:t>
      </w:r>
      <w:proofErr w:type="spellStart"/>
      <w:r w:rsidRPr="00CE04A3">
        <w:rPr>
          <w:color w:val="000000"/>
          <w:sz w:val="22"/>
          <w:szCs w:val="22"/>
        </w:rPr>
        <w:t>programul</w:t>
      </w:r>
      <w:proofErr w:type="spellEnd"/>
      <w:r w:rsidRPr="00CE04A3">
        <w:rPr>
          <w:color w:val="000000"/>
          <w:sz w:val="22"/>
          <w:szCs w:val="22"/>
        </w:rPr>
        <w:t xml:space="preserve"> de </w:t>
      </w:r>
      <w:proofErr w:type="spellStart"/>
      <w:r w:rsidRPr="00CE04A3">
        <w:rPr>
          <w:color w:val="000000"/>
          <w:sz w:val="22"/>
          <w:szCs w:val="22"/>
        </w:rPr>
        <w:t>investiţii</w:t>
      </w:r>
      <w:proofErr w:type="spellEnd"/>
      <w:r w:rsidRPr="00CE04A3">
        <w:rPr>
          <w:color w:val="000000"/>
          <w:sz w:val="22"/>
          <w:szCs w:val="22"/>
        </w:rPr>
        <w:t xml:space="preserve"> </w:t>
      </w:r>
      <w:proofErr w:type="spellStart"/>
      <w:r w:rsidRPr="00CE04A3">
        <w:rPr>
          <w:color w:val="000000"/>
          <w:sz w:val="22"/>
          <w:szCs w:val="22"/>
        </w:rPr>
        <w:t>pe</w:t>
      </w:r>
      <w:proofErr w:type="spellEnd"/>
      <w:r w:rsidRPr="00CE04A3">
        <w:rPr>
          <w:color w:val="000000"/>
          <w:sz w:val="22"/>
          <w:szCs w:val="22"/>
        </w:rPr>
        <w:t xml:space="preserve"> </w:t>
      </w:r>
      <w:proofErr w:type="spellStart"/>
      <w:r w:rsidRPr="00CE04A3">
        <w:rPr>
          <w:color w:val="000000"/>
          <w:sz w:val="22"/>
          <w:szCs w:val="22"/>
        </w:rPr>
        <w:t>anul</w:t>
      </w:r>
      <w:proofErr w:type="spellEnd"/>
      <w:r w:rsidRPr="00CE04A3">
        <w:rPr>
          <w:color w:val="000000"/>
          <w:sz w:val="22"/>
          <w:szCs w:val="22"/>
        </w:rPr>
        <w:t xml:space="preserve"> 2017 </w:t>
      </w:r>
      <w:proofErr w:type="spellStart"/>
      <w:r w:rsidRPr="00CE04A3">
        <w:rPr>
          <w:color w:val="000000"/>
          <w:sz w:val="22"/>
          <w:szCs w:val="22"/>
        </w:rPr>
        <w:t>obiectivul</w:t>
      </w:r>
      <w:proofErr w:type="spellEnd"/>
      <w:r w:rsidRPr="00CE04A3">
        <w:rPr>
          <w:color w:val="000000"/>
          <w:sz w:val="22"/>
          <w:szCs w:val="22"/>
        </w:rPr>
        <w:t xml:space="preserve"> de </w:t>
      </w:r>
      <w:proofErr w:type="spellStart"/>
      <w:r w:rsidRPr="00CE04A3">
        <w:rPr>
          <w:color w:val="000000"/>
          <w:sz w:val="22"/>
          <w:szCs w:val="22"/>
        </w:rPr>
        <w:t>investiţii</w:t>
      </w:r>
      <w:proofErr w:type="spellEnd"/>
      <w:r w:rsidRPr="00CE04A3">
        <w:rPr>
          <w:color w:val="000000"/>
          <w:sz w:val="22"/>
          <w:szCs w:val="22"/>
        </w:rPr>
        <w:t xml:space="preserve"> </w:t>
      </w:r>
      <w:proofErr w:type="gramStart"/>
      <w:r w:rsidRPr="00CE04A3">
        <w:rPr>
          <w:bCs/>
          <w:sz w:val="22"/>
          <w:szCs w:val="22"/>
        </w:rPr>
        <w:t>,,</w:t>
      </w:r>
      <w:proofErr w:type="spellStart"/>
      <w:r w:rsidRPr="00CE04A3">
        <w:rPr>
          <w:bCs/>
          <w:sz w:val="22"/>
          <w:szCs w:val="22"/>
        </w:rPr>
        <w:t>Reabilitare</w:t>
      </w:r>
      <w:proofErr w:type="spellEnd"/>
      <w:proofErr w:type="gramEnd"/>
      <w:r w:rsidRPr="00CE04A3">
        <w:rPr>
          <w:bCs/>
          <w:sz w:val="22"/>
          <w:szCs w:val="22"/>
        </w:rPr>
        <w:t xml:space="preserve"> </w:t>
      </w:r>
      <w:proofErr w:type="spellStart"/>
      <w:r w:rsidRPr="00CE04A3">
        <w:rPr>
          <w:bCs/>
          <w:sz w:val="22"/>
          <w:szCs w:val="22"/>
        </w:rPr>
        <w:t>Podul</w:t>
      </w:r>
      <w:proofErr w:type="spellEnd"/>
      <w:r w:rsidRPr="00CE04A3">
        <w:rPr>
          <w:bCs/>
          <w:sz w:val="22"/>
          <w:szCs w:val="22"/>
        </w:rPr>
        <w:t xml:space="preserve"> </w:t>
      </w:r>
      <w:proofErr w:type="spellStart"/>
      <w:r w:rsidRPr="00CE04A3">
        <w:rPr>
          <w:bCs/>
          <w:sz w:val="22"/>
          <w:szCs w:val="22"/>
        </w:rPr>
        <w:t>Eroilor</w:t>
      </w:r>
      <w:proofErr w:type="spellEnd"/>
      <w:r w:rsidRPr="00CE04A3">
        <w:rPr>
          <w:bCs/>
          <w:sz w:val="22"/>
          <w:szCs w:val="22"/>
          <w:lang w:val="pt-BR"/>
        </w:rPr>
        <w:t>”</w:t>
      </w:r>
      <w:r w:rsidRPr="00CE04A3">
        <w:rPr>
          <w:color w:val="000000"/>
          <w:sz w:val="22"/>
          <w:szCs w:val="22"/>
        </w:rPr>
        <w:t>.</w:t>
      </w:r>
    </w:p>
    <w:p w:rsidR="002322D6" w:rsidRPr="00CE04A3" w:rsidRDefault="002322D6" w:rsidP="00CE04A3">
      <w:pPr>
        <w:tabs>
          <w:tab w:val="left" w:pos="426"/>
        </w:tabs>
        <w:jc w:val="both"/>
        <w:rPr>
          <w:sz w:val="22"/>
          <w:szCs w:val="22"/>
        </w:rPr>
      </w:pPr>
      <w:r w:rsidRPr="00CE04A3">
        <w:rPr>
          <w:color w:val="000000"/>
          <w:sz w:val="22"/>
          <w:szCs w:val="22"/>
          <w:lang w:val="ro-RO"/>
        </w:rPr>
        <w:tab/>
      </w:r>
      <w:proofErr w:type="spellStart"/>
      <w:proofErr w:type="gramStart"/>
      <w:r w:rsidRPr="00CE04A3">
        <w:rPr>
          <w:sz w:val="22"/>
          <w:szCs w:val="22"/>
        </w:rPr>
        <w:t>Podul</w:t>
      </w:r>
      <w:proofErr w:type="spellEnd"/>
      <w:r w:rsidRPr="00CE04A3">
        <w:rPr>
          <w:sz w:val="22"/>
          <w:szCs w:val="22"/>
        </w:rPr>
        <w:t xml:space="preserve"> </w:t>
      </w:r>
      <w:proofErr w:type="spellStart"/>
      <w:r w:rsidRPr="00CE04A3">
        <w:rPr>
          <w:sz w:val="22"/>
          <w:szCs w:val="22"/>
        </w:rPr>
        <w:t>Eroilor</w:t>
      </w:r>
      <w:proofErr w:type="spellEnd"/>
      <w:r w:rsidRPr="00CE04A3">
        <w:rPr>
          <w:sz w:val="22"/>
          <w:szCs w:val="22"/>
        </w:rPr>
        <w:t xml:space="preserve"> </w:t>
      </w:r>
      <w:proofErr w:type="spellStart"/>
      <w:r w:rsidRPr="00CE04A3">
        <w:rPr>
          <w:sz w:val="22"/>
          <w:szCs w:val="22"/>
        </w:rPr>
        <w:t>amplasat</w:t>
      </w:r>
      <w:proofErr w:type="spellEnd"/>
      <w:r w:rsidRPr="00CE04A3">
        <w:rPr>
          <w:sz w:val="22"/>
          <w:szCs w:val="22"/>
        </w:rPr>
        <w:t xml:space="preserve"> </w:t>
      </w:r>
      <w:proofErr w:type="spellStart"/>
      <w:r w:rsidRPr="00CE04A3">
        <w:rPr>
          <w:sz w:val="22"/>
          <w:szCs w:val="22"/>
        </w:rPr>
        <w:t>peste</w:t>
      </w:r>
      <w:proofErr w:type="spellEnd"/>
      <w:r w:rsidRPr="00CE04A3">
        <w:rPr>
          <w:sz w:val="22"/>
          <w:szCs w:val="22"/>
        </w:rPr>
        <w:t xml:space="preserve"> </w:t>
      </w:r>
      <w:proofErr w:type="spellStart"/>
      <w:r w:rsidRPr="00CE04A3">
        <w:rPr>
          <w:sz w:val="22"/>
          <w:szCs w:val="22"/>
        </w:rPr>
        <w:t>canalul</w:t>
      </w:r>
      <w:proofErr w:type="spellEnd"/>
      <w:r w:rsidRPr="00CE04A3">
        <w:rPr>
          <w:sz w:val="22"/>
          <w:szCs w:val="22"/>
        </w:rPr>
        <w:t xml:space="preserve"> </w:t>
      </w:r>
      <w:proofErr w:type="spellStart"/>
      <w:r w:rsidRPr="00CE04A3">
        <w:rPr>
          <w:sz w:val="22"/>
          <w:szCs w:val="22"/>
        </w:rPr>
        <w:t>Bega</w:t>
      </w:r>
      <w:proofErr w:type="spellEnd"/>
      <w:r w:rsidRPr="00CE04A3">
        <w:rPr>
          <w:sz w:val="22"/>
          <w:szCs w:val="22"/>
        </w:rPr>
        <w:t xml:space="preserve"> </w:t>
      </w:r>
      <w:proofErr w:type="spellStart"/>
      <w:r w:rsidRPr="00CE04A3">
        <w:rPr>
          <w:sz w:val="22"/>
          <w:szCs w:val="22"/>
        </w:rPr>
        <w:t>asigură</w:t>
      </w:r>
      <w:proofErr w:type="spellEnd"/>
      <w:r w:rsidRPr="00CE04A3">
        <w:rPr>
          <w:sz w:val="22"/>
          <w:szCs w:val="22"/>
        </w:rPr>
        <w:t xml:space="preserve"> </w:t>
      </w:r>
      <w:proofErr w:type="spellStart"/>
      <w:r w:rsidRPr="00CE04A3">
        <w:rPr>
          <w:sz w:val="22"/>
          <w:szCs w:val="22"/>
        </w:rPr>
        <w:t>legătura</w:t>
      </w:r>
      <w:proofErr w:type="spellEnd"/>
      <w:r w:rsidRPr="00CE04A3">
        <w:rPr>
          <w:sz w:val="22"/>
          <w:szCs w:val="22"/>
        </w:rPr>
        <w:t xml:space="preserve"> </w:t>
      </w:r>
      <w:proofErr w:type="spellStart"/>
      <w:r w:rsidRPr="00CE04A3">
        <w:rPr>
          <w:sz w:val="22"/>
          <w:szCs w:val="22"/>
        </w:rPr>
        <w:t>rutieră</w:t>
      </w:r>
      <w:proofErr w:type="spellEnd"/>
      <w:r w:rsidRPr="00CE04A3">
        <w:rPr>
          <w:sz w:val="22"/>
          <w:szCs w:val="22"/>
        </w:rPr>
        <w:t xml:space="preserve"> </w:t>
      </w:r>
      <w:proofErr w:type="spellStart"/>
      <w:r w:rsidRPr="00CE04A3">
        <w:rPr>
          <w:sz w:val="22"/>
          <w:szCs w:val="22"/>
        </w:rPr>
        <w:t>între</w:t>
      </w:r>
      <w:proofErr w:type="spellEnd"/>
      <w:r w:rsidRPr="00CE04A3">
        <w:rPr>
          <w:sz w:val="22"/>
          <w:szCs w:val="22"/>
        </w:rPr>
        <w:t xml:space="preserve"> </w:t>
      </w:r>
      <w:proofErr w:type="spellStart"/>
      <w:r w:rsidRPr="00CE04A3">
        <w:rPr>
          <w:sz w:val="22"/>
          <w:szCs w:val="22"/>
        </w:rPr>
        <w:t>străzile</w:t>
      </w:r>
      <w:proofErr w:type="spellEnd"/>
      <w:r w:rsidRPr="00CE04A3">
        <w:rPr>
          <w:sz w:val="22"/>
          <w:szCs w:val="22"/>
        </w:rPr>
        <w:t xml:space="preserve"> I. </w:t>
      </w:r>
      <w:proofErr w:type="spellStart"/>
      <w:r w:rsidRPr="00CE04A3">
        <w:rPr>
          <w:sz w:val="22"/>
          <w:szCs w:val="22"/>
        </w:rPr>
        <w:t>Văcărescu</w:t>
      </w:r>
      <w:proofErr w:type="spellEnd"/>
      <w:r w:rsidRPr="00CE04A3">
        <w:rPr>
          <w:sz w:val="22"/>
          <w:szCs w:val="22"/>
        </w:rPr>
        <w:t xml:space="preserve"> </w:t>
      </w:r>
      <w:proofErr w:type="spellStart"/>
      <w:r w:rsidRPr="00CE04A3">
        <w:rPr>
          <w:sz w:val="22"/>
          <w:szCs w:val="22"/>
        </w:rPr>
        <w:t>şi</w:t>
      </w:r>
      <w:proofErr w:type="spellEnd"/>
      <w:r w:rsidRPr="00CE04A3">
        <w:rPr>
          <w:sz w:val="22"/>
          <w:szCs w:val="22"/>
        </w:rPr>
        <w:t xml:space="preserve"> </w:t>
      </w:r>
      <w:proofErr w:type="spellStart"/>
      <w:r w:rsidRPr="00CE04A3">
        <w:rPr>
          <w:sz w:val="22"/>
          <w:szCs w:val="22"/>
        </w:rPr>
        <w:t>D.Bolintineanu</w:t>
      </w:r>
      <w:proofErr w:type="spellEnd"/>
      <w:r w:rsidRPr="00CE04A3">
        <w:rPr>
          <w:sz w:val="22"/>
          <w:szCs w:val="22"/>
        </w:rPr>
        <w:t xml:space="preserve"> din </w:t>
      </w:r>
      <w:proofErr w:type="spellStart"/>
      <w:r w:rsidRPr="00CE04A3">
        <w:rPr>
          <w:sz w:val="22"/>
          <w:szCs w:val="22"/>
        </w:rPr>
        <w:t>municipiul</w:t>
      </w:r>
      <w:proofErr w:type="spellEnd"/>
      <w:r w:rsidRPr="00CE04A3">
        <w:rPr>
          <w:sz w:val="22"/>
          <w:szCs w:val="22"/>
        </w:rPr>
        <w:t xml:space="preserve"> </w:t>
      </w:r>
      <w:proofErr w:type="spellStart"/>
      <w:r w:rsidRPr="00CE04A3">
        <w:rPr>
          <w:sz w:val="22"/>
          <w:szCs w:val="22"/>
        </w:rPr>
        <w:t>Timişoara</w:t>
      </w:r>
      <w:proofErr w:type="spellEnd"/>
      <w:r w:rsidRPr="00CE04A3">
        <w:rPr>
          <w:sz w:val="22"/>
          <w:szCs w:val="22"/>
        </w:rPr>
        <w:t xml:space="preserve">, </w:t>
      </w:r>
      <w:r w:rsidRPr="00CE04A3">
        <w:rPr>
          <w:sz w:val="22"/>
          <w:szCs w:val="22"/>
          <w:lang w:val="pt-BR"/>
        </w:rPr>
        <w:t>și facilitează accesul spre Piața Iosefin şi spre Autogara Timișoara.</w:t>
      </w:r>
      <w:proofErr w:type="gramEnd"/>
      <w:r w:rsidRPr="00CE04A3">
        <w:rPr>
          <w:sz w:val="22"/>
          <w:szCs w:val="22"/>
          <w:lang w:val="pt-BR"/>
        </w:rPr>
        <w:t xml:space="preserve"> </w:t>
      </w:r>
      <w:proofErr w:type="spellStart"/>
      <w:r w:rsidRPr="00CE04A3">
        <w:rPr>
          <w:sz w:val="22"/>
          <w:szCs w:val="22"/>
        </w:rPr>
        <w:t>Podul</w:t>
      </w:r>
      <w:proofErr w:type="spellEnd"/>
      <w:r w:rsidRPr="00CE04A3">
        <w:rPr>
          <w:sz w:val="22"/>
          <w:szCs w:val="22"/>
        </w:rPr>
        <w:t xml:space="preserve"> a </w:t>
      </w:r>
      <w:proofErr w:type="spellStart"/>
      <w:r w:rsidRPr="00CE04A3">
        <w:rPr>
          <w:sz w:val="22"/>
          <w:szCs w:val="22"/>
        </w:rPr>
        <w:t>fost</w:t>
      </w:r>
      <w:proofErr w:type="spellEnd"/>
      <w:r w:rsidRPr="00CE04A3">
        <w:rPr>
          <w:sz w:val="22"/>
          <w:szCs w:val="22"/>
        </w:rPr>
        <w:t xml:space="preserve"> </w:t>
      </w:r>
      <w:proofErr w:type="spellStart"/>
      <w:r w:rsidRPr="00CE04A3">
        <w:rPr>
          <w:sz w:val="22"/>
          <w:szCs w:val="22"/>
        </w:rPr>
        <w:t>construit</w:t>
      </w:r>
      <w:proofErr w:type="spellEnd"/>
      <w:r w:rsidRPr="00CE04A3">
        <w:rPr>
          <w:sz w:val="22"/>
          <w:szCs w:val="22"/>
        </w:rPr>
        <w:t xml:space="preserve"> </w:t>
      </w:r>
      <w:proofErr w:type="spellStart"/>
      <w:r w:rsidRPr="00CE04A3">
        <w:rPr>
          <w:sz w:val="22"/>
          <w:szCs w:val="22"/>
        </w:rPr>
        <w:t>în</w:t>
      </w:r>
      <w:proofErr w:type="spellEnd"/>
      <w:r w:rsidRPr="00CE04A3">
        <w:rPr>
          <w:sz w:val="22"/>
          <w:szCs w:val="22"/>
        </w:rPr>
        <w:t xml:space="preserve"> </w:t>
      </w:r>
      <w:proofErr w:type="spellStart"/>
      <w:r w:rsidRPr="00CE04A3">
        <w:rPr>
          <w:sz w:val="22"/>
          <w:szCs w:val="22"/>
        </w:rPr>
        <w:t>anul</w:t>
      </w:r>
      <w:proofErr w:type="spellEnd"/>
      <w:r w:rsidRPr="00CE04A3">
        <w:rPr>
          <w:sz w:val="22"/>
          <w:szCs w:val="22"/>
        </w:rPr>
        <w:t xml:space="preserve"> 1938 </w:t>
      </w:r>
      <w:proofErr w:type="spellStart"/>
      <w:r w:rsidRPr="00CE04A3">
        <w:rPr>
          <w:sz w:val="22"/>
          <w:szCs w:val="22"/>
        </w:rPr>
        <w:t>şi</w:t>
      </w:r>
      <w:proofErr w:type="spellEnd"/>
      <w:r w:rsidRPr="00CE04A3">
        <w:rPr>
          <w:sz w:val="22"/>
          <w:szCs w:val="22"/>
        </w:rPr>
        <w:t xml:space="preserve"> se </w:t>
      </w:r>
      <w:proofErr w:type="spellStart"/>
      <w:r w:rsidRPr="00CE04A3">
        <w:rPr>
          <w:sz w:val="22"/>
          <w:szCs w:val="22"/>
        </w:rPr>
        <w:t>află</w:t>
      </w:r>
      <w:proofErr w:type="spellEnd"/>
      <w:r w:rsidRPr="00CE04A3">
        <w:rPr>
          <w:sz w:val="22"/>
          <w:szCs w:val="22"/>
        </w:rPr>
        <w:t xml:space="preserve"> </w:t>
      </w:r>
      <w:proofErr w:type="spellStart"/>
      <w:r w:rsidRPr="00CE04A3">
        <w:rPr>
          <w:sz w:val="22"/>
          <w:szCs w:val="22"/>
        </w:rPr>
        <w:t>în</w:t>
      </w:r>
      <w:proofErr w:type="spellEnd"/>
      <w:r w:rsidRPr="00CE04A3">
        <w:rPr>
          <w:sz w:val="22"/>
          <w:szCs w:val="22"/>
        </w:rPr>
        <w:t xml:space="preserve"> </w:t>
      </w:r>
      <w:proofErr w:type="spellStart"/>
      <w:r w:rsidRPr="00CE04A3">
        <w:rPr>
          <w:sz w:val="22"/>
          <w:szCs w:val="22"/>
        </w:rPr>
        <w:t>exploatare</w:t>
      </w:r>
      <w:proofErr w:type="spellEnd"/>
      <w:r w:rsidRPr="00CE04A3">
        <w:rPr>
          <w:sz w:val="22"/>
          <w:szCs w:val="22"/>
        </w:rPr>
        <w:t xml:space="preserve"> de 76 de </w:t>
      </w:r>
      <w:proofErr w:type="spellStart"/>
      <w:r w:rsidRPr="00CE04A3">
        <w:rPr>
          <w:sz w:val="22"/>
          <w:szCs w:val="22"/>
        </w:rPr>
        <w:t>ani</w:t>
      </w:r>
      <w:proofErr w:type="spellEnd"/>
      <w:r w:rsidRPr="00CE04A3">
        <w:rPr>
          <w:sz w:val="22"/>
          <w:szCs w:val="22"/>
        </w:rPr>
        <w:t xml:space="preserve">, </w:t>
      </w:r>
      <w:proofErr w:type="spellStart"/>
      <w:r w:rsidRPr="00CE04A3">
        <w:rPr>
          <w:sz w:val="22"/>
          <w:szCs w:val="22"/>
        </w:rPr>
        <w:t>depăşind</w:t>
      </w:r>
      <w:proofErr w:type="spellEnd"/>
      <w:r w:rsidRPr="00CE04A3">
        <w:rPr>
          <w:sz w:val="22"/>
          <w:szCs w:val="22"/>
        </w:rPr>
        <w:t xml:space="preserve"> cu </w:t>
      </w:r>
      <w:proofErr w:type="spellStart"/>
      <w:r w:rsidRPr="00CE04A3">
        <w:rPr>
          <w:sz w:val="22"/>
          <w:szCs w:val="22"/>
        </w:rPr>
        <w:t>mult</w:t>
      </w:r>
      <w:proofErr w:type="spellEnd"/>
      <w:r w:rsidRPr="00CE04A3">
        <w:rPr>
          <w:sz w:val="22"/>
          <w:szCs w:val="22"/>
        </w:rPr>
        <w:t xml:space="preserve"> </w:t>
      </w:r>
      <w:proofErr w:type="spellStart"/>
      <w:r w:rsidRPr="00CE04A3">
        <w:rPr>
          <w:sz w:val="22"/>
          <w:szCs w:val="22"/>
        </w:rPr>
        <w:t>durata</w:t>
      </w:r>
      <w:proofErr w:type="spellEnd"/>
      <w:r w:rsidRPr="00CE04A3">
        <w:rPr>
          <w:sz w:val="22"/>
          <w:szCs w:val="22"/>
        </w:rPr>
        <w:t xml:space="preserve"> de </w:t>
      </w:r>
      <w:proofErr w:type="spellStart"/>
      <w:r w:rsidRPr="00CE04A3">
        <w:rPr>
          <w:sz w:val="22"/>
          <w:szCs w:val="22"/>
        </w:rPr>
        <w:t>exploatare</w:t>
      </w:r>
      <w:proofErr w:type="spellEnd"/>
      <w:r w:rsidRPr="00CE04A3">
        <w:rPr>
          <w:sz w:val="22"/>
          <w:szCs w:val="22"/>
        </w:rPr>
        <w:t xml:space="preserve"> </w:t>
      </w:r>
      <w:proofErr w:type="spellStart"/>
      <w:r w:rsidRPr="00CE04A3">
        <w:rPr>
          <w:sz w:val="22"/>
          <w:szCs w:val="22"/>
        </w:rPr>
        <w:t>pentru</w:t>
      </w:r>
      <w:proofErr w:type="spellEnd"/>
      <w:r w:rsidRPr="00CE04A3">
        <w:rPr>
          <w:sz w:val="22"/>
          <w:szCs w:val="22"/>
        </w:rPr>
        <w:t xml:space="preserve"> care a </w:t>
      </w:r>
      <w:proofErr w:type="spellStart"/>
      <w:r w:rsidRPr="00CE04A3">
        <w:rPr>
          <w:sz w:val="22"/>
          <w:szCs w:val="22"/>
        </w:rPr>
        <w:t>fost</w:t>
      </w:r>
      <w:proofErr w:type="spellEnd"/>
      <w:r w:rsidRPr="00CE04A3">
        <w:rPr>
          <w:sz w:val="22"/>
          <w:szCs w:val="22"/>
        </w:rPr>
        <w:t xml:space="preserve"> </w:t>
      </w:r>
      <w:proofErr w:type="spellStart"/>
      <w:r w:rsidRPr="00CE04A3">
        <w:rPr>
          <w:sz w:val="22"/>
          <w:szCs w:val="22"/>
        </w:rPr>
        <w:t>proiectat</w:t>
      </w:r>
      <w:proofErr w:type="spellEnd"/>
      <w:r w:rsidRPr="00CE04A3">
        <w:rPr>
          <w:sz w:val="22"/>
          <w:szCs w:val="22"/>
        </w:rPr>
        <w:t xml:space="preserve">. </w:t>
      </w:r>
      <w:proofErr w:type="gramStart"/>
      <w:r w:rsidRPr="00CE04A3">
        <w:rPr>
          <w:sz w:val="22"/>
          <w:szCs w:val="22"/>
        </w:rPr>
        <w:t xml:space="preserve">Este </w:t>
      </w:r>
      <w:proofErr w:type="spellStart"/>
      <w:r w:rsidRPr="00CE04A3">
        <w:rPr>
          <w:sz w:val="22"/>
          <w:szCs w:val="22"/>
        </w:rPr>
        <w:t>construit</w:t>
      </w:r>
      <w:proofErr w:type="spellEnd"/>
      <w:r w:rsidRPr="00CE04A3">
        <w:rPr>
          <w:sz w:val="22"/>
          <w:szCs w:val="22"/>
        </w:rPr>
        <w:t xml:space="preserve"> </w:t>
      </w:r>
      <w:proofErr w:type="spellStart"/>
      <w:r w:rsidRPr="00CE04A3">
        <w:rPr>
          <w:sz w:val="22"/>
          <w:szCs w:val="22"/>
        </w:rPr>
        <w:t>pe</w:t>
      </w:r>
      <w:proofErr w:type="spellEnd"/>
      <w:r w:rsidRPr="00CE04A3">
        <w:rPr>
          <w:sz w:val="22"/>
          <w:szCs w:val="22"/>
        </w:rPr>
        <w:t xml:space="preserve"> </w:t>
      </w:r>
      <w:proofErr w:type="spellStart"/>
      <w:r w:rsidRPr="00CE04A3">
        <w:rPr>
          <w:sz w:val="22"/>
          <w:szCs w:val="22"/>
        </w:rPr>
        <w:t>grinzi</w:t>
      </w:r>
      <w:proofErr w:type="spellEnd"/>
      <w:r w:rsidRPr="00CE04A3">
        <w:rPr>
          <w:sz w:val="22"/>
          <w:szCs w:val="22"/>
        </w:rPr>
        <w:t xml:space="preserve"> din </w:t>
      </w:r>
      <w:proofErr w:type="spellStart"/>
      <w:r w:rsidRPr="00CE04A3">
        <w:rPr>
          <w:sz w:val="22"/>
          <w:szCs w:val="22"/>
        </w:rPr>
        <w:t>beton</w:t>
      </w:r>
      <w:proofErr w:type="spellEnd"/>
      <w:r w:rsidRPr="00CE04A3">
        <w:rPr>
          <w:sz w:val="22"/>
          <w:szCs w:val="22"/>
        </w:rPr>
        <w:t xml:space="preserve"> </w:t>
      </w:r>
      <w:proofErr w:type="spellStart"/>
      <w:r w:rsidRPr="00CE04A3">
        <w:rPr>
          <w:sz w:val="22"/>
          <w:szCs w:val="22"/>
        </w:rPr>
        <w:t>armat</w:t>
      </w:r>
      <w:proofErr w:type="spellEnd"/>
      <w:r w:rsidRPr="00CE04A3">
        <w:rPr>
          <w:sz w:val="22"/>
          <w:szCs w:val="22"/>
        </w:rPr>
        <w:t xml:space="preserve">, </w:t>
      </w:r>
      <w:proofErr w:type="spellStart"/>
      <w:r w:rsidRPr="00CE04A3">
        <w:rPr>
          <w:sz w:val="22"/>
          <w:szCs w:val="22"/>
        </w:rPr>
        <w:t>având</w:t>
      </w:r>
      <w:proofErr w:type="spellEnd"/>
      <w:r w:rsidRPr="00CE04A3">
        <w:rPr>
          <w:sz w:val="22"/>
          <w:szCs w:val="22"/>
        </w:rPr>
        <w:t xml:space="preserve"> o </w:t>
      </w:r>
      <w:proofErr w:type="spellStart"/>
      <w:r w:rsidRPr="00CE04A3">
        <w:rPr>
          <w:sz w:val="22"/>
          <w:szCs w:val="22"/>
        </w:rPr>
        <w:t>lungimea</w:t>
      </w:r>
      <w:proofErr w:type="spellEnd"/>
      <w:r w:rsidRPr="00CE04A3">
        <w:rPr>
          <w:sz w:val="22"/>
          <w:szCs w:val="22"/>
        </w:rPr>
        <w:t xml:space="preserve"> </w:t>
      </w:r>
      <w:proofErr w:type="spellStart"/>
      <w:r w:rsidRPr="00CE04A3">
        <w:rPr>
          <w:sz w:val="22"/>
          <w:szCs w:val="22"/>
        </w:rPr>
        <w:t>totală</w:t>
      </w:r>
      <w:proofErr w:type="spellEnd"/>
      <w:r w:rsidRPr="00CE04A3">
        <w:rPr>
          <w:sz w:val="22"/>
          <w:szCs w:val="22"/>
        </w:rPr>
        <w:t xml:space="preserve"> de 52,50m </w:t>
      </w:r>
      <w:proofErr w:type="spellStart"/>
      <w:r w:rsidRPr="00CE04A3">
        <w:rPr>
          <w:sz w:val="22"/>
          <w:szCs w:val="22"/>
        </w:rPr>
        <w:t>şi</w:t>
      </w:r>
      <w:proofErr w:type="spellEnd"/>
      <w:r w:rsidRPr="00CE04A3">
        <w:rPr>
          <w:sz w:val="22"/>
          <w:szCs w:val="22"/>
        </w:rPr>
        <w:t xml:space="preserve"> o </w:t>
      </w:r>
      <w:proofErr w:type="spellStart"/>
      <w:r w:rsidRPr="00CE04A3">
        <w:rPr>
          <w:sz w:val="22"/>
          <w:szCs w:val="22"/>
        </w:rPr>
        <w:t>deschidere</w:t>
      </w:r>
      <w:proofErr w:type="spellEnd"/>
      <w:r w:rsidRPr="00CE04A3">
        <w:rPr>
          <w:sz w:val="22"/>
          <w:szCs w:val="22"/>
        </w:rPr>
        <w:t xml:space="preserve"> </w:t>
      </w:r>
      <w:proofErr w:type="spellStart"/>
      <w:r w:rsidRPr="00CE04A3">
        <w:rPr>
          <w:sz w:val="22"/>
          <w:szCs w:val="22"/>
        </w:rPr>
        <w:t>centrală</w:t>
      </w:r>
      <w:proofErr w:type="spellEnd"/>
      <w:r w:rsidRPr="00CE04A3">
        <w:rPr>
          <w:sz w:val="22"/>
          <w:szCs w:val="22"/>
        </w:rPr>
        <w:t xml:space="preserve"> de 34,80m </w:t>
      </w:r>
      <w:proofErr w:type="spellStart"/>
      <w:r w:rsidRPr="00CE04A3">
        <w:rPr>
          <w:sz w:val="22"/>
          <w:szCs w:val="22"/>
        </w:rPr>
        <w:t>peste</w:t>
      </w:r>
      <w:proofErr w:type="spellEnd"/>
      <w:r w:rsidRPr="00CE04A3">
        <w:rPr>
          <w:sz w:val="22"/>
          <w:szCs w:val="22"/>
        </w:rPr>
        <w:t xml:space="preserve"> </w:t>
      </w:r>
      <w:proofErr w:type="spellStart"/>
      <w:r w:rsidRPr="00CE04A3">
        <w:rPr>
          <w:sz w:val="22"/>
          <w:szCs w:val="22"/>
        </w:rPr>
        <w:t>canalul</w:t>
      </w:r>
      <w:proofErr w:type="spellEnd"/>
      <w:r w:rsidRPr="00CE04A3">
        <w:rPr>
          <w:sz w:val="22"/>
          <w:szCs w:val="22"/>
        </w:rPr>
        <w:t xml:space="preserve"> </w:t>
      </w:r>
      <w:proofErr w:type="spellStart"/>
      <w:r w:rsidRPr="00CE04A3">
        <w:rPr>
          <w:sz w:val="22"/>
          <w:szCs w:val="22"/>
        </w:rPr>
        <w:t>Bega</w:t>
      </w:r>
      <w:proofErr w:type="spellEnd"/>
      <w:r w:rsidRPr="00CE04A3">
        <w:rPr>
          <w:sz w:val="22"/>
          <w:szCs w:val="22"/>
        </w:rPr>
        <w:t>.</w:t>
      </w:r>
      <w:proofErr w:type="gramEnd"/>
    </w:p>
    <w:p w:rsidR="002322D6" w:rsidRPr="00CE04A3" w:rsidRDefault="002322D6" w:rsidP="00CE04A3">
      <w:pPr>
        <w:jc w:val="both"/>
        <w:rPr>
          <w:sz w:val="22"/>
          <w:szCs w:val="22"/>
        </w:rPr>
      </w:pPr>
      <w:proofErr w:type="spellStart"/>
      <w:r w:rsidRPr="00CE04A3">
        <w:rPr>
          <w:sz w:val="22"/>
          <w:szCs w:val="22"/>
        </w:rPr>
        <w:t>În</w:t>
      </w:r>
      <w:proofErr w:type="spellEnd"/>
      <w:r w:rsidRPr="00CE04A3">
        <w:rPr>
          <w:sz w:val="22"/>
          <w:szCs w:val="22"/>
        </w:rPr>
        <w:t xml:space="preserve"> </w:t>
      </w:r>
      <w:proofErr w:type="spellStart"/>
      <w:r w:rsidRPr="00CE04A3">
        <w:rPr>
          <w:sz w:val="22"/>
          <w:szCs w:val="22"/>
        </w:rPr>
        <w:t>urma</w:t>
      </w:r>
      <w:proofErr w:type="spellEnd"/>
      <w:r w:rsidRPr="00CE04A3">
        <w:rPr>
          <w:sz w:val="22"/>
          <w:szCs w:val="22"/>
        </w:rPr>
        <w:t xml:space="preserve"> </w:t>
      </w:r>
      <w:proofErr w:type="spellStart"/>
      <w:r w:rsidRPr="00CE04A3">
        <w:rPr>
          <w:sz w:val="22"/>
          <w:szCs w:val="22"/>
        </w:rPr>
        <w:t>expertizei</w:t>
      </w:r>
      <w:proofErr w:type="spellEnd"/>
      <w:r w:rsidRPr="00CE04A3">
        <w:rPr>
          <w:sz w:val="22"/>
          <w:szCs w:val="22"/>
        </w:rPr>
        <w:t xml:space="preserve"> </w:t>
      </w:r>
      <w:proofErr w:type="spellStart"/>
      <w:r w:rsidRPr="00CE04A3">
        <w:rPr>
          <w:sz w:val="22"/>
          <w:szCs w:val="22"/>
        </w:rPr>
        <w:t>tehnice</w:t>
      </w:r>
      <w:proofErr w:type="spellEnd"/>
      <w:r w:rsidRPr="00CE04A3">
        <w:rPr>
          <w:sz w:val="22"/>
          <w:szCs w:val="22"/>
        </w:rPr>
        <w:t xml:space="preserve"> s-a </w:t>
      </w:r>
      <w:proofErr w:type="spellStart"/>
      <w:r w:rsidRPr="00CE04A3">
        <w:rPr>
          <w:sz w:val="22"/>
          <w:szCs w:val="22"/>
        </w:rPr>
        <w:t>constatat</w:t>
      </w:r>
      <w:proofErr w:type="spellEnd"/>
      <w:r w:rsidRPr="00CE04A3">
        <w:rPr>
          <w:sz w:val="22"/>
          <w:szCs w:val="22"/>
        </w:rPr>
        <w:t>: s</w:t>
      </w:r>
      <w:r w:rsidRPr="00CE04A3">
        <w:rPr>
          <w:sz w:val="22"/>
          <w:szCs w:val="22"/>
          <w:lang w:val="it-IT"/>
        </w:rPr>
        <w:t xml:space="preserve">tarea necorespunzătoare </w:t>
      </w:r>
      <w:proofErr w:type="gramStart"/>
      <w:r w:rsidRPr="00CE04A3">
        <w:rPr>
          <w:sz w:val="22"/>
          <w:szCs w:val="22"/>
          <w:lang w:val="it-IT"/>
        </w:rPr>
        <w:t>a</w:t>
      </w:r>
      <w:proofErr w:type="gramEnd"/>
      <w:r w:rsidRPr="00CE04A3">
        <w:rPr>
          <w:sz w:val="22"/>
          <w:szCs w:val="22"/>
          <w:lang w:val="it-IT"/>
        </w:rPr>
        <w:t xml:space="preserve"> elementelor de rezistenţă care susţin calea, a infrastructurii şi a aparatelor de reazem; d</w:t>
      </w:r>
      <w:proofErr w:type="spellStart"/>
      <w:r w:rsidRPr="00CE04A3">
        <w:rPr>
          <w:sz w:val="22"/>
          <w:szCs w:val="22"/>
        </w:rPr>
        <w:t>egradări</w:t>
      </w:r>
      <w:proofErr w:type="spellEnd"/>
      <w:r w:rsidRPr="00CE04A3">
        <w:rPr>
          <w:sz w:val="22"/>
          <w:szCs w:val="22"/>
        </w:rPr>
        <w:t xml:space="preserve"> ale </w:t>
      </w:r>
      <w:proofErr w:type="spellStart"/>
      <w:r w:rsidRPr="00CE04A3">
        <w:rPr>
          <w:sz w:val="22"/>
          <w:szCs w:val="22"/>
        </w:rPr>
        <w:t>malurilor</w:t>
      </w:r>
      <w:proofErr w:type="spellEnd"/>
      <w:r w:rsidRPr="00CE04A3">
        <w:rPr>
          <w:sz w:val="22"/>
          <w:szCs w:val="22"/>
        </w:rPr>
        <w:t xml:space="preserve"> </w:t>
      </w:r>
      <w:proofErr w:type="spellStart"/>
      <w:r w:rsidRPr="00CE04A3">
        <w:rPr>
          <w:sz w:val="22"/>
          <w:szCs w:val="22"/>
        </w:rPr>
        <w:t>şi</w:t>
      </w:r>
      <w:proofErr w:type="spellEnd"/>
      <w:r w:rsidRPr="00CE04A3">
        <w:rPr>
          <w:sz w:val="22"/>
          <w:szCs w:val="22"/>
        </w:rPr>
        <w:t xml:space="preserve"> </w:t>
      </w:r>
      <w:proofErr w:type="spellStart"/>
      <w:r w:rsidRPr="00CE04A3">
        <w:rPr>
          <w:sz w:val="22"/>
          <w:szCs w:val="22"/>
        </w:rPr>
        <w:t>modificări</w:t>
      </w:r>
      <w:proofErr w:type="spellEnd"/>
      <w:r w:rsidRPr="00CE04A3">
        <w:rPr>
          <w:sz w:val="22"/>
          <w:szCs w:val="22"/>
        </w:rPr>
        <w:t xml:space="preserve"> de </w:t>
      </w:r>
      <w:proofErr w:type="spellStart"/>
      <w:r w:rsidRPr="00CE04A3">
        <w:rPr>
          <w:sz w:val="22"/>
          <w:szCs w:val="22"/>
        </w:rPr>
        <w:t>albie</w:t>
      </w:r>
      <w:proofErr w:type="spellEnd"/>
      <w:r w:rsidRPr="00CE04A3">
        <w:rPr>
          <w:sz w:val="22"/>
          <w:szCs w:val="22"/>
        </w:rPr>
        <w:t xml:space="preserve">; </w:t>
      </w:r>
      <w:proofErr w:type="spellStart"/>
      <w:r w:rsidRPr="00CE04A3">
        <w:rPr>
          <w:sz w:val="22"/>
          <w:szCs w:val="22"/>
        </w:rPr>
        <w:t>degradări</w:t>
      </w:r>
      <w:proofErr w:type="spellEnd"/>
      <w:r w:rsidRPr="00CE04A3">
        <w:rPr>
          <w:sz w:val="22"/>
          <w:szCs w:val="22"/>
        </w:rPr>
        <w:t xml:space="preserve"> </w:t>
      </w:r>
      <w:proofErr w:type="spellStart"/>
      <w:r w:rsidRPr="00CE04A3">
        <w:rPr>
          <w:sz w:val="22"/>
          <w:szCs w:val="22"/>
        </w:rPr>
        <w:t>în</w:t>
      </w:r>
      <w:proofErr w:type="spellEnd"/>
      <w:r w:rsidRPr="00CE04A3">
        <w:rPr>
          <w:sz w:val="22"/>
          <w:szCs w:val="22"/>
        </w:rPr>
        <w:t xml:space="preserve"> </w:t>
      </w:r>
      <w:proofErr w:type="spellStart"/>
      <w:r w:rsidRPr="00CE04A3">
        <w:rPr>
          <w:sz w:val="22"/>
          <w:szCs w:val="22"/>
        </w:rPr>
        <w:t>zona</w:t>
      </w:r>
      <w:proofErr w:type="spellEnd"/>
      <w:r w:rsidRPr="00CE04A3">
        <w:rPr>
          <w:sz w:val="22"/>
          <w:szCs w:val="22"/>
        </w:rPr>
        <w:t xml:space="preserve"> </w:t>
      </w:r>
      <w:proofErr w:type="spellStart"/>
      <w:r w:rsidRPr="00CE04A3">
        <w:rPr>
          <w:sz w:val="22"/>
          <w:szCs w:val="22"/>
        </w:rPr>
        <w:t>carosabilă</w:t>
      </w:r>
      <w:proofErr w:type="spellEnd"/>
      <w:r w:rsidRPr="00CE04A3">
        <w:rPr>
          <w:sz w:val="22"/>
          <w:szCs w:val="22"/>
        </w:rPr>
        <w:t xml:space="preserve"> </w:t>
      </w:r>
      <w:proofErr w:type="spellStart"/>
      <w:r w:rsidRPr="00CE04A3">
        <w:rPr>
          <w:sz w:val="22"/>
          <w:szCs w:val="22"/>
        </w:rPr>
        <w:t>şi</w:t>
      </w:r>
      <w:proofErr w:type="spellEnd"/>
      <w:r w:rsidRPr="00CE04A3">
        <w:rPr>
          <w:sz w:val="22"/>
          <w:szCs w:val="22"/>
        </w:rPr>
        <w:t xml:space="preserve"> </w:t>
      </w:r>
      <w:proofErr w:type="spellStart"/>
      <w:r w:rsidRPr="00CE04A3">
        <w:rPr>
          <w:sz w:val="22"/>
          <w:szCs w:val="22"/>
        </w:rPr>
        <w:t>trotuare</w:t>
      </w:r>
      <w:proofErr w:type="spellEnd"/>
      <w:r w:rsidRPr="00CE04A3">
        <w:rPr>
          <w:sz w:val="22"/>
          <w:szCs w:val="22"/>
        </w:rPr>
        <w:t>.</w:t>
      </w:r>
    </w:p>
    <w:p w:rsidR="005955EF" w:rsidRPr="00CE04A3" w:rsidRDefault="00CE04A3" w:rsidP="00CE04A3">
      <w:pPr>
        <w:pStyle w:val="NoSpacing"/>
        <w:tabs>
          <w:tab w:val="left" w:pos="426"/>
        </w:tabs>
        <w:jc w:val="both"/>
        <w:rPr>
          <w:b/>
          <w:color w:val="000000"/>
          <w:spacing w:val="-5"/>
          <w:sz w:val="22"/>
          <w:szCs w:val="22"/>
        </w:rPr>
      </w:pPr>
      <w:r w:rsidRPr="00CE04A3">
        <w:rPr>
          <w:b/>
          <w:color w:val="000000"/>
          <w:spacing w:val="-5"/>
          <w:sz w:val="22"/>
          <w:szCs w:val="22"/>
        </w:rPr>
        <w:tab/>
      </w:r>
      <w:r w:rsidR="005955EF" w:rsidRPr="00CE04A3">
        <w:rPr>
          <w:b/>
          <w:color w:val="000000"/>
          <w:spacing w:val="-5"/>
          <w:sz w:val="22"/>
          <w:szCs w:val="22"/>
        </w:rPr>
        <w:t xml:space="preserve">2. </w:t>
      </w:r>
      <w:proofErr w:type="spellStart"/>
      <w:r w:rsidR="005955EF" w:rsidRPr="00CE04A3">
        <w:rPr>
          <w:b/>
          <w:color w:val="000000"/>
          <w:spacing w:val="-5"/>
          <w:sz w:val="22"/>
          <w:szCs w:val="22"/>
        </w:rPr>
        <w:t>Schimbări</w:t>
      </w:r>
      <w:proofErr w:type="spellEnd"/>
      <w:r w:rsidR="005955EF" w:rsidRPr="00CE04A3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5955EF" w:rsidRPr="00CE04A3">
        <w:rPr>
          <w:b/>
          <w:color w:val="000000"/>
          <w:spacing w:val="-5"/>
          <w:sz w:val="22"/>
          <w:szCs w:val="22"/>
        </w:rPr>
        <w:t>preconizate</w:t>
      </w:r>
      <w:proofErr w:type="spellEnd"/>
      <w:r w:rsidR="005955EF" w:rsidRPr="00CE04A3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5955EF" w:rsidRPr="00CE04A3">
        <w:rPr>
          <w:b/>
          <w:color w:val="000000"/>
          <w:spacing w:val="-5"/>
          <w:sz w:val="22"/>
          <w:szCs w:val="22"/>
        </w:rPr>
        <w:t>și</w:t>
      </w:r>
      <w:proofErr w:type="spellEnd"/>
      <w:r w:rsidR="005955EF" w:rsidRPr="00CE04A3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5955EF" w:rsidRPr="00CE04A3">
        <w:rPr>
          <w:b/>
          <w:color w:val="000000"/>
          <w:spacing w:val="-5"/>
          <w:sz w:val="22"/>
          <w:szCs w:val="22"/>
        </w:rPr>
        <w:t>rezultate</w:t>
      </w:r>
      <w:proofErr w:type="spellEnd"/>
      <w:r w:rsidR="005955EF" w:rsidRPr="00CE04A3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5955EF" w:rsidRPr="00CE04A3">
        <w:rPr>
          <w:b/>
          <w:color w:val="000000"/>
          <w:spacing w:val="-5"/>
          <w:sz w:val="22"/>
          <w:szCs w:val="22"/>
        </w:rPr>
        <w:t>așteptate</w:t>
      </w:r>
      <w:proofErr w:type="spellEnd"/>
    </w:p>
    <w:p w:rsidR="00026B30" w:rsidRPr="00CE04A3" w:rsidRDefault="002A222B" w:rsidP="00CE04A3">
      <w:pPr>
        <w:pStyle w:val="NoSpacing"/>
        <w:tabs>
          <w:tab w:val="left" w:pos="426"/>
        </w:tabs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fr-FR"/>
        </w:rPr>
        <w:tab/>
      </w:r>
      <w:proofErr w:type="spellStart"/>
      <w:r w:rsidR="00F51CD4" w:rsidRPr="00CE04A3">
        <w:rPr>
          <w:sz w:val="22"/>
          <w:szCs w:val="22"/>
          <w:lang w:val="fr-FR"/>
        </w:rPr>
        <w:t>Municipiul</w:t>
      </w:r>
      <w:proofErr w:type="spellEnd"/>
      <w:r w:rsidR="00F51CD4" w:rsidRPr="00CE04A3">
        <w:rPr>
          <w:sz w:val="22"/>
          <w:szCs w:val="22"/>
          <w:lang w:val="fr-FR"/>
        </w:rPr>
        <w:t xml:space="preserve"> Timiş</w:t>
      </w:r>
      <w:r w:rsidR="003949A2" w:rsidRPr="00CE04A3">
        <w:rPr>
          <w:sz w:val="22"/>
          <w:szCs w:val="22"/>
          <w:lang w:val="fr-FR"/>
        </w:rPr>
        <w:t xml:space="preserve">oara </w:t>
      </w:r>
      <w:proofErr w:type="spellStart"/>
      <w:r w:rsidR="003949A2" w:rsidRPr="00CE04A3">
        <w:rPr>
          <w:sz w:val="22"/>
          <w:szCs w:val="22"/>
          <w:lang w:val="fr-FR"/>
        </w:rPr>
        <w:t>beneficiaz</w:t>
      </w:r>
      <w:r w:rsidR="00F51CD4" w:rsidRPr="00CE04A3">
        <w:rPr>
          <w:sz w:val="22"/>
          <w:szCs w:val="22"/>
          <w:lang w:val="fr-FR"/>
        </w:rPr>
        <w:t>ă</w:t>
      </w:r>
      <w:proofErr w:type="spellEnd"/>
      <w:r w:rsidR="003949A2" w:rsidRPr="00CE04A3">
        <w:rPr>
          <w:sz w:val="22"/>
          <w:szCs w:val="22"/>
          <w:lang w:val="fr-FR"/>
        </w:rPr>
        <w:t xml:space="preserve"> </w:t>
      </w:r>
      <w:r w:rsidR="009F4CCA" w:rsidRPr="00CE04A3">
        <w:rPr>
          <w:sz w:val="22"/>
          <w:szCs w:val="22"/>
          <w:lang w:val="fr-FR"/>
        </w:rPr>
        <w:t xml:space="preserve">de </w:t>
      </w:r>
      <w:proofErr w:type="spellStart"/>
      <w:r w:rsidR="009F4CCA" w:rsidRPr="00CE04A3">
        <w:rPr>
          <w:sz w:val="22"/>
          <w:szCs w:val="22"/>
          <w:lang w:val="fr-FR"/>
        </w:rPr>
        <w:t>finan</w:t>
      </w:r>
      <w:r w:rsidR="00F51CD4" w:rsidRPr="00CE04A3">
        <w:rPr>
          <w:sz w:val="22"/>
          <w:szCs w:val="22"/>
          <w:lang w:val="fr-FR"/>
        </w:rPr>
        <w:t>ţ</w:t>
      </w:r>
      <w:r w:rsidR="009F4CCA" w:rsidRPr="00CE04A3">
        <w:rPr>
          <w:sz w:val="22"/>
          <w:szCs w:val="22"/>
          <w:lang w:val="fr-FR"/>
        </w:rPr>
        <w:t>are</w:t>
      </w:r>
      <w:proofErr w:type="spellEnd"/>
      <w:r w:rsidR="009F4CCA" w:rsidRPr="00CE04A3">
        <w:rPr>
          <w:sz w:val="22"/>
          <w:szCs w:val="22"/>
          <w:lang w:val="fr-FR"/>
        </w:rPr>
        <w:t xml:space="preserve"> </w:t>
      </w:r>
      <w:proofErr w:type="spellStart"/>
      <w:r w:rsidR="009F4CCA" w:rsidRPr="00CE04A3">
        <w:rPr>
          <w:sz w:val="22"/>
          <w:szCs w:val="22"/>
          <w:lang w:val="fr-FR"/>
        </w:rPr>
        <w:t>prin</w:t>
      </w:r>
      <w:proofErr w:type="spellEnd"/>
      <w:r w:rsidR="009F4CCA" w:rsidRPr="00CE04A3">
        <w:rPr>
          <w:sz w:val="22"/>
          <w:szCs w:val="22"/>
          <w:lang w:val="fr-FR"/>
        </w:rPr>
        <w:t xml:space="preserve"> </w:t>
      </w:r>
      <w:proofErr w:type="spellStart"/>
      <w:r w:rsidR="009F4CCA" w:rsidRPr="00CE04A3">
        <w:rPr>
          <w:sz w:val="22"/>
          <w:szCs w:val="22"/>
          <w:lang w:val="fr-FR"/>
        </w:rPr>
        <w:t>Programul</w:t>
      </w:r>
      <w:proofErr w:type="spellEnd"/>
      <w:r w:rsidR="009F4CCA" w:rsidRPr="00CE04A3">
        <w:rPr>
          <w:sz w:val="22"/>
          <w:szCs w:val="22"/>
          <w:lang w:val="fr-FR"/>
        </w:rPr>
        <w:t xml:space="preserve"> National de </w:t>
      </w:r>
      <w:proofErr w:type="spellStart"/>
      <w:r w:rsidR="009F4CCA" w:rsidRPr="00CE04A3">
        <w:rPr>
          <w:sz w:val="22"/>
          <w:szCs w:val="22"/>
          <w:lang w:val="fr-FR"/>
        </w:rPr>
        <w:t>Dezvoltare</w:t>
      </w:r>
      <w:proofErr w:type="spellEnd"/>
      <w:r w:rsidR="009F4CCA" w:rsidRPr="00CE04A3">
        <w:rPr>
          <w:sz w:val="22"/>
          <w:szCs w:val="22"/>
          <w:lang w:val="fr-FR"/>
        </w:rPr>
        <w:t xml:space="preserve"> </w:t>
      </w:r>
      <w:proofErr w:type="spellStart"/>
      <w:r w:rsidR="009F4CCA" w:rsidRPr="00CE04A3">
        <w:rPr>
          <w:sz w:val="22"/>
          <w:szCs w:val="22"/>
          <w:lang w:val="fr-FR"/>
        </w:rPr>
        <w:t>Loca</w:t>
      </w:r>
      <w:r w:rsidR="00F51CD4" w:rsidRPr="00CE04A3">
        <w:rPr>
          <w:sz w:val="22"/>
          <w:szCs w:val="22"/>
          <w:lang w:val="fr-FR"/>
        </w:rPr>
        <w:t>lă</w:t>
      </w:r>
      <w:proofErr w:type="spellEnd"/>
      <w:r w:rsidR="009F4CCA" w:rsidRPr="00CE04A3">
        <w:rPr>
          <w:sz w:val="22"/>
          <w:szCs w:val="22"/>
          <w:lang w:val="fr-FR"/>
        </w:rPr>
        <w:t xml:space="preserve"> </w:t>
      </w:r>
      <w:r w:rsidR="009C1D7F" w:rsidRPr="00CE04A3">
        <w:rPr>
          <w:sz w:val="22"/>
          <w:szCs w:val="22"/>
          <w:lang w:val="fr-FR"/>
        </w:rPr>
        <w:t>2017-2020</w:t>
      </w:r>
      <w:r w:rsidR="00F51CD4" w:rsidRPr="00CE04A3">
        <w:rPr>
          <w:sz w:val="22"/>
          <w:szCs w:val="22"/>
          <w:lang w:val="fr-FR"/>
        </w:rPr>
        <w:t xml:space="preserve"> </w:t>
      </w:r>
      <w:proofErr w:type="spellStart"/>
      <w:r w:rsidR="00F51CD4" w:rsidRPr="00CE04A3">
        <w:rPr>
          <w:sz w:val="22"/>
          <w:szCs w:val="22"/>
          <w:lang w:val="fr-FR"/>
        </w:rPr>
        <w:t>pentru</w:t>
      </w:r>
      <w:proofErr w:type="spellEnd"/>
      <w:r w:rsidR="00F51CD4" w:rsidRPr="00CE04A3">
        <w:rPr>
          <w:sz w:val="22"/>
          <w:szCs w:val="22"/>
          <w:lang w:val="fr-FR"/>
        </w:rPr>
        <w:t xml:space="preserve"> </w:t>
      </w:r>
      <w:proofErr w:type="spellStart"/>
      <w:r w:rsidR="00F51CD4" w:rsidRPr="00CE04A3">
        <w:rPr>
          <w:sz w:val="22"/>
          <w:szCs w:val="22"/>
          <w:lang w:val="fr-FR"/>
        </w:rPr>
        <w:t>obiectivul</w:t>
      </w:r>
      <w:proofErr w:type="spellEnd"/>
      <w:r w:rsidR="00F51CD4" w:rsidRPr="00CE04A3">
        <w:rPr>
          <w:sz w:val="22"/>
          <w:szCs w:val="22"/>
          <w:lang w:val="fr-FR"/>
        </w:rPr>
        <w:t xml:space="preserve"> de </w:t>
      </w:r>
      <w:proofErr w:type="spellStart"/>
      <w:r w:rsidR="00F51CD4" w:rsidRPr="00CE04A3">
        <w:rPr>
          <w:sz w:val="22"/>
          <w:szCs w:val="22"/>
          <w:lang w:val="fr-FR"/>
        </w:rPr>
        <w:t>investiţ</w:t>
      </w:r>
      <w:r w:rsidR="009F4CCA" w:rsidRPr="00CE04A3">
        <w:rPr>
          <w:sz w:val="22"/>
          <w:szCs w:val="22"/>
          <w:lang w:val="fr-FR"/>
        </w:rPr>
        <w:t>ii</w:t>
      </w:r>
      <w:proofErr w:type="spellEnd"/>
      <w:r w:rsidR="009F4CCA" w:rsidRPr="00CE04A3">
        <w:rPr>
          <w:sz w:val="22"/>
          <w:szCs w:val="22"/>
          <w:lang w:val="fr-FR"/>
        </w:rPr>
        <w:t xml:space="preserve">  </w:t>
      </w:r>
      <w:r w:rsidR="009F4CCA" w:rsidRPr="00CE04A3">
        <w:rPr>
          <w:sz w:val="22"/>
          <w:szCs w:val="22"/>
        </w:rPr>
        <w:t>“</w:t>
      </w:r>
      <w:proofErr w:type="spellStart"/>
      <w:r w:rsidR="00CE04A3" w:rsidRPr="00CE04A3">
        <w:rPr>
          <w:sz w:val="22"/>
          <w:szCs w:val="22"/>
          <w:lang w:val="fr-FR"/>
        </w:rPr>
        <w:t>Reabilitare</w:t>
      </w:r>
      <w:proofErr w:type="spellEnd"/>
      <w:r w:rsidR="00CE04A3" w:rsidRPr="00CE04A3">
        <w:rPr>
          <w:sz w:val="22"/>
          <w:szCs w:val="22"/>
          <w:lang w:val="fr-FR"/>
        </w:rPr>
        <w:t xml:space="preserve"> </w:t>
      </w:r>
      <w:proofErr w:type="spellStart"/>
      <w:r w:rsidR="00CE04A3" w:rsidRPr="00CE04A3">
        <w:rPr>
          <w:sz w:val="22"/>
          <w:szCs w:val="22"/>
          <w:lang w:val="fr-FR"/>
        </w:rPr>
        <w:t>Podul</w:t>
      </w:r>
      <w:proofErr w:type="spellEnd"/>
      <w:r w:rsidR="00CE04A3" w:rsidRPr="00CE04A3">
        <w:rPr>
          <w:sz w:val="22"/>
          <w:szCs w:val="22"/>
          <w:lang w:val="fr-FR"/>
        </w:rPr>
        <w:t xml:space="preserve"> </w:t>
      </w:r>
      <w:proofErr w:type="spellStart"/>
      <w:r w:rsidR="00CE04A3" w:rsidRPr="00CE04A3">
        <w:rPr>
          <w:sz w:val="22"/>
          <w:szCs w:val="22"/>
          <w:lang w:val="fr-FR"/>
        </w:rPr>
        <w:t>Eroilor</w:t>
      </w:r>
      <w:proofErr w:type="spellEnd"/>
      <w:r w:rsidR="009F4CCA" w:rsidRPr="00CE04A3">
        <w:rPr>
          <w:sz w:val="22"/>
          <w:szCs w:val="22"/>
        </w:rPr>
        <w:t>“</w:t>
      </w:r>
      <w:r w:rsidR="00F51CD4" w:rsidRPr="00CE04A3">
        <w:rPr>
          <w:sz w:val="22"/>
          <w:szCs w:val="22"/>
          <w:lang w:val="fr-FR"/>
        </w:rPr>
        <w:t xml:space="preserve">, </w:t>
      </w:r>
      <w:proofErr w:type="spellStart"/>
      <w:r w:rsidR="00F51CD4" w:rsidRPr="00CE04A3">
        <w:rPr>
          <w:sz w:val="22"/>
          <w:szCs w:val="22"/>
          <w:lang w:val="fr-FR"/>
        </w:rPr>
        <w:t>cu</w:t>
      </w:r>
      <w:proofErr w:type="spellEnd"/>
      <w:r w:rsidR="00F51CD4" w:rsidRPr="00CE04A3">
        <w:rPr>
          <w:sz w:val="22"/>
          <w:szCs w:val="22"/>
          <w:lang w:val="fr-FR"/>
        </w:rPr>
        <w:t xml:space="preserve"> </w:t>
      </w:r>
      <w:proofErr w:type="spellStart"/>
      <w:r w:rsidR="00F51CD4" w:rsidRPr="00CE04A3">
        <w:rPr>
          <w:sz w:val="22"/>
          <w:szCs w:val="22"/>
          <w:lang w:val="fr-FR"/>
        </w:rPr>
        <w:t>valoare</w:t>
      </w:r>
      <w:proofErr w:type="spellEnd"/>
      <w:r w:rsidR="00F51CD4" w:rsidRPr="00CE04A3">
        <w:rPr>
          <w:sz w:val="22"/>
          <w:szCs w:val="22"/>
          <w:lang w:val="fr-FR"/>
        </w:rPr>
        <w:t xml:space="preserve"> </w:t>
      </w:r>
      <w:proofErr w:type="spellStart"/>
      <w:r w:rsidR="00F51CD4" w:rsidRPr="00CE04A3">
        <w:rPr>
          <w:sz w:val="22"/>
          <w:szCs w:val="22"/>
          <w:lang w:val="fr-FR"/>
        </w:rPr>
        <w:t>alocată</w:t>
      </w:r>
      <w:proofErr w:type="spellEnd"/>
      <w:r w:rsidR="009F4CCA" w:rsidRPr="00CE04A3">
        <w:rPr>
          <w:sz w:val="22"/>
          <w:szCs w:val="22"/>
          <w:lang w:val="fr-FR"/>
        </w:rPr>
        <w:t xml:space="preserve"> de la </w:t>
      </w:r>
      <w:proofErr w:type="spellStart"/>
      <w:r w:rsidR="009F4CCA" w:rsidRPr="00CE04A3">
        <w:rPr>
          <w:sz w:val="22"/>
          <w:szCs w:val="22"/>
          <w:lang w:val="fr-FR"/>
        </w:rPr>
        <w:t>bugetul</w:t>
      </w:r>
      <w:proofErr w:type="spellEnd"/>
      <w:r w:rsidR="009F4CCA" w:rsidRPr="00CE04A3">
        <w:rPr>
          <w:sz w:val="22"/>
          <w:szCs w:val="22"/>
          <w:lang w:val="fr-FR"/>
        </w:rPr>
        <w:t xml:space="preserve"> de stat de </w:t>
      </w:r>
      <w:r w:rsidR="00CE04A3" w:rsidRPr="00CE04A3">
        <w:rPr>
          <w:sz w:val="22"/>
          <w:szCs w:val="22"/>
          <w:lang w:val="fr-FR"/>
        </w:rPr>
        <w:t>5.381.351,52</w:t>
      </w:r>
      <w:r w:rsidR="009F4CCA" w:rsidRPr="00CE04A3">
        <w:rPr>
          <w:sz w:val="22"/>
          <w:szCs w:val="22"/>
          <w:lang w:val="fr-FR"/>
        </w:rPr>
        <w:t xml:space="preserve"> lei.</w:t>
      </w:r>
    </w:p>
    <w:p w:rsidR="005955EF" w:rsidRPr="00CE04A3" w:rsidRDefault="005955EF" w:rsidP="00CE04A3">
      <w:pPr>
        <w:pStyle w:val="NoSpacing"/>
        <w:tabs>
          <w:tab w:val="left" w:pos="426"/>
        </w:tabs>
        <w:jc w:val="both"/>
        <w:rPr>
          <w:sz w:val="22"/>
          <w:szCs w:val="22"/>
          <w:lang w:val="ro-RO"/>
        </w:rPr>
      </w:pPr>
      <w:proofErr w:type="spellStart"/>
      <w:r w:rsidRPr="00CE04A3">
        <w:rPr>
          <w:sz w:val="22"/>
          <w:szCs w:val="22"/>
          <w:lang w:val="fr-FR"/>
        </w:rPr>
        <w:t>Municipiului</w:t>
      </w:r>
      <w:proofErr w:type="spellEnd"/>
      <w:r w:rsidRPr="00CE04A3">
        <w:rPr>
          <w:sz w:val="22"/>
          <w:szCs w:val="22"/>
          <w:lang w:val="fr-FR"/>
        </w:rPr>
        <w:t xml:space="preserve"> Timişoara a </w:t>
      </w:r>
      <w:r w:rsidRPr="00CE04A3">
        <w:rPr>
          <w:sz w:val="22"/>
          <w:szCs w:val="22"/>
          <w:lang w:val="ro-RO"/>
        </w:rPr>
        <w:t>achiziţionat</w:t>
      </w:r>
      <w:r w:rsidRPr="00CE04A3">
        <w:rPr>
          <w:sz w:val="22"/>
          <w:szCs w:val="22"/>
          <w:lang w:val="fr-FR"/>
        </w:rPr>
        <w:t xml:space="preserve"> </w:t>
      </w:r>
      <w:proofErr w:type="spellStart"/>
      <w:r w:rsidRPr="00CE04A3">
        <w:rPr>
          <w:sz w:val="22"/>
          <w:szCs w:val="22"/>
          <w:lang w:val="fr-FR"/>
        </w:rPr>
        <w:t>în</w:t>
      </w:r>
      <w:proofErr w:type="spellEnd"/>
      <w:r w:rsidRPr="00CE04A3">
        <w:rPr>
          <w:sz w:val="22"/>
          <w:szCs w:val="22"/>
          <w:lang w:val="fr-FR"/>
        </w:rPr>
        <w:t xml:space="preserve"> </w:t>
      </w:r>
      <w:proofErr w:type="spellStart"/>
      <w:r w:rsidRPr="00CE04A3">
        <w:rPr>
          <w:sz w:val="22"/>
          <w:szCs w:val="22"/>
          <w:lang w:val="fr-FR"/>
        </w:rPr>
        <w:t>cursul</w:t>
      </w:r>
      <w:proofErr w:type="spellEnd"/>
      <w:r w:rsidRPr="00CE04A3">
        <w:rPr>
          <w:sz w:val="22"/>
          <w:szCs w:val="22"/>
          <w:lang w:val="fr-FR"/>
        </w:rPr>
        <w:t xml:space="preserve"> </w:t>
      </w:r>
      <w:proofErr w:type="spellStart"/>
      <w:r w:rsidRPr="00CE04A3">
        <w:rPr>
          <w:sz w:val="22"/>
          <w:szCs w:val="22"/>
          <w:lang w:val="fr-FR"/>
        </w:rPr>
        <w:t>anului</w:t>
      </w:r>
      <w:proofErr w:type="spellEnd"/>
      <w:r w:rsidRPr="00CE04A3">
        <w:rPr>
          <w:sz w:val="22"/>
          <w:szCs w:val="22"/>
          <w:lang w:val="fr-FR"/>
        </w:rPr>
        <w:t xml:space="preserve"> 20</w:t>
      </w:r>
      <w:r w:rsidR="00CE04A3" w:rsidRPr="00CE04A3">
        <w:rPr>
          <w:sz w:val="22"/>
          <w:szCs w:val="22"/>
          <w:lang w:val="fr-FR"/>
        </w:rPr>
        <w:t>14</w:t>
      </w:r>
      <w:r w:rsidRPr="00CE04A3">
        <w:rPr>
          <w:sz w:val="22"/>
          <w:szCs w:val="22"/>
          <w:lang w:val="fr-FR"/>
        </w:rPr>
        <w:t xml:space="preserve"> </w:t>
      </w:r>
      <w:proofErr w:type="spellStart"/>
      <w:r w:rsidRPr="00CE04A3">
        <w:rPr>
          <w:sz w:val="22"/>
          <w:szCs w:val="22"/>
          <w:lang w:val="fr-FR"/>
        </w:rPr>
        <w:t>Studiul</w:t>
      </w:r>
      <w:proofErr w:type="spellEnd"/>
      <w:r w:rsidRPr="00CE04A3">
        <w:rPr>
          <w:sz w:val="22"/>
          <w:szCs w:val="22"/>
          <w:lang w:val="fr-FR"/>
        </w:rPr>
        <w:t xml:space="preserve"> de </w:t>
      </w:r>
      <w:proofErr w:type="spellStart"/>
      <w:r w:rsidRPr="00CE04A3">
        <w:rPr>
          <w:sz w:val="22"/>
          <w:szCs w:val="22"/>
          <w:lang w:val="fr-FR"/>
        </w:rPr>
        <w:t>Fezabilitate</w:t>
      </w:r>
      <w:proofErr w:type="spellEnd"/>
      <w:r w:rsidRPr="00CE04A3">
        <w:rPr>
          <w:sz w:val="22"/>
          <w:szCs w:val="22"/>
          <w:lang w:val="fr-FR"/>
        </w:rPr>
        <w:t xml:space="preserve"> </w:t>
      </w:r>
      <w:proofErr w:type="spellStart"/>
      <w:r w:rsidRPr="00CE04A3">
        <w:rPr>
          <w:sz w:val="22"/>
          <w:szCs w:val="22"/>
          <w:lang w:val="fr-FR"/>
        </w:rPr>
        <w:t>pentru</w:t>
      </w:r>
      <w:proofErr w:type="spellEnd"/>
      <w:r w:rsidRPr="00CE04A3">
        <w:rPr>
          <w:color w:val="FF0000"/>
          <w:sz w:val="22"/>
          <w:szCs w:val="22"/>
          <w:lang w:val="fr-FR"/>
        </w:rPr>
        <w:t xml:space="preserve"> </w:t>
      </w:r>
      <w:proofErr w:type="gramStart"/>
      <w:r w:rsidRPr="00CE04A3">
        <w:rPr>
          <w:sz w:val="22"/>
          <w:szCs w:val="22"/>
          <w:lang w:val="fr-FR"/>
        </w:rPr>
        <w:t>,,</w:t>
      </w:r>
      <w:r w:rsidR="00CE04A3" w:rsidRPr="00CE04A3">
        <w:rPr>
          <w:bCs/>
          <w:sz w:val="22"/>
          <w:szCs w:val="22"/>
          <w:lang w:val="ro-RO"/>
        </w:rPr>
        <w:t>Reabilitare</w:t>
      </w:r>
      <w:proofErr w:type="gramEnd"/>
      <w:r w:rsidR="00CE04A3" w:rsidRPr="00CE04A3">
        <w:rPr>
          <w:bCs/>
          <w:sz w:val="22"/>
          <w:szCs w:val="22"/>
          <w:lang w:val="ro-RO"/>
        </w:rPr>
        <w:t xml:space="preserve"> Podul Eroilor</w:t>
      </w:r>
      <w:r w:rsidRPr="00CE04A3">
        <w:rPr>
          <w:sz w:val="22"/>
          <w:szCs w:val="22"/>
          <w:lang w:val="fr-FR"/>
        </w:rPr>
        <w:t xml:space="preserve">”, </w:t>
      </w:r>
      <w:proofErr w:type="spellStart"/>
      <w:r w:rsidR="00CE04A3" w:rsidRPr="00CE04A3">
        <w:rPr>
          <w:color w:val="000000"/>
          <w:sz w:val="22"/>
          <w:szCs w:val="22"/>
          <w:lang w:val="fr-FR"/>
        </w:rPr>
        <w:t>întocmit</w:t>
      </w:r>
      <w:proofErr w:type="spellEnd"/>
      <w:r w:rsidR="00CE04A3" w:rsidRPr="00CE04A3">
        <w:rPr>
          <w:color w:val="000000"/>
          <w:sz w:val="22"/>
          <w:szCs w:val="22"/>
          <w:lang w:val="fr-FR"/>
        </w:rPr>
        <w:t xml:space="preserve"> de S.C. POD PROIECT S.R.L., </w:t>
      </w:r>
      <w:proofErr w:type="spellStart"/>
      <w:r w:rsidR="00CE04A3" w:rsidRPr="00CE04A3">
        <w:rPr>
          <w:color w:val="000000"/>
          <w:sz w:val="22"/>
          <w:szCs w:val="22"/>
          <w:lang w:val="fr-FR"/>
        </w:rPr>
        <w:t>Ia</w:t>
      </w:r>
      <w:proofErr w:type="spellEnd"/>
      <w:r w:rsidR="00CE04A3" w:rsidRPr="00CE04A3">
        <w:rPr>
          <w:color w:val="000000"/>
          <w:sz w:val="22"/>
          <w:szCs w:val="22"/>
          <w:lang w:val="fr-FR"/>
        </w:rPr>
        <w:t>și</w:t>
      </w:r>
      <w:r w:rsidRPr="00CE04A3">
        <w:rPr>
          <w:sz w:val="22"/>
          <w:szCs w:val="22"/>
          <w:lang w:val="fr-FR"/>
        </w:rPr>
        <w:t xml:space="preserve"> </w:t>
      </w:r>
      <w:proofErr w:type="spellStart"/>
      <w:r w:rsidR="00CE04A3" w:rsidRPr="00CE04A3">
        <w:rPr>
          <w:color w:val="000000"/>
          <w:sz w:val="22"/>
          <w:szCs w:val="22"/>
          <w:lang w:val="fr-FR"/>
        </w:rPr>
        <w:t>conform</w:t>
      </w:r>
      <w:proofErr w:type="spellEnd"/>
      <w:r w:rsidR="00CE04A3" w:rsidRPr="00CE04A3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CE04A3" w:rsidRPr="00CE04A3">
        <w:rPr>
          <w:color w:val="000000"/>
          <w:sz w:val="22"/>
          <w:szCs w:val="22"/>
          <w:lang w:val="fr-FR"/>
        </w:rPr>
        <w:t>contractului</w:t>
      </w:r>
      <w:proofErr w:type="spellEnd"/>
      <w:r w:rsidR="00CE04A3" w:rsidRPr="00CE04A3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="00CE04A3" w:rsidRPr="00CE04A3">
        <w:rPr>
          <w:color w:val="000000"/>
          <w:sz w:val="22"/>
          <w:szCs w:val="22"/>
          <w:lang w:val="fr-FR"/>
        </w:rPr>
        <w:t>proiectare</w:t>
      </w:r>
      <w:proofErr w:type="spellEnd"/>
      <w:r w:rsidR="00CE04A3" w:rsidRPr="00CE04A3">
        <w:rPr>
          <w:color w:val="000000"/>
          <w:sz w:val="22"/>
          <w:szCs w:val="22"/>
          <w:lang w:val="fr-FR"/>
        </w:rPr>
        <w:t xml:space="preserve"> nr. 201/19.08.2014</w:t>
      </w:r>
      <w:r w:rsidRPr="00CE04A3">
        <w:rPr>
          <w:sz w:val="22"/>
          <w:szCs w:val="22"/>
          <w:lang w:val="fr-FR"/>
        </w:rPr>
        <w:t>.</w:t>
      </w:r>
      <w:r w:rsidRPr="00CE04A3">
        <w:rPr>
          <w:sz w:val="22"/>
          <w:szCs w:val="22"/>
          <w:lang w:val="ro-RO"/>
        </w:rPr>
        <w:t xml:space="preserve"> </w:t>
      </w:r>
    </w:p>
    <w:p w:rsidR="00026B30" w:rsidRPr="00CE04A3" w:rsidRDefault="00CE04A3" w:rsidP="00CE04A3">
      <w:pPr>
        <w:pStyle w:val="NoSpacing"/>
        <w:tabs>
          <w:tab w:val="left" w:pos="426"/>
        </w:tabs>
        <w:jc w:val="both"/>
        <w:rPr>
          <w:sz w:val="22"/>
          <w:szCs w:val="22"/>
          <w:lang w:val="ro-RO"/>
        </w:rPr>
      </w:pPr>
      <w:r w:rsidRPr="00CE04A3">
        <w:rPr>
          <w:sz w:val="22"/>
          <w:szCs w:val="22"/>
          <w:lang w:val="ro-RO"/>
        </w:rPr>
        <w:tab/>
      </w:r>
      <w:r w:rsidR="005955EF" w:rsidRPr="00CE04A3">
        <w:rPr>
          <w:sz w:val="22"/>
          <w:szCs w:val="22"/>
          <w:lang w:val="ro-RO"/>
        </w:rPr>
        <w:t>Prin HCL nr.</w:t>
      </w:r>
      <w:r w:rsidRPr="00CE04A3">
        <w:rPr>
          <w:sz w:val="22"/>
          <w:szCs w:val="22"/>
          <w:lang w:val="ro-RO"/>
        </w:rPr>
        <w:t>345/31.07.2015</w:t>
      </w:r>
      <w:r w:rsidR="005955EF" w:rsidRPr="00CE04A3">
        <w:rPr>
          <w:sz w:val="22"/>
          <w:szCs w:val="22"/>
          <w:lang w:val="ro-RO"/>
        </w:rPr>
        <w:t xml:space="preserve"> a fost aprobat acest Studiu de Fezabilitate.</w:t>
      </w:r>
    </w:p>
    <w:p w:rsidR="00CE04A3" w:rsidRPr="00CE04A3" w:rsidRDefault="00CE04A3" w:rsidP="00CE04A3">
      <w:pPr>
        <w:pStyle w:val="NoSpacing"/>
        <w:tabs>
          <w:tab w:val="left" w:pos="426"/>
        </w:tabs>
        <w:jc w:val="both"/>
        <w:rPr>
          <w:sz w:val="22"/>
          <w:szCs w:val="22"/>
        </w:rPr>
      </w:pPr>
      <w:r w:rsidRPr="00CE04A3">
        <w:rPr>
          <w:sz w:val="22"/>
          <w:szCs w:val="22"/>
          <w:lang w:val="ro-RO"/>
        </w:rPr>
        <w:tab/>
      </w:r>
      <w:r w:rsidR="00026B30" w:rsidRPr="00CE04A3">
        <w:rPr>
          <w:sz w:val="22"/>
          <w:szCs w:val="22"/>
          <w:lang w:val="ro-RO"/>
        </w:rPr>
        <w:t>Având în vedere că Studiul de fezabilitate a fost întocmit în anul 20</w:t>
      </w:r>
      <w:r w:rsidRPr="00CE04A3">
        <w:rPr>
          <w:sz w:val="22"/>
          <w:szCs w:val="22"/>
          <w:lang w:val="ro-RO"/>
        </w:rPr>
        <w:t>14</w:t>
      </w:r>
      <w:r w:rsidR="00026B30" w:rsidRPr="00CE04A3">
        <w:rPr>
          <w:sz w:val="22"/>
          <w:szCs w:val="22"/>
          <w:lang w:val="ro-RO"/>
        </w:rPr>
        <w:t>, s-a so</w:t>
      </w:r>
      <w:r w:rsidR="001724CB" w:rsidRPr="00CE04A3">
        <w:rPr>
          <w:sz w:val="22"/>
          <w:szCs w:val="22"/>
          <w:lang w:val="ro-RO"/>
        </w:rPr>
        <w:t>licitat actualizarea Devizului G</w:t>
      </w:r>
      <w:r w:rsidR="00026B30" w:rsidRPr="00CE04A3">
        <w:rPr>
          <w:sz w:val="22"/>
          <w:szCs w:val="22"/>
          <w:lang w:val="ro-RO"/>
        </w:rPr>
        <w:t xml:space="preserve">eneral, ţinând cont de </w:t>
      </w:r>
      <w:proofErr w:type="spellStart"/>
      <w:r w:rsidRPr="00CE04A3">
        <w:rPr>
          <w:sz w:val="22"/>
          <w:szCs w:val="22"/>
        </w:rPr>
        <w:t>modificarea</w:t>
      </w:r>
      <w:proofErr w:type="spellEnd"/>
      <w:r w:rsidRPr="00CE04A3">
        <w:rPr>
          <w:sz w:val="22"/>
          <w:szCs w:val="22"/>
        </w:rPr>
        <w:t xml:space="preserve"> </w:t>
      </w:r>
      <w:proofErr w:type="spellStart"/>
      <w:r w:rsidRPr="00CE04A3">
        <w:rPr>
          <w:sz w:val="22"/>
          <w:szCs w:val="22"/>
        </w:rPr>
        <w:t>cotei</w:t>
      </w:r>
      <w:proofErr w:type="spellEnd"/>
      <w:r w:rsidRPr="00CE04A3">
        <w:rPr>
          <w:sz w:val="22"/>
          <w:szCs w:val="22"/>
        </w:rPr>
        <w:t xml:space="preserve"> de TVA, de </w:t>
      </w:r>
      <w:proofErr w:type="spellStart"/>
      <w:r w:rsidRPr="00CE04A3">
        <w:rPr>
          <w:sz w:val="22"/>
          <w:szCs w:val="22"/>
        </w:rPr>
        <w:t>obținerea</w:t>
      </w:r>
      <w:proofErr w:type="spellEnd"/>
      <w:r w:rsidRPr="00CE04A3">
        <w:rPr>
          <w:sz w:val="22"/>
          <w:szCs w:val="22"/>
        </w:rPr>
        <w:t xml:space="preserve"> </w:t>
      </w:r>
      <w:proofErr w:type="spellStart"/>
      <w:r w:rsidRPr="00CE04A3">
        <w:rPr>
          <w:sz w:val="22"/>
          <w:szCs w:val="22"/>
        </w:rPr>
        <w:t>tuturor</w:t>
      </w:r>
      <w:proofErr w:type="spellEnd"/>
      <w:r w:rsidRPr="00CE04A3">
        <w:rPr>
          <w:sz w:val="22"/>
          <w:szCs w:val="22"/>
        </w:rPr>
        <w:t xml:space="preserve"> </w:t>
      </w:r>
      <w:proofErr w:type="spellStart"/>
      <w:r w:rsidRPr="00CE04A3">
        <w:rPr>
          <w:sz w:val="22"/>
          <w:szCs w:val="22"/>
        </w:rPr>
        <w:t>avizelor</w:t>
      </w:r>
      <w:proofErr w:type="spellEnd"/>
      <w:r w:rsidRPr="00CE04A3">
        <w:rPr>
          <w:sz w:val="22"/>
          <w:szCs w:val="22"/>
        </w:rPr>
        <w:t xml:space="preserve"> </w:t>
      </w:r>
      <w:proofErr w:type="spellStart"/>
      <w:r w:rsidRPr="00CE04A3">
        <w:rPr>
          <w:sz w:val="22"/>
          <w:szCs w:val="22"/>
        </w:rPr>
        <w:t>solicitate</w:t>
      </w:r>
      <w:proofErr w:type="spellEnd"/>
      <w:r w:rsidRPr="00CE04A3">
        <w:rPr>
          <w:sz w:val="22"/>
          <w:szCs w:val="22"/>
        </w:rPr>
        <w:t xml:space="preserve"> </w:t>
      </w:r>
      <w:proofErr w:type="spellStart"/>
      <w:r w:rsidRPr="00CE04A3">
        <w:rPr>
          <w:sz w:val="22"/>
          <w:szCs w:val="22"/>
        </w:rPr>
        <w:t>prin</w:t>
      </w:r>
      <w:proofErr w:type="spellEnd"/>
      <w:r w:rsidRPr="00CE04A3">
        <w:rPr>
          <w:sz w:val="22"/>
          <w:szCs w:val="22"/>
        </w:rPr>
        <w:t xml:space="preserve"> </w:t>
      </w:r>
      <w:proofErr w:type="spellStart"/>
      <w:r w:rsidRPr="00CE04A3">
        <w:rPr>
          <w:sz w:val="22"/>
          <w:szCs w:val="22"/>
        </w:rPr>
        <w:t>Certificatul</w:t>
      </w:r>
      <w:proofErr w:type="spellEnd"/>
      <w:r w:rsidRPr="00CE04A3">
        <w:rPr>
          <w:sz w:val="22"/>
          <w:szCs w:val="22"/>
        </w:rPr>
        <w:t xml:space="preserve"> de Urbanism </w:t>
      </w:r>
      <w:proofErr w:type="spellStart"/>
      <w:r w:rsidRPr="00CE04A3">
        <w:rPr>
          <w:sz w:val="22"/>
          <w:szCs w:val="22"/>
        </w:rPr>
        <w:t>și</w:t>
      </w:r>
      <w:proofErr w:type="spellEnd"/>
      <w:r w:rsidRPr="00CE04A3">
        <w:rPr>
          <w:sz w:val="22"/>
          <w:szCs w:val="22"/>
        </w:rPr>
        <w:t xml:space="preserve"> de </w:t>
      </w:r>
      <w:proofErr w:type="spellStart"/>
      <w:r w:rsidRPr="00CE04A3">
        <w:rPr>
          <w:sz w:val="22"/>
          <w:szCs w:val="22"/>
        </w:rPr>
        <w:t>valoarea</w:t>
      </w:r>
      <w:proofErr w:type="spellEnd"/>
      <w:r w:rsidRPr="00CE04A3">
        <w:rPr>
          <w:sz w:val="22"/>
          <w:szCs w:val="22"/>
        </w:rPr>
        <w:t xml:space="preserve"> </w:t>
      </w:r>
      <w:proofErr w:type="spellStart"/>
      <w:r w:rsidRPr="00CE04A3">
        <w:rPr>
          <w:sz w:val="22"/>
          <w:szCs w:val="22"/>
        </w:rPr>
        <w:t>contractului</w:t>
      </w:r>
      <w:proofErr w:type="spellEnd"/>
      <w:r w:rsidRPr="00CE04A3">
        <w:rPr>
          <w:sz w:val="22"/>
          <w:szCs w:val="22"/>
        </w:rPr>
        <w:t xml:space="preserve"> de </w:t>
      </w:r>
      <w:proofErr w:type="spellStart"/>
      <w:r w:rsidRPr="00CE04A3">
        <w:rPr>
          <w:sz w:val="22"/>
          <w:szCs w:val="22"/>
        </w:rPr>
        <w:t>servicii</w:t>
      </w:r>
      <w:proofErr w:type="spellEnd"/>
      <w:r w:rsidRPr="00CE04A3">
        <w:rPr>
          <w:sz w:val="22"/>
          <w:szCs w:val="22"/>
        </w:rPr>
        <w:t xml:space="preserve"> de </w:t>
      </w:r>
      <w:proofErr w:type="spellStart"/>
      <w:r w:rsidRPr="00CE04A3">
        <w:rPr>
          <w:sz w:val="22"/>
          <w:szCs w:val="22"/>
        </w:rPr>
        <w:t>asistență</w:t>
      </w:r>
      <w:proofErr w:type="spellEnd"/>
      <w:r w:rsidRPr="00CE04A3">
        <w:rPr>
          <w:sz w:val="22"/>
          <w:szCs w:val="22"/>
        </w:rPr>
        <w:t xml:space="preserve"> </w:t>
      </w:r>
      <w:proofErr w:type="spellStart"/>
      <w:r w:rsidRPr="00CE04A3">
        <w:rPr>
          <w:sz w:val="22"/>
          <w:szCs w:val="22"/>
        </w:rPr>
        <w:t>tehnică</w:t>
      </w:r>
      <w:proofErr w:type="spellEnd"/>
      <w:r w:rsidRPr="00CE04A3">
        <w:rPr>
          <w:sz w:val="22"/>
          <w:szCs w:val="22"/>
        </w:rPr>
        <w:t xml:space="preserve"> </w:t>
      </w:r>
      <w:proofErr w:type="spellStart"/>
      <w:r w:rsidRPr="00CE04A3">
        <w:rPr>
          <w:sz w:val="22"/>
          <w:szCs w:val="22"/>
        </w:rPr>
        <w:t>prin</w:t>
      </w:r>
      <w:proofErr w:type="spellEnd"/>
      <w:r w:rsidRPr="00CE04A3">
        <w:rPr>
          <w:sz w:val="22"/>
          <w:szCs w:val="22"/>
        </w:rPr>
        <w:t xml:space="preserve"> </w:t>
      </w:r>
      <w:proofErr w:type="spellStart"/>
      <w:r w:rsidRPr="00CE04A3">
        <w:rPr>
          <w:sz w:val="22"/>
          <w:szCs w:val="22"/>
        </w:rPr>
        <w:t>diriginți</w:t>
      </w:r>
      <w:proofErr w:type="spellEnd"/>
      <w:r w:rsidRPr="00CE04A3">
        <w:rPr>
          <w:sz w:val="22"/>
          <w:szCs w:val="22"/>
        </w:rPr>
        <w:t xml:space="preserve"> de </w:t>
      </w:r>
      <w:proofErr w:type="spellStart"/>
      <w:r w:rsidRPr="00CE04A3">
        <w:rPr>
          <w:sz w:val="22"/>
          <w:szCs w:val="22"/>
        </w:rPr>
        <w:t>șantier</w:t>
      </w:r>
      <w:proofErr w:type="spellEnd"/>
      <w:r w:rsidRPr="00CE04A3">
        <w:rPr>
          <w:sz w:val="22"/>
          <w:szCs w:val="22"/>
        </w:rPr>
        <w:t>.</w:t>
      </w:r>
    </w:p>
    <w:p w:rsidR="00026B30" w:rsidRPr="00CE04A3" w:rsidRDefault="004775DA" w:rsidP="00CE04A3">
      <w:pPr>
        <w:pStyle w:val="NoSpacing"/>
        <w:tabs>
          <w:tab w:val="left" w:pos="426"/>
        </w:tabs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Totodată</w:t>
      </w:r>
      <w:r w:rsidR="00A204EC" w:rsidRPr="00CE04A3">
        <w:rPr>
          <w:sz w:val="22"/>
          <w:szCs w:val="22"/>
          <w:lang w:val="ro-RO"/>
        </w:rPr>
        <w:t>, obiectivul de inves</w:t>
      </w:r>
      <w:r w:rsidR="00E93A28" w:rsidRPr="00CE04A3">
        <w:rPr>
          <w:sz w:val="22"/>
          <w:szCs w:val="22"/>
          <w:lang w:val="ro-RO"/>
        </w:rPr>
        <w:t>t</w:t>
      </w:r>
      <w:r w:rsidR="00A204EC" w:rsidRPr="00CE04A3">
        <w:rPr>
          <w:sz w:val="22"/>
          <w:szCs w:val="22"/>
          <w:lang w:val="ro-RO"/>
        </w:rPr>
        <w:t>i</w:t>
      </w:r>
      <w:r w:rsidR="00E93A28" w:rsidRPr="00CE04A3">
        <w:rPr>
          <w:sz w:val="22"/>
          <w:szCs w:val="22"/>
          <w:lang w:val="ro-RO"/>
        </w:rPr>
        <w:t>ţ</w:t>
      </w:r>
      <w:r w:rsidR="00A204EC" w:rsidRPr="00CE04A3">
        <w:rPr>
          <w:sz w:val="22"/>
          <w:szCs w:val="22"/>
          <w:lang w:val="ro-RO"/>
        </w:rPr>
        <w:t xml:space="preserve">ii </w:t>
      </w:r>
      <w:r>
        <w:rPr>
          <w:sz w:val="22"/>
          <w:szCs w:val="22"/>
          <w:lang w:val="ro-RO"/>
        </w:rPr>
        <w:t>menționat</w:t>
      </w:r>
      <w:r w:rsidR="00A204EC" w:rsidRPr="00CE04A3">
        <w:rPr>
          <w:sz w:val="22"/>
          <w:szCs w:val="22"/>
          <w:lang w:val="ro-RO"/>
        </w:rPr>
        <w:t xml:space="preserve"> fiind inclus pe lista PNDL 2017-2020, sursa de finan</w:t>
      </w:r>
      <w:r w:rsidR="00E93A28" w:rsidRPr="00CE04A3">
        <w:rPr>
          <w:sz w:val="22"/>
          <w:szCs w:val="22"/>
          <w:lang w:val="ro-RO"/>
        </w:rPr>
        <w:t>ţare va fi atâ</w:t>
      </w:r>
      <w:r w:rsidR="00D46AB0" w:rsidRPr="00CE04A3">
        <w:rPr>
          <w:sz w:val="22"/>
          <w:szCs w:val="22"/>
          <w:lang w:val="ro-RO"/>
        </w:rPr>
        <w:t>t de la bugetul de stat câ</w:t>
      </w:r>
      <w:r w:rsidR="001724CB" w:rsidRPr="00CE04A3">
        <w:rPr>
          <w:sz w:val="22"/>
          <w:szCs w:val="22"/>
          <w:lang w:val="ro-RO"/>
        </w:rPr>
        <w:t>t ş</w:t>
      </w:r>
      <w:r w:rsidR="00A204EC" w:rsidRPr="00CE04A3">
        <w:rPr>
          <w:sz w:val="22"/>
          <w:szCs w:val="22"/>
          <w:lang w:val="ro-RO"/>
        </w:rPr>
        <w:t>i de la bugetul local.</w:t>
      </w:r>
    </w:p>
    <w:p w:rsidR="00933A40" w:rsidRPr="00CE04A3" w:rsidRDefault="00CE04A3" w:rsidP="00CE04A3">
      <w:pPr>
        <w:pStyle w:val="NoSpacing"/>
        <w:tabs>
          <w:tab w:val="left" w:pos="426"/>
        </w:tabs>
        <w:jc w:val="both"/>
        <w:rPr>
          <w:color w:val="000000"/>
          <w:spacing w:val="-16"/>
          <w:w w:val="105"/>
          <w:sz w:val="22"/>
          <w:szCs w:val="22"/>
        </w:rPr>
      </w:pPr>
      <w:r w:rsidRPr="00CE04A3">
        <w:rPr>
          <w:rFonts w:eastAsia="HG Mincho Light J"/>
          <w:sz w:val="22"/>
          <w:szCs w:val="22"/>
          <w:lang w:val="ro-RO"/>
        </w:rPr>
        <w:tab/>
      </w:r>
      <w:r w:rsidR="006B3554" w:rsidRPr="00CE04A3">
        <w:rPr>
          <w:rFonts w:eastAsia="HG Mincho Light J"/>
          <w:sz w:val="22"/>
          <w:szCs w:val="22"/>
          <w:lang w:val="ro-RO"/>
        </w:rPr>
        <w:t>Faţă</w:t>
      </w:r>
      <w:r w:rsidR="001724CB" w:rsidRPr="00CE04A3">
        <w:rPr>
          <w:rFonts w:eastAsia="HG Mincho Light J"/>
          <w:sz w:val="22"/>
          <w:szCs w:val="22"/>
          <w:lang w:val="ro-RO"/>
        </w:rPr>
        <w:t xml:space="preserve"> de cele ară</w:t>
      </w:r>
      <w:r w:rsidR="00A204EC" w:rsidRPr="00CE04A3">
        <w:rPr>
          <w:rFonts w:eastAsia="HG Mincho Light J"/>
          <w:sz w:val="22"/>
          <w:szCs w:val="22"/>
          <w:lang w:val="ro-RO"/>
        </w:rPr>
        <w:t>tate mai sus, i</w:t>
      </w:r>
      <w:r w:rsidR="00026B30" w:rsidRPr="00CE04A3">
        <w:rPr>
          <w:rFonts w:eastAsia="HG Mincho Light J"/>
          <w:sz w:val="22"/>
          <w:szCs w:val="22"/>
          <w:lang w:val="ro-RO"/>
        </w:rPr>
        <w:t>n</w:t>
      </w:r>
      <w:r w:rsidR="00026B30" w:rsidRPr="00CE04A3">
        <w:rPr>
          <w:rFonts w:eastAsia="HG Mincho Light J"/>
          <w:sz w:val="22"/>
          <w:szCs w:val="22"/>
          <w:lang w:val="fr-FR"/>
        </w:rPr>
        <w:t xml:space="preserve"> </w:t>
      </w:r>
      <w:r w:rsidR="00026B30" w:rsidRPr="00CE04A3">
        <w:rPr>
          <w:bCs/>
          <w:iCs/>
          <w:sz w:val="22"/>
          <w:szCs w:val="22"/>
          <w:lang w:val="ro-RO"/>
        </w:rPr>
        <w:t xml:space="preserve">vederea </w:t>
      </w:r>
      <w:r w:rsidR="001724CB" w:rsidRPr="00CE04A3">
        <w:rPr>
          <w:bCs/>
          <w:iCs/>
          <w:sz w:val="22"/>
          <w:szCs w:val="22"/>
          <w:lang w:val="ro-RO"/>
        </w:rPr>
        <w:t>î</w:t>
      </w:r>
      <w:r w:rsidR="00D46AB0" w:rsidRPr="00CE04A3">
        <w:rPr>
          <w:bCs/>
          <w:iCs/>
          <w:sz w:val="22"/>
          <w:szCs w:val="22"/>
          <w:lang w:val="ro-RO"/>
        </w:rPr>
        <w:t>ncheierii contractului de finanţ</w:t>
      </w:r>
      <w:r w:rsidR="005955EF" w:rsidRPr="00CE04A3">
        <w:rPr>
          <w:bCs/>
          <w:iCs/>
          <w:sz w:val="22"/>
          <w:szCs w:val="22"/>
          <w:lang w:val="ro-RO"/>
        </w:rPr>
        <w:t>are</w:t>
      </w:r>
      <w:r w:rsidR="001724CB" w:rsidRPr="00CE04A3">
        <w:rPr>
          <w:bCs/>
          <w:iCs/>
          <w:sz w:val="22"/>
          <w:szCs w:val="22"/>
          <w:lang w:val="ro-RO"/>
        </w:rPr>
        <w:t>,</w:t>
      </w:r>
      <w:r w:rsidR="005955EF" w:rsidRPr="00CE04A3">
        <w:rPr>
          <w:bCs/>
          <w:iCs/>
          <w:sz w:val="22"/>
          <w:szCs w:val="22"/>
          <w:lang w:val="ro-RO"/>
        </w:rPr>
        <w:t xml:space="preserve"> este </w:t>
      </w:r>
      <w:r w:rsidR="00D46AB0" w:rsidRPr="00CE04A3">
        <w:rPr>
          <w:bCs/>
          <w:iCs/>
          <w:sz w:val="22"/>
          <w:szCs w:val="22"/>
          <w:lang w:val="ro-RO"/>
        </w:rPr>
        <w:t>necesară</w:t>
      </w:r>
      <w:r w:rsidR="001724CB" w:rsidRPr="00CE04A3">
        <w:rPr>
          <w:bCs/>
          <w:iCs/>
          <w:sz w:val="22"/>
          <w:szCs w:val="22"/>
          <w:lang w:val="ro-RO"/>
        </w:rPr>
        <w:t xml:space="preserve"> adoptarea unei noi hotărâ</w:t>
      </w:r>
      <w:r w:rsidR="005955EF" w:rsidRPr="00CE04A3">
        <w:rPr>
          <w:bCs/>
          <w:iCs/>
          <w:sz w:val="22"/>
          <w:szCs w:val="22"/>
          <w:lang w:val="ro-RO"/>
        </w:rPr>
        <w:t>ri de consiliu</w:t>
      </w:r>
      <w:r w:rsidRPr="00CE04A3">
        <w:rPr>
          <w:bCs/>
          <w:iCs/>
          <w:sz w:val="22"/>
          <w:szCs w:val="22"/>
          <w:lang w:val="ro-RO"/>
        </w:rPr>
        <w:t xml:space="preserve"> local </w:t>
      </w:r>
      <w:r w:rsidR="005955EF" w:rsidRPr="00CE04A3">
        <w:rPr>
          <w:bCs/>
          <w:iCs/>
          <w:sz w:val="22"/>
          <w:szCs w:val="22"/>
          <w:lang w:val="ro-RO"/>
        </w:rPr>
        <w:t>pentru aprobarea ac</w:t>
      </w:r>
      <w:r w:rsidR="001724CB" w:rsidRPr="00CE04A3">
        <w:rPr>
          <w:bCs/>
          <w:iCs/>
          <w:sz w:val="22"/>
          <w:szCs w:val="22"/>
          <w:lang w:val="ro-RO"/>
        </w:rPr>
        <w:t>tualiză</w:t>
      </w:r>
      <w:r w:rsidR="005955EF" w:rsidRPr="00CE04A3">
        <w:rPr>
          <w:bCs/>
          <w:iCs/>
          <w:sz w:val="22"/>
          <w:szCs w:val="22"/>
          <w:lang w:val="ro-RO"/>
        </w:rPr>
        <w:t>rii Devizului Gen</w:t>
      </w:r>
      <w:r w:rsidR="001724CB" w:rsidRPr="00CE04A3">
        <w:rPr>
          <w:bCs/>
          <w:iCs/>
          <w:sz w:val="22"/>
          <w:szCs w:val="22"/>
          <w:lang w:val="ro-RO"/>
        </w:rPr>
        <w:t xml:space="preserve">eral </w:t>
      </w:r>
      <w:r w:rsidRPr="00CE04A3">
        <w:rPr>
          <w:bCs/>
          <w:iCs/>
          <w:sz w:val="22"/>
          <w:szCs w:val="22"/>
          <w:lang w:val="ro-RO"/>
        </w:rPr>
        <w:t>aferent</w:t>
      </w:r>
      <w:r w:rsidR="001724CB" w:rsidRPr="00CE04A3">
        <w:rPr>
          <w:bCs/>
          <w:iCs/>
          <w:sz w:val="22"/>
          <w:szCs w:val="22"/>
          <w:lang w:val="ro-RO"/>
        </w:rPr>
        <w:t xml:space="preserve"> obiectivului de investiţ</w:t>
      </w:r>
      <w:r w:rsidR="005955EF" w:rsidRPr="00CE04A3">
        <w:rPr>
          <w:bCs/>
          <w:iCs/>
          <w:sz w:val="22"/>
          <w:szCs w:val="22"/>
          <w:lang w:val="ro-RO"/>
        </w:rPr>
        <w:t>ii</w:t>
      </w:r>
      <w:r w:rsidRPr="00CE04A3">
        <w:rPr>
          <w:bCs/>
          <w:iCs/>
          <w:sz w:val="22"/>
          <w:szCs w:val="22"/>
          <w:lang w:val="ro-RO"/>
        </w:rPr>
        <w:t xml:space="preserve"> </w:t>
      </w:r>
      <w:r w:rsidR="00933A40" w:rsidRPr="00CE04A3">
        <w:rPr>
          <w:color w:val="000000"/>
          <w:spacing w:val="-16"/>
          <w:w w:val="105"/>
          <w:sz w:val="22"/>
          <w:szCs w:val="22"/>
        </w:rPr>
        <w:t>“</w:t>
      </w:r>
      <w:proofErr w:type="spellStart"/>
      <w:r w:rsidRPr="00CE04A3">
        <w:rPr>
          <w:color w:val="000000"/>
          <w:spacing w:val="-16"/>
          <w:w w:val="105"/>
          <w:sz w:val="22"/>
          <w:szCs w:val="22"/>
        </w:rPr>
        <w:t>Reabilitare</w:t>
      </w:r>
      <w:proofErr w:type="spellEnd"/>
      <w:r w:rsidRPr="00CE04A3">
        <w:rPr>
          <w:color w:val="000000"/>
          <w:spacing w:val="-16"/>
          <w:w w:val="105"/>
          <w:sz w:val="22"/>
          <w:szCs w:val="22"/>
        </w:rPr>
        <w:t xml:space="preserve"> </w:t>
      </w:r>
      <w:proofErr w:type="spellStart"/>
      <w:r w:rsidRPr="00CE04A3">
        <w:rPr>
          <w:color w:val="000000"/>
          <w:spacing w:val="-16"/>
          <w:w w:val="105"/>
          <w:sz w:val="22"/>
          <w:szCs w:val="22"/>
        </w:rPr>
        <w:t>Podul</w:t>
      </w:r>
      <w:proofErr w:type="spellEnd"/>
      <w:r w:rsidRPr="00CE04A3">
        <w:rPr>
          <w:color w:val="000000"/>
          <w:spacing w:val="-16"/>
          <w:w w:val="105"/>
          <w:sz w:val="22"/>
          <w:szCs w:val="22"/>
        </w:rPr>
        <w:t xml:space="preserve"> </w:t>
      </w:r>
      <w:proofErr w:type="spellStart"/>
      <w:r w:rsidRPr="00CE04A3">
        <w:rPr>
          <w:color w:val="000000"/>
          <w:spacing w:val="-16"/>
          <w:w w:val="105"/>
          <w:sz w:val="22"/>
          <w:szCs w:val="22"/>
        </w:rPr>
        <w:t>Eroilor</w:t>
      </w:r>
      <w:proofErr w:type="spellEnd"/>
      <w:r w:rsidR="00933A40" w:rsidRPr="00CE04A3">
        <w:rPr>
          <w:color w:val="000000"/>
          <w:spacing w:val="-16"/>
          <w:w w:val="105"/>
          <w:sz w:val="22"/>
          <w:szCs w:val="22"/>
        </w:rPr>
        <w:t>”.</w:t>
      </w:r>
    </w:p>
    <w:p w:rsidR="00112888" w:rsidRPr="00CE04A3" w:rsidRDefault="00CE04A3" w:rsidP="00CE04A3">
      <w:pPr>
        <w:pStyle w:val="NoSpacing"/>
        <w:tabs>
          <w:tab w:val="left" w:pos="426"/>
        </w:tabs>
        <w:jc w:val="both"/>
        <w:rPr>
          <w:b/>
          <w:color w:val="000000"/>
          <w:spacing w:val="-16"/>
          <w:w w:val="105"/>
          <w:sz w:val="22"/>
          <w:szCs w:val="22"/>
        </w:rPr>
      </w:pPr>
      <w:r w:rsidRPr="00CE04A3">
        <w:rPr>
          <w:b/>
          <w:color w:val="000000"/>
          <w:spacing w:val="-16"/>
          <w:w w:val="105"/>
          <w:sz w:val="22"/>
          <w:szCs w:val="22"/>
        </w:rPr>
        <w:tab/>
      </w:r>
      <w:r w:rsidR="00112888" w:rsidRPr="00CE04A3">
        <w:rPr>
          <w:rFonts w:eastAsia="Calibri"/>
          <w:b/>
          <w:spacing w:val="-1"/>
          <w:sz w:val="22"/>
          <w:szCs w:val="22"/>
          <w:lang w:val="ro-RO"/>
        </w:rPr>
        <w:t xml:space="preserve">3. </w:t>
      </w:r>
      <w:proofErr w:type="spellStart"/>
      <w:r w:rsidR="00112888" w:rsidRPr="00CE04A3">
        <w:rPr>
          <w:b/>
          <w:sz w:val="22"/>
          <w:szCs w:val="22"/>
        </w:rPr>
        <w:t>Concluzii</w:t>
      </w:r>
      <w:proofErr w:type="spellEnd"/>
      <w:r w:rsidR="00112888" w:rsidRPr="00CE04A3">
        <w:rPr>
          <w:b/>
          <w:sz w:val="22"/>
          <w:szCs w:val="22"/>
        </w:rPr>
        <w:t xml:space="preserve">        </w:t>
      </w:r>
    </w:p>
    <w:p w:rsidR="005955EF" w:rsidRPr="00CE04A3" w:rsidRDefault="00CE04A3" w:rsidP="00CE04A3">
      <w:pPr>
        <w:pStyle w:val="NoSpacing"/>
        <w:tabs>
          <w:tab w:val="left" w:pos="426"/>
        </w:tabs>
        <w:jc w:val="both"/>
        <w:rPr>
          <w:color w:val="000000"/>
          <w:spacing w:val="-16"/>
          <w:w w:val="105"/>
          <w:sz w:val="22"/>
          <w:szCs w:val="22"/>
        </w:rPr>
      </w:pPr>
      <w:r w:rsidRPr="00CE04A3">
        <w:rPr>
          <w:sz w:val="22"/>
          <w:szCs w:val="22"/>
        </w:rPr>
        <w:tab/>
      </w:r>
      <w:proofErr w:type="spellStart"/>
      <w:r w:rsidR="00112888" w:rsidRPr="00CE04A3">
        <w:rPr>
          <w:sz w:val="22"/>
          <w:szCs w:val="22"/>
        </w:rPr>
        <w:t>Prin</w:t>
      </w:r>
      <w:proofErr w:type="spellEnd"/>
      <w:r w:rsidR="00112888" w:rsidRPr="00CE04A3">
        <w:rPr>
          <w:sz w:val="22"/>
          <w:szCs w:val="22"/>
        </w:rPr>
        <w:t xml:space="preserve"> </w:t>
      </w:r>
      <w:proofErr w:type="spellStart"/>
      <w:r w:rsidR="00112888" w:rsidRPr="00CE04A3">
        <w:rPr>
          <w:sz w:val="22"/>
          <w:szCs w:val="22"/>
        </w:rPr>
        <w:t>urmare</w:t>
      </w:r>
      <w:proofErr w:type="spellEnd"/>
      <w:r w:rsidR="00112888" w:rsidRPr="00CE04A3">
        <w:rPr>
          <w:sz w:val="22"/>
          <w:szCs w:val="22"/>
        </w:rPr>
        <w:t xml:space="preserve">, </w:t>
      </w:r>
      <w:proofErr w:type="spellStart"/>
      <w:r w:rsidR="00112888" w:rsidRPr="00CE04A3">
        <w:rPr>
          <w:sz w:val="22"/>
          <w:szCs w:val="22"/>
        </w:rPr>
        <w:t>în</w:t>
      </w:r>
      <w:proofErr w:type="spellEnd"/>
      <w:r w:rsidR="00112888" w:rsidRPr="00CE04A3">
        <w:rPr>
          <w:sz w:val="22"/>
          <w:szCs w:val="22"/>
        </w:rPr>
        <w:t xml:space="preserve"> </w:t>
      </w:r>
      <w:proofErr w:type="spellStart"/>
      <w:r w:rsidR="00112888" w:rsidRPr="00CE04A3">
        <w:rPr>
          <w:sz w:val="22"/>
          <w:szCs w:val="22"/>
        </w:rPr>
        <w:t>conformitate</w:t>
      </w:r>
      <w:proofErr w:type="spellEnd"/>
      <w:r w:rsidR="00112888" w:rsidRPr="00CE04A3">
        <w:rPr>
          <w:sz w:val="22"/>
          <w:szCs w:val="22"/>
        </w:rPr>
        <w:t xml:space="preserve"> cu art.45 alin.2 </w:t>
      </w:r>
      <w:proofErr w:type="spellStart"/>
      <w:r w:rsidR="00112888" w:rsidRPr="00CE04A3">
        <w:rPr>
          <w:sz w:val="22"/>
          <w:szCs w:val="22"/>
        </w:rPr>
        <w:t>lit.e</w:t>
      </w:r>
      <w:proofErr w:type="spellEnd"/>
      <w:r w:rsidR="00112888" w:rsidRPr="00CE04A3">
        <w:rPr>
          <w:sz w:val="22"/>
          <w:szCs w:val="22"/>
        </w:rPr>
        <w:t xml:space="preserve"> din </w:t>
      </w:r>
      <w:proofErr w:type="spellStart"/>
      <w:r w:rsidR="00112888" w:rsidRPr="00CE04A3">
        <w:rPr>
          <w:sz w:val="22"/>
          <w:szCs w:val="22"/>
        </w:rPr>
        <w:t>Legea</w:t>
      </w:r>
      <w:proofErr w:type="spellEnd"/>
      <w:r w:rsidR="00112888" w:rsidRPr="00CE04A3">
        <w:rPr>
          <w:sz w:val="22"/>
          <w:szCs w:val="22"/>
        </w:rPr>
        <w:t xml:space="preserve"> nr.215/2001 </w:t>
      </w:r>
      <w:proofErr w:type="spellStart"/>
      <w:r w:rsidR="00112888" w:rsidRPr="00CE04A3">
        <w:rPr>
          <w:sz w:val="22"/>
          <w:szCs w:val="22"/>
        </w:rPr>
        <w:t>privind</w:t>
      </w:r>
      <w:proofErr w:type="spellEnd"/>
      <w:r w:rsidR="00112888" w:rsidRPr="00CE04A3">
        <w:rPr>
          <w:sz w:val="22"/>
          <w:szCs w:val="22"/>
        </w:rPr>
        <w:t xml:space="preserve"> </w:t>
      </w:r>
      <w:proofErr w:type="spellStart"/>
      <w:r w:rsidR="00112888" w:rsidRPr="00CE04A3">
        <w:rPr>
          <w:sz w:val="22"/>
          <w:szCs w:val="22"/>
        </w:rPr>
        <w:t>administraţia</w:t>
      </w:r>
      <w:proofErr w:type="spellEnd"/>
      <w:r w:rsidR="00112888" w:rsidRPr="00CE04A3">
        <w:rPr>
          <w:sz w:val="22"/>
          <w:szCs w:val="22"/>
        </w:rPr>
        <w:t xml:space="preserve"> </w:t>
      </w:r>
      <w:proofErr w:type="spellStart"/>
      <w:r w:rsidR="00112888" w:rsidRPr="00CE04A3">
        <w:rPr>
          <w:sz w:val="22"/>
          <w:szCs w:val="22"/>
        </w:rPr>
        <w:t>publică</w:t>
      </w:r>
      <w:proofErr w:type="spellEnd"/>
      <w:r w:rsidR="00112888" w:rsidRPr="00CE04A3">
        <w:rPr>
          <w:sz w:val="22"/>
          <w:szCs w:val="22"/>
        </w:rPr>
        <w:t xml:space="preserve"> </w:t>
      </w:r>
      <w:proofErr w:type="spellStart"/>
      <w:r w:rsidR="00112888" w:rsidRPr="00CE04A3">
        <w:rPr>
          <w:sz w:val="22"/>
          <w:szCs w:val="22"/>
        </w:rPr>
        <w:t>locală</w:t>
      </w:r>
      <w:proofErr w:type="spellEnd"/>
      <w:r w:rsidR="00112888" w:rsidRPr="00CE04A3">
        <w:rPr>
          <w:sz w:val="22"/>
          <w:szCs w:val="22"/>
        </w:rPr>
        <w:t xml:space="preserve">, cu </w:t>
      </w:r>
      <w:proofErr w:type="spellStart"/>
      <w:r w:rsidR="00112888" w:rsidRPr="00CE04A3">
        <w:rPr>
          <w:sz w:val="22"/>
          <w:szCs w:val="22"/>
        </w:rPr>
        <w:t>modificările</w:t>
      </w:r>
      <w:proofErr w:type="spellEnd"/>
      <w:r w:rsidR="00112888" w:rsidRPr="00CE04A3">
        <w:rPr>
          <w:sz w:val="22"/>
          <w:szCs w:val="22"/>
        </w:rPr>
        <w:t xml:space="preserve"> </w:t>
      </w:r>
      <w:proofErr w:type="spellStart"/>
      <w:r w:rsidR="00112888" w:rsidRPr="00CE04A3">
        <w:rPr>
          <w:sz w:val="22"/>
          <w:szCs w:val="22"/>
        </w:rPr>
        <w:t>şi</w:t>
      </w:r>
      <w:proofErr w:type="spellEnd"/>
      <w:r w:rsidR="00112888" w:rsidRPr="00CE04A3">
        <w:rPr>
          <w:sz w:val="22"/>
          <w:szCs w:val="22"/>
        </w:rPr>
        <w:t xml:space="preserve"> </w:t>
      </w:r>
      <w:proofErr w:type="spellStart"/>
      <w:r w:rsidR="00112888" w:rsidRPr="00CE04A3">
        <w:rPr>
          <w:sz w:val="22"/>
          <w:szCs w:val="22"/>
        </w:rPr>
        <w:t>completările</w:t>
      </w:r>
      <w:proofErr w:type="spellEnd"/>
      <w:r w:rsidR="00112888" w:rsidRPr="00CE04A3">
        <w:rPr>
          <w:sz w:val="22"/>
          <w:szCs w:val="22"/>
        </w:rPr>
        <w:t xml:space="preserve"> </w:t>
      </w:r>
      <w:proofErr w:type="spellStart"/>
      <w:r w:rsidR="00112888" w:rsidRPr="00CE04A3">
        <w:rPr>
          <w:sz w:val="22"/>
          <w:szCs w:val="22"/>
        </w:rPr>
        <w:t>ulterioare</w:t>
      </w:r>
      <w:proofErr w:type="spellEnd"/>
      <w:r w:rsidR="00112888" w:rsidRPr="00CE04A3">
        <w:rPr>
          <w:sz w:val="22"/>
          <w:szCs w:val="22"/>
        </w:rPr>
        <w:t xml:space="preserve">, </w:t>
      </w:r>
      <w:proofErr w:type="spellStart"/>
      <w:r w:rsidR="00112888" w:rsidRPr="00CE04A3">
        <w:rPr>
          <w:sz w:val="22"/>
          <w:szCs w:val="22"/>
        </w:rPr>
        <w:t>supun</w:t>
      </w:r>
      <w:proofErr w:type="spellEnd"/>
      <w:r w:rsidR="00112888" w:rsidRPr="00CE04A3">
        <w:rPr>
          <w:sz w:val="22"/>
          <w:szCs w:val="22"/>
        </w:rPr>
        <w:t xml:space="preserve"> </w:t>
      </w:r>
      <w:proofErr w:type="spellStart"/>
      <w:r w:rsidR="00112888" w:rsidRPr="00CE04A3">
        <w:rPr>
          <w:sz w:val="22"/>
          <w:szCs w:val="22"/>
        </w:rPr>
        <w:t>spre</w:t>
      </w:r>
      <w:proofErr w:type="spellEnd"/>
      <w:r w:rsidR="00112888" w:rsidRPr="00CE04A3">
        <w:rPr>
          <w:sz w:val="22"/>
          <w:szCs w:val="22"/>
        </w:rPr>
        <w:t xml:space="preserve"> </w:t>
      </w:r>
      <w:proofErr w:type="spellStart"/>
      <w:r w:rsidR="00112888" w:rsidRPr="00CE04A3">
        <w:rPr>
          <w:sz w:val="22"/>
          <w:szCs w:val="22"/>
        </w:rPr>
        <w:t>dezbatere</w:t>
      </w:r>
      <w:proofErr w:type="spellEnd"/>
      <w:r w:rsidR="00112888" w:rsidRPr="00CE04A3">
        <w:rPr>
          <w:sz w:val="22"/>
          <w:szCs w:val="22"/>
        </w:rPr>
        <w:t xml:space="preserve"> </w:t>
      </w:r>
      <w:proofErr w:type="spellStart"/>
      <w:r w:rsidR="00112888" w:rsidRPr="00CE04A3">
        <w:rPr>
          <w:sz w:val="22"/>
          <w:szCs w:val="22"/>
        </w:rPr>
        <w:t>şi</w:t>
      </w:r>
      <w:proofErr w:type="spellEnd"/>
      <w:r w:rsidR="00112888" w:rsidRPr="00CE04A3">
        <w:rPr>
          <w:sz w:val="22"/>
          <w:szCs w:val="22"/>
        </w:rPr>
        <w:t xml:space="preserve"> </w:t>
      </w:r>
      <w:proofErr w:type="spellStart"/>
      <w:r w:rsidR="00112888" w:rsidRPr="00CE04A3">
        <w:rPr>
          <w:sz w:val="22"/>
          <w:szCs w:val="22"/>
        </w:rPr>
        <w:t>aprobare</w:t>
      </w:r>
      <w:proofErr w:type="spellEnd"/>
      <w:r w:rsidR="00112888" w:rsidRPr="00CE04A3">
        <w:rPr>
          <w:sz w:val="22"/>
          <w:szCs w:val="22"/>
        </w:rPr>
        <w:t xml:space="preserve"> </w:t>
      </w:r>
      <w:proofErr w:type="spellStart"/>
      <w:r w:rsidR="00112888" w:rsidRPr="00CE04A3">
        <w:rPr>
          <w:sz w:val="22"/>
          <w:szCs w:val="22"/>
        </w:rPr>
        <w:t>proiectul</w:t>
      </w:r>
      <w:proofErr w:type="spellEnd"/>
      <w:r w:rsidR="00112888" w:rsidRPr="00CE04A3">
        <w:rPr>
          <w:sz w:val="22"/>
          <w:szCs w:val="22"/>
        </w:rPr>
        <w:t xml:space="preserve"> de </w:t>
      </w:r>
      <w:proofErr w:type="spellStart"/>
      <w:r w:rsidR="00112888" w:rsidRPr="00CE04A3">
        <w:rPr>
          <w:sz w:val="22"/>
          <w:szCs w:val="22"/>
        </w:rPr>
        <w:t>hotărâre</w:t>
      </w:r>
      <w:proofErr w:type="spellEnd"/>
      <w:r w:rsidR="00112888" w:rsidRPr="00CE04A3">
        <w:rPr>
          <w:sz w:val="22"/>
          <w:szCs w:val="22"/>
        </w:rPr>
        <w:t xml:space="preserve"> </w:t>
      </w:r>
      <w:proofErr w:type="spellStart"/>
      <w:r w:rsidR="00112888" w:rsidRPr="00CE04A3">
        <w:rPr>
          <w:sz w:val="22"/>
          <w:szCs w:val="22"/>
        </w:rPr>
        <w:t>privind</w:t>
      </w:r>
      <w:proofErr w:type="spellEnd"/>
      <w:r w:rsidR="00112888" w:rsidRPr="00CE04A3">
        <w:rPr>
          <w:sz w:val="22"/>
          <w:szCs w:val="22"/>
        </w:rPr>
        <w:t xml:space="preserve"> </w:t>
      </w:r>
      <w:proofErr w:type="spellStart"/>
      <w:r w:rsidR="005955EF" w:rsidRPr="00CE04A3">
        <w:rPr>
          <w:color w:val="000000"/>
          <w:spacing w:val="-16"/>
          <w:w w:val="105"/>
          <w:sz w:val="22"/>
          <w:szCs w:val="22"/>
        </w:rPr>
        <w:t>actualizarea</w:t>
      </w:r>
      <w:proofErr w:type="spellEnd"/>
      <w:r w:rsidR="005955EF" w:rsidRPr="00CE04A3">
        <w:rPr>
          <w:color w:val="000000"/>
          <w:spacing w:val="-16"/>
          <w:w w:val="105"/>
          <w:sz w:val="22"/>
          <w:szCs w:val="22"/>
        </w:rPr>
        <w:t xml:space="preserve"> </w:t>
      </w:r>
      <w:proofErr w:type="spellStart"/>
      <w:r w:rsidR="005955EF" w:rsidRPr="00CE04A3">
        <w:rPr>
          <w:color w:val="000000"/>
          <w:spacing w:val="-16"/>
          <w:w w:val="105"/>
          <w:sz w:val="22"/>
          <w:szCs w:val="22"/>
        </w:rPr>
        <w:t>Devizului</w:t>
      </w:r>
      <w:proofErr w:type="spellEnd"/>
      <w:r w:rsidR="005955EF" w:rsidRPr="00CE04A3">
        <w:rPr>
          <w:color w:val="000000"/>
          <w:spacing w:val="-16"/>
          <w:w w:val="105"/>
          <w:sz w:val="22"/>
          <w:szCs w:val="22"/>
        </w:rPr>
        <w:t xml:space="preserve"> Gener</w:t>
      </w:r>
      <w:r w:rsidR="006B3554" w:rsidRPr="00CE04A3">
        <w:rPr>
          <w:color w:val="000000"/>
          <w:spacing w:val="-16"/>
          <w:w w:val="105"/>
          <w:sz w:val="22"/>
          <w:szCs w:val="22"/>
        </w:rPr>
        <w:t xml:space="preserve">al </w:t>
      </w:r>
      <w:proofErr w:type="spellStart"/>
      <w:r w:rsidR="006B3554" w:rsidRPr="00CE04A3">
        <w:rPr>
          <w:color w:val="000000"/>
          <w:spacing w:val="-16"/>
          <w:w w:val="105"/>
          <w:sz w:val="22"/>
          <w:szCs w:val="22"/>
        </w:rPr>
        <w:t>pentru</w:t>
      </w:r>
      <w:proofErr w:type="spellEnd"/>
      <w:r w:rsidR="006B3554" w:rsidRPr="00CE04A3">
        <w:rPr>
          <w:color w:val="000000"/>
          <w:spacing w:val="-16"/>
          <w:w w:val="105"/>
          <w:sz w:val="22"/>
          <w:szCs w:val="22"/>
        </w:rPr>
        <w:t xml:space="preserve"> </w:t>
      </w:r>
      <w:proofErr w:type="spellStart"/>
      <w:r w:rsidR="006B3554" w:rsidRPr="00CE04A3">
        <w:rPr>
          <w:color w:val="000000"/>
          <w:spacing w:val="-16"/>
          <w:w w:val="105"/>
          <w:sz w:val="22"/>
          <w:szCs w:val="22"/>
        </w:rPr>
        <w:t>obiectivul</w:t>
      </w:r>
      <w:proofErr w:type="spellEnd"/>
      <w:r w:rsidR="006B3554" w:rsidRPr="00CE04A3">
        <w:rPr>
          <w:color w:val="000000"/>
          <w:spacing w:val="-16"/>
          <w:w w:val="105"/>
          <w:sz w:val="22"/>
          <w:szCs w:val="22"/>
        </w:rPr>
        <w:t xml:space="preserve"> de </w:t>
      </w:r>
      <w:proofErr w:type="spellStart"/>
      <w:r w:rsidR="006B3554" w:rsidRPr="00CE04A3">
        <w:rPr>
          <w:color w:val="000000"/>
          <w:spacing w:val="-16"/>
          <w:w w:val="105"/>
          <w:sz w:val="22"/>
          <w:szCs w:val="22"/>
        </w:rPr>
        <w:t>investiţ</w:t>
      </w:r>
      <w:r w:rsidR="005955EF" w:rsidRPr="00CE04A3">
        <w:rPr>
          <w:color w:val="000000"/>
          <w:spacing w:val="-16"/>
          <w:w w:val="105"/>
          <w:sz w:val="22"/>
          <w:szCs w:val="22"/>
        </w:rPr>
        <w:t>ii</w:t>
      </w:r>
      <w:proofErr w:type="spellEnd"/>
      <w:r w:rsidR="005955EF" w:rsidRPr="00CE04A3">
        <w:rPr>
          <w:color w:val="000000"/>
          <w:spacing w:val="-16"/>
          <w:w w:val="105"/>
          <w:sz w:val="22"/>
          <w:szCs w:val="22"/>
        </w:rPr>
        <w:t xml:space="preserve"> “</w:t>
      </w:r>
      <w:proofErr w:type="spellStart"/>
      <w:r w:rsidR="004775DA">
        <w:rPr>
          <w:color w:val="000000"/>
          <w:spacing w:val="-16"/>
          <w:w w:val="105"/>
          <w:sz w:val="22"/>
          <w:szCs w:val="22"/>
        </w:rPr>
        <w:t>Reabilitare</w:t>
      </w:r>
      <w:proofErr w:type="spellEnd"/>
      <w:r w:rsidR="004775DA">
        <w:rPr>
          <w:color w:val="000000"/>
          <w:spacing w:val="-16"/>
          <w:w w:val="105"/>
          <w:sz w:val="22"/>
          <w:szCs w:val="22"/>
        </w:rPr>
        <w:t xml:space="preserve"> </w:t>
      </w:r>
      <w:proofErr w:type="spellStart"/>
      <w:r w:rsidR="004775DA">
        <w:rPr>
          <w:color w:val="000000"/>
          <w:spacing w:val="-16"/>
          <w:w w:val="105"/>
          <w:sz w:val="22"/>
          <w:szCs w:val="22"/>
        </w:rPr>
        <w:t>Podul</w:t>
      </w:r>
      <w:proofErr w:type="spellEnd"/>
      <w:r w:rsidR="004775DA">
        <w:rPr>
          <w:color w:val="000000"/>
          <w:spacing w:val="-16"/>
          <w:w w:val="105"/>
          <w:sz w:val="22"/>
          <w:szCs w:val="22"/>
        </w:rPr>
        <w:t xml:space="preserve"> </w:t>
      </w:r>
      <w:proofErr w:type="spellStart"/>
      <w:r w:rsidR="004775DA">
        <w:rPr>
          <w:color w:val="000000"/>
          <w:spacing w:val="-16"/>
          <w:w w:val="105"/>
          <w:sz w:val="22"/>
          <w:szCs w:val="22"/>
        </w:rPr>
        <w:t>Eroilor</w:t>
      </w:r>
      <w:proofErr w:type="spellEnd"/>
      <w:r w:rsidR="005955EF" w:rsidRPr="00CE04A3">
        <w:rPr>
          <w:color w:val="000000"/>
          <w:spacing w:val="-16"/>
          <w:w w:val="105"/>
          <w:sz w:val="22"/>
          <w:szCs w:val="22"/>
        </w:rPr>
        <w:t>”.</w:t>
      </w:r>
    </w:p>
    <w:p w:rsidR="00112888" w:rsidRPr="00CE04A3" w:rsidRDefault="00CE04A3" w:rsidP="00CE04A3">
      <w:pPr>
        <w:pStyle w:val="NoSpacing"/>
        <w:jc w:val="both"/>
        <w:rPr>
          <w:bCs/>
          <w:sz w:val="22"/>
          <w:szCs w:val="22"/>
        </w:rPr>
      </w:pPr>
      <w:r w:rsidRPr="00CE04A3">
        <w:rPr>
          <w:sz w:val="22"/>
          <w:szCs w:val="22"/>
          <w:lang w:val="ro-RO"/>
        </w:rPr>
        <w:t>Prin urmare c</w:t>
      </w:r>
      <w:proofErr w:type="spellStart"/>
      <w:r w:rsidRPr="00CE04A3">
        <w:rPr>
          <w:spacing w:val="-1"/>
          <w:sz w:val="22"/>
          <w:szCs w:val="22"/>
        </w:rPr>
        <w:t>onsider</w:t>
      </w:r>
      <w:proofErr w:type="spellEnd"/>
      <w:r w:rsidRPr="00CE04A3">
        <w:rPr>
          <w:spacing w:val="-1"/>
          <w:sz w:val="22"/>
          <w:szCs w:val="22"/>
        </w:rPr>
        <w:t xml:space="preserve"> </w:t>
      </w:r>
      <w:proofErr w:type="spellStart"/>
      <w:r w:rsidRPr="00CE04A3">
        <w:rPr>
          <w:spacing w:val="-1"/>
          <w:sz w:val="22"/>
          <w:szCs w:val="22"/>
        </w:rPr>
        <w:t>oportună</w:t>
      </w:r>
      <w:proofErr w:type="spellEnd"/>
      <w:r w:rsidRPr="00CE04A3">
        <w:rPr>
          <w:spacing w:val="-1"/>
          <w:sz w:val="22"/>
          <w:szCs w:val="22"/>
        </w:rPr>
        <w:t xml:space="preserve"> </w:t>
      </w:r>
      <w:proofErr w:type="spellStart"/>
      <w:r w:rsidRPr="00CE04A3">
        <w:rPr>
          <w:spacing w:val="-1"/>
          <w:sz w:val="22"/>
          <w:szCs w:val="22"/>
        </w:rPr>
        <w:t>promovarea</w:t>
      </w:r>
      <w:proofErr w:type="spellEnd"/>
      <w:r w:rsidRPr="00CE04A3">
        <w:rPr>
          <w:spacing w:val="-1"/>
          <w:sz w:val="22"/>
          <w:szCs w:val="22"/>
        </w:rPr>
        <w:t xml:space="preserve"> </w:t>
      </w:r>
      <w:proofErr w:type="spellStart"/>
      <w:r w:rsidRPr="00CE04A3">
        <w:rPr>
          <w:spacing w:val="-1"/>
          <w:sz w:val="22"/>
          <w:szCs w:val="22"/>
        </w:rPr>
        <w:t>Proiectului</w:t>
      </w:r>
      <w:proofErr w:type="spellEnd"/>
      <w:r w:rsidRPr="00CE04A3">
        <w:rPr>
          <w:spacing w:val="-1"/>
          <w:sz w:val="22"/>
          <w:szCs w:val="22"/>
        </w:rPr>
        <w:t xml:space="preserve"> de </w:t>
      </w:r>
      <w:proofErr w:type="spellStart"/>
      <w:r w:rsidRPr="00CE04A3">
        <w:rPr>
          <w:spacing w:val="-1"/>
          <w:sz w:val="22"/>
          <w:szCs w:val="22"/>
        </w:rPr>
        <w:t>hotărâre</w:t>
      </w:r>
      <w:proofErr w:type="spellEnd"/>
      <w:r w:rsidRPr="00CE04A3">
        <w:rPr>
          <w:spacing w:val="-1"/>
          <w:sz w:val="22"/>
          <w:szCs w:val="22"/>
        </w:rPr>
        <w:t xml:space="preserve"> </w:t>
      </w:r>
      <w:r w:rsidRPr="00CE04A3">
        <w:rPr>
          <w:sz w:val="22"/>
          <w:szCs w:val="22"/>
          <w:lang w:val="ro-RO"/>
        </w:rPr>
        <w:t xml:space="preserve">privind </w:t>
      </w:r>
      <w:proofErr w:type="spellStart"/>
      <w:r w:rsidRPr="00CE04A3">
        <w:rPr>
          <w:color w:val="000000"/>
          <w:spacing w:val="-2"/>
          <w:sz w:val="22"/>
          <w:szCs w:val="22"/>
        </w:rPr>
        <w:t>actualizarea</w:t>
      </w:r>
      <w:proofErr w:type="spellEnd"/>
      <w:r w:rsidRPr="00CE04A3">
        <w:rPr>
          <w:color w:val="000000"/>
          <w:spacing w:val="-2"/>
          <w:sz w:val="22"/>
          <w:szCs w:val="22"/>
        </w:rPr>
        <w:t xml:space="preserve"> </w:t>
      </w:r>
      <w:proofErr w:type="spellStart"/>
      <w:r w:rsidRPr="00CE04A3">
        <w:rPr>
          <w:color w:val="000000"/>
          <w:spacing w:val="-2"/>
          <w:sz w:val="22"/>
          <w:szCs w:val="22"/>
        </w:rPr>
        <w:t>Devizului</w:t>
      </w:r>
      <w:proofErr w:type="spellEnd"/>
      <w:r w:rsidRPr="00CE04A3">
        <w:rPr>
          <w:color w:val="000000"/>
          <w:spacing w:val="-2"/>
          <w:sz w:val="22"/>
          <w:szCs w:val="22"/>
        </w:rPr>
        <w:t xml:space="preserve"> General</w:t>
      </w:r>
      <w:r w:rsidRPr="00CE04A3">
        <w:rPr>
          <w:sz w:val="22"/>
          <w:szCs w:val="22"/>
        </w:rPr>
        <w:t xml:space="preserve"> </w:t>
      </w:r>
      <w:proofErr w:type="spellStart"/>
      <w:r w:rsidRPr="00CE04A3">
        <w:rPr>
          <w:sz w:val="22"/>
          <w:szCs w:val="22"/>
        </w:rPr>
        <w:t>aferent</w:t>
      </w:r>
      <w:proofErr w:type="spellEnd"/>
      <w:r w:rsidRPr="00CE04A3">
        <w:rPr>
          <w:sz w:val="22"/>
          <w:szCs w:val="22"/>
        </w:rPr>
        <w:t xml:space="preserve"> </w:t>
      </w:r>
      <w:proofErr w:type="spellStart"/>
      <w:r w:rsidRPr="00CE04A3">
        <w:rPr>
          <w:sz w:val="22"/>
          <w:szCs w:val="22"/>
        </w:rPr>
        <w:t>proiectului</w:t>
      </w:r>
      <w:proofErr w:type="spellEnd"/>
      <w:r w:rsidRPr="00CE04A3">
        <w:rPr>
          <w:sz w:val="22"/>
          <w:szCs w:val="22"/>
        </w:rPr>
        <w:t xml:space="preserve"> ”</w:t>
      </w:r>
      <w:proofErr w:type="spellStart"/>
      <w:r w:rsidRPr="00CE04A3">
        <w:rPr>
          <w:sz w:val="22"/>
          <w:szCs w:val="22"/>
        </w:rPr>
        <w:t>Reabilitare</w:t>
      </w:r>
      <w:proofErr w:type="spellEnd"/>
      <w:r w:rsidRPr="00CE04A3">
        <w:rPr>
          <w:sz w:val="22"/>
          <w:szCs w:val="22"/>
        </w:rPr>
        <w:t xml:space="preserve"> </w:t>
      </w:r>
      <w:proofErr w:type="spellStart"/>
      <w:r w:rsidRPr="00CE04A3">
        <w:rPr>
          <w:sz w:val="22"/>
          <w:szCs w:val="22"/>
        </w:rPr>
        <w:t>Podul</w:t>
      </w:r>
      <w:proofErr w:type="spellEnd"/>
      <w:r w:rsidRPr="00CE04A3">
        <w:rPr>
          <w:sz w:val="22"/>
          <w:szCs w:val="22"/>
        </w:rPr>
        <w:t xml:space="preserve"> </w:t>
      </w:r>
      <w:proofErr w:type="spellStart"/>
      <w:r w:rsidRPr="00CE04A3">
        <w:rPr>
          <w:sz w:val="22"/>
          <w:szCs w:val="22"/>
        </w:rPr>
        <w:t>Eroilor</w:t>
      </w:r>
      <w:proofErr w:type="spellEnd"/>
      <w:r w:rsidRPr="00CE04A3">
        <w:rPr>
          <w:sz w:val="22"/>
          <w:szCs w:val="22"/>
        </w:rPr>
        <w:t>”</w:t>
      </w:r>
      <w:r w:rsidRPr="00CE04A3">
        <w:rPr>
          <w:sz w:val="22"/>
          <w:szCs w:val="22"/>
          <w:lang w:val="ro-RO"/>
        </w:rPr>
        <w:t xml:space="preserve">, şi </w:t>
      </w:r>
      <w:proofErr w:type="spellStart"/>
      <w:r w:rsidRPr="00CE04A3">
        <w:rPr>
          <w:sz w:val="22"/>
          <w:szCs w:val="22"/>
        </w:rPr>
        <w:t>în</w:t>
      </w:r>
      <w:proofErr w:type="spellEnd"/>
      <w:r w:rsidRPr="00CE04A3">
        <w:rPr>
          <w:sz w:val="22"/>
          <w:szCs w:val="22"/>
        </w:rPr>
        <w:t xml:space="preserve"> </w:t>
      </w:r>
      <w:proofErr w:type="spellStart"/>
      <w:r w:rsidRPr="00CE04A3">
        <w:rPr>
          <w:sz w:val="22"/>
          <w:szCs w:val="22"/>
        </w:rPr>
        <w:t>conformitate</w:t>
      </w:r>
      <w:proofErr w:type="spellEnd"/>
      <w:r w:rsidRPr="00CE04A3">
        <w:rPr>
          <w:sz w:val="22"/>
          <w:szCs w:val="22"/>
        </w:rPr>
        <w:t xml:space="preserve"> cu art.45 alin.2 </w:t>
      </w:r>
      <w:proofErr w:type="spellStart"/>
      <w:r w:rsidRPr="00CE04A3">
        <w:rPr>
          <w:sz w:val="22"/>
          <w:szCs w:val="22"/>
        </w:rPr>
        <w:t>lit.e</w:t>
      </w:r>
      <w:proofErr w:type="spellEnd"/>
      <w:r w:rsidRPr="00CE04A3">
        <w:rPr>
          <w:sz w:val="22"/>
          <w:szCs w:val="22"/>
        </w:rPr>
        <w:t xml:space="preserve"> din </w:t>
      </w:r>
      <w:proofErr w:type="spellStart"/>
      <w:r w:rsidRPr="00CE04A3">
        <w:rPr>
          <w:sz w:val="22"/>
          <w:szCs w:val="22"/>
        </w:rPr>
        <w:t>Legea</w:t>
      </w:r>
      <w:proofErr w:type="spellEnd"/>
      <w:r w:rsidRPr="00CE04A3">
        <w:rPr>
          <w:sz w:val="22"/>
          <w:szCs w:val="22"/>
        </w:rPr>
        <w:t xml:space="preserve"> nr.215/2001 </w:t>
      </w:r>
      <w:proofErr w:type="spellStart"/>
      <w:r w:rsidRPr="00CE04A3">
        <w:rPr>
          <w:sz w:val="22"/>
          <w:szCs w:val="22"/>
        </w:rPr>
        <w:t>privind</w:t>
      </w:r>
      <w:proofErr w:type="spellEnd"/>
      <w:r w:rsidRPr="00CE04A3">
        <w:rPr>
          <w:sz w:val="22"/>
          <w:szCs w:val="22"/>
        </w:rPr>
        <w:t xml:space="preserve"> </w:t>
      </w:r>
      <w:proofErr w:type="spellStart"/>
      <w:r w:rsidRPr="00CE04A3">
        <w:rPr>
          <w:sz w:val="22"/>
          <w:szCs w:val="22"/>
        </w:rPr>
        <w:t>administraţia</w:t>
      </w:r>
      <w:proofErr w:type="spellEnd"/>
      <w:r w:rsidRPr="00CE04A3">
        <w:rPr>
          <w:sz w:val="22"/>
          <w:szCs w:val="22"/>
        </w:rPr>
        <w:t xml:space="preserve"> </w:t>
      </w:r>
      <w:proofErr w:type="spellStart"/>
      <w:r w:rsidRPr="00CE04A3">
        <w:rPr>
          <w:sz w:val="22"/>
          <w:szCs w:val="22"/>
        </w:rPr>
        <w:t>publică</w:t>
      </w:r>
      <w:proofErr w:type="spellEnd"/>
      <w:r w:rsidRPr="00CE04A3">
        <w:rPr>
          <w:sz w:val="22"/>
          <w:szCs w:val="22"/>
        </w:rPr>
        <w:t xml:space="preserve"> </w:t>
      </w:r>
      <w:proofErr w:type="spellStart"/>
      <w:r w:rsidRPr="00CE04A3">
        <w:rPr>
          <w:sz w:val="22"/>
          <w:szCs w:val="22"/>
        </w:rPr>
        <w:t>locală</w:t>
      </w:r>
      <w:proofErr w:type="spellEnd"/>
      <w:r w:rsidRPr="00CE04A3">
        <w:rPr>
          <w:sz w:val="22"/>
          <w:szCs w:val="22"/>
        </w:rPr>
        <w:t xml:space="preserve">, cu </w:t>
      </w:r>
      <w:proofErr w:type="spellStart"/>
      <w:r w:rsidRPr="00CE04A3">
        <w:rPr>
          <w:sz w:val="22"/>
          <w:szCs w:val="22"/>
        </w:rPr>
        <w:t>modificările</w:t>
      </w:r>
      <w:proofErr w:type="spellEnd"/>
      <w:r w:rsidRPr="00CE04A3">
        <w:rPr>
          <w:sz w:val="22"/>
          <w:szCs w:val="22"/>
        </w:rPr>
        <w:t xml:space="preserve"> </w:t>
      </w:r>
      <w:proofErr w:type="spellStart"/>
      <w:r w:rsidRPr="00CE04A3">
        <w:rPr>
          <w:sz w:val="22"/>
          <w:szCs w:val="22"/>
        </w:rPr>
        <w:t>şi</w:t>
      </w:r>
      <w:proofErr w:type="spellEnd"/>
      <w:r w:rsidRPr="00CE04A3">
        <w:rPr>
          <w:sz w:val="22"/>
          <w:szCs w:val="22"/>
        </w:rPr>
        <w:t xml:space="preserve"> </w:t>
      </w:r>
      <w:proofErr w:type="spellStart"/>
      <w:r w:rsidRPr="00CE04A3">
        <w:rPr>
          <w:sz w:val="22"/>
          <w:szCs w:val="22"/>
        </w:rPr>
        <w:t>completările</w:t>
      </w:r>
      <w:proofErr w:type="spellEnd"/>
      <w:r w:rsidRPr="00CE04A3">
        <w:rPr>
          <w:sz w:val="22"/>
          <w:szCs w:val="22"/>
        </w:rPr>
        <w:t xml:space="preserve"> </w:t>
      </w:r>
      <w:proofErr w:type="spellStart"/>
      <w:r w:rsidRPr="00CE04A3">
        <w:rPr>
          <w:sz w:val="22"/>
          <w:szCs w:val="22"/>
        </w:rPr>
        <w:t>ulterioare</w:t>
      </w:r>
      <w:proofErr w:type="spellEnd"/>
      <w:r w:rsidRPr="00CE04A3">
        <w:rPr>
          <w:sz w:val="22"/>
          <w:szCs w:val="22"/>
        </w:rPr>
        <w:t xml:space="preserve">, </w:t>
      </w:r>
      <w:proofErr w:type="spellStart"/>
      <w:r w:rsidRPr="00CE04A3">
        <w:rPr>
          <w:sz w:val="22"/>
          <w:szCs w:val="22"/>
        </w:rPr>
        <w:t>supun</w:t>
      </w:r>
      <w:proofErr w:type="spellEnd"/>
      <w:r w:rsidRPr="00CE04A3">
        <w:rPr>
          <w:sz w:val="22"/>
          <w:szCs w:val="22"/>
        </w:rPr>
        <w:t xml:space="preserve"> </w:t>
      </w:r>
      <w:proofErr w:type="spellStart"/>
      <w:r w:rsidRPr="00CE04A3">
        <w:rPr>
          <w:sz w:val="22"/>
          <w:szCs w:val="22"/>
        </w:rPr>
        <w:t>spre</w:t>
      </w:r>
      <w:proofErr w:type="spellEnd"/>
      <w:r w:rsidRPr="00CE04A3">
        <w:rPr>
          <w:sz w:val="22"/>
          <w:szCs w:val="22"/>
        </w:rPr>
        <w:t xml:space="preserve"> </w:t>
      </w:r>
      <w:proofErr w:type="spellStart"/>
      <w:r w:rsidRPr="00CE04A3">
        <w:rPr>
          <w:sz w:val="22"/>
          <w:szCs w:val="22"/>
        </w:rPr>
        <w:t>dezbatere</w:t>
      </w:r>
      <w:proofErr w:type="spellEnd"/>
      <w:r w:rsidRPr="00CE04A3">
        <w:rPr>
          <w:sz w:val="22"/>
          <w:szCs w:val="22"/>
        </w:rPr>
        <w:t xml:space="preserve"> </w:t>
      </w:r>
      <w:proofErr w:type="spellStart"/>
      <w:r w:rsidRPr="00CE04A3">
        <w:rPr>
          <w:sz w:val="22"/>
          <w:szCs w:val="22"/>
        </w:rPr>
        <w:t>şi</w:t>
      </w:r>
      <w:proofErr w:type="spellEnd"/>
      <w:r w:rsidRPr="00CE04A3">
        <w:rPr>
          <w:sz w:val="22"/>
          <w:szCs w:val="22"/>
        </w:rPr>
        <w:t xml:space="preserve"> </w:t>
      </w:r>
      <w:proofErr w:type="spellStart"/>
      <w:r w:rsidRPr="00CE04A3">
        <w:rPr>
          <w:sz w:val="22"/>
          <w:szCs w:val="22"/>
        </w:rPr>
        <w:t>aprobare</w:t>
      </w:r>
      <w:proofErr w:type="spellEnd"/>
      <w:r w:rsidRPr="00CE04A3">
        <w:rPr>
          <w:sz w:val="22"/>
          <w:szCs w:val="22"/>
        </w:rPr>
        <w:t xml:space="preserve"> </w:t>
      </w:r>
      <w:r w:rsidRPr="00CE04A3">
        <w:rPr>
          <w:sz w:val="22"/>
          <w:szCs w:val="22"/>
          <w:lang w:val="ro-RO"/>
        </w:rPr>
        <w:t>Consiliului Local al Municipiului Timişoara</w:t>
      </w:r>
      <w:r w:rsidRPr="00CE04A3">
        <w:rPr>
          <w:sz w:val="22"/>
          <w:szCs w:val="22"/>
        </w:rPr>
        <w:t xml:space="preserve"> </w:t>
      </w:r>
      <w:proofErr w:type="spellStart"/>
      <w:r w:rsidRPr="00CE04A3">
        <w:rPr>
          <w:sz w:val="22"/>
          <w:szCs w:val="22"/>
        </w:rPr>
        <w:t>proiectul</w:t>
      </w:r>
      <w:proofErr w:type="spellEnd"/>
      <w:r w:rsidRPr="00CE04A3">
        <w:rPr>
          <w:sz w:val="22"/>
          <w:szCs w:val="22"/>
        </w:rPr>
        <w:t xml:space="preserve"> de </w:t>
      </w:r>
      <w:proofErr w:type="spellStart"/>
      <w:r w:rsidRPr="00CE04A3">
        <w:rPr>
          <w:sz w:val="22"/>
          <w:szCs w:val="22"/>
        </w:rPr>
        <w:t>hotărâre</w:t>
      </w:r>
      <w:proofErr w:type="spellEnd"/>
      <w:r w:rsidRPr="00CE04A3">
        <w:rPr>
          <w:sz w:val="22"/>
          <w:szCs w:val="22"/>
        </w:rPr>
        <w:t xml:space="preserve"> </w:t>
      </w:r>
      <w:proofErr w:type="spellStart"/>
      <w:r w:rsidRPr="00CE04A3">
        <w:rPr>
          <w:sz w:val="22"/>
          <w:szCs w:val="22"/>
        </w:rPr>
        <w:t>mai</w:t>
      </w:r>
      <w:proofErr w:type="spellEnd"/>
      <w:r w:rsidRPr="00CE04A3">
        <w:rPr>
          <w:sz w:val="22"/>
          <w:szCs w:val="22"/>
        </w:rPr>
        <w:t xml:space="preserve"> </w:t>
      </w:r>
      <w:proofErr w:type="spellStart"/>
      <w:r w:rsidRPr="00CE04A3">
        <w:rPr>
          <w:sz w:val="22"/>
          <w:szCs w:val="22"/>
        </w:rPr>
        <w:t>sus</w:t>
      </w:r>
      <w:proofErr w:type="spellEnd"/>
      <w:r w:rsidRPr="00CE04A3">
        <w:rPr>
          <w:sz w:val="22"/>
          <w:szCs w:val="22"/>
        </w:rPr>
        <w:t xml:space="preserve"> </w:t>
      </w:r>
      <w:proofErr w:type="spellStart"/>
      <w:r w:rsidRPr="00CE04A3">
        <w:rPr>
          <w:sz w:val="22"/>
          <w:szCs w:val="22"/>
        </w:rPr>
        <w:t>menționat</w:t>
      </w:r>
      <w:proofErr w:type="spellEnd"/>
    </w:p>
    <w:p w:rsidR="00112888" w:rsidRDefault="00112888" w:rsidP="002322D6">
      <w:pPr>
        <w:pStyle w:val="NoSpacing"/>
        <w:rPr>
          <w:lang w:val="ro-RO"/>
        </w:rPr>
      </w:pPr>
      <w:r w:rsidRPr="004E03C6">
        <w:rPr>
          <w:lang w:val="ro-RO"/>
        </w:rPr>
        <w:t xml:space="preserve">          </w:t>
      </w:r>
    </w:p>
    <w:p w:rsidR="00112888" w:rsidRPr="00DE6882" w:rsidRDefault="00112888" w:rsidP="002322D6">
      <w:pPr>
        <w:pStyle w:val="NoSpacing"/>
        <w:rPr>
          <w:lang w:val="ro-RO"/>
        </w:rPr>
      </w:pPr>
      <w:r w:rsidRPr="00DE6882">
        <w:rPr>
          <w:lang w:val="ro-RO"/>
        </w:rPr>
        <w:t xml:space="preserve">             </w:t>
      </w:r>
      <w:r w:rsidR="00A13858" w:rsidRPr="00DE6882">
        <w:rPr>
          <w:lang w:val="ro-RO"/>
        </w:rPr>
        <w:t xml:space="preserve">      </w:t>
      </w:r>
      <w:r w:rsidRPr="00DE6882">
        <w:rPr>
          <w:lang w:val="ro-RO"/>
        </w:rPr>
        <w:t xml:space="preserve"> </w:t>
      </w:r>
      <w:r w:rsidR="00C91054" w:rsidRPr="00DE6882">
        <w:rPr>
          <w:lang w:val="ro-RO"/>
        </w:rPr>
        <w:t xml:space="preserve">  </w:t>
      </w:r>
      <w:r w:rsidRPr="00DE6882">
        <w:rPr>
          <w:lang w:val="ro-RO"/>
        </w:rPr>
        <w:t>PRIMAR</w:t>
      </w:r>
      <w:r w:rsidRPr="00DE6882">
        <w:rPr>
          <w:lang w:val="ro-RO"/>
        </w:rPr>
        <w:tab/>
      </w:r>
      <w:r w:rsidRPr="00DE6882">
        <w:rPr>
          <w:lang w:val="ro-RO"/>
        </w:rPr>
        <w:tab/>
        <w:t xml:space="preserve">                          </w:t>
      </w:r>
      <w:r w:rsidR="00933A40" w:rsidRPr="00DE6882">
        <w:rPr>
          <w:lang w:val="ro-RO"/>
        </w:rPr>
        <w:t xml:space="preserve">  </w:t>
      </w:r>
      <w:r w:rsidRPr="00DE6882">
        <w:rPr>
          <w:lang w:val="ro-RO"/>
        </w:rPr>
        <w:t xml:space="preserve">  DIRECTOR DIRECŢIA EDILITARĂ</w:t>
      </w:r>
      <w:r w:rsidRPr="00DE6882">
        <w:rPr>
          <w:lang w:val="ro-RO"/>
        </w:rPr>
        <w:tab/>
        <w:t xml:space="preserve">                  </w:t>
      </w:r>
    </w:p>
    <w:p w:rsidR="00112888" w:rsidRPr="004E03C6" w:rsidRDefault="00112888" w:rsidP="002322D6">
      <w:pPr>
        <w:pStyle w:val="NoSpacing"/>
        <w:rPr>
          <w:lang w:val="ro-RO"/>
        </w:rPr>
      </w:pPr>
      <w:r w:rsidRPr="00DE6882">
        <w:rPr>
          <w:lang w:val="ro-RO"/>
        </w:rPr>
        <w:t xml:space="preserve">    </w:t>
      </w:r>
      <w:r w:rsidR="00A13858" w:rsidRPr="00DE6882">
        <w:rPr>
          <w:lang w:val="ro-RO"/>
        </w:rPr>
        <w:t xml:space="preserve">      </w:t>
      </w:r>
      <w:r w:rsidRPr="00DE6882">
        <w:rPr>
          <w:lang w:val="ro-RO"/>
        </w:rPr>
        <w:t xml:space="preserve"> </w:t>
      </w:r>
      <w:r w:rsidR="00DE6882">
        <w:rPr>
          <w:lang w:val="ro-RO"/>
        </w:rPr>
        <w:t xml:space="preserve">    </w:t>
      </w:r>
      <w:r w:rsidRPr="00DE6882">
        <w:rPr>
          <w:lang w:val="ro-RO"/>
        </w:rPr>
        <w:t xml:space="preserve"> NICOLAE ROBU</w:t>
      </w:r>
      <w:r w:rsidRPr="00DE6882">
        <w:rPr>
          <w:lang w:val="ro-RO"/>
        </w:rPr>
        <w:tab/>
        <w:t xml:space="preserve">                             </w:t>
      </w:r>
      <w:r w:rsidR="00933A40" w:rsidRPr="00DE6882">
        <w:rPr>
          <w:lang w:val="ro-RO"/>
        </w:rPr>
        <w:t xml:space="preserve">                   </w:t>
      </w:r>
      <w:r w:rsidR="00A13858" w:rsidRPr="00DE6882">
        <w:rPr>
          <w:lang w:val="ro-RO"/>
        </w:rPr>
        <w:t xml:space="preserve">        </w:t>
      </w:r>
      <w:r w:rsidR="00933A40" w:rsidRPr="00DE6882">
        <w:rPr>
          <w:lang w:val="ro-RO"/>
        </w:rPr>
        <w:t xml:space="preserve">   </w:t>
      </w:r>
      <w:r w:rsidRPr="00DE6882">
        <w:rPr>
          <w:lang w:val="ro-RO"/>
        </w:rPr>
        <w:t>CHIŞ CULIŢĂ</w:t>
      </w:r>
      <w:r w:rsidRPr="00933A40">
        <w:rPr>
          <w:b/>
          <w:lang w:val="ro-RO"/>
        </w:rPr>
        <w:tab/>
      </w:r>
      <w:r w:rsidRPr="00933A40">
        <w:rPr>
          <w:b/>
          <w:lang w:val="ro-RO"/>
        </w:rPr>
        <w:tab/>
      </w:r>
      <w:r w:rsidRPr="00933A40">
        <w:rPr>
          <w:b/>
          <w:lang w:val="ro-RO"/>
        </w:rPr>
        <w:tab/>
      </w:r>
      <w:r w:rsidRPr="004E03C6">
        <w:rPr>
          <w:lang w:val="ro-RO"/>
        </w:rPr>
        <w:tab/>
      </w:r>
    </w:p>
    <w:p w:rsidR="00112888" w:rsidRDefault="00112888" w:rsidP="002322D6">
      <w:pPr>
        <w:pStyle w:val="NoSpacing"/>
        <w:rPr>
          <w:sz w:val="18"/>
          <w:szCs w:val="18"/>
          <w:lang w:val="ro-RO"/>
        </w:rPr>
      </w:pPr>
      <w:r w:rsidRPr="004E03C6">
        <w:rPr>
          <w:lang w:val="ro-RO"/>
        </w:rPr>
        <w:tab/>
      </w:r>
      <w:r w:rsidRPr="004E03C6">
        <w:rPr>
          <w:lang w:val="ro-RO"/>
        </w:rPr>
        <w:tab/>
      </w:r>
      <w:r w:rsidRPr="004E03C6">
        <w:rPr>
          <w:lang w:val="ro-RO"/>
        </w:rPr>
        <w:tab/>
      </w:r>
      <w:r w:rsidRPr="004E03C6">
        <w:rPr>
          <w:lang w:val="ro-RO"/>
        </w:rPr>
        <w:tab/>
      </w:r>
      <w:r w:rsidRPr="004E03C6">
        <w:rPr>
          <w:lang w:val="ro-RO"/>
        </w:rPr>
        <w:tab/>
      </w:r>
      <w:r w:rsidRPr="004E03C6">
        <w:rPr>
          <w:lang w:val="ro-RO"/>
        </w:rPr>
        <w:tab/>
      </w:r>
      <w:r w:rsidRPr="004E03C6">
        <w:rPr>
          <w:lang w:val="ro-RO"/>
        </w:rPr>
        <w:tab/>
      </w:r>
      <w:r w:rsidRPr="003956D6">
        <w:rPr>
          <w:sz w:val="18"/>
          <w:szCs w:val="18"/>
          <w:lang w:val="ro-RO"/>
        </w:rPr>
        <w:t xml:space="preserve">               </w:t>
      </w:r>
    </w:p>
    <w:p w:rsidR="002A222B" w:rsidRDefault="002A222B" w:rsidP="002322D6">
      <w:pPr>
        <w:pStyle w:val="NoSpacing"/>
        <w:rPr>
          <w:sz w:val="18"/>
          <w:szCs w:val="18"/>
          <w:lang w:val="ro-RO"/>
        </w:rPr>
      </w:pPr>
    </w:p>
    <w:p w:rsidR="00112888" w:rsidRDefault="00112888" w:rsidP="002322D6">
      <w:pPr>
        <w:pStyle w:val="NoSpacing"/>
        <w:rPr>
          <w:sz w:val="18"/>
          <w:szCs w:val="18"/>
          <w:lang w:val="ro-RO"/>
        </w:rPr>
      </w:pPr>
    </w:p>
    <w:p w:rsidR="00112888" w:rsidRPr="003956D6" w:rsidRDefault="00112888" w:rsidP="002322D6">
      <w:pPr>
        <w:pStyle w:val="NoSpacing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</w:t>
      </w:r>
      <w:r w:rsidRPr="003956D6">
        <w:rPr>
          <w:sz w:val="18"/>
          <w:szCs w:val="18"/>
          <w:lang w:val="ro-RO"/>
        </w:rPr>
        <w:t xml:space="preserve"> </w:t>
      </w:r>
      <w:r w:rsidR="002A222B">
        <w:rPr>
          <w:sz w:val="18"/>
          <w:szCs w:val="18"/>
          <w:lang w:val="ro-RO"/>
        </w:rPr>
        <w:tab/>
      </w:r>
      <w:r w:rsidR="002A222B">
        <w:rPr>
          <w:sz w:val="18"/>
          <w:szCs w:val="18"/>
          <w:lang w:val="ro-RO"/>
        </w:rPr>
        <w:tab/>
      </w:r>
      <w:r w:rsidR="002A222B">
        <w:rPr>
          <w:sz w:val="18"/>
          <w:szCs w:val="18"/>
          <w:lang w:val="ro-RO"/>
        </w:rPr>
        <w:tab/>
      </w:r>
      <w:r w:rsidR="00596F1D">
        <w:rPr>
          <w:sz w:val="18"/>
          <w:szCs w:val="18"/>
          <w:lang w:val="ro-RO"/>
        </w:rPr>
        <w:t>Cod FO53-03,Ver.2</w:t>
      </w:r>
      <w:r w:rsidR="00933A40">
        <w:rPr>
          <w:sz w:val="18"/>
          <w:szCs w:val="18"/>
          <w:lang w:val="ro-RO"/>
        </w:rPr>
        <w:t xml:space="preserve"> </w:t>
      </w:r>
    </w:p>
    <w:sectPr w:rsidR="00112888" w:rsidRPr="003956D6" w:rsidSect="002A222B">
      <w:pgSz w:w="12240" w:h="15840"/>
      <w:pgMar w:top="426" w:right="616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G Mincho Light J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539A1"/>
    <w:multiLevelType w:val="hybridMultilevel"/>
    <w:tmpl w:val="8F86B070"/>
    <w:lvl w:ilvl="0" w:tplc="9F38A8B4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9" w:hanging="360"/>
      </w:pPr>
    </w:lvl>
    <w:lvl w:ilvl="2" w:tplc="0418001B" w:tentative="1">
      <w:start w:val="1"/>
      <w:numFmt w:val="lowerRoman"/>
      <w:lvlText w:val="%3."/>
      <w:lvlJc w:val="right"/>
      <w:pPr>
        <w:ind w:left="2169" w:hanging="180"/>
      </w:pPr>
    </w:lvl>
    <w:lvl w:ilvl="3" w:tplc="0418000F" w:tentative="1">
      <w:start w:val="1"/>
      <w:numFmt w:val="decimal"/>
      <w:lvlText w:val="%4."/>
      <w:lvlJc w:val="left"/>
      <w:pPr>
        <w:ind w:left="2889" w:hanging="360"/>
      </w:pPr>
    </w:lvl>
    <w:lvl w:ilvl="4" w:tplc="04180019" w:tentative="1">
      <w:start w:val="1"/>
      <w:numFmt w:val="lowerLetter"/>
      <w:lvlText w:val="%5."/>
      <w:lvlJc w:val="left"/>
      <w:pPr>
        <w:ind w:left="3609" w:hanging="360"/>
      </w:pPr>
    </w:lvl>
    <w:lvl w:ilvl="5" w:tplc="0418001B" w:tentative="1">
      <w:start w:val="1"/>
      <w:numFmt w:val="lowerRoman"/>
      <w:lvlText w:val="%6."/>
      <w:lvlJc w:val="right"/>
      <w:pPr>
        <w:ind w:left="4329" w:hanging="180"/>
      </w:pPr>
    </w:lvl>
    <w:lvl w:ilvl="6" w:tplc="0418000F" w:tentative="1">
      <w:start w:val="1"/>
      <w:numFmt w:val="decimal"/>
      <w:lvlText w:val="%7."/>
      <w:lvlJc w:val="left"/>
      <w:pPr>
        <w:ind w:left="5049" w:hanging="360"/>
      </w:pPr>
    </w:lvl>
    <w:lvl w:ilvl="7" w:tplc="04180019" w:tentative="1">
      <w:start w:val="1"/>
      <w:numFmt w:val="lowerLetter"/>
      <w:lvlText w:val="%8."/>
      <w:lvlJc w:val="left"/>
      <w:pPr>
        <w:ind w:left="5769" w:hanging="360"/>
      </w:pPr>
    </w:lvl>
    <w:lvl w:ilvl="8" w:tplc="0418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">
    <w:nsid w:val="59C52932"/>
    <w:multiLevelType w:val="hybridMultilevel"/>
    <w:tmpl w:val="AF78327A"/>
    <w:lvl w:ilvl="0" w:tplc="6D8610B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30" w:hanging="360"/>
      </w:pPr>
    </w:lvl>
    <w:lvl w:ilvl="2" w:tplc="0418001B" w:tentative="1">
      <w:start w:val="1"/>
      <w:numFmt w:val="lowerRoman"/>
      <w:lvlText w:val="%3."/>
      <w:lvlJc w:val="right"/>
      <w:pPr>
        <w:ind w:left="2550" w:hanging="180"/>
      </w:pPr>
    </w:lvl>
    <w:lvl w:ilvl="3" w:tplc="0418000F" w:tentative="1">
      <w:start w:val="1"/>
      <w:numFmt w:val="decimal"/>
      <w:lvlText w:val="%4."/>
      <w:lvlJc w:val="left"/>
      <w:pPr>
        <w:ind w:left="3270" w:hanging="360"/>
      </w:pPr>
    </w:lvl>
    <w:lvl w:ilvl="4" w:tplc="04180019" w:tentative="1">
      <w:start w:val="1"/>
      <w:numFmt w:val="lowerLetter"/>
      <w:lvlText w:val="%5."/>
      <w:lvlJc w:val="left"/>
      <w:pPr>
        <w:ind w:left="3990" w:hanging="360"/>
      </w:pPr>
    </w:lvl>
    <w:lvl w:ilvl="5" w:tplc="0418001B" w:tentative="1">
      <w:start w:val="1"/>
      <w:numFmt w:val="lowerRoman"/>
      <w:lvlText w:val="%6."/>
      <w:lvlJc w:val="right"/>
      <w:pPr>
        <w:ind w:left="4710" w:hanging="180"/>
      </w:pPr>
    </w:lvl>
    <w:lvl w:ilvl="6" w:tplc="0418000F" w:tentative="1">
      <w:start w:val="1"/>
      <w:numFmt w:val="decimal"/>
      <w:lvlText w:val="%7."/>
      <w:lvlJc w:val="left"/>
      <w:pPr>
        <w:ind w:left="5430" w:hanging="360"/>
      </w:pPr>
    </w:lvl>
    <w:lvl w:ilvl="7" w:tplc="04180019" w:tentative="1">
      <w:start w:val="1"/>
      <w:numFmt w:val="lowerLetter"/>
      <w:lvlText w:val="%8."/>
      <w:lvlJc w:val="left"/>
      <w:pPr>
        <w:ind w:left="6150" w:hanging="360"/>
      </w:pPr>
    </w:lvl>
    <w:lvl w:ilvl="8" w:tplc="0418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112888"/>
    <w:rsid w:val="00017111"/>
    <w:rsid w:val="00026B30"/>
    <w:rsid w:val="0002781D"/>
    <w:rsid w:val="00081BF1"/>
    <w:rsid w:val="00112888"/>
    <w:rsid w:val="00171687"/>
    <w:rsid w:val="001724CB"/>
    <w:rsid w:val="001766B6"/>
    <w:rsid w:val="002322D6"/>
    <w:rsid w:val="002A222B"/>
    <w:rsid w:val="002D4E0C"/>
    <w:rsid w:val="003949A2"/>
    <w:rsid w:val="003957F6"/>
    <w:rsid w:val="004775DA"/>
    <w:rsid w:val="004A70AF"/>
    <w:rsid w:val="0059188C"/>
    <w:rsid w:val="005955EF"/>
    <w:rsid w:val="00596F1D"/>
    <w:rsid w:val="005E2236"/>
    <w:rsid w:val="00605E05"/>
    <w:rsid w:val="006B3554"/>
    <w:rsid w:val="00826A59"/>
    <w:rsid w:val="00933A40"/>
    <w:rsid w:val="009B56CA"/>
    <w:rsid w:val="009C1D7F"/>
    <w:rsid w:val="009F4CCA"/>
    <w:rsid w:val="00A13858"/>
    <w:rsid w:val="00A204EC"/>
    <w:rsid w:val="00A36CE4"/>
    <w:rsid w:val="00AD304C"/>
    <w:rsid w:val="00B1380C"/>
    <w:rsid w:val="00B454B3"/>
    <w:rsid w:val="00BA0796"/>
    <w:rsid w:val="00C34D52"/>
    <w:rsid w:val="00C91054"/>
    <w:rsid w:val="00CE04A3"/>
    <w:rsid w:val="00D46AB0"/>
    <w:rsid w:val="00DE6882"/>
    <w:rsid w:val="00E10B28"/>
    <w:rsid w:val="00E60664"/>
    <w:rsid w:val="00E7362B"/>
    <w:rsid w:val="00E93A28"/>
    <w:rsid w:val="00F51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26B30"/>
    <w:pPr>
      <w:spacing w:after="120" w:line="480" w:lineRule="auto"/>
      <w:ind w:left="283"/>
    </w:pPr>
    <w:rPr>
      <w:sz w:val="20"/>
      <w:szCs w:val="20"/>
      <w:lang w:val="en-AU"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026B30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NoSpacing">
    <w:name w:val="No Spacing"/>
    <w:uiPriority w:val="1"/>
    <w:qFormat/>
    <w:rsid w:val="00933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543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tgentimir</dc:creator>
  <cp:keywords/>
  <dc:description/>
  <cp:lastModifiedBy>lpirvu</cp:lastModifiedBy>
  <cp:revision>43</cp:revision>
  <cp:lastPrinted>2018-01-16T13:47:00Z</cp:lastPrinted>
  <dcterms:created xsi:type="dcterms:W3CDTF">2017-10-16T10:42:00Z</dcterms:created>
  <dcterms:modified xsi:type="dcterms:W3CDTF">2018-01-16T13:51:00Z</dcterms:modified>
</cp:coreProperties>
</file>