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</w:t>
      </w:r>
      <w:r w:rsidR="00267806">
        <w:t>PATRIMONIU</w:t>
      </w:r>
    </w:p>
    <w:p w:rsidR="00AD2976" w:rsidRPr="006C52C4" w:rsidRDefault="00AD2976" w:rsidP="00AD2976">
      <w:pPr>
        <w:jc w:val="both"/>
      </w:pPr>
      <w:r w:rsidRPr="006C52C4">
        <w:t xml:space="preserve"> BIROUL CLĂDIRI TERENURI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</w:t>
      </w:r>
      <w:r w:rsidR="00526454">
        <w:t>2</w:t>
      </w:r>
      <w:r w:rsidR="004C0D5A">
        <w:t>2</w:t>
      </w:r>
      <w:r w:rsidRPr="006C52C4">
        <w:t>-</w:t>
      </w:r>
      <w:r w:rsidR="00850951">
        <w:t xml:space="preserve"> </w:t>
      </w:r>
      <w:r w:rsidR="009F6709">
        <w:t>00</w:t>
      </w:r>
      <w:r w:rsidR="004C0D5A">
        <w:t>3639</w:t>
      </w:r>
      <w:r w:rsidRPr="006C52C4">
        <w:t>/</w:t>
      </w:r>
      <w:r w:rsidR="004C0D5A">
        <w:t>2</w:t>
      </w:r>
      <w:r w:rsidR="00F01143">
        <w:t>1</w:t>
      </w:r>
      <w:r w:rsidR="00A311FD">
        <w:t>.</w:t>
      </w:r>
      <w:r w:rsidR="00DE62C3">
        <w:t>0</w:t>
      </w:r>
      <w:r w:rsidR="00F01143">
        <w:t>7</w:t>
      </w:r>
      <w:r w:rsidR="00A311FD">
        <w:t>.20</w:t>
      </w:r>
      <w:r w:rsidR="00526454">
        <w:t>2</w:t>
      </w:r>
      <w:r w:rsidR="00DE62C3">
        <w:t>2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EC20AA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4A259C" w:rsidRPr="00EC20A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C0D5A" w:rsidRPr="00D40CDB" w:rsidRDefault="004C0D5A" w:rsidP="004C0D5A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>privind dezmembrarea a două camere din apartamentul nr.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413001-C1- U1 </w:t>
      </w:r>
    </w:p>
    <w:p w:rsidR="00836539" w:rsidRPr="00836539" w:rsidRDefault="00836539" w:rsidP="00836539">
      <w:pPr>
        <w:spacing w:after="240"/>
        <w:ind w:right="87"/>
        <w:jc w:val="center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CF6CAF" w:rsidRPr="00F61A02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Descrierea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situa</w:t>
      </w:r>
      <w:r w:rsidR="00ED4C48" w:rsidRPr="00F61A02">
        <w:rPr>
          <w:rFonts w:ascii="Times New Roman" w:hAnsi="Times New Roman" w:cs="Times New Roman"/>
          <w:b/>
          <w:spacing w:val="-5"/>
          <w:sz w:val="26"/>
          <w:szCs w:val="26"/>
        </w:rPr>
        <w:t>ţ</w:t>
      </w:r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iei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proofErr w:type="gram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actuale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:</w:t>
      </w:r>
      <w:proofErr w:type="gramEnd"/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2A03">
        <w:rPr>
          <w:rFonts w:ascii="Times New Roman" w:hAnsi="Times New Roman" w:cs="Times New Roman"/>
          <w:sz w:val="24"/>
          <w:szCs w:val="24"/>
          <w:lang w:val="ro-RO"/>
        </w:rPr>
        <w:t>Având în vedere Expunerea de motive nr. CT2022-003639/2</w:t>
      </w:r>
      <w:r w:rsidR="00F01143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512A03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F01143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512A03">
        <w:rPr>
          <w:rFonts w:ascii="Times New Roman" w:hAnsi="Times New Roman" w:cs="Times New Roman"/>
          <w:sz w:val="24"/>
          <w:szCs w:val="24"/>
          <w:lang w:val="ro-RO"/>
        </w:rPr>
        <w:t>.2022 a Primarului Municipiului Timişoara  privind dezmembrarea a două camere din apartamentul 3 înscris în CF nr. 413001-C1-U1 care ulterior vor fi alipite la apartamentul nr. 2 înscris în CF nr. 413001-C1-U2 –Timișoara strada Diaconu Coresi nr. 18.</w:t>
      </w:r>
    </w:p>
    <w:p w:rsidR="004C0D5A" w:rsidRPr="00512A03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art.5 din contractul de vânzare cumpărare nr. 2038/R din 19.02.2010 încheiat între OJCVL TIM SRL și Sîrbu Caius –Sebastian și contractul nr. 2053/R din 18.06.2010 încheiat între OJCVL TIM SRL și Chioriu Daniel, privind reglementarea situației juridice a unităților individuale înscrise în CF nr. 413001-C1.</w:t>
      </w:r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>solicitarea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SC WEST CAD SRL, înregistrată cu numărul de mai sus, prin care ne înaintează documentația topo-cadastrală de dezmembrare a două camere din apartamentul numărul înscris în CF nr. 413001-C1-U1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astfel:</w:t>
      </w:r>
    </w:p>
    <w:p w:rsidR="004C0D5A" w:rsidRDefault="004C0D5A" w:rsidP="004C0D5A">
      <w:pPr>
        <w:pStyle w:val="ListParagraph"/>
        <w:numPr>
          <w:ilvl w:val="0"/>
          <w:numId w:val="3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CF nr. 413001-C1-U4- Timișoara strada Diaconul Coresi nr. 18, apartament nr. 3, în suprafață de 96,8 mp</w:t>
      </w:r>
      <w:r w:rsidRPr="0014588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C0D5A" w:rsidRPr="0014588E" w:rsidRDefault="004C0D5A" w:rsidP="004C0D5A">
      <w:pPr>
        <w:pStyle w:val="ListParagraph"/>
        <w:numPr>
          <w:ilvl w:val="0"/>
          <w:numId w:val="3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CF nr. 413001-C1-U5- Timișoara strada Diaconul Coresi nr. 18, apartament nr. 3A, în suprafață de 29,4 mp.</w:t>
      </w:r>
    </w:p>
    <w:p w:rsidR="004C0D5A" w:rsidRPr="00D40CDB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Certificatul de Urbanism nr. 1389/16.05.2022 în scopul „Dezmembrare 2 camere din apartamentul numărul 3 și alipirea lor la apartamentul numărul 2</w:t>
      </w:r>
      <w:r w:rsidRPr="00D40CDB">
        <w:rPr>
          <w:rFonts w:ascii="Times New Roman" w:hAnsi="Times New Roman" w:cs="Times New Roman"/>
          <w:sz w:val="24"/>
          <w:szCs w:val="24"/>
        </w:rPr>
        <w:t>”.</w:t>
      </w:r>
    </w:p>
    <w:p w:rsidR="004C0D5A" w:rsidRPr="00D40CDB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documentaţia topo-cadastrală întocmită de către WEST CAD SRL, avizată la OCPI conform Referatului de admitere, cu nr129847/19.05.2022. </w:t>
      </w:r>
    </w:p>
    <w:p w:rsidR="004C0D5A" w:rsidRPr="00D40CDB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0CDB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0CDB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40CDB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D40CDB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Pr="00D40C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>dezmembrarea a două camere din apartamentul numărul 3 și ulterior alipirea lor la apartamentul numărul 2 după cum urmează:</w:t>
      </w:r>
    </w:p>
    <w:p w:rsidR="004C0D5A" w:rsidRPr="00D40CDB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>- apartamentul numărul 3, în urma dezmembrării, va avea următoarea componență: 2 camere, bucătărie, baie, hol, antreu, boxă, boxă, având suprafața utilă de 96.8 mp, conform măsurătorilor;</w:t>
      </w:r>
    </w:p>
    <w:p w:rsidR="004C0D5A" w:rsidRPr="00D40CDB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>- apartamentul numărul 2, în urma alipirii, va avea următoarea componență: 3 camere, bucătărie, baie, boxă, având suprafața utilă de 68,1 mp confor măsurătorilor;</w:t>
      </w:r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CD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0D5A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C0D5A" w:rsidRPr="00A0539E" w:rsidRDefault="004C0D5A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D40CDB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documentaţiei privind dezmembrarea a două camere din apartamentul 3 înscris în CF nr. 413001-C1-U1 - Timișoara, strada Diaconul Coresi nr. 18, în vederea reglementării situației juridice a unităților individuale.</w:t>
      </w:r>
    </w:p>
    <w:p w:rsidR="004C0D5A" w:rsidRPr="00D40CDB" w:rsidRDefault="004C0D5A" w:rsidP="004C0D5A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012589" w:rsidRPr="00F61A02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F61A02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F61A02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F61A02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4C0D5A" w:rsidRPr="00D40CDB" w:rsidRDefault="00CF6CAF" w:rsidP="004C0D5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1A02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F61A02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F61A02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F61A02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4C0D5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4C0D5A" w:rsidRPr="00D40CDB">
        <w:rPr>
          <w:rFonts w:ascii="Times New Roman" w:hAnsi="Times New Roman" w:cs="Times New Roman"/>
          <w:sz w:val="24"/>
          <w:szCs w:val="24"/>
          <w:lang w:val="ro-RO"/>
        </w:rPr>
        <w:t>probarea operaţiunii de dezmembrarea a două camere din apartamentul 3 înscris în CF nr. 413001-C1-U1 - Timișoara, strada Diaconul Coresi nr. 18.</w:t>
      </w:r>
    </w:p>
    <w:p w:rsidR="00F01143" w:rsidRDefault="00F01143" w:rsidP="00F01143">
      <w:pPr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</w:t>
      </w:r>
    </w:p>
    <w:p w:rsidR="008B29C2" w:rsidRDefault="00F01143" w:rsidP="00F01143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      </w:t>
      </w:r>
      <w:r w:rsidR="009477FD">
        <w:rPr>
          <w:rFonts w:ascii="Times New Roman" w:hAnsi="Times New Roman" w:cs="Times New Roman"/>
          <w:b/>
        </w:rPr>
        <w:t xml:space="preserve"> </w:t>
      </w:r>
      <w:r w:rsidR="008B29C2">
        <w:rPr>
          <w:rFonts w:ascii="Times New Roman" w:hAnsi="Times New Roman" w:cs="Times New Roman"/>
          <w:b/>
        </w:rPr>
        <w:t xml:space="preserve"> PRIMAR                                                                  </w:t>
      </w:r>
      <w:r w:rsidR="00914305">
        <w:rPr>
          <w:rFonts w:ascii="Times New Roman" w:hAnsi="Times New Roman" w:cs="Times New Roman"/>
          <w:b/>
        </w:rPr>
        <w:t xml:space="preserve"> </w:t>
      </w:r>
      <w:r w:rsidR="008B29C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</w:rPr>
        <w:t>DIRECTOR</w:t>
      </w:r>
      <w:r w:rsidR="008B29C2">
        <w:rPr>
          <w:b/>
          <w:sz w:val="24"/>
          <w:szCs w:val="24"/>
        </w:rPr>
        <w:t xml:space="preserve">              </w:t>
      </w:r>
      <w:r w:rsidR="008B29C2">
        <w:rPr>
          <w:b/>
          <w:sz w:val="24"/>
          <w:szCs w:val="24"/>
        </w:rPr>
        <w:tab/>
        <w:t xml:space="preserve">                                    </w:t>
      </w:r>
    </w:p>
    <w:p w:rsidR="00F01143" w:rsidRDefault="008B29C2" w:rsidP="00F01143">
      <w:pPr>
        <w:tabs>
          <w:tab w:val="left" w:pos="6780"/>
        </w:tabs>
        <w:jc w:val="both"/>
        <w:rPr>
          <w:lang w:val="ro-RO"/>
        </w:rPr>
      </w:pPr>
      <w:r>
        <w:rPr>
          <w:rFonts w:ascii="Times New Roman" w:hAnsi="Times New Roman" w:cs="Times New Roman"/>
          <w:b/>
        </w:rPr>
        <w:t xml:space="preserve"> </w:t>
      </w:r>
      <w:r w:rsidR="00914305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</w:t>
      </w:r>
      <w:r w:rsidR="009477FD">
        <w:rPr>
          <w:rFonts w:ascii="Times New Roman" w:hAnsi="Times New Roman" w:cs="Times New Roman"/>
          <w:b/>
        </w:rPr>
        <w:t xml:space="preserve">      </w:t>
      </w:r>
      <w:r w:rsidR="00914305">
        <w:rPr>
          <w:rFonts w:ascii="Times New Roman" w:hAnsi="Times New Roman" w:cs="Times New Roman"/>
          <w:b/>
        </w:rPr>
        <w:t xml:space="preserve">DOMINIC FRITZ                                                    </w:t>
      </w:r>
      <w:r w:rsidR="00F01143">
        <w:rPr>
          <w:rFonts w:ascii="Times New Roman" w:hAnsi="Times New Roman" w:cs="Times New Roman"/>
          <w:b/>
        </w:rPr>
        <w:t xml:space="preserve">             </w:t>
      </w:r>
      <w:r w:rsidR="009477FD">
        <w:rPr>
          <w:rFonts w:ascii="Times New Roman" w:hAnsi="Times New Roman" w:cs="Times New Roman"/>
          <w:b/>
        </w:rPr>
        <w:t xml:space="preserve"> </w:t>
      </w:r>
      <w:r w:rsidR="007376F9">
        <w:rPr>
          <w:rFonts w:ascii="Times New Roman" w:hAnsi="Times New Roman" w:cs="Times New Roman"/>
          <w:b/>
        </w:rPr>
        <w:t xml:space="preserve">  </w:t>
      </w:r>
      <w:r w:rsidR="00914305">
        <w:rPr>
          <w:rFonts w:ascii="Times New Roman" w:hAnsi="Times New Roman" w:cs="Times New Roman"/>
          <w:b/>
        </w:rPr>
        <w:t xml:space="preserve"> </w:t>
      </w:r>
      <w:r w:rsidR="00F01143">
        <w:rPr>
          <w:rFonts w:ascii="Times New Roman" w:hAnsi="Times New Roman" w:cs="Times New Roman"/>
          <w:b/>
        </w:rPr>
        <w:t>MIHAI BONCEA</w:t>
      </w:r>
    </w:p>
    <w:p w:rsidR="008B29C2" w:rsidRDefault="008B29C2" w:rsidP="008B29C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</w:t>
      </w:r>
      <w:r w:rsidR="0083653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</w:p>
    <w:p w:rsidR="008B29C2" w:rsidRDefault="008B29C2" w:rsidP="008B29C2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</w:t>
      </w:r>
      <w:r w:rsidR="00914305">
        <w:rPr>
          <w:lang w:val="ro-RO"/>
        </w:rPr>
        <w:t xml:space="preserve"> </w:t>
      </w:r>
      <w:r w:rsidR="00836539">
        <w:rPr>
          <w:lang w:val="ro-RO"/>
        </w:rPr>
        <w:t xml:space="preserve">       </w:t>
      </w:r>
      <w:r w:rsidR="00914305">
        <w:rPr>
          <w:lang w:val="ro-RO"/>
        </w:rPr>
        <w:t xml:space="preserve"> </w:t>
      </w:r>
      <w:r>
        <w:rPr>
          <w:lang w:val="ro-RO"/>
        </w:rPr>
        <w:t xml:space="preserve"> </w:t>
      </w:r>
    </w:p>
    <w:p w:rsidR="008B29C2" w:rsidRDefault="008B29C2" w:rsidP="008B29C2">
      <w:pPr>
        <w:jc w:val="both"/>
        <w:rPr>
          <w:lang w:val="ro-RO"/>
        </w:rPr>
      </w:pP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7506B0">
      <w:pgSz w:w="12240" w:h="15840"/>
      <w:pgMar w:top="284" w:right="99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1AA"/>
    <w:multiLevelType w:val="hybridMultilevel"/>
    <w:tmpl w:val="F438C676"/>
    <w:lvl w:ilvl="0" w:tplc="B53E8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416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70854"/>
    <w:rsid w:val="00171839"/>
    <w:rsid w:val="0017267B"/>
    <w:rsid w:val="00180F23"/>
    <w:rsid w:val="00183CA9"/>
    <w:rsid w:val="001B4384"/>
    <w:rsid w:val="001B48EE"/>
    <w:rsid w:val="001D4B15"/>
    <w:rsid w:val="001E3843"/>
    <w:rsid w:val="001E490B"/>
    <w:rsid w:val="00200103"/>
    <w:rsid w:val="00201976"/>
    <w:rsid w:val="00211240"/>
    <w:rsid w:val="0021241B"/>
    <w:rsid w:val="002344A4"/>
    <w:rsid w:val="00247971"/>
    <w:rsid w:val="0026308F"/>
    <w:rsid w:val="00267806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948B4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5179A"/>
    <w:rsid w:val="00491B6C"/>
    <w:rsid w:val="004A259C"/>
    <w:rsid w:val="004A2B5D"/>
    <w:rsid w:val="004A3915"/>
    <w:rsid w:val="004B76A4"/>
    <w:rsid w:val="004C0D5A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6002C4"/>
    <w:rsid w:val="00640AFC"/>
    <w:rsid w:val="0064360A"/>
    <w:rsid w:val="00644337"/>
    <w:rsid w:val="00645871"/>
    <w:rsid w:val="006467F7"/>
    <w:rsid w:val="0066097B"/>
    <w:rsid w:val="00662A7D"/>
    <w:rsid w:val="006755AC"/>
    <w:rsid w:val="0068518B"/>
    <w:rsid w:val="006A2097"/>
    <w:rsid w:val="006A65DA"/>
    <w:rsid w:val="006B064A"/>
    <w:rsid w:val="006B4E99"/>
    <w:rsid w:val="006B5B16"/>
    <w:rsid w:val="006C453B"/>
    <w:rsid w:val="006C464B"/>
    <w:rsid w:val="006C52C4"/>
    <w:rsid w:val="00727927"/>
    <w:rsid w:val="00732D98"/>
    <w:rsid w:val="007376F9"/>
    <w:rsid w:val="00742F06"/>
    <w:rsid w:val="007470FA"/>
    <w:rsid w:val="007506B0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11DC4"/>
    <w:rsid w:val="0082562C"/>
    <w:rsid w:val="008352E8"/>
    <w:rsid w:val="00836539"/>
    <w:rsid w:val="008401BD"/>
    <w:rsid w:val="00842CBD"/>
    <w:rsid w:val="008474CC"/>
    <w:rsid w:val="00850951"/>
    <w:rsid w:val="00862440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8E3BD5"/>
    <w:rsid w:val="009062D0"/>
    <w:rsid w:val="00914305"/>
    <w:rsid w:val="0092456F"/>
    <w:rsid w:val="0092786D"/>
    <w:rsid w:val="00930533"/>
    <w:rsid w:val="00942192"/>
    <w:rsid w:val="009477BC"/>
    <w:rsid w:val="009477FD"/>
    <w:rsid w:val="00966DF4"/>
    <w:rsid w:val="00972B25"/>
    <w:rsid w:val="00974078"/>
    <w:rsid w:val="00993E93"/>
    <w:rsid w:val="009C5C3E"/>
    <w:rsid w:val="009C7538"/>
    <w:rsid w:val="009D2DA8"/>
    <w:rsid w:val="009E1220"/>
    <w:rsid w:val="009F022E"/>
    <w:rsid w:val="009F6709"/>
    <w:rsid w:val="00A013F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2E30"/>
    <w:rsid w:val="00AD338C"/>
    <w:rsid w:val="00AE26C1"/>
    <w:rsid w:val="00AE29A7"/>
    <w:rsid w:val="00AE6906"/>
    <w:rsid w:val="00AF2CDE"/>
    <w:rsid w:val="00B1157E"/>
    <w:rsid w:val="00B12962"/>
    <w:rsid w:val="00B144DA"/>
    <w:rsid w:val="00B166A9"/>
    <w:rsid w:val="00B16B8B"/>
    <w:rsid w:val="00B216D1"/>
    <w:rsid w:val="00B24EA6"/>
    <w:rsid w:val="00B45E54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16A4D"/>
    <w:rsid w:val="00D37FA2"/>
    <w:rsid w:val="00D7797D"/>
    <w:rsid w:val="00D77F7C"/>
    <w:rsid w:val="00D81BE2"/>
    <w:rsid w:val="00D829F9"/>
    <w:rsid w:val="00D95C0D"/>
    <w:rsid w:val="00DB029F"/>
    <w:rsid w:val="00DB27F8"/>
    <w:rsid w:val="00DB2971"/>
    <w:rsid w:val="00DE4F54"/>
    <w:rsid w:val="00DE62C3"/>
    <w:rsid w:val="00DF4951"/>
    <w:rsid w:val="00E23EBC"/>
    <w:rsid w:val="00E57930"/>
    <w:rsid w:val="00E665F9"/>
    <w:rsid w:val="00E87CF2"/>
    <w:rsid w:val="00E95DF1"/>
    <w:rsid w:val="00EB4442"/>
    <w:rsid w:val="00EB66CD"/>
    <w:rsid w:val="00EC20AA"/>
    <w:rsid w:val="00ED4C48"/>
    <w:rsid w:val="00EE0795"/>
    <w:rsid w:val="00EE1F12"/>
    <w:rsid w:val="00EE2B4D"/>
    <w:rsid w:val="00EF3AD2"/>
    <w:rsid w:val="00F01143"/>
    <w:rsid w:val="00F22879"/>
    <w:rsid w:val="00F30387"/>
    <w:rsid w:val="00F31523"/>
    <w:rsid w:val="00F46DBF"/>
    <w:rsid w:val="00F51B70"/>
    <w:rsid w:val="00F53B1B"/>
    <w:rsid w:val="00F54643"/>
    <w:rsid w:val="00F61A02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83</cp:revision>
  <cp:lastPrinted>2022-07-21T07:28:00Z</cp:lastPrinted>
  <dcterms:created xsi:type="dcterms:W3CDTF">2019-05-15T13:08:00Z</dcterms:created>
  <dcterms:modified xsi:type="dcterms:W3CDTF">2022-07-21T07:31:00Z</dcterms:modified>
</cp:coreProperties>
</file>