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2F" w:rsidRPr="00671AD5" w:rsidRDefault="0016302F" w:rsidP="0016302F">
      <w:pPr>
        <w:jc w:val="both"/>
        <w:rPr>
          <w:b/>
          <w:sz w:val="22"/>
          <w:szCs w:val="22"/>
          <w:lang w:val="ro-RO"/>
        </w:rPr>
      </w:pPr>
      <w:r w:rsidRPr="00524A28">
        <w:rPr>
          <w:b/>
          <w:sz w:val="22"/>
          <w:szCs w:val="22"/>
          <w:lang w:val="ro-RO"/>
        </w:rPr>
        <w:t>ROMÂNIA</w:t>
      </w:r>
      <w:r w:rsidRPr="00671AD5">
        <w:rPr>
          <w:b/>
          <w:sz w:val="22"/>
          <w:szCs w:val="22"/>
          <w:lang w:val="ro-RO"/>
        </w:rPr>
        <w:t xml:space="preserve"> </w:t>
      </w:r>
    </w:p>
    <w:p w:rsidR="0016302F" w:rsidRDefault="005E3657" w:rsidP="0016302F">
      <w:pPr>
        <w:jc w:val="both"/>
        <w:rPr>
          <w:b/>
          <w:sz w:val="22"/>
          <w:szCs w:val="22"/>
          <w:lang w:val="ro-RO"/>
        </w:rPr>
      </w:pPr>
      <w:r w:rsidRPr="00671AD5">
        <w:rPr>
          <w:b/>
          <w:sz w:val="22"/>
          <w:szCs w:val="22"/>
          <w:lang w:val="ro-RO"/>
        </w:rPr>
        <w:t>MUNICIPIUL</w:t>
      </w:r>
      <w:r w:rsidR="0016302F" w:rsidRPr="00671AD5">
        <w:rPr>
          <w:b/>
          <w:sz w:val="22"/>
          <w:szCs w:val="22"/>
          <w:lang w:val="ro-RO"/>
        </w:rPr>
        <w:t xml:space="preserve">  TIMIŞOARA</w:t>
      </w:r>
    </w:p>
    <w:p w:rsidR="00F85AF4" w:rsidRPr="00671AD5" w:rsidRDefault="00F85AF4" w:rsidP="0016302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CONSILIUL LOCAL</w:t>
      </w:r>
    </w:p>
    <w:p w:rsidR="0016302F" w:rsidRPr="00671AD5" w:rsidRDefault="00F85AF4" w:rsidP="0016302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SERVICIUL PUBLIC CREȘ</w:t>
      </w:r>
      <w:r w:rsidR="0016302F" w:rsidRPr="00671AD5">
        <w:rPr>
          <w:b/>
          <w:sz w:val="22"/>
          <w:szCs w:val="22"/>
          <w:lang w:val="ro-RO"/>
        </w:rPr>
        <w:t>E</w:t>
      </w:r>
    </w:p>
    <w:p w:rsidR="001B6D32" w:rsidRPr="00671AD5" w:rsidRDefault="00C85518" w:rsidP="0016302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NR.: 1351/10.05.2018</w:t>
      </w:r>
    </w:p>
    <w:p w:rsidR="00977355" w:rsidRDefault="00977355" w:rsidP="0016302F"/>
    <w:p w:rsidR="0016302F" w:rsidRDefault="0016302F" w:rsidP="0016302F"/>
    <w:p w:rsidR="0016302F" w:rsidRDefault="0016302F" w:rsidP="0016302F">
      <w:pPr>
        <w:jc w:val="center"/>
        <w:rPr>
          <w:b/>
        </w:rPr>
      </w:pPr>
      <w:r>
        <w:rPr>
          <w:b/>
        </w:rPr>
        <w:t>EXPUNERE DE MOTIVE PRIVIND O</w:t>
      </w:r>
      <w:r w:rsidR="00C85518">
        <w:rPr>
          <w:b/>
        </w:rPr>
        <w:t>PORTUNITATEA PROIECTULUI DE HOTĂRÂ</w:t>
      </w:r>
      <w:r>
        <w:rPr>
          <w:b/>
        </w:rPr>
        <w:t>RE</w:t>
      </w:r>
    </w:p>
    <w:p w:rsidR="0016302F" w:rsidRDefault="0016302F" w:rsidP="0016302F">
      <w:pPr>
        <w:jc w:val="center"/>
        <w:rPr>
          <w:b/>
        </w:rPr>
      </w:pPr>
      <w:r>
        <w:rPr>
          <w:b/>
        </w:rPr>
        <w:t>Secțiunea 1</w:t>
      </w:r>
    </w:p>
    <w:p w:rsidR="00B9014A" w:rsidRPr="00671AD5" w:rsidRDefault="0016302F" w:rsidP="00B9014A">
      <w:pPr>
        <w:jc w:val="center"/>
        <w:rPr>
          <w:b/>
          <w:i/>
        </w:rPr>
      </w:pPr>
      <w:r w:rsidRPr="00671AD5">
        <w:rPr>
          <w:b/>
          <w:i/>
        </w:rPr>
        <w:t xml:space="preserve">Proiect de hotărâre privind </w:t>
      </w:r>
      <w:r w:rsidR="00B9014A">
        <w:rPr>
          <w:b/>
          <w:i/>
        </w:rPr>
        <w:t xml:space="preserve">modificare și </w:t>
      </w:r>
      <w:r w:rsidR="00B9014A" w:rsidRPr="00671AD5">
        <w:rPr>
          <w:b/>
          <w:i/>
        </w:rPr>
        <w:t>aprobarea</w:t>
      </w:r>
      <w:r w:rsidR="00B9014A">
        <w:rPr>
          <w:b/>
          <w:i/>
        </w:rPr>
        <w:t xml:space="preserve"> Organigramei, Statului de Funcții și</w:t>
      </w:r>
      <w:r w:rsidR="00B9014A" w:rsidRPr="00671AD5">
        <w:rPr>
          <w:b/>
          <w:i/>
        </w:rPr>
        <w:t xml:space="preserve"> </w:t>
      </w:r>
      <w:r w:rsidR="00B9014A">
        <w:rPr>
          <w:b/>
          <w:i/>
        </w:rPr>
        <w:t>Regulamentului de Organizare și Funcționare pentru Serviciul Public Creșe Timișoara</w:t>
      </w:r>
    </w:p>
    <w:p w:rsidR="0016302F" w:rsidRPr="00671AD5" w:rsidRDefault="0016302F" w:rsidP="0016302F">
      <w:pPr>
        <w:jc w:val="center"/>
        <w:rPr>
          <w:b/>
          <w:i/>
        </w:rPr>
      </w:pPr>
    </w:p>
    <w:p w:rsidR="00B20F0F" w:rsidRDefault="00B20F0F" w:rsidP="0016302F">
      <w:pPr>
        <w:jc w:val="center"/>
        <w:rPr>
          <w:b/>
        </w:rPr>
      </w:pPr>
    </w:p>
    <w:p w:rsidR="005A2830" w:rsidRDefault="005A2830" w:rsidP="0016302F">
      <w:pPr>
        <w:jc w:val="center"/>
        <w:rPr>
          <w:b/>
        </w:rPr>
      </w:pPr>
      <w:r w:rsidRPr="00524A28">
        <w:rPr>
          <w:b/>
        </w:rPr>
        <w:t>Secțiunea 2</w:t>
      </w:r>
    </w:p>
    <w:p w:rsidR="00B9014A" w:rsidRPr="00671AD5" w:rsidRDefault="00B9014A" w:rsidP="00B9014A">
      <w:pPr>
        <w:jc w:val="center"/>
        <w:rPr>
          <w:b/>
          <w:i/>
        </w:rPr>
      </w:pPr>
      <w:r>
        <w:rPr>
          <w:b/>
          <w:i/>
        </w:rPr>
        <w:t xml:space="preserve">Modificarea și </w:t>
      </w:r>
      <w:r w:rsidRPr="00671AD5">
        <w:rPr>
          <w:b/>
          <w:i/>
        </w:rPr>
        <w:t>aprobarea</w:t>
      </w:r>
      <w:r>
        <w:rPr>
          <w:b/>
          <w:i/>
        </w:rPr>
        <w:t xml:space="preserve"> Organigramei, Statului de Funcții și</w:t>
      </w:r>
      <w:r w:rsidRPr="00671AD5">
        <w:rPr>
          <w:b/>
          <w:i/>
        </w:rPr>
        <w:t xml:space="preserve"> </w:t>
      </w:r>
      <w:r>
        <w:rPr>
          <w:b/>
          <w:i/>
        </w:rPr>
        <w:t>Regulamentului de Organizare și Funcționare pentru Serviciul Public Creșe Timișoara</w:t>
      </w:r>
    </w:p>
    <w:p w:rsidR="005E3657" w:rsidRPr="00671AD5" w:rsidRDefault="005E3657" w:rsidP="00671AD5">
      <w:pPr>
        <w:jc w:val="center"/>
        <w:rPr>
          <w:b/>
          <w:i/>
        </w:rPr>
      </w:pPr>
    </w:p>
    <w:p w:rsidR="005E3657" w:rsidRPr="005E3657" w:rsidRDefault="005E3657" w:rsidP="0016302F">
      <w:pPr>
        <w:jc w:val="center"/>
        <w:rPr>
          <w:b/>
          <w:sz w:val="22"/>
          <w:szCs w:val="22"/>
        </w:rPr>
      </w:pPr>
    </w:p>
    <w:p w:rsidR="0016302F" w:rsidRPr="00524A28" w:rsidRDefault="0016302F" w:rsidP="0016302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524A28">
        <w:rPr>
          <w:b/>
          <w:sz w:val="22"/>
          <w:szCs w:val="22"/>
        </w:rPr>
        <w:t>Descrierea situației actuale</w:t>
      </w:r>
      <w:r w:rsidRPr="00524A28">
        <w:rPr>
          <w:b/>
          <w:sz w:val="22"/>
          <w:szCs w:val="22"/>
        </w:rPr>
        <w:tab/>
      </w:r>
    </w:p>
    <w:p w:rsidR="00596E01" w:rsidRDefault="0016302F" w:rsidP="001245B7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en-US" w:eastAsia="en-US"/>
        </w:rPr>
      </w:pPr>
      <w:r w:rsidRPr="001245B7">
        <w:rPr>
          <w:sz w:val="22"/>
          <w:szCs w:val="22"/>
          <w:lang w:val="en-US" w:eastAsia="en-US"/>
        </w:rPr>
        <w:t>În prezent</w:t>
      </w:r>
      <w:r w:rsidR="00596E01" w:rsidRPr="001245B7">
        <w:rPr>
          <w:sz w:val="22"/>
          <w:szCs w:val="22"/>
          <w:lang w:val="en-US" w:eastAsia="en-US"/>
        </w:rPr>
        <w:t xml:space="preserve"> </w:t>
      </w:r>
      <w:r w:rsidR="001245B7" w:rsidRPr="001245B7">
        <w:rPr>
          <w:sz w:val="22"/>
          <w:szCs w:val="22"/>
          <w:lang w:val="en-US" w:eastAsia="en-US"/>
        </w:rPr>
        <w:t xml:space="preserve">în cadrul Serviciului Public Creșe Timișoara, conform HCL 118/2016 </w:t>
      </w:r>
      <w:r w:rsidR="003369D5">
        <w:rPr>
          <w:sz w:val="22"/>
          <w:szCs w:val="22"/>
          <w:lang w:eastAsia="en-US"/>
        </w:rPr>
        <w:t>privind infiintarea Serviciului Public Creș</w:t>
      </w:r>
      <w:r w:rsidR="001245B7" w:rsidRPr="001245B7">
        <w:rPr>
          <w:sz w:val="22"/>
          <w:szCs w:val="22"/>
          <w:lang w:eastAsia="en-US"/>
        </w:rPr>
        <w:t xml:space="preserve">e si aprobarea Regulamentului de </w:t>
      </w:r>
      <w:r w:rsidR="003369D5">
        <w:rPr>
          <w:sz w:val="22"/>
          <w:szCs w:val="22"/>
          <w:lang w:eastAsia="en-US"/>
        </w:rPr>
        <w:t>Organizare și Funcț</w:t>
      </w:r>
      <w:r w:rsidR="001245B7" w:rsidRPr="001245B7">
        <w:rPr>
          <w:sz w:val="22"/>
          <w:szCs w:val="22"/>
          <w:lang w:eastAsia="en-US"/>
        </w:rPr>
        <w:t>ionare a Se</w:t>
      </w:r>
      <w:r w:rsidR="003369D5">
        <w:rPr>
          <w:sz w:val="22"/>
          <w:szCs w:val="22"/>
          <w:lang w:eastAsia="en-US"/>
        </w:rPr>
        <w:t>rviciului Public Creșe</w:t>
      </w:r>
      <w:r w:rsidR="001245B7" w:rsidRPr="001245B7">
        <w:rPr>
          <w:sz w:val="22"/>
          <w:szCs w:val="22"/>
          <w:lang w:val="en-US" w:eastAsia="en-US"/>
        </w:rPr>
        <w:t xml:space="preserve"> si HCL 335/2017 </w:t>
      </w:r>
      <w:r w:rsidR="001245B7" w:rsidRPr="001245B7">
        <w:rPr>
          <w:rFonts w:eastAsiaTheme="minorHAnsi"/>
          <w:sz w:val="22"/>
          <w:szCs w:val="22"/>
          <w:lang w:eastAsia="en-US"/>
        </w:rPr>
        <w:t>privind</w:t>
      </w:r>
      <w:r w:rsidR="003369D5">
        <w:rPr>
          <w:rFonts w:eastAsiaTheme="minorHAnsi"/>
          <w:sz w:val="22"/>
          <w:szCs w:val="22"/>
          <w:lang w:eastAsia="en-US"/>
        </w:rPr>
        <w:t xml:space="preserve"> modificarea ș</w:t>
      </w:r>
      <w:r w:rsidR="001245B7" w:rsidRPr="001245B7">
        <w:rPr>
          <w:rFonts w:eastAsiaTheme="minorHAnsi"/>
          <w:sz w:val="22"/>
          <w:szCs w:val="22"/>
          <w:lang w:eastAsia="en-US"/>
        </w:rPr>
        <w:t>i aprobar</w:t>
      </w:r>
      <w:r w:rsidR="003369D5">
        <w:rPr>
          <w:rFonts w:eastAsiaTheme="minorHAnsi"/>
          <w:sz w:val="22"/>
          <w:szCs w:val="22"/>
          <w:lang w:eastAsia="en-US"/>
        </w:rPr>
        <w:t>ea Regulamentului de O</w:t>
      </w:r>
      <w:r w:rsidR="001245B7" w:rsidRPr="001245B7">
        <w:rPr>
          <w:rFonts w:eastAsiaTheme="minorHAnsi"/>
          <w:sz w:val="22"/>
          <w:szCs w:val="22"/>
          <w:lang w:eastAsia="en-US"/>
        </w:rPr>
        <w:t xml:space="preserve">rganizare </w:t>
      </w:r>
      <w:r w:rsidR="003369D5">
        <w:rPr>
          <w:rFonts w:eastAsiaTheme="minorHAnsi"/>
          <w:sz w:val="22"/>
          <w:szCs w:val="22"/>
          <w:lang w:eastAsia="en-US"/>
        </w:rPr>
        <w:t>și F</w:t>
      </w:r>
      <w:r w:rsidR="001245B7" w:rsidRPr="001245B7">
        <w:rPr>
          <w:rFonts w:eastAsiaTheme="minorHAnsi"/>
          <w:sz w:val="22"/>
          <w:szCs w:val="22"/>
          <w:lang w:eastAsia="en-US"/>
        </w:rPr>
        <w:t>uncționare a Serviciului Public Creș</w:t>
      </w:r>
      <w:r w:rsidR="003369D5">
        <w:rPr>
          <w:rFonts w:eastAsiaTheme="minorHAnsi"/>
          <w:sz w:val="22"/>
          <w:szCs w:val="22"/>
          <w:lang w:eastAsia="en-US"/>
        </w:rPr>
        <w:t>e</w:t>
      </w:r>
      <w:r w:rsidR="001245B7" w:rsidRPr="001245B7">
        <w:rPr>
          <w:rFonts w:eastAsiaTheme="minorHAnsi"/>
          <w:sz w:val="22"/>
          <w:szCs w:val="22"/>
          <w:lang w:eastAsia="en-US"/>
        </w:rPr>
        <w:t>,</w:t>
      </w:r>
      <w:r w:rsidR="001245B7" w:rsidRPr="001245B7">
        <w:rPr>
          <w:sz w:val="22"/>
          <w:szCs w:val="22"/>
          <w:lang w:val="en-US" w:eastAsia="en-US"/>
        </w:rPr>
        <w:t xml:space="preserve">  funcționează un Birou Financiar cu 10 funcții de execuție și una de conducere căruia i se subordonează Compartimentul Administrativ cu 10 funcții de execuție</w:t>
      </w:r>
      <w:r w:rsidR="001245B7">
        <w:rPr>
          <w:sz w:val="22"/>
          <w:szCs w:val="22"/>
          <w:lang w:val="en-US" w:eastAsia="en-US"/>
        </w:rPr>
        <w:t>.</w:t>
      </w:r>
    </w:p>
    <w:p w:rsidR="00694D20" w:rsidRPr="001245B7" w:rsidRDefault="00694D20" w:rsidP="001245B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  <w:lang w:val="en-US" w:eastAsia="en-US"/>
        </w:rPr>
        <w:t>Conform Regulamentului de Organizare și funcționare, Creșa Harap – Alb își desfășoară activitatea în unitatea de pe strada Semenic nr</w:t>
      </w:r>
      <w:r w:rsidR="004A5484">
        <w:rPr>
          <w:sz w:val="22"/>
          <w:szCs w:val="22"/>
          <w:lang w:val="en-US" w:eastAsia="en-US"/>
        </w:rPr>
        <w:t>.</w:t>
      </w:r>
      <w:r>
        <w:rPr>
          <w:sz w:val="22"/>
          <w:szCs w:val="22"/>
          <w:lang w:val="en-US" w:eastAsia="en-US"/>
        </w:rPr>
        <w:t xml:space="preserve"> 8 și </w:t>
      </w:r>
      <w:r>
        <w:rPr>
          <w:sz w:val="22"/>
          <w:szCs w:val="22"/>
        </w:rPr>
        <w:t>strada Martir Leontina Bînciu nr. 5.</w:t>
      </w:r>
    </w:p>
    <w:p w:rsidR="00596E01" w:rsidRPr="005E3657" w:rsidRDefault="00596E01" w:rsidP="00596E01">
      <w:pPr>
        <w:ind w:firstLine="720"/>
        <w:rPr>
          <w:color w:val="000000"/>
          <w:sz w:val="22"/>
          <w:szCs w:val="22"/>
        </w:rPr>
      </w:pPr>
    </w:p>
    <w:p w:rsidR="00596E01" w:rsidRDefault="00596E01" w:rsidP="00596E0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5E3657">
        <w:rPr>
          <w:b/>
          <w:sz w:val="22"/>
          <w:szCs w:val="22"/>
        </w:rPr>
        <w:t>Schimbări preconizate și rezultate așteptate</w:t>
      </w:r>
    </w:p>
    <w:p w:rsidR="00EF5194" w:rsidRDefault="00EF5194" w:rsidP="00EF5194">
      <w:pPr>
        <w:pStyle w:val="ListParagraph"/>
        <w:ind w:left="0" w:firstLine="720"/>
        <w:jc w:val="both"/>
        <w:rPr>
          <w:sz w:val="22"/>
          <w:szCs w:val="22"/>
        </w:rPr>
      </w:pPr>
      <w:r w:rsidRPr="00EF5194">
        <w:rPr>
          <w:sz w:val="22"/>
          <w:szCs w:val="22"/>
        </w:rPr>
        <w:t xml:space="preserve">Având în vedere activitatea amplă desfășurată în cadrul Serviciului Public Creșe se </w:t>
      </w:r>
      <w:r>
        <w:rPr>
          <w:sz w:val="22"/>
          <w:szCs w:val="22"/>
        </w:rPr>
        <w:t xml:space="preserve">consideră oportună modificarea Organigramei, oragnizându-se activitatea în 3 compartimente și anume Compartimentul Resurse Umane, Compartimentul Achiziții și Compartimentul Relații cu Publicul. Aceste noi compartimente vor fi subordonate Biroului Financiar. </w:t>
      </w:r>
    </w:p>
    <w:p w:rsidR="000C0CEC" w:rsidRPr="00EF5194" w:rsidRDefault="000C0CEC" w:rsidP="00EF5194">
      <w:pPr>
        <w:pStyle w:val="ListParagraph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În urma mutării creșei de pe strada Martir Leontina Bînciu</w:t>
      </w:r>
      <w:r w:rsidR="00EF5194">
        <w:rPr>
          <w:sz w:val="22"/>
          <w:szCs w:val="22"/>
        </w:rPr>
        <w:t xml:space="preserve"> nr. </w:t>
      </w:r>
      <w:r>
        <w:rPr>
          <w:sz w:val="22"/>
          <w:szCs w:val="22"/>
        </w:rPr>
        <w:t xml:space="preserve">5 se vor transfera 13 posturi de la Creșa Harap – Alb </w:t>
      </w:r>
      <w:r w:rsidR="00694D20">
        <w:rPr>
          <w:sz w:val="22"/>
          <w:szCs w:val="22"/>
        </w:rPr>
        <w:t xml:space="preserve">la Creșa Luceafărul iar </w:t>
      </w:r>
      <w:r>
        <w:rPr>
          <w:sz w:val="22"/>
          <w:szCs w:val="22"/>
        </w:rPr>
        <w:t xml:space="preserve"> Regulamentul de</w:t>
      </w:r>
      <w:r w:rsidR="00694D20">
        <w:rPr>
          <w:sz w:val="22"/>
          <w:szCs w:val="22"/>
        </w:rPr>
        <w:t xml:space="preserve"> Organizare și Funcționare se va modifica în consecință.</w:t>
      </w:r>
    </w:p>
    <w:p w:rsidR="005E3657" w:rsidRPr="005E3657" w:rsidRDefault="005E3657" w:rsidP="005A2830">
      <w:pPr>
        <w:autoSpaceDE w:val="0"/>
        <w:autoSpaceDN w:val="0"/>
        <w:adjustRightInd w:val="0"/>
        <w:rPr>
          <w:sz w:val="22"/>
          <w:szCs w:val="22"/>
        </w:rPr>
      </w:pPr>
    </w:p>
    <w:p w:rsidR="005E3657" w:rsidRPr="005E3657" w:rsidRDefault="005E3657" w:rsidP="005E36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E3657">
        <w:rPr>
          <w:b/>
          <w:sz w:val="22"/>
          <w:szCs w:val="22"/>
        </w:rPr>
        <w:t>Concluzii</w:t>
      </w:r>
    </w:p>
    <w:p w:rsidR="00B9014A" w:rsidRPr="00B9014A" w:rsidRDefault="005E3657" w:rsidP="00B9014A">
      <w:pPr>
        <w:pStyle w:val="ListParagraph"/>
        <w:autoSpaceDE w:val="0"/>
        <w:autoSpaceDN w:val="0"/>
        <w:adjustRightInd w:val="0"/>
        <w:ind w:left="90" w:firstLine="1350"/>
        <w:jc w:val="both"/>
        <w:rPr>
          <w:sz w:val="22"/>
          <w:szCs w:val="22"/>
        </w:rPr>
      </w:pPr>
      <w:r w:rsidRPr="00B9014A">
        <w:rPr>
          <w:sz w:val="22"/>
          <w:szCs w:val="22"/>
        </w:rPr>
        <w:t xml:space="preserve">Propunem </w:t>
      </w:r>
      <w:r w:rsidR="00B9014A" w:rsidRPr="00B9014A">
        <w:rPr>
          <w:sz w:val="22"/>
          <w:szCs w:val="22"/>
        </w:rPr>
        <w:t>modificare</w:t>
      </w:r>
      <w:r w:rsidR="00B9014A">
        <w:rPr>
          <w:sz w:val="22"/>
          <w:szCs w:val="22"/>
        </w:rPr>
        <w:t>a</w:t>
      </w:r>
      <w:r w:rsidR="00B9014A" w:rsidRPr="00B9014A">
        <w:rPr>
          <w:sz w:val="22"/>
          <w:szCs w:val="22"/>
        </w:rPr>
        <w:t xml:space="preserve"> și aprobarea Organigramei, Statului de Funcții și Regulamentului de Organizare și Funcționare pentru Serviciul Public Creșe Timișoara</w:t>
      </w:r>
      <w:r w:rsidR="00B9014A">
        <w:rPr>
          <w:sz w:val="22"/>
          <w:szCs w:val="22"/>
        </w:rPr>
        <w:t xml:space="preserve"> conform anexelor 1, 2 și 3.</w:t>
      </w:r>
    </w:p>
    <w:p w:rsidR="005E3657" w:rsidRPr="00B9014A" w:rsidRDefault="005E3657" w:rsidP="00B9014A">
      <w:pPr>
        <w:pStyle w:val="ListParagraph"/>
        <w:autoSpaceDE w:val="0"/>
        <w:autoSpaceDN w:val="0"/>
        <w:adjustRightInd w:val="0"/>
        <w:ind w:left="90" w:firstLine="1350"/>
        <w:jc w:val="both"/>
        <w:rPr>
          <w:sz w:val="22"/>
          <w:szCs w:val="22"/>
        </w:rPr>
      </w:pPr>
    </w:p>
    <w:p w:rsidR="00671AD5" w:rsidRPr="005E3657" w:rsidRDefault="00671AD5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</w:p>
    <w:p w:rsidR="005E3657" w:rsidRPr="005E3657" w:rsidRDefault="005E3657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</w:p>
    <w:p w:rsidR="005E3657" w:rsidRPr="00671AD5" w:rsidRDefault="005E3657" w:rsidP="005E3657">
      <w:pPr>
        <w:autoSpaceDE w:val="0"/>
        <w:autoSpaceDN w:val="0"/>
        <w:adjustRightInd w:val="0"/>
        <w:rPr>
          <w:b/>
          <w:sz w:val="22"/>
          <w:szCs w:val="22"/>
        </w:rPr>
      </w:pPr>
      <w:r w:rsidRPr="005E3657">
        <w:rPr>
          <w:sz w:val="22"/>
          <w:szCs w:val="22"/>
        </w:rPr>
        <w:t xml:space="preserve">    </w:t>
      </w:r>
      <w:r w:rsidRPr="00671AD5">
        <w:rPr>
          <w:b/>
          <w:sz w:val="22"/>
          <w:szCs w:val="22"/>
        </w:rPr>
        <w:t xml:space="preserve"> </w:t>
      </w:r>
      <w:r w:rsidR="00671AD5">
        <w:rPr>
          <w:b/>
          <w:sz w:val="22"/>
          <w:szCs w:val="22"/>
        </w:rPr>
        <w:t xml:space="preserve"> </w:t>
      </w:r>
      <w:r w:rsidRPr="00671AD5">
        <w:rPr>
          <w:b/>
          <w:sz w:val="22"/>
          <w:szCs w:val="22"/>
        </w:rPr>
        <w:t xml:space="preserve">  PRIMAR</w:t>
      </w:r>
      <w:r w:rsidRPr="00671AD5">
        <w:rPr>
          <w:b/>
          <w:sz w:val="22"/>
          <w:szCs w:val="22"/>
        </w:rPr>
        <w:tab/>
      </w:r>
      <w:r w:rsidRPr="00671AD5">
        <w:rPr>
          <w:b/>
          <w:sz w:val="22"/>
          <w:szCs w:val="22"/>
        </w:rPr>
        <w:tab/>
      </w:r>
      <w:r w:rsidRPr="00671AD5">
        <w:rPr>
          <w:b/>
          <w:sz w:val="22"/>
          <w:szCs w:val="22"/>
        </w:rPr>
        <w:tab/>
      </w:r>
      <w:r w:rsidRPr="00671AD5">
        <w:rPr>
          <w:b/>
          <w:sz w:val="22"/>
          <w:szCs w:val="22"/>
        </w:rPr>
        <w:tab/>
      </w:r>
      <w:r w:rsidRPr="00671AD5">
        <w:rPr>
          <w:b/>
          <w:sz w:val="22"/>
          <w:szCs w:val="22"/>
        </w:rPr>
        <w:tab/>
      </w:r>
      <w:r w:rsidRPr="00671AD5">
        <w:rPr>
          <w:b/>
          <w:sz w:val="22"/>
          <w:szCs w:val="22"/>
        </w:rPr>
        <w:tab/>
      </w:r>
      <w:r w:rsidRPr="00671AD5">
        <w:rPr>
          <w:b/>
          <w:sz w:val="22"/>
          <w:szCs w:val="22"/>
        </w:rPr>
        <w:tab/>
      </w:r>
      <w:r w:rsidRPr="00671AD5">
        <w:rPr>
          <w:b/>
          <w:sz w:val="22"/>
          <w:szCs w:val="22"/>
        </w:rPr>
        <w:tab/>
      </w:r>
      <w:r w:rsidR="00671AD5">
        <w:rPr>
          <w:b/>
          <w:sz w:val="22"/>
          <w:szCs w:val="22"/>
        </w:rPr>
        <w:t xml:space="preserve">                </w:t>
      </w:r>
      <w:r w:rsidRPr="00671AD5">
        <w:rPr>
          <w:b/>
          <w:sz w:val="22"/>
          <w:szCs w:val="22"/>
        </w:rPr>
        <w:t>DIRECTOR</w:t>
      </w:r>
    </w:p>
    <w:p w:rsidR="005E3657" w:rsidRPr="00671AD5" w:rsidRDefault="00671AD5" w:rsidP="005E3657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NICOLAE ROBU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</w:t>
      </w:r>
      <w:r w:rsidR="005E3657" w:rsidRPr="00671AD5">
        <w:rPr>
          <w:b/>
          <w:sz w:val="22"/>
          <w:szCs w:val="22"/>
        </w:rPr>
        <w:t>CHELBU-GOJE PATRICIA</w:t>
      </w:r>
    </w:p>
    <w:p w:rsidR="00596E01" w:rsidRDefault="00596E01" w:rsidP="00596E01">
      <w:pPr>
        <w:pStyle w:val="ListParagraph"/>
        <w:rPr>
          <w:b/>
          <w:sz w:val="22"/>
          <w:szCs w:val="22"/>
        </w:rPr>
      </w:pPr>
    </w:p>
    <w:sectPr w:rsidR="00596E01" w:rsidSect="009773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F3F" w:rsidRDefault="008B2F3F" w:rsidP="00B20F0F">
      <w:r>
        <w:separator/>
      </w:r>
    </w:p>
  </w:endnote>
  <w:endnote w:type="continuationSeparator" w:id="1">
    <w:p w:rsidR="008B2F3F" w:rsidRDefault="008B2F3F" w:rsidP="00B2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0F" w:rsidRPr="00B20F0F" w:rsidRDefault="00B20F0F" w:rsidP="00B20F0F">
    <w:pPr>
      <w:pStyle w:val="Footer"/>
      <w:jc w:val="right"/>
      <w:rPr>
        <w:lang w:val="en-US"/>
      </w:rPr>
    </w:pPr>
    <w:r>
      <w:rPr>
        <w:lang w:val="en-US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F3F" w:rsidRDefault="008B2F3F" w:rsidP="00B20F0F">
      <w:r>
        <w:separator/>
      </w:r>
    </w:p>
  </w:footnote>
  <w:footnote w:type="continuationSeparator" w:id="1">
    <w:p w:rsidR="008B2F3F" w:rsidRDefault="008B2F3F" w:rsidP="00B20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59F"/>
    <w:multiLevelType w:val="hybridMultilevel"/>
    <w:tmpl w:val="65222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02F"/>
    <w:rsid w:val="00022CCB"/>
    <w:rsid w:val="00037DAA"/>
    <w:rsid w:val="000C0CEC"/>
    <w:rsid w:val="001245B7"/>
    <w:rsid w:val="0016302F"/>
    <w:rsid w:val="00165C58"/>
    <w:rsid w:val="001B327B"/>
    <w:rsid w:val="001B6D32"/>
    <w:rsid w:val="001F05F7"/>
    <w:rsid w:val="00216F17"/>
    <w:rsid w:val="003369D5"/>
    <w:rsid w:val="003C6F47"/>
    <w:rsid w:val="004616C0"/>
    <w:rsid w:val="004A5484"/>
    <w:rsid w:val="00524A28"/>
    <w:rsid w:val="00596E01"/>
    <w:rsid w:val="005A2830"/>
    <w:rsid w:val="005E3657"/>
    <w:rsid w:val="00671AD5"/>
    <w:rsid w:val="00672BC0"/>
    <w:rsid w:val="00692912"/>
    <w:rsid w:val="00694D20"/>
    <w:rsid w:val="006D03C2"/>
    <w:rsid w:val="007A4367"/>
    <w:rsid w:val="007B6DAF"/>
    <w:rsid w:val="008759EE"/>
    <w:rsid w:val="008B2F3F"/>
    <w:rsid w:val="00977355"/>
    <w:rsid w:val="00B20F0F"/>
    <w:rsid w:val="00B257A0"/>
    <w:rsid w:val="00B26542"/>
    <w:rsid w:val="00B779CA"/>
    <w:rsid w:val="00B9014A"/>
    <w:rsid w:val="00C30E6C"/>
    <w:rsid w:val="00C36ABD"/>
    <w:rsid w:val="00C85518"/>
    <w:rsid w:val="00CB33ED"/>
    <w:rsid w:val="00CC7AAD"/>
    <w:rsid w:val="00DB5EAD"/>
    <w:rsid w:val="00E00FB1"/>
    <w:rsid w:val="00E25DD6"/>
    <w:rsid w:val="00E37F78"/>
    <w:rsid w:val="00EF5194"/>
    <w:rsid w:val="00EF57EF"/>
    <w:rsid w:val="00F04586"/>
    <w:rsid w:val="00F85AF4"/>
    <w:rsid w:val="00F9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2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02F"/>
    <w:pPr>
      <w:ind w:left="720"/>
      <w:contextualSpacing/>
    </w:pPr>
  </w:style>
  <w:style w:type="paragraph" w:styleId="NoSpacing">
    <w:name w:val="No Spacing"/>
    <w:uiPriority w:val="1"/>
    <w:qFormat/>
    <w:rsid w:val="00596E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2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F0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2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F0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RCrisan</cp:lastModifiedBy>
  <cp:revision>6</cp:revision>
  <cp:lastPrinted>2017-09-13T08:45:00Z</cp:lastPrinted>
  <dcterms:created xsi:type="dcterms:W3CDTF">2018-05-09T09:09:00Z</dcterms:created>
  <dcterms:modified xsi:type="dcterms:W3CDTF">2018-05-10T06:18:00Z</dcterms:modified>
</cp:coreProperties>
</file>