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5F" w:rsidRDefault="00DA7FD1" w:rsidP="00CC4B0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Nr.</w:t>
      </w:r>
      <w:r w:rsidR="000A58C5">
        <w:rPr>
          <w:rFonts w:ascii="Times New Roman" w:hAnsi="Times New Roman"/>
          <w:sz w:val="23"/>
          <w:szCs w:val="23"/>
        </w:rPr>
        <w:t>16086/07.12.2018</w:t>
      </w:r>
    </w:p>
    <w:p w:rsidR="00E8275F" w:rsidRPr="003C5D25" w:rsidRDefault="00E8275F" w:rsidP="00F41B4C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41B4C" w:rsidRPr="003C5D25" w:rsidRDefault="00F41B4C" w:rsidP="00F41B4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C5D25">
        <w:rPr>
          <w:rFonts w:ascii="Times New Roman" w:hAnsi="Times New Roman"/>
          <w:b/>
          <w:sz w:val="23"/>
          <w:szCs w:val="23"/>
        </w:rPr>
        <w:t>RAPORT DE SPECIALITATE</w:t>
      </w:r>
    </w:p>
    <w:p w:rsidR="00CC4B06" w:rsidRDefault="00F41B4C" w:rsidP="00CC4B06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C5D25">
        <w:rPr>
          <w:rFonts w:ascii="Times New Roman" w:hAnsi="Times New Roman"/>
          <w:sz w:val="23"/>
          <w:szCs w:val="23"/>
        </w:rPr>
        <w:t xml:space="preserve">privind </w:t>
      </w:r>
      <w:r w:rsidR="00CC4B06" w:rsidRPr="008B0A73">
        <w:rPr>
          <w:rFonts w:ascii="Times New Roman" w:hAnsi="Times New Roman" w:cs="Times New Roman"/>
          <w:bCs/>
        </w:rPr>
        <w:t xml:space="preserve">Regulamentelor privind condițiile acordării și cuantumul sporului pentru condiții de muncă </w:t>
      </w:r>
      <w:r w:rsidR="00CC4B06" w:rsidRPr="008B0A73">
        <w:rPr>
          <w:rFonts w:ascii="Times New Roman" w:hAnsi="Times New Roman" w:cs="Times New Roman"/>
        </w:rPr>
        <w:t>conform H</w:t>
      </w:r>
      <w:r w:rsidR="00CC4B06">
        <w:rPr>
          <w:rFonts w:ascii="Times New Roman" w:hAnsi="Times New Roman" w:cs="Times New Roman"/>
        </w:rPr>
        <w:t>.</w:t>
      </w:r>
      <w:r w:rsidR="00CC4B06" w:rsidRPr="008B0A73">
        <w:rPr>
          <w:rFonts w:ascii="Times New Roman" w:hAnsi="Times New Roman" w:cs="Times New Roman"/>
        </w:rPr>
        <w:t>G</w:t>
      </w:r>
      <w:r w:rsidR="00CC4B06">
        <w:rPr>
          <w:rFonts w:ascii="Times New Roman" w:hAnsi="Times New Roman" w:cs="Times New Roman"/>
        </w:rPr>
        <w:t>.</w:t>
      </w:r>
      <w:r w:rsidR="00CC4B06" w:rsidRPr="008B0A73">
        <w:rPr>
          <w:rFonts w:ascii="Times New Roman" w:hAnsi="Times New Roman" w:cs="Times New Roman"/>
        </w:rPr>
        <w:t xml:space="preserve"> nr. </w:t>
      </w:r>
      <w:r w:rsidR="00CC4B06" w:rsidRPr="008B0A73">
        <w:rPr>
          <w:rStyle w:val="titlu01"/>
          <w:rFonts w:ascii="Times New Roman" w:hAnsi="Times New Roman" w:cs="Times New Roman"/>
          <w:bCs/>
          <w:shd w:val="clear" w:color="auto" w:fill="FFFFFF"/>
        </w:rPr>
        <w:t xml:space="preserve">569/2017 privind stabilirea locurilor de muncă , a categoriilor de personal, marimea concreta a sporului pentru conditii de munca </w:t>
      </w:r>
      <w:r w:rsidR="00CC4B06">
        <w:rPr>
          <w:rStyle w:val="titlu01"/>
          <w:rFonts w:ascii="Times New Roman" w:hAnsi="Times New Roman" w:cs="Times New Roman"/>
          <w:bCs/>
          <w:shd w:val="clear" w:color="auto" w:fill="FFFFFF"/>
        </w:rPr>
        <w:t xml:space="preserve">și </w:t>
      </w:r>
      <w:r w:rsidR="00CC4B06" w:rsidRPr="008B0A73">
        <w:rPr>
          <w:rStyle w:val="titlu01"/>
          <w:rFonts w:ascii="Times New Roman" w:hAnsi="Times New Roman" w:cs="Times New Roman"/>
          <w:bCs/>
          <w:shd w:val="clear" w:color="auto" w:fill="FFFFFF"/>
        </w:rPr>
        <w:t>H</w:t>
      </w:r>
      <w:r w:rsidR="00CC4B06">
        <w:rPr>
          <w:rStyle w:val="titlu01"/>
          <w:rFonts w:ascii="Times New Roman" w:hAnsi="Times New Roman" w:cs="Times New Roman"/>
          <w:bCs/>
          <w:shd w:val="clear" w:color="auto" w:fill="FFFFFF"/>
        </w:rPr>
        <w:t>.</w:t>
      </w:r>
      <w:r w:rsidR="00CC4B06" w:rsidRPr="008B0A73">
        <w:rPr>
          <w:rStyle w:val="titlu01"/>
          <w:rFonts w:ascii="Times New Roman" w:hAnsi="Times New Roman" w:cs="Times New Roman"/>
          <w:bCs/>
          <w:shd w:val="clear" w:color="auto" w:fill="FFFFFF"/>
        </w:rPr>
        <w:t>G</w:t>
      </w:r>
      <w:r w:rsidR="00CC4B06">
        <w:rPr>
          <w:rStyle w:val="titlu01"/>
          <w:rFonts w:ascii="Times New Roman" w:hAnsi="Times New Roman" w:cs="Times New Roman"/>
          <w:bCs/>
          <w:shd w:val="clear" w:color="auto" w:fill="FFFFFF"/>
        </w:rPr>
        <w:t>.</w:t>
      </w:r>
      <w:r w:rsidR="00CC4B06" w:rsidRPr="008B0A73">
        <w:rPr>
          <w:rStyle w:val="titlu01"/>
          <w:rFonts w:ascii="Times New Roman" w:hAnsi="Times New Roman" w:cs="Times New Roman"/>
          <w:bCs/>
          <w:shd w:val="clear" w:color="auto" w:fill="FFFFFF"/>
        </w:rPr>
        <w:t xml:space="preserve"> nr.153/2018 privind stabilirea locurilor de muncă , a categoriilor de personal , marimea concreta a sporului pentru conditii de munca , precum si condițiile de acordare a acestuia, precum si condițiile de acordare a acestuia </w:t>
      </w:r>
      <w:r w:rsidR="00CC4B06" w:rsidRPr="008B0A73">
        <w:rPr>
          <w:rFonts w:ascii="Times New Roman" w:hAnsi="Times New Roman" w:cs="Times New Roman"/>
          <w:color w:val="auto"/>
        </w:rPr>
        <w:t>angajaților Direcției de Asistență Socială a Municipiului Timișoara</w:t>
      </w:r>
    </w:p>
    <w:p w:rsidR="00E8275F" w:rsidRDefault="00E8275F" w:rsidP="00F41B4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8275F" w:rsidRPr="003C5D25" w:rsidRDefault="00E8275F" w:rsidP="00F41B4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50C9D" w:rsidRPr="003C5D25" w:rsidRDefault="00F41B4C" w:rsidP="00F41B4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C5D25">
        <w:rPr>
          <w:rFonts w:ascii="Times New Roman" w:hAnsi="Times New Roman"/>
          <w:sz w:val="23"/>
          <w:szCs w:val="23"/>
        </w:rPr>
        <w:tab/>
        <w:t>Prin H.C.L.M.T. nr.218/27.06.2017 s-a înființat Direcția de Asistență Socială a Municipiului Timișoara și s-a aprobarea Organigrama și Statul de funcţii pentru aceasta.</w:t>
      </w:r>
    </w:p>
    <w:p w:rsidR="00F50C9D" w:rsidRDefault="008C4457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</w:rPr>
        <w:t>Prin H.C.L.M.T. nr.500/24.10.2018</w:t>
      </w:r>
      <w:r w:rsidR="00F41B4C" w:rsidRPr="003C5D25">
        <w:rPr>
          <w:rFonts w:ascii="Times New Roman" w:hAnsi="Times New Roman"/>
          <w:sz w:val="23"/>
          <w:szCs w:val="23"/>
        </w:rPr>
        <w:t xml:space="preserve"> </w:t>
      </w:r>
      <w:r w:rsidR="00F41B4C" w:rsidRPr="003C5D25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s-a modificat şi aprobat Organigrama, Statul de Funcţii şi Regulamentul de organizare şi funcţionare ale Direcţiei de Asistenţă Socială a Munic</w:t>
      </w:r>
      <w:r w:rsidR="000B42CB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ipiului Timişoara, precum şi aprobarea regulamentelor</w:t>
      </w:r>
      <w:r w:rsidR="00F41B4C" w:rsidRPr="003C5D25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de organizare şi funcţionare ale serviciilor </w:t>
      </w:r>
      <w:r w:rsidR="00DB0986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specializate la domiciliu destinate persoanelor adulte cu dizabilitati;</w:t>
      </w:r>
    </w:p>
    <w:p w:rsidR="00F50C9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Avâ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nd in vedere Legea 153/2017 privind salarizarea personalului platit din fonduri publice , Anexa II , Cap.II , art.14 ;</w:t>
      </w:r>
    </w:p>
    <w:p w:rsidR="00F50C9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Avâ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nd in vedere HG 153/2018 privind aprobarea Regulamentului cadru de stabilire a locurilor de mu</w:t>
      </w:r>
      <w:r w:rsidR="00E8275F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nca, a categoriilor de personal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, a marimii concrete a sporurilor pentru conditii de munca prevazut in Anexa II la Legea-cadru nr.153/2017</w:t>
      </w:r>
      <w:r w:rsidR="001C5DCA" w:rsidRP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privind salarizarea personalului platit din fonduri publice, precum si con</w:t>
      </w:r>
      <w:r w:rsidR="00E8275F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ditiilor de acordare a acestuia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,</w:t>
      </w:r>
      <w:r w:rsidR="00E8275F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pentru Familia Ocupationala de functii bugetare  </w:t>
      </w:r>
      <w:r w:rsidR="006923BD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Sănă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ta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te si Asistență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Social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ă</w:t>
      </w:r>
      <w:r w:rsidR="006923BD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;</w:t>
      </w:r>
    </w:p>
    <w:p w:rsidR="00F50C9D" w:rsidRPr="006923B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Avâ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nd in vedere 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Regulamentul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cadru din 29 martie 2018</w:t>
      </w:r>
      <w:r w:rsidRPr="000B42CB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cu modificarile si comp</w:t>
      </w:r>
      <w:r w:rsidR="00DC694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letă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rile ulterioare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anexa</w:t>
      </w:r>
      <w:r w:rsidR="00E8275F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la HG 153/2018</w:t>
      </w:r>
      <w:r w:rsidR="001C5DCA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, art.5 alin.11 care prevede ca </w:t>
      </w:r>
      <w:r w:rsid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6923BD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e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xpertizarea 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locurilor de muncă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e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ste obligatorie la nivelul fiecă</w:t>
      </w:r>
      <w:r w:rsid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rui o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rdonator de credite</w:t>
      </w:r>
      <w:r w:rsidR="006923BD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1C5DCA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;</w:t>
      </w:r>
    </w:p>
    <w:p w:rsidR="00F50C9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Avâ</w:t>
      </w:r>
      <w:r w:rsidR="00FF3B1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nd in vedere 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Regulamentul</w:t>
      </w:r>
      <w:r w:rsidR="00FF3B1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cadru din 29 martie 2018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cu modificarile si completarile ulterioare</w:t>
      </w:r>
      <w:r w:rsidR="00FF3B1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anexa la HG 153/2018 , art.5 alin.1 prin care </w:t>
      </w:r>
      <w:r w:rsid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sporul pentru condiț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ii 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deosebit de periculoase , condiții periculoase și condiții periculoase sau vătămătoare de muncă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se acord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ă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in baza buletinelor de determinare sau , dupa caz , exper</w:t>
      </w:r>
      <w:r w:rsidR="00750685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tizare , emise de că</w:t>
      </w:r>
      <w:r w:rsidR="00DC694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tre autorităț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ile abilitate in acest sens</w:t>
      </w:r>
      <w:r w:rsidR="006923BD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FF3B18" w:rsidRPr="006923BD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.</w:t>
      </w:r>
    </w:p>
    <w:p w:rsidR="00F50C9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Având in vedere Regulamentul cadru din 29 martie 2018</w:t>
      </w:r>
      <w:r w:rsidRPr="000B42CB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 </w:t>
      </w: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cu modificarile si completarile ulterioare anexa la HG 153/2018 , art.7;</w:t>
      </w:r>
    </w:p>
    <w:p w:rsidR="00F50C9D" w:rsidRDefault="000B42CB" w:rsidP="002811FB">
      <w:pPr>
        <w:spacing w:after="0" w:line="240" w:lineRule="auto"/>
        <w:ind w:firstLine="720"/>
        <w:jc w:val="both"/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</w:pPr>
      <w:r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Având in vedere </w:t>
      </w:r>
      <w:r w:rsidR="00DC694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HG 569/2017 privind stabilirea locurilor de muncă , a categoriilor de personal , marimea concreta a sporului pentru conditii de munca , precum si condițiile de acordare a acestuia pent</w:t>
      </w:r>
      <w:r w:rsidR="00750685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ru Familia Ocupaț</w:t>
      </w:r>
      <w:r w:rsidR="00DC694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 xml:space="preserve">ională de funcții bugetare </w:t>
      </w:r>
      <w:r w:rsidR="00750685" w:rsidRPr="003D6A3C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„</w:t>
      </w:r>
      <w:r w:rsidR="00DC6948" w:rsidRPr="003D6A3C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Administrație</w:t>
      </w:r>
      <w:r w:rsidR="00750685" w:rsidRPr="003D6A3C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”</w:t>
      </w:r>
      <w:r w:rsidR="00DC6948" w:rsidRPr="00DC6948">
        <w:rPr>
          <w:rStyle w:val="titlu01"/>
          <w:rFonts w:ascii="Times New Roman" w:hAnsi="Times New Roman"/>
          <w:bCs/>
          <w:color w:val="FF0000"/>
          <w:sz w:val="23"/>
          <w:szCs w:val="23"/>
          <w:shd w:val="clear" w:color="auto" w:fill="FFFFFF"/>
        </w:rPr>
        <w:t xml:space="preserve"> </w:t>
      </w:r>
      <w:r w:rsidR="00DC6948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din Administrația Publică Locală;</w:t>
      </w:r>
    </w:p>
    <w:p w:rsidR="00F50C9D" w:rsidRPr="00312315" w:rsidRDefault="00310FDF" w:rsidP="002811FB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Având în vedere prevederile </w:t>
      </w:r>
      <w:r w:rsidRPr="00312315">
        <w:rPr>
          <w:rFonts w:ascii="Times New Roman" w:hAnsi="Times New Roman" w:cs="Times New Roman"/>
        </w:rPr>
        <w:t xml:space="preserve">art. 39 alin.(1) lit. f) din Legea nr. 53/2003 – Codul muncii, republicata, cu modificările şi completările ulterioare; </w:t>
      </w:r>
    </w:p>
    <w:p w:rsidR="00F50C9D" w:rsidRPr="00312315" w:rsidRDefault="00310FDF" w:rsidP="002811FB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Având în vedere prevederile </w:t>
      </w:r>
      <w:r w:rsidRPr="00312315">
        <w:rPr>
          <w:rFonts w:ascii="Times New Roman" w:hAnsi="Times New Roman" w:cs="Times New Roman"/>
        </w:rPr>
        <w:t xml:space="preserve">art. 6 alin.(1) si art. 7 din Legea securităţii şi sănătăţii în muncă nr. 319/2006, cu modificarile si completarile ulterioare; </w:t>
      </w:r>
    </w:p>
    <w:p w:rsidR="00F50C9D" w:rsidRDefault="002C7F1C" w:rsidP="002811FB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10FDF">
        <w:rPr>
          <w:rFonts w:ascii="Times New Roman" w:hAnsi="Times New Roman" w:cs="Times New Roman"/>
        </w:rPr>
        <w:t xml:space="preserve">Având în vedere </w:t>
      </w:r>
      <w:r w:rsidR="00310FDF" w:rsidRPr="00312315">
        <w:rPr>
          <w:rFonts w:ascii="Times New Roman" w:hAnsi="Times New Roman" w:cs="Times New Roman"/>
        </w:rPr>
        <w:t>H.G. nr. 520/2016 privind cerinţe minime de securitate şi sănătate referitoare la expunerea lucrătorilor la riscuri generate de câmpuri electromagnetice;</w:t>
      </w:r>
    </w:p>
    <w:p w:rsidR="00F50C9D" w:rsidRDefault="002C7F1C" w:rsidP="002811FB">
      <w:pPr>
        <w:pStyle w:val="Defaul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90E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Având în vedere </w:t>
      </w:r>
      <w:r w:rsidRPr="00312315">
        <w:rPr>
          <w:rFonts w:ascii="Times New Roman" w:hAnsi="Times New Roman" w:cs="Times New Roman"/>
        </w:rPr>
        <w:t xml:space="preserve">H.G. nr. </w:t>
      </w:r>
      <w:r>
        <w:rPr>
          <w:rFonts w:ascii="Times New Roman" w:hAnsi="Times New Roman" w:cs="Times New Roman"/>
        </w:rPr>
        <w:t>1425</w:t>
      </w:r>
      <w:r w:rsidRPr="00312315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0</w:t>
      </w:r>
      <w:r w:rsidRPr="00312315">
        <w:rPr>
          <w:rFonts w:ascii="Times New Roman" w:hAnsi="Times New Roman" w:cs="Times New Roman"/>
        </w:rPr>
        <w:t xml:space="preserve">6 </w:t>
      </w:r>
      <w:r w:rsidR="00310FDF" w:rsidRPr="003123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pentru aprobarea normelor metodologice de aplicare a prevederilor Legii </w:t>
      </w:r>
      <w:r w:rsidRPr="00312315">
        <w:rPr>
          <w:rFonts w:ascii="Times New Roman" w:hAnsi="Times New Roman" w:cs="Times New Roman"/>
        </w:rPr>
        <w:t>securităţii şi sănătăţii în muncă nr. 319/2006, cu modificarile si completarile ulterioare</w:t>
      </w:r>
      <w:r>
        <w:rPr>
          <w:rFonts w:ascii="Times New Roman" w:hAnsi="Times New Roman" w:cs="Times New Roman"/>
        </w:rPr>
        <w:t>;</w:t>
      </w:r>
    </w:p>
    <w:p w:rsidR="00F41B4C" w:rsidRDefault="00F41B4C" w:rsidP="00F50C9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C5D25">
        <w:rPr>
          <w:rFonts w:ascii="Times New Roman" w:hAnsi="Times New Roman"/>
          <w:sz w:val="23"/>
          <w:szCs w:val="23"/>
        </w:rPr>
        <w:t>Av</w:t>
      </w:r>
      <w:r w:rsidR="00811BE2">
        <w:rPr>
          <w:rFonts w:ascii="Times New Roman" w:hAnsi="Times New Roman"/>
          <w:sz w:val="23"/>
          <w:szCs w:val="23"/>
        </w:rPr>
        <w:t>â</w:t>
      </w:r>
      <w:r w:rsidRPr="003C5D25">
        <w:rPr>
          <w:rFonts w:ascii="Times New Roman" w:hAnsi="Times New Roman"/>
          <w:sz w:val="23"/>
          <w:szCs w:val="23"/>
        </w:rPr>
        <w:t>nd în vedere cele menționate</w:t>
      </w:r>
      <w:r w:rsidR="00750685">
        <w:rPr>
          <w:rFonts w:ascii="Times New Roman" w:hAnsi="Times New Roman"/>
          <w:sz w:val="23"/>
          <w:szCs w:val="23"/>
        </w:rPr>
        <w:t xml:space="preserve"> propunem aprobarea Regulamentelor privind </w:t>
      </w:r>
      <w:r w:rsidR="00F50C9D">
        <w:rPr>
          <w:rFonts w:ascii="Times New Roman" w:hAnsi="Times New Roman"/>
          <w:sz w:val="23"/>
          <w:szCs w:val="23"/>
        </w:rPr>
        <w:t>acordarea</w:t>
      </w:r>
      <w:r w:rsidR="00750685">
        <w:rPr>
          <w:rFonts w:ascii="Times New Roman" w:hAnsi="Times New Roman"/>
          <w:sz w:val="23"/>
          <w:szCs w:val="23"/>
        </w:rPr>
        <w:t xml:space="preserve"> si </w:t>
      </w:r>
      <w:r w:rsidR="00F50C9D">
        <w:rPr>
          <w:rFonts w:ascii="Times New Roman" w:hAnsi="Times New Roman"/>
          <w:sz w:val="23"/>
          <w:szCs w:val="23"/>
        </w:rPr>
        <w:t xml:space="preserve">stabilirea </w:t>
      </w:r>
      <w:r w:rsidR="00750685">
        <w:rPr>
          <w:rFonts w:ascii="Times New Roman" w:hAnsi="Times New Roman"/>
          <w:sz w:val="23"/>
          <w:szCs w:val="23"/>
        </w:rPr>
        <w:t>cuantumul</w:t>
      </w:r>
      <w:r w:rsidR="00F50C9D">
        <w:rPr>
          <w:rFonts w:ascii="Times New Roman" w:hAnsi="Times New Roman"/>
          <w:sz w:val="23"/>
          <w:szCs w:val="23"/>
        </w:rPr>
        <w:t>ui</w:t>
      </w:r>
      <w:r w:rsidR="00750685">
        <w:rPr>
          <w:rFonts w:ascii="Times New Roman" w:hAnsi="Times New Roman"/>
          <w:sz w:val="23"/>
          <w:szCs w:val="23"/>
        </w:rPr>
        <w:t xml:space="preserve"> sporurilor pentru condițiile de munca </w:t>
      </w:r>
      <w:r w:rsidR="00F50C9D">
        <w:rPr>
          <w:rFonts w:ascii="Times New Roman" w:hAnsi="Times New Roman"/>
          <w:sz w:val="23"/>
          <w:szCs w:val="23"/>
        </w:rPr>
        <w:t xml:space="preserve">ale </w:t>
      </w:r>
      <w:r w:rsidR="00750685">
        <w:rPr>
          <w:rFonts w:ascii="Times New Roman" w:hAnsi="Times New Roman"/>
          <w:sz w:val="23"/>
          <w:szCs w:val="23"/>
        </w:rPr>
        <w:t xml:space="preserve">personalului </w:t>
      </w:r>
      <w:r w:rsidRPr="003C5D25">
        <w:rPr>
          <w:rFonts w:ascii="Times New Roman" w:hAnsi="Times New Roman"/>
          <w:sz w:val="23"/>
          <w:szCs w:val="23"/>
        </w:rPr>
        <w:t xml:space="preserve">Direcției de Asistență Socială a Municipiului Timișoara </w:t>
      </w:r>
      <w:r w:rsidR="00750685">
        <w:rPr>
          <w:rFonts w:ascii="Times New Roman" w:hAnsi="Times New Roman"/>
          <w:sz w:val="23"/>
          <w:szCs w:val="23"/>
        </w:rPr>
        <w:t>dupa cum urmeaza :</w:t>
      </w:r>
    </w:p>
    <w:p w:rsidR="00022274" w:rsidRDefault="00022274" w:rsidP="00F50C9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022274" w:rsidRPr="004D696F" w:rsidRDefault="00022274" w:rsidP="00022274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D696F">
        <w:rPr>
          <w:rFonts w:ascii="Times New Roman" w:hAnsi="Times New Roman"/>
          <w:sz w:val="24"/>
          <w:szCs w:val="24"/>
          <w:lang w:val="en-US"/>
        </w:rPr>
        <w:lastRenderedPageBreak/>
        <w:t>Servicii de asistență comunitară – Centrul de incluziune socială și relația cu minoritățile</w:t>
      </w:r>
      <w:r w:rsidRPr="004D696F">
        <w:rPr>
          <w:rFonts w:ascii="Times New Roman" w:hAnsi="Times New Roman"/>
          <w:color w:val="FF0000"/>
          <w:sz w:val="24"/>
          <w:szCs w:val="24"/>
          <w:lang w:val="en-US"/>
        </w:rPr>
        <w:t xml:space="preserve">                    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</w:t>
      </w:r>
      <w:r w:rsidRPr="006013AF">
        <w:rPr>
          <w:rFonts w:ascii="Times New Roman" w:hAnsi="Times New Roman"/>
          <w:sz w:val="24"/>
          <w:szCs w:val="24"/>
        </w:rPr>
        <w:t>ersonalul de specialitate/categorii de personal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35853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EB6C5B">
        <w:rPr>
          <w:rFonts w:ascii="Times New Roman" w:hAnsi="Times New Roman"/>
          <w:sz w:val="24"/>
          <w:szCs w:val="24"/>
          <w:shd w:val="clear" w:color="auto" w:fill="FFFFFF"/>
        </w:rPr>
        <w:t>15%;</w:t>
      </w:r>
    </w:p>
    <w:p w:rsidR="00022274" w:rsidRPr="002546AF" w:rsidRDefault="00022274" w:rsidP="00022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46AF">
        <w:rPr>
          <w:rFonts w:ascii="Times New Roman" w:hAnsi="Times New Roman"/>
          <w:sz w:val="24"/>
          <w:szCs w:val="24"/>
        </w:rPr>
        <w:t xml:space="preserve">Servicii de management de  caz pentru copil si familie </w:t>
      </w:r>
    </w:p>
    <w:p w:rsidR="00022274" w:rsidRPr="006013AF" w:rsidRDefault="00022274" w:rsidP="0002227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a).</w:t>
      </w:r>
      <w:r w:rsidRPr="006013AF">
        <w:rPr>
          <w:rFonts w:ascii="Times New Roman" w:hAnsi="Times New Roman" w:cs="Times New Roman"/>
          <w:i/>
          <w:sz w:val="24"/>
          <w:szCs w:val="24"/>
        </w:rPr>
        <w:t>Compartiment pentru Prevenire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013AF">
        <w:rPr>
          <w:rFonts w:ascii="Times New Roman" w:hAnsi="Times New Roman" w:cs="Times New Roman"/>
          <w:i/>
          <w:sz w:val="24"/>
          <w:szCs w:val="24"/>
        </w:rPr>
        <w:t xml:space="preserve"> și Combaterea Violenței Domestice</w:t>
      </w:r>
    </w:p>
    <w:p w:rsidR="00022274" w:rsidRPr="00380FC0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specialitate/categorii de personal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35853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380FC0">
        <w:rPr>
          <w:rFonts w:ascii="Times New Roman" w:hAnsi="Times New Roman"/>
          <w:sz w:val="24"/>
          <w:szCs w:val="24"/>
          <w:shd w:val="clear" w:color="auto" w:fill="FFFFFF"/>
        </w:rPr>
        <w:t>15%;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E0E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</w:t>
      </w:r>
      <w:r w:rsidRPr="00BE0E0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b). </w:t>
      </w:r>
      <w:r>
        <w:rPr>
          <w:rFonts w:ascii="Times New Roman" w:hAnsi="Times New Roman"/>
          <w:i/>
          <w:sz w:val="24"/>
          <w:szCs w:val="24"/>
        </w:rPr>
        <w:t>E</w:t>
      </w:r>
      <w:r w:rsidRPr="002167E7">
        <w:rPr>
          <w:rFonts w:ascii="Times New Roman" w:hAnsi="Times New Roman"/>
          <w:i/>
          <w:sz w:val="24"/>
          <w:szCs w:val="24"/>
        </w:rPr>
        <w:t>valuarea și monitorizarea copilului cu dizabilităti</w:t>
      </w:r>
      <w:r w:rsidRPr="002167E7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c).</w:t>
      </w:r>
      <w:r w:rsidRPr="002167E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</w:t>
      </w:r>
      <w:r w:rsidRPr="00B7578F">
        <w:rPr>
          <w:rFonts w:ascii="Times New Roman" w:hAnsi="Times New Roman"/>
          <w:i/>
          <w:sz w:val="24"/>
          <w:szCs w:val="24"/>
        </w:rPr>
        <w:t>revenirea separării copilului de familie</w:t>
      </w:r>
      <w:r w:rsidRPr="002167E7">
        <w:rPr>
          <w:rFonts w:ascii="Times New Roman" w:hAnsi="Times New Roman"/>
          <w:i/>
          <w:sz w:val="24"/>
          <w:szCs w:val="24"/>
        </w:rPr>
        <w:t xml:space="preserve">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D8279E" w:rsidRPr="009C7683" w:rsidRDefault="00022274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167E7">
        <w:rPr>
          <w:rFonts w:ascii="Times New Roman" w:hAnsi="Times New Roman"/>
          <w:i/>
          <w:sz w:val="24"/>
          <w:szCs w:val="24"/>
        </w:rPr>
        <w:t xml:space="preserve">      </w:t>
      </w:r>
    </w:p>
    <w:p w:rsidR="00750685" w:rsidRPr="00D9522E" w:rsidRDefault="00750685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9522E">
        <w:rPr>
          <w:rFonts w:ascii="Times New Roman" w:hAnsi="Times New Roman"/>
          <w:sz w:val="24"/>
          <w:szCs w:val="24"/>
        </w:rPr>
        <w:t xml:space="preserve"> Complex  de Servicii pentru Persoane Adulte cu Dizabilit</w:t>
      </w:r>
      <w:r w:rsidRPr="00D9522E">
        <w:rPr>
          <w:rFonts w:ascii="Times New Roman" w:hAnsi="Times New Roman"/>
          <w:sz w:val="24"/>
          <w:szCs w:val="24"/>
          <w:shd w:val="clear" w:color="auto" w:fill="FFFFFF"/>
        </w:rPr>
        <w:t>ăț</w:t>
      </w:r>
      <w:r w:rsidRPr="00D9522E">
        <w:rPr>
          <w:rFonts w:ascii="Times New Roman" w:hAnsi="Times New Roman"/>
          <w:sz w:val="24"/>
          <w:szCs w:val="24"/>
        </w:rPr>
        <w:t xml:space="preserve">i </w:t>
      </w:r>
      <w:r w:rsidRPr="00D952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50685" w:rsidRPr="006013AF" w:rsidRDefault="00750685" w:rsidP="0075068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D5276">
        <w:rPr>
          <w:rFonts w:ascii="Times New Roman" w:hAnsi="Times New Roman"/>
          <w:i/>
          <w:sz w:val="24"/>
          <w:szCs w:val="24"/>
          <w:shd w:val="clear" w:color="auto" w:fill="FFFFFF"/>
        </w:rPr>
        <w:t>a)</w:t>
      </w:r>
      <w:r w:rsidRPr="006013AF">
        <w:rPr>
          <w:rFonts w:ascii="Times New Roman" w:hAnsi="Times New Roman"/>
          <w:i/>
          <w:sz w:val="24"/>
          <w:szCs w:val="24"/>
        </w:rPr>
        <w:t>. Servicii la domiciliu destinate persoanelor adulte cu dizabilități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13AF">
        <w:rPr>
          <w:rFonts w:ascii="Times New Roman" w:hAnsi="Times New Roman"/>
          <w:i/>
          <w:sz w:val="24"/>
          <w:szCs w:val="24"/>
        </w:rPr>
        <w:t xml:space="preserve">prin asistent personal </w:t>
      </w:r>
    </w:p>
    <w:p w:rsidR="008D5276" w:rsidRPr="008D5276" w:rsidRDefault="00750685" w:rsidP="008D5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5276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</w:t>
      </w:r>
      <w:r w:rsidR="008D5276">
        <w:rPr>
          <w:rFonts w:ascii="Times New Roman" w:hAnsi="Times New Roman"/>
          <w:color w:val="000000"/>
          <w:sz w:val="24"/>
          <w:szCs w:val="24"/>
        </w:rPr>
        <w:t xml:space="preserve">itate/categorii de personal </w:t>
      </w:r>
      <w:r w:rsidRPr="006013AF">
        <w:rPr>
          <w:rFonts w:ascii="Times New Roman" w:hAnsi="Times New Roman"/>
          <w:color w:val="000000"/>
          <w:sz w:val="24"/>
          <w:szCs w:val="24"/>
        </w:rPr>
        <w:t xml:space="preserve">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710E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D5276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 w:rsidR="00E03BAB"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="008D5276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 w:rsidR="008D5276"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="008D5276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E03BAB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="00E03BAB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D5276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D5276"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="008D5276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="008D5276" w:rsidRPr="00A508B9">
        <w:rPr>
          <w:rFonts w:ascii="Times New Roman" w:hAnsi="Times New Roman"/>
          <w:sz w:val="24"/>
          <w:szCs w:val="24"/>
          <w:shd w:val="clear" w:color="auto" w:fill="FFFFFF"/>
        </w:rPr>
        <w:t>15%;</w:t>
      </w:r>
    </w:p>
    <w:p w:rsidR="00750685" w:rsidRPr="00614D3A" w:rsidRDefault="00750685" w:rsidP="0075068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z w:val="24"/>
          <w:szCs w:val="24"/>
        </w:rPr>
      </w:pP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D5276">
        <w:rPr>
          <w:rFonts w:ascii="Times New Roman" w:hAnsi="Times New Roman"/>
          <w:i/>
          <w:sz w:val="24"/>
          <w:szCs w:val="24"/>
          <w:shd w:val="clear" w:color="auto" w:fill="FFFFFF"/>
        </w:rPr>
        <w:t>b).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Unitate de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013AF">
        <w:rPr>
          <w:rFonts w:ascii="Times New Roman" w:hAnsi="Times New Roman"/>
          <w:i/>
          <w:sz w:val="24"/>
          <w:szCs w:val="24"/>
        </w:rPr>
        <w:t>îngrijire la domiciliu pentru persoane adulte cu dizabilități</w:t>
      </w:r>
      <w:r w:rsidRPr="006013AF">
        <w:rPr>
          <w:rFonts w:ascii="Times New Roman" w:hAnsi="Times New Roman"/>
          <w:b/>
          <w:sz w:val="24"/>
          <w:szCs w:val="24"/>
        </w:rPr>
        <w:t xml:space="preserve"> </w:t>
      </w:r>
    </w:p>
    <w:p w:rsidR="008D5276" w:rsidRDefault="008D5276" w:rsidP="008D5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750685" w:rsidRPr="006013AF">
        <w:rPr>
          <w:rFonts w:ascii="Times New Roman" w:hAnsi="Times New Roman"/>
          <w:color w:val="000000"/>
          <w:sz w:val="24"/>
          <w:szCs w:val="24"/>
        </w:rPr>
        <w:t>ersonalul de specialitate/categorii de personal 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2B710E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="0075068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 w:rsidR="00FF7BDE"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FF7BDE">
        <w:rPr>
          <w:rFonts w:ascii="Times New Roman" w:hAnsi="Times New Roman"/>
          <w:sz w:val="24"/>
          <w:szCs w:val="24"/>
          <w:shd w:val="clear" w:color="auto" w:fill="FFFFFF"/>
        </w:rPr>
        <w:t xml:space="preserve"> 25026/07.12.2018</w:t>
      </w:r>
      <w:r w:rsidR="00FF7BDE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="00A508B9"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50</w:t>
      </w:r>
      <w:r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%;</w:t>
      </w:r>
    </w:p>
    <w:p w:rsidR="00750685" w:rsidRDefault="000209B8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</w:t>
      </w:r>
      <w:r w:rsidR="008D5276" w:rsidRPr="008D5276">
        <w:rPr>
          <w:rFonts w:ascii="Times New Roman" w:hAnsi="Times New Roman"/>
          <w:i/>
          <w:sz w:val="24"/>
          <w:szCs w:val="24"/>
          <w:shd w:val="clear" w:color="auto" w:fill="FFFFFF"/>
        </w:rPr>
        <w:t>c).</w:t>
      </w:r>
      <w:bookmarkStart w:id="0" w:name="_Hlk528830783"/>
      <w:r w:rsidR="008D5276" w:rsidRPr="008D527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D5276">
        <w:rPr>
          <w:rFonts w:ascii="Times New Roman" w:hAnsi="Times New Roman"/>
          <w:i/>
          <w:sz w:val="24"/>
          <w:szCs w:val="24"/>
        </w:rPr>
        <w:t>M</w:t>
      </w:r>
      <w:r w:rsidR="008D5276" w:rsidRPr="008D5276">
        <w:rPr>
          <w:rFonts w:ascii="Times New Roman" w:hAnsi="Times New Roman"/>
          <w:i/>
          <w:sz w:val="24"/>
          <w:szCs w:val="24"/>
        </w:rPr>
        <w:t>anagenent de caz pentru  persoane adulte cu dizabilități</w:t>
      </w:r>
      <w:bookmarkEnd w:id="0"/>
    </w:p>
    <w:p w:rsidR="008E1D62" w:rsidRDefault="008E1D62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2B710E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7F16AD"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16AD"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022274" w:rsidRPr="000768A6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0768A6">
        <w:rPr>
          <w:rFonts w:ascii="Times New Roman" w:hAnsi="Times New Roman"/>
          <w:sz w:val="24"/>
          <w:szCs w:val="24"/>
        </w:rPr>
        <w:t>Complex d</w:t>
      </w:r>
      <w:r>
        <w:rPr>
          <w:rFonts w:ascii="Times New Roman" w:hAnsi="Times New Roman"/>
          <w:sz w:val="24"/>
          <w:szCs w:val="24"/>
        </w:rPr>
        <w:t>e Servicii pentru Copii „Sf.</w:t>
      </w:r>
      <w:r w:rsidRPr="000768A6">
        <w:rPr>
          <w:rFonts w:ascii="Times New Roman" w:hAnsi="Times New Roman"/>
          <w:sz w:val="24"/>
          <w:szCs w:val="24"/>
        </w:rPr>
        <w:t xml:space="preserve"> Nicolae”</w:t>
      </w:r>
    </w:p>
    <w:p w:rsidR="00022274" w:rsidRPr="006013AF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</w:pP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a)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6013AF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Centrul de zi pentru</w:t>
      </w:r>
      <w:r w:rsidRPr="006013AF">
        <w:rPr>
          <w:rFonts w:ascii="Times New Roman" w:hAnsi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copii strazii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</w:t>
      </w:r>
      <w:r>
        <w:rPr>
          <w:rFonts w:ascii="Times New Roman" w:hAnsi="Times New Roman"/>
          <w:color w:val="000000"/>
          <w:sz w:val="24"/>
          <w:szCs w:val="24"/>
        </w:rPr>
        <w:t xml:space="preserve">itate/categorii de personal </w:t>
      </w:r>
      <w:r w:rsidRPr="006013AF">
        <w:rPr>
          <w:rFonts w:ascii="Times New Roman" w:hAnsi="Times New Roman"/>
          <w:color w:val="000000"/>
          <w:sz w:val="24"/>
          <w:szCs w:val="24"/>
        </w:rPr>
        <w:t xml:space="preserve">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710E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Pr="008C007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50%</w:t>
      </w:r>
      <w:r w:rsidRPr="00A508B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22274" w:rsidRPr="00D8279E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D8279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b)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bookmarkStart w:id="1" w:name="_Hlk528824134"/>
      <w:r w:rsidRPr="00C653B5">
        <w:rPr>
          <w:rFonts w:ascii="Times New Roman" w:hAnsi="Times New Roman"/>
          <w:b/>
          <w:sz w:val="24"/>
          <w:szCs w:val="24"/>
        </w:rPr>
        <w:t xml:space="preserve"> </w:t>
      </w:r>
      <w:r w:rsidRPr="00D8279E">
        <w:rPr>
          <w:rFonts w:ascii="Times New Roman" w:hAnsi="Times New Roman"/>
          <w:i/>
          <w:sz w:val="24"/>
          <w:szCs w:val="24"/>
        </w:rPr>
        <w:t xml:space="preserve">Centrul de zi </w:t>
      </w:r>
      <w:bookmarkEnd w:id="1"/>
      <w:r>
        <w:rPr>
          <w:rFonts w:ascii="Times New Roman" w:hAnsi="Times New Roman"/>
          <w:i/>
          <w:sz w:val="24"/>
          <w:szCs w:val="24"/>
        </w:rPr>
        <w:t>„Sf. N</w:t>
      </w:r>
      <w:r w:rsidRPr="00D8279E">
        <w:rPr>
          <w:rFonts w:ascii="Times New Roman" w:hAnsi="Times New Roman"/>
          <w:i/>
          <w:sz w:val="24"/>
          <w:szCs w:val="24"/>
        </w:rPr>
        <w:t>icolae”</w:t>
      </w:r>
      <w:r w:rsidRPr="00D8279E">
        <w:rPr>
          <w:rFonts w:ascii="Times New Roman" w:hAnsi="Times New Roman"/>
          <w:sz w:val="24"/>
          <w:szCs w:val="24"/>
        </w:rPr>
        <w:t xml:space="preserve">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2B710E">
        <w:rPr>
          <w:rFonts w:ascii="Times New Roman" w:hAnsi="Times New Roman"/>
          <w:sz w:val="24"/>
          <w:szCs w:val="24"/>
        </w:rPr>
        <w:t>condiții deosebite(stres sau risc)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D8279E">
        <w:rPr>
          <w:rFonts w:ascii="Times New Roman" w:hAnsi="Times New Roman"/>
          <w:sz w:val="24"/>
          <w:szCs w:val="24"/>
        </w:rPr>
        <w:t>.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D8279E">
        <w:rPr>
          <w:rFonts w:ascii="Times New Roman" w:hAnsi="Times New Roman"/>
          <w:i/>
          <w:sz w:val="24"/>
          <w:szCs w:val="24"/>
        </w:rPr>
        <w:t>c)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D82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</w:t>
      </w:r>
      <w:r w:rsidRPr="00D8279E">
        <w:rPr>
          <w:rFonts w:ascii="Times New Roman" w:hAnsi="Times New Roman"/>
          <w:i/>
          <w:sz w:val="24"/>
          <w:szCs w:val="24"/>
        </w:rPr>
        <w:t>entrul de consiliere și sprijin pentru părinți și copii</w:t>
      </w:r>
    </w:p>
    <w:p w:rsidR="00022274" w:rsidRDefault="00022274" w:rsidP="00022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2B710E">
        <w:rPr>
          <w:rFonts w:ascii="Times New Roman" w:hAnsi="Times New Roman"/>
          <w:sz w:val="24"/>
          <w:szCs w:val="24"/>
        </w:rPr>
        <w:t>condiții deosebite(stres si risc</w:t>
      </w:r>
      <w:r>
        <w:rPr>
          <w:rFonts w:ascii="Times New Roman" w:hAnsi="Times New Roman"/>
          <w:b/>
          <w:sz w:val="24"/>
          <w:szCs w:val="24"/>
        </w:rPr>
        <w:t>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750685" w:rsidRPr="00403FB0" w:rsidRDefault="00750685" w:rsidP="00750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FB0">
        <w:rPr>
          <w:rFonts w:ascii="Times New Roman" w:hAnsi="Times New Roman"/>
          <w:sz w:val="24"/>
          <w:szCs w:val="24"/>
        </w:rPr>
        <w:t>Complexul  de Servicii pentru Persoane Vârstnice „Sf. Arhangheli Mihail și Gavril”</w:t>
      </w:r>
    </w:p>
    <w:p w:rsidR="00750685" w:rsidRPr="006013AF" w:rsidRDefault="00C652F0" w:rsidP="00750685">
      <w:pPr>
        <w:spacing w:after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a).</w:t>
      </w:r>
      <w:r w:rsidR="00750685"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Compartimentul de îngrijire la domiciliu</w:t>
      </w:r>
    </w:p>
    <w:p w:rsidR="00750685" w:rsidRPr="002A0131" w:rsidRDefault="00C652F0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</w:t>
      </w:r>
      <w:r w:rsidR="00750685" w:rsidRPr="006013AF">
        <w:rPr>
          <w:rFonts w:ascii="Times New Roman" w:hAnsi="Times New Roman"/>
          <w:sz w:val="24"/>
          <w:szCs w:val="24"/>
        </w:rPr>
        <w:t>ersonalul de specialitate/categorii de personal 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2B710E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="0075068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 w:rsidR="00BC22F5">
        <w:rPr>
          <w:rFonts w:ascii="Times New Roman" w:hAnsi="Times New Roman"/>
          <w:sz w:val="24"/>
          <w:szCs w:val="24"/>
          <w:shd w:val="clear" w:color="auto" w:fill="FFFFFF"/>
        </w:rPr>
        <w:t xml:space="preserve">expertizare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BC22F5" w:rsidRPr="00BC22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C22F5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="00BC22F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="002A0131"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50</w:t>
      </w:r>
      <w:r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%;</w:t>
      </w:r>
    </w:p>
    <w:p w:rsidR="00ED1674" w:rsidRPr="00ED1674" w:rsidRDefault="005C0D11" w:rsidP="00ED1674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</w:t>
      </w:r>
      <w:r w:rsidR="00ED1674" w:rsidRPr="005C0D11">
        <w:rPr>
          <w:rFonts w:ascii="Times New Roman" w:hAnsi="Times New Roman"/>
          <w:i/>
          <w:sz w:val="24"/>
          <w:szCs w:val="24"/>
          <w:shd w:val="clear" w:color="auto" w:fill="FFFFFF"/>
        </w:rPr>
        <w:t>b).</w:t>
      </w:r>
      <w:r w:rsidR="00ED1674" w:rsidRPr="005C0D11">
        <w:rPr>
          <w:rFonts w:ascii="Times New Roman" w:hAnsi="Times New Roman"/>
          <w:b/>
          <w:i/>
        </w:rPr>
        <w:t xml:space="preserve"> </w:t>
      </w:r>
      <w:r w:rsidR="00ED1674" w:rsidRPr="005C0D11">
        <w:rPr>
          <w:rFonts w:ascii="Times New Roman" w:hAnsi="Times New Roman"/>
          <w:i/>
          <w:sz w:val="24"/>
          <w:szCs w:val="24"/>
        </w:rPr>
        <w:t>Centrul</w:t>
      </w:r>
      <w:r w:rsidR="00ED1674" w:rsidRPr="00ED1674">
        <w:rPr>
          <w:rFonts w:ascii="Times New Roman" w:hAnsi="Times New Roman"/>
          <w:i/>
          <w:sz w:val="24"/>
          <w:szCs w:val="24"/>
        </w:rPr>
        <w:t xml:space="preserve"> de zi pentru bătrâni</w:t>
      </w:r>
    </w:p>
    <w:p w:rsidR="00ED1674" w:rsidRDefault="00ED1674" w:rsidP="00ED1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2B710E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7F16AD"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16AD"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750685" w:rsidRPr="0012075A" w:rsidRDefault="00750685" w:rsidP="00750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75A">
        <w:rPr>
          <w:rFonts w:ascii="Times New Roman" w:hAnsi="Times New Roman"/>
          <w:sz w:val="24"/>
          <w:szCs w:val="24"/>
          <w:highlight w:val="white"/>
        </w:rPr>
        <w:t>C</w:t>
      </w:r>
      <w:r w:rsidRPr="0012075A">
        <w:rPr>
          <w:rFonts w:ascii="Times New Roman" w:hAnsi="Times New Roman"/>
          <w:color w:val="000000"/>
          <w:sz w:val="24"/>
          <w:szCs w:val="24"/>
        </w:rPr>
        <w:t>ă</w:t>
      </w:r>
      <w:r w:rsidRPr="0012075A">
        <w:rPr>
          <w:rFonts w:ascii="Times New Roman" w:hAnsi="Times New Roman"/>
          <w:sz w:val="24"/>
          <w:szCs w:val="24"/>
          <w:highlight w:val="white"/>
        </w:rPr>
        <w:t>minul  pentru Persoane Vârstnice „Inocențiu M. Klein”</w:t>
      </w:r>
    </w:p>
    <w:p w:rsidR="005A7AFA" w:rsidRPr="00013B27" w:rsidRDefault="005A7AFA" w:rsidP="002D2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750685" w:rsidRPr="006013AF">
        <w:rPr>
          <w:rFonts w:ascii="Times New Roman" w:hAnsi="Times New Roman"/>
          <w:color w:val="000000"/>
          <w:sz w:val="24"/>
          <w:szCs w:val="24"/>
        </w:rPr>
        <w:t>ersonalul de specialitate/categorii de personal 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685" w:rsidRPr="00735853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="0075068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 w:rsidR="00715C4B"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A535FD"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35FD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="002D2D86"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5</w:t>
      </w:r>
      <w:r w:rsidR="002A0131"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0</w:t>
      </w:r>
      <w:r w:rsidRPr="00013B27">
        <w:rPr>
          <w:rFonts w:ascii="Times New Roman" w:hAnsi="Times New Roman"/>
          <w:color w:val="808080" w:themeColor="background1" w:themeShade="80"/>
          <w:sz w:val="24"/>
          <w:szCs w:val="24"/>
          <w:shd w:val="clear" w:color="auto" w:fill="FFFFFF"/>
        </w:rPr>
        <w:t>%;</w:t>
      </w:r>
    </w:p>
    <w:p w:rsidR="00750685" w:rsidRPr="00871166" w:rsidRDefault="00750685" w:rsidP="00AF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871166">
        <w:rPr>
          <w:rFonts w:ascii="Times New Roman" w:hAnsi="Times New Roman"/>
          <w:sz w:val="24"/>
          <w:szCs w:val="24"/>
        </w:rPr>
        <w:t>Centrul de Recuperare pentru Copii</w:t>
      </w:r>
      <w:r>
        <w:rPr>
          <w:rFonts w:ascii="Times New Roman" w:hAnsi="Times New Roman"/>
          <w:sz w:val="24"/>
          <w:szCs w:val="24"/>
        </w:rPr>
        <w:t>i</w:t>
      </w:r>
      <w:r w:rsidRPr="00871166">
        <w:rPr>
          <w:rFonts w:ascii="Times New Roman" w:hAnsi="Times New Roman"/>
          <w:sz w:val="24"/>
          <w:szCs w:val="24"/>
        </w:rPr>
        <w:t xml:space="preserve"> cu Dizabilități Podul Lung</w:t>
      </w:r>
    </w:p>
    <w:p w:rsidR="004C795A" w:rsidRPr="002735F5" w:rsidRDefault="00715C4B" w:rsidP="002D2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750685" w:rsidRPr="006013AF">
        <w:rPr>
          <w:rFonts w:ascii="Times New Roman" w:hAnsi="Times New Roman"/>
          <w:color w:val="000000"/>
          <w:sz w:val="24"/>
          <w:szCs w:val="24"/>
        </w:rPr>
        <w:t>ersonalul de specialitate/categorii de personal 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735853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="0075068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4C795A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="004C795A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 w:rsidR="004C795A"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="004C795A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A535FD"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35FD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="00A535FD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4C795A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4C795A"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="004C795A"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="002735F5" w:rsidRPr="00013B27">
        <w:rPr>
          <w:rFonts w:ascii="Times New Roman" w:hAnsi="Times New Roman"/>
          <w:color w:val="595959" w:themeColor="text1" w:themeTint="A6"/>
          <w:sz w:val="24"/>
          <w:szCs w:val="24"/>
          <w:shd w:val="clear" w:color="auto" w:fill="FFFFFF"/>
        </w:rPr>
        <w:t>50</w:t>
      </w:r>
      <w:r w:rsidR="004C795A" w:rsidRPr="00013B27">
        <w:rPr>
          <w:rFonts w:ascii="Times New Roman" w:hAnsi="Times New Roman"/>
          <w:color w:val="595959" w:themeColor="text1" w:themeTint="A6"/>
          <w:sz w:val="24"/>
          <w:szCs w:val="24"/>
          <w:shd w:val="clear" w:color="auto" w:fill="FFFFFF"/>
        </w:rPr>
        <w:t>%</w:t>
      </w:r>
      <w:r w:rsidR="004C795A" w:rsidRPr="002735F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50685" w:rsidRPr="00AE00C7" w:rsidRDefault="00750685" w:rsidP="00AF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4D696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</w:t>
      </w:r>
      <w:r w:rsidRPr="00AE00C7">
        <w:rPr>
          <w:rFonts w:ascii="Times New Roman" w:hAnsi="Times New Roman"/>
          <w:sz w:val="24"/>
          <w:szCs w:val="24"/>
        </w:rPr>
        <w:t>Centrul de zi pentru asistența integrată a adicțiilor</w:t>
      </w:r>
    </w:p>
    <w:p w:rsidR="00750685" w:rsidRPr="007D4C5C" w:rsidRDefault="002D504B" w:rsidP="0075068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750685" w:rsidRPr="006013AF">
        <w:rPr>
          <w:rFonts w:ascii="Times New Roman" w:hAnsi="Times New Roman"/>
          <w:color w:val="000000"/>
          <w:sz w:val="24"/>
          <w:szCs w:val="24"/>
        </w:rPr>
        <w:t>ersonalul de specialitate/categorii de personal 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735853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="00750685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 w:rsidR="00DE06E9"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A535FD"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35FD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="00A535FD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7D4C5C">
        <w:rPr>
          <w:rFonts w:ascii="Times New Roman" w:hAnsi="Times New Roman"/>
          <w:sz w:val="24"/>
          <w:szCs w:val="24"/>
          <w:shd w:val="clear" w:color="auto" w:fill="FFFFFF"/>
        </w:rPr>
        <w:t>15%;</w:t>
      </w:r>
    </w:p>
    <w:p w:rsidR="00713458" w:rsidRPr="006013AF" w:rsidRDefault="00713458" w:rsidP="007134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z w:val="24"/>
          <w:szCs w:val="24"/>
        </w:rPr>
      </w:pPr>
      <w:r w:rsidRPr="00112662">
        <w:rPr>
          <w:rFonts w:ascii="Times New Roman" w:hAnsi="Times New Roman"/>
          <w:sz w:val="24"/>
          <w:szCs w:val="24"/>
        </w:rPr>
        <w:t>Direcţia de Asistenţă Socială a municipiului Timișoara -aparat propriu</w:t>
      </w:r>
    </w:p>
    <w:p w:rsidR="00713458" w:rsidRDefault="00713458" w:rsidP="007134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Personalul </w:t>
      </w:r>
      <w:r w:rsidRPr="006013AF">
        <w:rPr>
          <w:rFonts w:ascii="Times New Roman" w:hAnsi="Times New Roman"/>
          <w:color w:val="000000"/>
          <w:sz w:val="24"/>
          <w:szCs w:val="24"/>
        </w:rPr>
        <w:t>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 xml:space="preserve">în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condiții periculoase sau vătămătoare conform  buletin de </w:t>
      </w:r>
      <w:r w:rsidR="00715C4B"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27776D">
        <w:rPr>
          <w:rFonts w:ascii="Times New Roman" w:hAnsi="Times New Roman"/>
          <w:sz w:val="24"/>
          <w:szCs w:val="24"/>
          <w:shd w:val="clear" w:color="auto" w:fill="FFFFFF"/>
        </w:rPr>
        <w:t xml:space="preserve">25026/05.12.2018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>si beneficiaza de spor de 15%;</w:t>
      </w:r>
    </w:p>
    <w:p w:rsidR="00AF4CD4" w:rsidRPr="006013AF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A5DC7">
        <w:rPr>
          <w:rFonts w:ascii="Times New Roman" w:hAnsi="Times New Roman"/>
          <w:sz w:val="24"/>
          <w:szCs w:val="24"/>
          <w:shd w:val="clear" w:color="auto" w:fill="FFFFFF"/>
        </w:rPr>
        <w:t>Complex de Servicii  ”Sf. Francisc”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AF4CD4" w:rsidRPr="006013AF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color w:val="00B050"/>
          <w:sz w:val="24"/>
          <w:szCs w:val="24"/>
          <w:shd w:val="clear" w:color="auto" w:fill="FFFFFF"/>
        </w:rPr>
      </w:pPr>
      <w:r w:rsidRPr="002D2D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a).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Centrul pentru persoane fără adăpost</w:t>
      </w:r>
      <w:r w:rsidRPr="006013AF">
        <w:rPr>
          <w:rFonts w:ascii="Times New Roman" w:hAnsi="Times New Roman"/>
          <w:i/>
          <w:color w:val="00B050"/>
          <w:sz w:val="24"/>
          <w:szCs w:val="24"/>
          <w:shd w:val="clear" w:color="auto" w:fill="FFFFFF"/>
        </w:rPr>
        <w:t xml:space="preserve"> </w:t>
      </w:r>
    </w:p>
    <w:p w:rsidR="00AF4CD4" w:rsidRPr="006013AF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</w:t>
      </w:r>
      <w:r>
        <w:rPr>
          <w:rFonts w:ascii="Times New Roman" w:hAnsi="Times New Roman"/>
          <w:color w:val="000000"/>
          <w:sz w:val="24"/>
          <w:szCs w:val="24"/>
        </w:rPr>
        <w:t xml:space="preserve">itate/categorii de personal </w:t>
      </w:r>
      <w:r w:rsidRPr="006013AF">
        <w:rPr>
          <w:rFonts w:ascii="Times New Roman" w:hAnsi="Times New Roman"/>
          <w:color w:val="000000"/>
          <w:sz w:val="24"/>
          <w:szCs w:val="24"/>
        </w:rPr>
        <w:t>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 xml:space="preserve">în </w:t>
      </w:r>
      <w:r w:rsidRPr="002B710E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013B27">
        <w:rPr>
          <w:rFonts w:ascii="Times New Roman" w:hAnsi="Times New Roman"/>
          <w:color w:val="595959" w:themeColor="text1" w:themeTint="A6"/>
          <w:sz w:val="24"/>
          <w:szCs w:val="24"/>
          <w:shd w:val="clear" w:color="auto" w:fill="FFFFFF"/>
        </w:rPr>
        <w:t>65%</w:t>
      </w:r>
      <w:r w:rsidRPr="00F65A3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F4CD4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b).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>Cantina social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a</w:t>
      </w:r>
    </w:p>
    <w:p w:rsidR="00AF4CD4" w:rsidRPr="00335DEA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</w:t>
      </w:r>
      <w:r>
        <w:rPr>
          <w:rFonts w:ascii="Times New Roman" w:hAnsi="Times New Roman"/>
          <w:color w:val="000000"/>
          <w:sz w:val="24"/>
          <w:szCs w:val="24"/>
        </w:rPr>
        <w:t>itate/categorii de personal</w:t>
      </w:r>
      <w:r w:rsidRPr="006013AF">
        <w:rPr>
          <w:rFonts w:ascii="Times New Roman" w:hAnsi="Times New Roman"/>
          <w:color w:val="000000"/>
          <w:sz w:val="24"/>
          <w:szCs w:val="24"/>
        </w:rPr>
        <w:t xml:space="preserve">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710E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882FD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F65A35">
        <w:rPr>
          <w:rFonts w:ascii="Times New Roman" w:hAnsi="Times New Roman"/>
          <w:sz w:val="24"/>
          <w:szCs w:val="24"/>
          <w:shd w:val="clear" w:color="auto" w:fill="FFFFFF"/>
        </w:rPr>
        <w:t>10%;</w:t>
      </w:r>
    </w:p>
    <w:p w:rsidR="00AF4CD4" w:rsidRPr="00DD0EE5" w:rsidRDefault="00AF4CD4" w:rsidP="00AF4CD4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0EE5">
        <w:rPr>
          <w:rFonts w:ascii="Times New Roman" w:hAnsi="Times New Roman"/>
          <w:sz w:val="24"/>
          <w:szCs w:val="24"/>
        </w:rPr>
        <w:t>Centrul de</w:t>
      </w:r>
      <w:r w:rsidRPr="00DD0EE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DD0EE5">
        <w:rPr>
          <w:rFonts w:ascii="Times New Roman" w:hAnsi="Times New Roman"/>
          <w:sz w:val="24"/>
          <w:szCs w:val="24"/>
          <w:lang w:val="en-US"/>
        </w:rPr>
        <w:t>suport pentru situații de urgență/criză</w:t>
      </w:r>
    </w:p>
    <w:p w:rsidR="00AF4CD4" w:rsidRPr="00F65A35" w:rsidRDefault="00AF4CD4" w:rsidP="00AF4C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6013AF">
        <w:rPr>
          <w:rFonts w:ascii="Times New Roman" w:hAnsi="Times New Roman"/>
          <w:color w:val="000000"/>
          <w:sz w:val="24"/>
          <w:szCs w:val="24"/>
        </w:rPr>
        <w:t>ersonalul de special</w:t>
      </w:r>
      <w:r>
        <w:rPr>
          <w:rFonts w:ascii="Times New Roman" w:hAnsi="Times New Roman"/>
          <w:color w:val="000000"/>
          <w:sz w:val="24"/>
          <w:szCs w:val="24"/>
        </w:rPr>
        <w:t xml:space="preserve">itate/categorii de personal </w:t>
      </w:r>
      <w:r w:rsidRPr="006013AF">
        <w:rPr>
          <w:rFonts w:ascii="Times New Roman" w:hAnsi="Times New Roman"/>
          <w:color w:val="000000"/>
          <w:sz w:val="24"/>
          <w:szCs w:val="24"/>
        </w:rPr>
        <w:t xml:space="preserve"> lucreaz</w:t>
      </w:r>
      <w:r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Pr="006013AF">
        <w:rPr>
          <w:rFonts w:ascii="Times New Roman" w:hAnsi="Times New Roman"/>
          <w:sz w:val="24"/>
          <w:szCs w:val="24"/>
        </w:rPr>
        <w:t>în</w:t>
      </w:r>
      <w:r w:rsidRPr="006013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710E">
        <w:rPr>
          <w:rFonts w:ascii="Times New Roman" w:hAnsi="Times New Roman"/>
          <w:sz w:val="24"/>
          <w:szCs w:val="24"/>
          <w:shd w:val="clear" w:color="auto" w:fill="FFFFFF"/>
        </w:rPr>
        <w:t>condiții deosebit de periculoase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</w:t>
      </w:r>
      <w:r>
        <w:rPr>
          <w:rFonts w:ascii="Times New Roman" w:hAnsi="Times New Roman"/>
          <w:sz w:val="24"/>
          <w:szCs w:val="24"/>
          <w:shd w:val="clear" w:color="auto" w:fill="FFFFFF"/>
        </w:rPr>
        <w:t>expertizare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</w:t>
      </w:r>
      <w:r>
        <w:rPr>
          <w:rFonts w:ascii="Times New Roman" w:hAnsi="Times New Roman"/>
          <w:sz w:val="24"/>
          <w:szCs w:val="24"/>
          <w:shd w:val="clear" w:color="auto" w:fill="FFFFFF"/>
        </w:rPr>
        <w:t>.25026/07.12.2018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013B27">
        <w:rPr>
          <w:rFonts w:ascii="Times New Roman" w:hAnsi="Times New Roman"/>
          <w:color w:val="595959" w:themeColor="text1" w:themeTint="A6"/>
          <w:sz w:val="24"/>
          <w:szCs w:val="24"/>
          <w:shd w:val="clear" w:color="auto" w:fill="FFFFFF"/>
        </w:rPr>
        <w:t>50%</w:t>
      </w:r>
      <w:r w:rsidRPr="00F65A3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754BD" w:rsidRDefault="006754BD" w:rsidP="007134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</w:t>
      </w:r>
      <w:r w:rsidRPr="006754BD">
        <w:rPr>
          <w:rFonts w:ascii="Times New Roman" w:hAnsi="Times New Roman"/>
          <w:i/>
          <w:sz w:val="24"/>
          <w:szCs w:val="24"/>
        </w:rPr>
        <w:t>entru de asistență și recuperare pentru persoane aflate în dificultate</w:t>
      </w:r>
    </w:p>
    <w:p w:rsidR="00777D99" w:rsidRDefault="00777D99" w:rsidP="00777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6754BD" w:rsidRPr="001644D4" w:rsidRDefault="001644D4" w:rsidP="0071345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t>C</w:t>
      </w:r>
      <w:r w:rsidRPr="001644D4">
        <w:rPr>
          <w:rFonts w:ascii="Times New Roman" w:hAnsi="Times New Roman"/>
          <w:i/>
          <w:sz w:val="24"/>
          <w:szCs w:val="24"/>
        </w:rPr>
        <w:t>entrul de socializare și petrecere a timpului liber clubul pensionarilor</w:t>
      </w:r>
    </w:p>
    <w:p w:rsidR="00777D99" w:rsidRDefault="00777D99" w:rsidP="00777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750685" w:rsidRPr="00B06473" w:rsidRDefault="00750685" w:rsidP="007506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473">
        <w:rPr>
          <w:rFonts w:ascii="Times New Roman" w:hAnsi="Times New Roman"/>
          <w:sz w:val="24"/>
          <w:szCs w:val="24"/>
        </w:rPr>
        <w:t>Serviciul beneficii sociale</w:t>
      </w:r>
    </w:p>
    <w:p w:rsidR="00750685" w:rsidRPr="006013AF" w:rsidRDefault="00750685" w:rsidP="0075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D504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 </w:t>
      </w:r>
      <w:r w:rsidR="002D504B" w:rsidRPr="002D504B">
        <w:rPr>
          <w:rFonts w:ascii="Times New Roman" w:hAnsi="Times New Roman"/>
          <w:i/>
          <w:sz w:val="24"/>
          <w:szCs w:val="24"/>
          <w:shd w:val="clear" w:color="auto" w:fill="FFFFFF"/>
        </w:rPr>
        <w:t>a).</w:t>
      </w:r>
      <w:r w:rsidRPr="006013A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Compartimentul plați indemnizații asistenți personali</w:t>
      </w:r>
    </w:p>
    <w:p w:rsidR="00D0721F" w:rsidRPr="009637A3" w:rsidRDefault="00D0721F" w:rsidP="00D072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D0721F">
        <w:rPr>
          <w:rFonts w:ascii="Times New Roman" w:hAnsi="Times New Roman"/>
          <w:sz w:val="24"/>
          <w:szCs w:val="24"/>
          <w:shd w:val="clear" w:color="auto" w:fill="FFFFFF"/>
        </w:rPr>
        <w:t>sistenți</w:t>
      </w:r>
      <w:r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D0721F">
        <w:rPr>
          <w:rFonts w:ascii="Times New Roman" w:hAnsi="Times New Roman"/>
          <w:sz w:val="24"/>
          <w:szCs w:val="24"/>
          <w:shd w:val="clear" w:color="auto" w:fill="FFFFFF"/>
        </w:rPr>
        <w:t xml:space="preserve"> personali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6013AF">
        <w:rPr>
          <w:rFonts w:ascii="Times New Roman" w:hAnsi="Times New Roman"/>
          <w:sz w:val="24"/>
          <w:szCs w:val="24"/>
        </w:rPr>
        <w:t>lucreaz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ă </w:t>
      </w:r>
      <w:r w:rsidR="00750685" w:rsidRPr="006013AF">
        <w:rPr>
          <w:rFonts w:ascii="Times New Roman" w:hAnsi="Times New Roman"/>
          <w:sz w:val="24"/>
          <w:szCs w:val="24"/>
        </w:rPr>
        <w:t>în</w:t>
      </w:r>
      <w:r w:rsidR="00750685" w:rsidRPr="006013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0685" w:rsidRPr="00735853">
        <w:rPr>
          <w:rFonts w:ascii="Times New Roman" w:hAnsi="Times New Roman"/>
          <w:sz w:val="24"/>
          <w:szCs w:val="24"/>
          <w:shd w:val="clear" w:color="auto" w:fill="FFFFFF"/>
        </w:rPr>
        <w:t>condiții periculoase sau vătămătoare</w:t>
      </w:r>
      <w:r w:rsidR="00750685" w:rsidRPr="00F01D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conform  buletin de determinare emis de Directia de Sanatate Publica </w:t>
      </w:r>
      <w:r>
        <w:rPr>
          <w:rFonts w:ascii="Times New Roman" w:hAnsi="Times New Roman"/>
          <w:sz w:val="24"/>
          <w:szCs w:val="24"/>
          <w:shd w:val="clear" w:color="auto" w:fill="FFFFFF"/>
        </w:rPr>
        <w:t>Timis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A535FD" w:rsidRPr="00A535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35FD">
        <w:rPr>
          <w:rFonts w:ascii="Times New Roman" w:hAnsi="Times New Roman"/>
          <w:sz w:val="24"/>
          <w:szCs w:val="24"/>
          <w:shd w:val="clear" w:color="auto" w:fill="FFFFFF"/>
        </w:rPr>
        <w:t>25026/07.12.2018</w:t>
      </w:r>
      <w:r w:rsidR="00A535FD"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9637A3">
        <w:rPr>
          <w:rFonts w:ascii="Times New Roman" w:hAnsi="Times New Roman"/>
          <w:sz w:val="24"/>
          <w:szCs w:val="24"/>
          <w:shd w:val="clear" w:color="auto" w:fill="FFFFFF"/>
        </w:rPr>
        <w:t>15%;</w:t>
      </w:r>
    </w:p>
    <w:p w:rsidR="007D21F0" w:rsidRPr="007D21F0" w:rsidRDefault="007D21F0" w:rsidP="00D072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D21F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 b). </w:t>
      </w:r>
      <w:r>
        <w:rPr>
          <w:rFonts w:ascii="Times New Roman" w:hAnsi="Times New Roman"/>
          <w:i/>
          <w:sz w:val="24"/>
          <w:szCs w:val="24"/>
        </w:rPr>
        <w:t>C</w:t>
      </w:r>
      <w:r w:rsidRPr="007D21F0">
        <w:rPr>
          <w:rFonts w:ascii="Times New Roman" w:hAnsi="Times New Roman"/>
          <w:i/>
          <w:sz w:val="24"/>
          <w:szCs w:val="24"/>
        </w:rPr>
        <w:t>ompartimentul beneficii sociale</w:t>
      </w:r>
    </w:p>
    <w:p w:rsidR="007D21F0" w:rsidRDefault="007D21F0" w:rsidP="007D21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7F16AD"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16AD"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750685" w:rsidRDefault="00CB1105" w:rsidP="00D0721F">
      <w:pPr>
        <w:pStyle w:val="ListParagraph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        c). C</w:t>
      </w:r>
      <w:r w:rsidRPr="00CB1105">
        <w:rPr>
          <w:rFonts w:ascii="Times New Roman" w:hAnsi="Times New Roman"/>
          <w:i/>
          <w:sz w:val="24"/>
          <w:szCs w:val="24"/>
        </w:rPr>
        <w:t>ompartimentul plăți  indemnizații</w:t>
      </w:r>
    </w:p>
    <w:p w:rsidR="00CB1105" w:rsidRDefault="00CB1105" w:rsidP="00CB1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93C9B">
        <w:rPr>
          <w:rFonts w:ascii="Times New Roman" w:hAnsi="Times New Roman"/>
          <w:sz w:val="24"/>
          <w:szCs w:val="24"/>
        </w:rPr>
        <w:t>ersonalul de special</w:t>
      </w:r>
      <w:r>
        <w:rPr>
          <w:rFonts w:ascii="Times New Roman" w:hAnsi="Times New Roman"/>
          <w:sz w:val="24"/>
          <w:szCs w:val="24"/>
        </w:rPr>
        <w:t xml:space="preserve">itate/categorii de personal </w:t>
      </w:r>
      <w:r w:rsidRPr="00693C9B">
        <w:rPr>
          <w:rFonts w:ascii="Times New Roman" w:hAnsi="Times New Roman"/>
          <w:sz w:val="24"/>
          <w:szCs w:val="24"/>
        </w:rPr>
        <w:t xml:space="preserve"> lucrează în </w:t>
      </w:r>
      <w:r w:rsidRPr="00735853">
        <w:rPr>
          <w:rFonts w:ascii="Times New Roman" w:hAnsi="Times New Roman"/>
          <w:sz w:val="24"/>
          <w:szCs w:val="24"/>
        </w:rPr>
        <w:t>condiții deosebite(stres si risc)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conform  documentatiei </w:t>
      </w:r>
      <w:r w:rsidRPr="00112662">
        <w:rPr>
          <w:rFonts w:ascii="Times New Roman" w:hAnsi="Times New Roman"/>
          <w:sz w:val="24"/>
          <w:szCs w:val="24"/>
        </w:rPr>
        <w:t xml:space="preserve"> privind expertizarea locurilor de muncă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 nr.</w:t>
      </w:r>
      <w:r w:rsidR="007F16AD" w:rsidRPr="007F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F16AD">
        <w:rPr>
          <w:rFonts w:ascii="Times New Roman" w:hAnsi="Times New Roman"/>
          <w:sz w:val="24"/>
          <w:szCs w:val="24"/>
          <w:shd w:val="clear" w:color="auto" w:fill="FFFFFF"/>
        </w:rPr>
        <w:t xml:space="preserve">15963/05.12.2018 </w:t>
      </w:r>
      <w:r w:rsidRPr="006013A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</w:t>
      </w:r>
      <w:r w:rsidRPr="00335DEA">
        <w:rPr>
          <w:rFonts w:ascii="Times New Roman" w:hAnsi="Times New Roman"/>
          <w:sz w:val="24"/>
          <w:szCs w:val="24"/>
          <w:shd w:val="clear" w:color="auto" w:fill="FFFFFF"/>
        </w:rPr>
        <w:t xml:space="preserve">beneficiaza de spor de </w:t>
      </w:r>
      <w:r w:rsidRPr="00D8279E">
        <w:rPr>
          <w:rFonts w:ascii="Times New Roman" w:hAnsi="Times New Roman"/>
          <w:sz w:val="24"/>
          <w:szCs w:val="24"/>
          <w:shd w:val="clear" w:color="auto" w:fill="FFFFFF"/>
        </w:rPr>
        <w:t>15%;</w:t>
      </w:r>
      <w:r w:rsidRPr="00693C9B">
        <w:rPr>
          <w:rFonts w:ascii="Times New Roman" w:hAnsi="Times New Roman"/>
          <w:b/>
          <w:sz w:val="24"/>
          <w:szCs w:val="24"/>
        </w:rPr>
        <w:t xml:space="preserve"> </w:t>
      </w:r>
    </w:p>
    <w:p w:rsidR="00D260E4" w:rsidRDefault="00D260E4" w:rsidP="00D260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</w:t>
      </w:r>
      <w:r w:rsidR="005A701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u anul 2019 a fost transmisă spre aprobare </w:t>
      </w:r>
      <w:r w:rsidR="005A7011">
        <w:rPr>
          <w:rFonts w:ascii="Times New Roman" w:hAnsi="Times New Roman"/>
          <w:sz w:val="24"/>
          <w:szCs w:val="24"/>
        </w:rPr>
        <w:t>suma reprezentând alte sporuri</w:t>
      </w:r>
      <w:r>
        <w:rPr>
          <w:rFonts w:ascii="Times New Roman" w:hAnsi="Times New Roman"/>
          <w:sz w:val="24"/>
          <w:szCs w:val="24"/>
        </w:rPr>
        <w:t xml:space="preserve">  </w:t>
      </w:r>
      <w:r w:rsidR="00026A69">
        <w:rPr>
          <w:rFonts w:ascii="Times New Roman" w:hAnsi="Times New Roman"/>
          <w:sz w:val="24"/>
          <w:szCs w:val="24"/>
        </w:rPr>
        <w:t>la</w:t>
      </w:r>
      <w:r w:rsidR="005A7011">
        <w:rPr>
          <w:rFonts w:ascii="Times New Roman" w:hAnsi="Times New Roman"/>
          <w:sz w:val="24"/>
          <w:szCs w:val="24"/>
        </w:rPr>
        <w:t xml:space="preserve"> titlul </w:t>
      </w:r>
      <w:r>
        <w:rPr>
          <w:rFonts w:ascii="Times New Roman" w:hAnsi="Times New Roman"/>
          <w:sz w:val="24"/>
          <w:szCs w:val="24"/>
        </w:rPr>
        <w:t>10 „Cheltuieli de personal” .</w:t>
      </w:r>
    </w:p>
    <w:p w:rsidR="00D260E4" w:rsidRDefault="00D260E4" w:rsidP="00D260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Până la aprobarea bugetului pe anul 2019, drepturile anterior menționate se vor achita în limita a 1/12 din buget</w:t>
      </w:r>
      <w:r w:rsidR="005A7011">
        <w:rPr>
          <w:rFonts w:ascii="Times New Roman" w:hAnsi="Times New Roman"/>
          <w:sz w:val="24"/>
          <w:szCs w:val="24"/>
        </w:rPr>
        <w:t>ul aprobat pentru anul 2018 la Titlul 10 – „Cheltuieli de personal”.</w:t>
      </w:r>
    </w:p>
    <w:p w:rsidR="0038304D" w:rsidRDefault="0038304D" w:rsidP="0038304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Mentionam ca din calculele efectuate rezulta un procent al sporurilor care nu depaseste procentul de 30% din sum</w:t>
      </w:r>
      <w:r w:rsidR="00D260E4">
        <w:rPr>
          <w:rFonts w:ascii="Times New Roman" w:hAnsi="Times New Roman"/>
          <w:sz w:val="24"/>
          <w:szCs w:val="24"/>
        </w:rPr>
        <w:t>a salariilor de baza , conform a</w:t>
      </w:r>
      <w:r>
        <w:rPr>
          <w:rFonts w:ascii="Times New Roman" w:hAnsi="Times New Roman"/>
          <w:sz w:val="24"/>
          <w:szCs w:val="24"/>
        </w:rPr>
        <w:t>rt. 25. Alin.(1) dun Legea cadru nr. 153/2017.</w:t>
      </w:r>
    </w:p>
    <w:p w:rsidR="008C4457" w:rsidRDefault="008C4457" w:rsidP="008C4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457" w:rsidRDefault="008C4457" w:rsidP="008C4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C19">
        <w:rPr>
          <w:rFonts w:ascii="Times New Roman" w:hAnsi="Times New Roman"/>
          <w:sz w:val="24"/>
          <w:szCs w:val="24"/>
        </w:rPr>
        <w:t>Luând</w:t>
      </w:r>
      <w:r>
        <w:rPr>
          <w:rFonts w:ascii="Times New Roman" w:hAnsi="Times New Roman"/>
          <w:sz w:val="24"/>
          <w:szCs w:val="24"/>
        </w:rPr>
        <w:t xml:space="preserve"> în considerare cele menţionate </w:t>
      </w:r>
      <w:r w:rsidR="0038304D">
        <w:rPr>
          <w:rFonts w:ascii="Times New Roman" w:hAnsi="Times New Roman"/>
          <w:sz w:val="24"/>
          <w:szCs w:val="24"/>
        </w:rPr>
        <w:t>:</w:t>
      </w:r>
    </w:p>
    <w:p w:rsidR="008C4457" w:rsidRPr="00FF4C19" w:rsidRDefault="008C4457" w:rsidP="008C4457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</w:p>
    <w:p w:rsidR="008C4457" w:rsidRPr="002811FB" w:rsidRDefault="008C4457" w:rsidP="00552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1FB">
        <w:rPr>
          <w:rFonts w:ascii="Times New Roman" w:hAnsi="Times New Roman"/>
          <w:b/>
          <w:sz w:val="24"/>
          <w:szCs w:val="24"/>
        </w:rPr>
        <w:t>PROPUNEM:</w:t>
      </w:r>
    </w:p>
    <w:p w:rsidR="008C4457" w:rsidRPr="00FF4C19" w:rsidRDefault="008C4457" w:rsidP="008C4457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</w:p>
    <w:p w:rsidR="00CB1105" w:rsidRPr="00AA7EFF" w:rsidRDefault="00291012" w:rsidP="00D0721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1.Aprobarea Regulamentului </w:t>
      </w:r>
      <w:r w:rsidR="00AA7EFF" w:rsidRPr="00AA7EFF">
        <w:rPr>
          <w:rFonts w:ascii="Times New Roman" w:hAnsi="Times New Roman" w:cs="Times New Roman"/>
          <w:sz w:val="24"/>
          <w:szCs w:val="24"/>
        </w:rPr>
        <w:t xml:space="preserve">privind condițiile acordării și cuantumul sporului pentru condiții de muncă </w:t>
      </w:r>
      <w:r w:rsidR="00DA7FD1">
        <w:rPr>
          <w:rFonts w:ascii="Times New Roman" w:hAnsi="Times New Roman" w:cs="Times New Roman"/>
          <w:sz w:val="24"/>
          <w:szCs w:val="24"/>
        </w:rPr>
        <w:t xml:space="preserve">conform HG nr. </w:t>
      </w:r>
      <w:r w:rsidR="00DA7FD1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569/2017 privind stabilirea locurilor de muncă , a categoriilor de personal , marimea concreta a sporului pentru conditii de munca , precum si condițiile de acordare a acestuia,</w:t>
      </w:r>
      <w:r w:rsidR="00AA7EFF" w:rsidRPr="00AA7EFF">
        <w:rPr>
          <w:rFonts w:ascii="Times New Roman" w:hAnsi="Times New Roman" w:cs="Times New Roman"/>
          <w:sz w:val="24"/>
          <w:szCs w:val="24"/>
        </w:rPr>
        <w:t xml:space="preserve"> angajaților din cadrul Direcției de Asistență Socială a Municipiului Timișoara;</w:t>
      </w:r>
    </w:p>
    <w:p w:rsidR="00AA7EFF" w:rsidRPr="00AA7EFF" w:rsidRDefault="00AA7EFF" w:rsidP="00AA7EFF">
      <w:pPr>
        <w:jc w:val="both"/>
        <w:rPr>
          <w:rFonts w:ascii="Times New Roman" w:hAnsi="Times New Roman"/>
          <w:sz w:val="24"/>
          <w:szCs w:val="24"/>
        </w:rPr>
      </w:pPr>
      <w:r w:rsidRPr="00AA7EFF">
        <w:rPr>
          <w:rFonts w:ascii="Times New Roman" w:hAnsi="Times New Roman"/>
          <w:sz w:val="24"/>
          <w:szCs w:val="24"/>
        </w:rPr>
        <w:t xml:space="preserve">2.Aprobarea Regulamentului privind condițiile acordării și cuantumul sporului pentru condiții de muncă </w:t>
      </w:r>
      <w:r w:rsidR="00DA7FD1">
        <w:rPr>
          <w:rStyle w:val="titlu01"/>
          <w:rFonts w:ascii="Times New Roman" w:hAnsi="Times New Roman"/>
          <w:bCs/>
          <w:sz w:val="23"/>
          <w:szCs w:val="23"/>
          <w:shd w:val="clear" w:color="auto" w:fill="FFFFFF"/>
        </w:rPr>
        <w:t>conform HG nr.153/2018 privind stabilirea locurilor de muncă , a categoriilor de personal , marimea concreta a sporului pentru conditii de munca , precum si condițiile de acordare a acestuia</w:t>
      </w:r>
      <w:r w:rsidRPr="00AA7EFF">
        <w:rPr>
          <w:rFonts w:ascii="Times New Roman" w:hAnsi="Times New Roman"/>
          <w:sz w:val="24"/>
          <w:szCs w:val="24"/>
        </w:rPr>
        <w:t>, angajaților din cadrul Direcției de Asistență Socială a Municipiului Timișoara.</w:t>
      </w:r>
    </w:p>
    <w:p w:rsidR="00F41B4C" w:rsidRPr="003C5D25" w:rsidRDefault="00F41B4C" w:rsidP="00F41B4C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F41B4C" w:rsidRPr="003C5D25" w:rsidRDefault="00F41B4C" w:rsidP="00F41B4C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s-ES"/>
        </w:rPr>
      </w:pPr>
      <w:r w:rsidRPr="003C5D25">
        <w:rPr>
          <w:rFonts w:ascii="Times New Roman" w:hAnsi="Times New Roman"/>
          <w:b/>
          <w:sz w:val="23"/>
          <w:szCs w:val="23"/>
          <w:lang w:val="es-ES"/>
        </w:rPr>
        <w:t>DIRECTOR GENERAL</w:t>
      </w:r>
      <w:r w:rsidR="00075B11">
        <w:rPr>
          <w:rFonts w:ascii="Times New Roman" w:hAnsi="Times New Roman"/>
          <w:b/>
          <w:sz w:val="23"/>
          <w:szCs w:val="23"/>
          <w:lang w:val="es-ES"/>
        </w:rPr>
        <w:t xml:space="preserve"> ADJUNCT</w:t>
      </w:r>
      <w:r w:rsidRPr="003C5D25">
        <w:rPr>
          <w:rFonts w:ascii="Times New Roman" w:hAnsi="Times New Roman"/>
          <w:b/>
          <w:sz w:val="23"/>
          <w:szCs w:val="23"/>
          <w:lang w:val="es-ES"/>
        </w:rPr>
        <w:t>,</w:t>
      </w:r>
    </w:p>
    <w:p w:rsidR="00F41B4C" w:rsidRPr="003C5D25" w:rsidRDefault="00F41B4C" w:rsidP="00F41B4C">
      <w:pPr>
        <w:pStyle w:val="BodyTextIndent"/>
        <w:ind w:left="0"/>
        <w:jc w:val="center"/>
        <w:rPr>
          <w:sz w:val="23"/>
          <w:szCs w:val="23"/>
          <w:lang w:val="es-ES"/>
        </w:rPr>
      </w:pPr>
      <w:r w:rsidRPr="003C5D25">
        <w:rPr>
          <w:sz w:val="23"/>
          <w:szCs w:val="23"/>
          <w:lang w:val="es-ES"/>
        </w:rPr>
        <w:t>jr.RODICA SURDUCAN</w:t>
      </w:r>
    </w:p>
    <w:p w:rsidR="00F41B4C" w:rsidRPr="003C5D25" w:rsidRDefault="00F41B4C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F41B4C" w:rsidRDefault="00F41B4C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CC4B06" w:rsidRPr="003C5D25" w:rsidRDefault="00CC4B06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F41B4C" w:rsidRPr="003C5D25" w:rsidRDefault="00075B11" w:rsidP="00F41B4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  <w:r>
        <w:rPr>
          <w:rFonts w:ascii="Times New Roman" w:hAnsi="Times New Roman"/>
          <w:b/>
          <w:sz w:val="23"/>
          <w:szCs w:val="23"/>
          <w:lang w:val="es-ES"/>
        </w:rPr>
        <w:t xml:space="preserve">COMPARTIMENT JURIDIC      </w:t>
      </w:r>
      <w:r w:rsidR="00F41B4C" w:rsidRPr="003C5D25">
        <w:rPr>
          <w:rFonts w:ascii="Times New Roman" w:hAnsi="Times New Roman"/>
          <w:b/>
          <w:sz w:val="23"/>
          <w:szCs w:val="23"/>
        </w:rPr>
        <w:t xml:space="preserve">    SERVICIUL CONTABILITATE BUGET FINANȚE</w:t>
      </w:r>
    </w:p>
    <w:p w:rsidR="00F41B4C" w:rsidRPr="003C5D25" w:rsidRDefault="00F41B4C" w:rsidP="00F41B4C">
      <w:pPr>
        <w:spacing w:after="0" w:line="240" w:lineRule="auto"/>
        <w:rPr>
          <w:rFonts w:ascii="Times New Roman" w:hAnsi="Times New Roman"/>
          <w:b/>
          <w:sz w:val="23"/>
          <w:szCs w:val="23"/>
          <w:lang w:val="es-ES"/>
        </w:rPr>
      </w:pPr>
      <w:r w:rsidRPr="003C5D25">
        <w:rPr>
          <w:rFonts w:ascii="Times New Roman" w:hAnsi="Times New Roman"/>
          <w:b/>
          <w:sz w:val="23"/>
          <w:szCs w:val="23"/>
          <w:lang w:val="es-ES"/>
        </w:rPr>
        <w:t xml:space="preserve">              </w:t>
      </w:r>
      <w:r w:rsidR="00075B11">
        <w:rPr>
          <w:rFonts w:ascii="Times New Roman" w:hAnsi="Times New Roman"/>
          <w:b/>
          <w:sz w:val="23"/>
          <w:szCs w:val="23"/>
          <w:lang w:val="es-ES"/>
        </w:rPr>
        <w:t xml:space="preserve">   </w:t>
      </w:r>
      <w:r w:rsidRPr="003C5D25">
        <w:rPr>
          <w:rFonts w:ascii="Times New Roman" w:hAnsi="Times New Roman"/>
          <w:b/>
          <w:sz w:val="23"/>
          <w:szCs w:val="23"/>
          <w:lang w:val="es-ES"/>
        </w:rPr>
        <w:t xml:space="preserve">  </w:t>
      </w:r>
      <w:r w:rsidR="00CC4B06">
        <w:rPr>
          <w:rFonts w:ascii="Times New Roman" w:hAnsi="Times New Roman"/>
          <w:b/>
          <w:sz w:val="23"/>
          <w:szCs w:val="23"/>
          <w:lang w:val="es-ES"/>
        </w:rPr>
        <w:t>j</w:t>
      </w:r>
      <w:r w:rsidR="00075B11">
        <w:rPr>
          <w:rFonts w:ascii="Times New Roman" w:hAnsi="Times New Roman"/>
          <w:b/>
          <w:sz w:val="23"/>
          <w:szCs w:val="23"/>
          <w:lang w:val="es-ES"/>
        </w:rPr>
        <w:t>r.CIPRIAN ERCEANU</w:t>
      </w:r>
      <w:r w:rsidRPr="003C5D25">
        <w:rPr>
          <w:rFonts w:ascii="Times New Roman" w:hAnsi="Times New Roman"/>
          <w:b/>
          <w:sz w:val="23"/>
          <w:szCs w:val="23"/>
        </w:rPr>
        <w:t xml:space="preserve">                                      </w:t>
      </w:r>
      <w:r w:rsidR="007966DF">
        <w:rPr>
          <w:rFonts w:ascii="Times New Roman" w:hAnsi="Times New Roman"/>
          <w:b/>
          <w:sz w:val="23"/>
          <w:szCs w:val="23"/>
        </w:rPr>
        <w:t>ec.</w:t>
      </w:r>
      <w:r w:rsidR="00595F26">
        <w:rPr>
          <w:rFonts w:ascii="Times New Roman" w:hAnsi="Times New Roman"/>
          <w:b/>
          <w:sz w:val="23"/>
          <w:szCs w:val="23"/>
        </w:rPr>
        <w:t xml:space="preserve"> </w:t>
      </w:r>
      <w:r w:rsidRPr="003C5D25">
        <w:rPr>
          <w:rFonts w:ascii="Times New Roman" w:hAnsi="Times New Roman"/>
          <w:b/>
          <w:sz w:val="23"/>
          <w:szCs w:val="23"/>
        </w:rPr>
        <w:t>ELENA BĂDĂU</w:t>
      </w:r>
    </w:p>
    <w:p w:rsidR="00F41B4C" w:rsidRPr="003C5D25" w:rsidRDefault="00F41B4C" w:rsidP="00F41B4C">
      <w:pPr>
        <w:pStyle w:val="BodyTextIndent"/>
        <w:rPr>
          <w:sz w:val="23"/>
          <w:szCs w:val="23"/>
          <w:lang w:val="es-ES"/>
        </w:rPr>
      </w:pPr>
    </w:p>
    <w:p w:rsidR="00F41B4C" w:rsidRDefault="00F41B4C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CC4B06" w:rsidRDefault="00CC4B06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CC4B06" w:rsidRPr="003C5D25" w:rsidRDefault="00CC4B06" w:rsidP="00F41B4C">
      <w:pPr>
        <w:pStyle w:val="BodyTextIndent"/>
        <w:jc w:val="center"/>
        <w:rPr>
          <w:sz w:val="23"/>
          <w:szCs w:val="23"/>
          <w:lang w:val="es-ES"/>
        </w:rPr>
      </w:pPr>
    </w:p>
    <w:p w:rsidR="00F41B4C" w:rsidRPr="003C5D25" w:rsidRDefault="00075B11" w:rsidP="00F41B4C">
      <w:pPr>
        <w:pStyle w:val="BodyTextIndent"/>
        <w:ind w:left="0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SERVICIUL</w:t>
      </w:r>
      <w:r w:rsidR="00F41B4C" w:rsidRPr="003C5D25">
        <w:rPr>
          <w:sz w:val="23"/>
          <w:szCs w:val="23"/>
          <w:lang w:val="es-ES"/>
        </w:rPr>
        <w:t xml:space="preserve"> RESURSE UMANE</w:t>
      </w:r>
    </w:p>
    <w:p w:rsidR="00F41B4C" w:rsidRPr="003C5D25" w:rsidRDefault="00075B11" w:rsidP="00F41B4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s-ES"/>
        </w:rPr>
      </w:pPr>
      <w:r>
        <w:rPr>
          <w:rFonts w:ascii="Times New Roman" w:hAnsi="Times New Roman"/>
          <w:b/>
          <w:sz w:val="23"/>
          <w:szCs w:val="23"/>
          <w:lang w:val="es-ES"/>
        </w:rPr>
        <w:t>LAURA STOIA</w:t>
      </w:r>
    </w:p>
    <w:p w:rsidR="000D3AE8" w:rsidRDefault="000D3AE8" w:rsidP="002A591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D3AE8" w:rsidSect="00C21AD2">
      <w:headerReference w:type="default" r:id="rId7"/>
      <w:footerReference w:type="default" r:id="rId8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88" w:rsidRDefault="00A15788" w:rsidP="005F3A6D">
      <w:pPr>
        <w:spacing w:after="0" w:line="240" w:lineRule="auto"/>
      </w:pPr>
      <w:r>
        <w:separator/>
      </w:r>
    </w:p>
  </w:endnote>
  <w:endnote w:type="continuationSeparator" w:id="1">
    <w:p w:rsidR="00A15788" w:rsidRDefault="00A15788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B9" w:rsidRPr="00D22B6E" w:rsidRDefault="00000EC0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17.3pt;margin-top:-3.85pt;width:557.85pt;height:42.1pt;z-index:-251658752" arcsize="10923f"/>
      </w:pict>
    </w:r>
    <w:r w:rsidR="001816B9"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</w:t>
    </w:r>
    <w:r w:rsidR="00A616A4">
      <w:rPr>
        <w:rFonts w:ascii="Times New Roman" w:hAnsi="Times New Roman"/>
      </w:rPr>
      <w:t>ș</w:t>
    </w:r>
    <w:r w:rsidR="00804D7E">
      <w:rPr>
        <w:rFonts w:ascii="Times New Roman" w:hAnsi="Times New Roman"/>
      </w:rPr>
      <w:t>in</w:t>
    </w:r>
    <w:r w:rsidR="00A616A4">
      <w:rPr>
        <w:rFonts w:ascii="Times New Roman" w:hAnsi="Times New Roman"/>
      </w:rPr>
      <w:t>,</w:t>
    </w:r>
    <w:r w:rsidR="00804D7E">
      <w:rPr>
        <w:rFonts w:ascii="Times New Roman" w:hAnsi="Times New Roman"/>
      </w:rPr>
      <w:t xml:space="preserve"> Nr. 21 Tel</w:t>
    </w:r>
    <w:r w:rsidR="001816B9"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="001816B9"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1816B9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 xml:space="preserve">e-mail: </w:t>
    </w:r>
    <w:r w:rsidR="00F462F5">
      <w:rPr>
        <w:rFonts w:ascii="Times New Roman" w:hAnsi="Times New Roman"/>
      </w:rPr>
      <w:t>asistentasocialatm@gmail.com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88" w:rsidRDefault="00A15788" w:rsidP="005F3A6D">
      <w:pPr>
        <w:spacing w:after="0" w:line="240" w:lineRule="auto"/>
      </w:pPr>
      <w:r>
        <w:separator/>
      </w:r>
    </w:p>
  </w:footnote>
  <w:footnote w:type="continuationSeparator" w:id="1">
    <w:p w:rsidR="00A15788" w:rsidRDefault="00A15788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8A5797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6" name="Picture 6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EC0" w:rsidRPr="00000EC0">
      <w:rPr>
        <w:noProof/>
      </w:rPr>
      <w:pict>
        <v:roundrect id="_x0000_s2052" style="position:absolute;left:0;text-align:left;margin-left:-17.3pt;margin-top:-5.8pt;width:557.85pt;height:105.5pt;z-index:-251660800;mso-position-horizontal-relative:text;mso-position-vertical-relative:text" arcsize="10923f"/>
      </w:pic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19050" t="0" r="5715" b="0"/>
          <wp:wrapNone/>
          <wp:docPr id="1" name="Picture 1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D22B6E" w:rsidRDefault="00D22B6E" w:rsidP="007F63D8">
    <w:pPr>
      <w:pStyle w:val="NoSpacing"/>
      <w:jc w:val="center"/>
      <w:rPr>
        <w:rFonts w:ascii="Times New Roman" w:hAnsi="Times New Roman"/>
        <w:sz w:val="24"/>
        <w:szCs w:val="24"/>
      </w:rPr>
    </w:pPr>
  </w:p>
  <w:p w:rsidR="007F63D8" w:rsidRPr="003C6D5E" w:rsidRDefault="008A5797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0"/>
          <wp:wrapNone/>
          <wp:docPr id="7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D1A"/>
    <w:multiLevelType w:val="hybridMultilevel"/>
    <w:tmpl w:val="90FED4B2"/>
    <w:lvl w:ilvl="0" w:tplc="61C075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B5BA0"/>
    <w:multiLevelType w:val="hybridMultilevel"/>
    <w:tmpl w:val="DD8AAB4E"/>
    <w:lvl w:ilvl="0" w:tplc="8926201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CC509EE"/>
    <w:multiLevelType w:val="hybridMultilevel"/>
    <w:tmpl w:val="1D08325C"/>
    <w:lvl w:ilvl="0" w:tplc="6FD821A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3817"/>
    <w:rsid w:val="00000EC0"/>
    <w:rsid w:val="00001628"/>
    <w:rsid w:val="00013B27"/>
    <w:rsid w:val="00014893"/>
    <w:rsid w:val="000209B8"/>
    <w:rsid w:val="00022274"/>
    <w:rsid w:val="00022BF2"/>
    <w:rsid w:val="00026A69"/>
    <w:rsid w:val="00031201"/>
    <w:rsid w:val="0003459C"/>
    <w:rsid w:val="00057183"/>
    <w:rsid w:val="000736BA"/>
    <w:rsid w:val="00075B11"/>
    <w:rsid w:val="0008251A"/>
    <w:rsid w:val="00096C06"/>
    <w:rsid w:val="000A58C5"/>
    <w:rsid w:val="000B42CB"/>
    <w:rsid w:val="000D3AE8"/>
    <w:rsid w:val="000D65B7"/>
    <w:rsid w:val="000F0BC3"/>
    <w:rsid w:val="000F2772"/>
    <w:rsid w:val="00122F61"/>
    <w:rsid w:val="00150EFE"/>
    <w:rsid w:val="001644D4"/>
    <w:rsid w:val="00166701"/>
    <w:rsid w:val="00167480"/>
    <w:rsid w:val="00171944"/>
    <w:rsid w:val="001816B9"/>
    <w:rsid w:val="001C5DCA"/>
    <w:rsid w:val="001E5E3F"/>
    <w:rsid w:val="001F750E"/>
    <w:rsid w:val="0021650B"/>
    <w:rsid w:val="002167E7"/>
    <w:rsid w:val="00216D0C"/>
    <w:rsid w:val="00250622"/>
    <w:rsid w:val="002551E6"/>
    <w:rsid w:val="00266EE3"/>
    <w:rsid w:val="002735F5"/>
    <w:rsid w:val="0027776D"/>
    <w:rsid w:val="002811FB"/>
    <w:rsid w:val="00291012"/>
    <w:rsid w:val="00293636"/>
    <w:rsid w:val="002A0131"/>
    <w:rsid w:val="002A591E"/>
    <w:rsid w:val="002B34D7"/>
    <w:rsid w:val="002B4CD7"/>
    <w:rsid w:val="002B710E"/>
    <w:rsid w:val="002C7F1C"/>
    <w:rsid w:val="002D2D86"/>
    <w:rsid w:val="002D504B"/>
    <w:rsid w:val="00310FDF"/>
    <w:rsid w:val="003164B0"/>
    <w:rsid w:val="003204BE"/>
    <w:rsid w:val="00331B25"/>
    <w:rsid w:val="00335DEA"/>
    <w:rsid w:val="00353F6E"/>
    <w:rsid w:val="00360E8B"/>
    <w:rsid w:val="00364661"/>
    <w:rsid w:val="0036537B"/>
    <w:rsid w:val="0037508B"/>
    <w:rsid w:val="00380FC0"/>
    <w:rsid w:val="0038304D"/>
    <w:rsid w:val="003C6D5E"/>
    <w:rsid w:val="003D6A3C"/>
    <w:rsid w:val="0042395C"/>
    <w:rsid w:val="0045230E"/>
    <w:rsid w:val="004C795A"/>
    <w:rsid w:val="004E3F3B"/>
    <w:rsid w:val="0050056B"/>
    <w:rsid w:val="00513A0C"/>
    <w:rsid w:val="00514F36"/>
    <w:rsid w:val="00521164"/>
    <w:rsid w:val="005522FD"/>
    <w:rsid w:val="00557718"/>
    <w:rsid w:val="005877E0"/>
    <w:rsid w:val="00595F26"/>
    <w:rsid w:val="005A7011"/>
    <w:rsid w:val="005A7AFA"/>
    <w:rsid w:val="005C0D11"/>
    <w:rsid w:val="005F3A6D"/>
    <w:rsid w:val="00612A60"/>
    <w:rsid w:val="006236F5"/>
    <w:rsid w:val="006336DD"/>
    <w:rsid w:val="00637D86"/>
    <w:rsid w:val="00650192"/>
    <w:rsid w:val="00652FDD"/>
    <w:rsid w:val="006754BD"/>
    <w:rsid w:val="006923BD"/>
    <w:rsid w:val="006B2086"/>
    <w:rsid w:val="006C5AD2"/>
    <w:rsid w:val="006F2C9D"/>
    <w:rsid w:val="007072E6"/>
    <w:rsid w:val="00713458"/>
    <w:rsid w:val="00715C4B"/>
    <w:rsid w:val="00735853"/>
    <w:rsid w:val="00744F44"/>
    <w:rsid w:val="00750685"/>
    <w:rsid w:val="00777D99"/>
    <w:rsid w:val="00780CA7"/>
    <w:rsid w:val="007966DF"/>
    <w:rsid w:val="007A3BEB"/>
    <w:rsid w:val="007D0FF7"/>
    <w:rsid w:val="007D21F0"/>
    <w:rsid w:val="007D45DE"/>
    <w:rsid w:val="007D4C5C"/>
    <w:rsid w:val="007E1EB3"/>
    <w:rsid w:val="007F16AD"/>
    <w:rsid w:val="007F1E2B"/>
    <w:rsid w:val="007F63D8"/>
    <w:rsid w:val="00804D7E"/>
    <w:rsid w:val="00811BE2"/>
    <w:rsid w:val="0086783C"/>
    <w:rsid w:val="008727F3"/>
    <w:rsid w:val="00882FD2"/>
    <w:rsid w:val="00891A48"/>
    <w:rsid w:val="00893069"/>
    <w:rsid w:val="008A4497"/>
    <w:rsid w:val="008A5797"/>
    <w:rsid w:val="008B4406"/>
    <w:rsid w:val="008C4457"/>
    <w:rsid w:val="008D3D90"/>
    <w:rsid w:val="008D5276"/>
    <w:rsid w:val="008E1D62"/>
    <w:rsid w:val="008E5B3C"/>
    <w:rsid w:val="009637A3"/>
    <w:rsid w:val="00970C63"/>
    <w:rsid w:val="00972EC9"/>
    <w:rsid w:val="00986A16"/>
    <w:rsid w:val="009A348E"/>
    <w:rsid w:val="00A15788"/>
    <w:rsid w:val="00A37D35"/>
    <w:rsid w:val="00A508B9"/>
    <w:rsid w:val="00A535FD"/>
    <w:rsid w:val="00A616A4"/>
    <w:rsid w:val="00AA2ED7"/>
    <w:rsid w:val="00AA7A6E"/>
    <w:rsid w:val="00AA7EFF"/>
    <w:rsid w:val="00AC141B"/>
    <w:rsid w:val="00AE00E0"/>
    <w:rsid w:val="00AE3817"/>
    <w:rsid w:val="00AF4CD4"/>
    <w:rsid w:val="00B0428F"/>
    <w:rsid w:val="00B261DB"/>
    <w:rsid w:val="00B7578F"/>
    <w:rsid w:val="00B87B9D"/>
    <w:rsid w:val="00B90BA6"/>
    <w:rsid w:val="00BA4966"/>
    <w:rsid w:val="00BC22F5"/>
    <w:rsid w:val="00BE0E07"/>
    <w:rsid w:val="00C05444"/>
    <w:rsid w:val="00C21AD2"/>
    <w:rsid w:val="00C44AFB"/>
    <w:rsid w:val="00C46446"/>
    <w:rsid w:val="00C60288"/>
    <w:rsid w:val="00C652F0"/>
    <w:rsid w:val="00C653B5"/>
    <w:rsid w:val="00CA2BB5"/>
    <w:rsid w:val="00CB1105"/>
    <w:rsid w:val="00CC4B06"/>
    <w:rsid w:val="00CD3C62"/>
    <w:rsid w:val="00CF2FB6"/>
    <w:rsid w:val="00D0721F"/>
    <w:rsid w:val="00D13BAE"/>
    <w:rsid w:val="00D22B6E"/>
    <w:rsid w:val="00D260E4"/>
    <w:rsid w:val="00D53236"/>
    <w:rsid w:val="00D71D56"/>
    <w:rsid w:val="00D724FE"/>
    <w:rsid w:val="00D75B78"/>
    <w:rsid w:val="00D8279E"/>
    <w:rsid w:val="00D95CE8"/>
    <w:rsid w:val="00DA7FD1"/>
    <w:rsid w:val="00DB0986"/>
    <w:rsid w:val="00DC6948"/>
    <w:rsid w:val="00DE06E9"/>
    <w:rsid w:val="00E03BAB"/>
    <w:rsid w:val="00E13177"/>
    <w:rsid w:val="00E442B5"/>
    <w:rsid w:val="00E64EBA"/>
    <w:rsid w:val="00E77C9D"/>
    <w:rsid w:val="00E8275F"/>
    <w:rsid w:val="00E85099"/>
    <w:rsid w:val="00E97B4A"/>
    <w:rsid w:val="00EA54E7"/>
    <w:rsid w:val="00EA69FD"/>
    <w:rsid w:val="00EB6C5B"/>
    <w:rsid w:val="00ED1674"/>
    <w:rsid w:val="00EF3E0E"/>
    <w:rsid w:val="00F10E54"/>
    <w:rsid w:val="00F16E66"/>
    <w:rsid w:val="00F256D2"/>
    <w:rsid w:val="00F41B4C"/>
    <w:rsid w:val="00F4372E"/>
    <w:rsid w:val="00F462F5"/>
    <w:rsid w:val="00F469B7"/>
    <w:rsid w:val="00F50C9D"/>
    <w:rsid w:val="00F65A35"/>
    <w:rsid w:val="00F90E26"/>
    <w:rsid w:val="00F9721A"/>
    <w:rsid w:val="00FC0F1E"/>
    <w:rsid w:val="00FF3B18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F41B4C"/>
    <w:pPr>
      <w:spacing w:after="0" w:line="240" w:lineRule="auto"/>
      <w:ind w:left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1B4C"/>
    <w:rPr>
      <w:rFonts w:ascii="Times New Roman" w:hAnsi="Times New Roman"/>
      <w:b/>
      <w:bCs/>
      <w:sz w:val="24"/>
      <w:szCs w:val="24"/>
    </w:rPr>
  </w:style>
  <w:style w:type="character" w:customStyle="1" w:styleId="titlu01">
    <w:name w:val="titlu_01"/>
    <w:basedOn w:val="DefaultParagraphFont"/>
    <w:rsid w:val="00F41B4C"/>
  </w:style>
  <w:style w:type="paragraph" w:styleId="BodyText">
    <w:name w:val="Body Text"/>
    <w:basedOn w:val="Normal"/>
    <w:link w:val="BodyTextChar"/>
    <w:uiPriority w:val="99"/>
    <w:unhideWhenUsed/>
    <w:rsid w:val="00F41B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B4C"/>
    <w:rPr>
      <w:sz w:val="22"/>
      <w:szCs w:val="22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750685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locked/>
    <w:rsid w:val="0075068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10FDF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DASMT_Antet%20nou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DASMT_Antet nou 2018</Template>
  <TotalTime>5</TotalTime>
  <Pages>4</Pages>
  <Words>1787</Words>
  <Characters>10369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Elena B</cp:lastModifiedBy>
  <cp:revision>4</cp:revision>
  <cp:lastPrinted>2018-12-07T11:14:00Z</cp:lastPrinted>
  <dcterms:created xsi:type="dcterms:W3CDTF">2018-12-12T08:23:00Z</dcterms:created>
  <dcterms:modified xsi:type="dcterms:W3CDTF">2018-12-12T08:29:00Z</dcterms:modified>
</cp:coreProperties>
</file>