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C7" w:rsidRDefault="00A500C7" w:rsidP="00890290">
      <w:pPr>
        <w:rPr>
          <w:rFonts w:ascii="Ebrima" w:hAnsi="Ebrima"/>
          <w:b/>
          <w:sz w:val="18"/>
          <w:szCs w:val="18"/>
        </w:rPr>
      </w:pPr>
    </w:p>
    <w:p w:rsidR="00A500C7" w:rsidRDefault="00A500C7" w:rsidP="00890290">
      <w:pPr>
        <w:rPr>
          <w:rFonts w:ascii="Ebrima" w:hAnsi="Ebrima"/>
          <w:b/>
          <w:sz w:val="18"/>
          <w:szCs w:val="18"/>
        </w:rPr>
      </w:pPr>
    </w:p>
    <w:p w:rsidR="00A500C7" w:rsidRDefault="00A500C7" w:rsidP="00890290">
      <w:pPr>
        <w:rPr>
          <w:rFonts w:ascii="Ebrima" w:hAnsi="Ebrima"/>
          <w:b/>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NR. C</w:t>
      </w:r>
      <w:r w:rsidR="00367803">
        <w:rPr>
          <w:rFonts w:ascii="Ebrima" w:hAnsi="Ebrima"/>
          <w:b/>
          <w:sz w:val="18"/>
          <w:szCs w:val="18"/>
          <w:lang w:val="ro-RO"/>
        </w:rPr>
        <w:t xml:space="preserve">T </w:t>
      </w:r>
      <w:r w:rsidRPr="00E723B0">
        <w:rPr>
          <w:rFonts w:ascii="Ebrima" w:hAnsi="Ebrima"/>
          <w:b/>
          <w:sz w:val="18"/>
          <w:szCs w:val="18"/>
          <w:lang w:val="ro-RO"/>
        </w:rPr>
        <w:t>201</w:t>
      </w:r>
      <w:r w:rsidR="00367803">
        <w:rPr>
          <w:rFonts w:ascii="Ebrima" w:hAnsi="Ebrima"/>
          <w:b/>
          <w:sz w:val="18"/>
          <w:szCs w:val="18"/>
          <w:lang w:val="ro-RO"/>
        </w:rPr>
        <w:t>8</w:t>
      </w:r>
      <w:r w:rsidRPr="00E723B0">
        <w:rPr>
          <w:rFonts w:ascii="Ebrima" w:hAnsi="Ebrima"/>
          <w:b/>
          <w:sz w:val="18"/>
          <w:szCs w:val="18"/>
          <w:lang w:val="ro-RO"/>
        </w:rPr>
        <w:t>-</w:t>
      </w:r>
      <w:r w:rsidR="00367803">
        <w:rPr>
          <w:rFonts w:ascii="Ebrima" w:hAnsi="Ebrima"/>
          <w:b/>
          <w:sz w:val="18"/>
          <w:szCs w:val="18"/>
          <w:lang w:val="ro-RO"/>
        </w:rPr>
        <w:t>00</w:t>
      </w:r>
      <w:r w:rsidR="00AD4371">
        <w:rPr>
          <w:rFonts w:ascii="Ebrima" w:hAnsi="Ebrima"/>
          <w:b/>
          <w:sz w:val="18"/>
          <w:szCs w:val="18"/>
          <w:lang w:val="ro-RO"/>
        </w:rPr>
        <w:t>4653</w:t>
      </w:r>
      <w:r w:rsidR="00367803">
        <w:rPr>
          <w:rFonts w:ascii="Ebrima" w:hAnsi="Ebrima"/>
          <w:b/>
          <w:sz w:val="18"/>
          <w:szCs w:val="18"/>
          <w:lang w:val="ro-RO"/>
        </w:rPr>
        <w:t xml:space="preserve"> </w:t>
      </w:r>
      <w:r>
        <w:rPr>
          <w:rFonts w:ascii="Ebrima" w:hAnsi="Ebrima"/>
          <w:b/>
          <w:sz w:val="18"/>
          <w:szCs w:val="18"/>
          <w:lang w:val="ro-RO"/>
        </w:rPr>
        <w:t>/</w:t>
      </w:r>
      <w:r w:rsidR="00367803">
        <w:rPr>
          <w:rFonts w:ascii="Ebrima" w:hAnsi="Ebrima"/>
          <w:b/>
          <w:sz w:val="18"/>
          <w:szCs w:val="18"/>
          <w:lang w:val="ro-RO"/>
        </w:rPr>
        <w:t xml:space="preserve"> </w:t>
      </w:r>
      <w:r w:rsidR="00907001">
        <w:rPr>
          <w:rFonts w:ascii="Ebrima" w:hAnsi="Ebrima"/>
          <w:b/>
          <w:sz w:val="18"/>
          <w:szCs w:val="18"/>
          <w:lang w:val="ro-RO"/>
        </w:rPr>
        <w:t>24.</w:t>
      </w:r>
      <w:r w:rsidR="00C26BB9">
        <w:rPr>
          <w:rFonts w:ascii="Ebrima" w:hAnsi="Ebrima"/>
          <w:b/>
          <w:sz w:val="18"/>
          <w:szCs w:val="18"/>
          <w:lang w:val="ro-RO"/>
        </w:rPr>
        <w:t>09</w:t>
      </w:r>
      <w:r w:rsidR="00EB7F3C">
        <w:rPr>
          <w:rFonts w:ascii="Ebrima" w:hAnsi="Ebrima"/>
          <w:b/>
          <w:sz w:val="18"/>
          <w:szCs w:val="18"/>
          <w:lang w:val="ro-RO"/>
        </w:rPr>
        <w:t>.</w:t>
      </w:r>
      <w:r w:rsidRPr="00E723B0">
        <w:rPr>
          <w:rFonts w:ascii="Ebrima" w:hAnsi="Ebrima"/>
          <w:b/>
          <w:sz w:val="18"/>
          <w:szCs w:val="18"/>
          <w:lang w:val="ro-RO"/>
        </w:rPr>
        <w:t>201</w:t>
      </w:r>
      <w:r w:rsidR="00367803">
        <w:rPr>
          <w:rFonts w:ascii="Ebrima" w:hAnsi="Ebrima"/>
          <w:b/>
          <w:sz w:val="18"/>
          <w:szCs w:val="18"/>
          <w:lang w:val="ro-RO"/>
        </w:rPr>
        <w:t>8</w:t>
      </w:r>
    </w:p>
    <w:p w:rsidR="00890290" w:rsidRPr="00E723B0" w:rsidRDefault="00890290" w:rsidP="00890290">
      <w:pPr>
        <w:rPr>
          <w:rFonts w:ascii="Ebrima" w:hAnsi="Ebrima"/>
          <w:b/>
          <w:sz w:val="18"/>
          <w:szCs w:val="18"/>
          <w:lang w:val="ro-RO"/>
        </w:rPr>
      </w:pPr>
    </w:p>
    <w:p w:rsidR="00890290" w:rsidRDefault="00890290"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5E3393" w:rsidRDefault="005E3393" w:rsidP="005E3393">
      <w:pPr>
        <w:spacing w:after="240"/>
        <w:jc w:val="center"/>
        <w:rPr>
          <w:rFonts w:ascii="Ebrima" w:hAnsi="Ebrima"/>
          <w:b/>
          <w:sz w:val="20"/>
          <w:szCs w:val="20"/>
          <w:lang w:val="ro-RO"/>
        </w:rPr>
      </w:pPr>
      <w:r w:rsidRPr="00E23EBC">
        <w:rPr>
          <w:rFonts w:ascii="Ebrima" w:hAnsi="Ebrima"/>
          <w:b/>
          <w:sz w:val="20"/>
          <w:szCs w:val="20"/>
          <w:lang w:val="ro-RO"/>
        </w:rPr>
        <w:t xml:space="preserve">privind </w:t>
      </w:r>
      <w:r w:rsidR="00222CC9">
        <w:rPr>
          <w:rFonts w:ascii="Ebrima" w:hAnsi="Ebrima"/>
          <w:b/>
          <w:sz w:val="20"/>
          <w:szCs w:val="20"/>
          <w:lang w:val="ro-RO"/>
        </w:rPr>
        <w:t xml:space="preserve">aprobarea operaţiunii de </w:t>
      </w:r>
      <w:r>
        <w:rPr>
          <w:rFonts w:ascii="Ebrima" w:hAnsi="Ebrima"/>
          <w:b/>
          <w:sz w:val="20"/>
          <w:szCs w:val="20"/>
          <w:lang w:val="ro-RO"/>
        </w:rPr>
        <w:t>dezlipire</w:t>
      </w:r>
      <w:r w:rsidR="00222CC9">
        <w:rPr>
          <w:rFonts w:ascii="Ebrima" w:hAnsi="Ebrima"/>
          <w:b/>
          <w:sz w:val="20"/>
          <w:szCs w:val="20"/>
          <w:lang w:val="ro-RO"/>
        </w:rPr>
        <w:t xml:space="preserve"> </w:t>
      </w:r>
      <w:r>
        <w:rPr>
          <w:rFonts w:ascii="Ebrima" w:hAnsi="Ebrima"/>
          <w:b/>
          <w:sz w:val="20"/>
          <w:szCs w:val="20"/>
          <w:lang w:val="ro-RO"/>
        </w:rPr>
        <w:t xml:space="preserve">a parcelei </w:t>
      </w:r>
      <w:r w:rsidRPr="00E23EBC">
        <w:rPr>
          <w:rFonts w:ascii="Ebrima" w:hAnsi="Ebrima"/>
          <w:b/>
          <w:sz w:val="20"/>
          <w:szCs w:val="20"/>
          <w:lang w:val="ro-RO"/>
        </w:rPr>
        <w:t>de teren înscrisă în CF nr. 4</w:t>
      </w:r>
      <w:r>
        <w:rPr>
          <w:rFonts w:ascii="Ebrima" w:hAnsi="Ebrima"/>
          <w:b/>
          <w:sz w:val="20"/>
          <w:szCs w:val="20"/>
          <w:lang w:val="ro-RO"/>
        </w:rPr>
        <w:t>09038</w:t>
      </w:r>
      <w:r w:rsidRPr="00E23EBC">
        <w:rPr>
          <w:rFonts w:ascii="Ebrima" w:hAnsi="Ebrima"/>
          <w:b/>
          <w:sz w:val="20"/>
          <w:szCs w:val="20"/>
          <w:lang w:val="ro-RO"/>
        </w:rPr>
        <w:t xml:space="preserve"> Timişoara</w:t>
      </w:r>
      <w:r>
        <w:rPr>
          <w:rFonts w:ascii="Ebrima" w:hAnsi="Ebrima"/>
          <w:b/>
          <w:sz w:val="20"/>
          <w:szCs w:val="20"/>
          <w:lang w:val="ro-RO"/>
        </w:rPr>
        <w:t xml:space="preserve">, nr. top.27521/1/1 cu suprafaţa de 6359 mp. în două loturi, Lotul 1 cu nr. top. 27521/1/1/1 cu suprafaţa de 5718 mp. şi  Lotul 2 cu nr. top. 27521/1/1/2 cu suprafaţa de 641 mp. şi dezlipirea parcelei de teren înscrisă în CF 436289 Timişoara cu suprafaţa de 2479 mp. în două  loturi, Lotul 1 cu nr.top.27519/1 cu suprafaţa de 119 mp. şi Lotul 2 cu nr. top.27519/2 cu suprafaţa de 2360 mp. şi </w:t>
      </w:r>
      <w:r w:rsidR="00F00B2C">
        <w:rPr>
          <w:rFonts w:ascii="Ebrima" w:hAnsi="Ebrima"/>
          <w:b/>
          <w:sz w:val="20"/>
          <w:szCs w:val="20"/>
          <w:lang w:val="ro-RO"/>
        </w:rPr>
        <w:t>alipirea</w:t>
      </w:r>
      <w:r>
        <w:rPr>
          <w:rFonts w:ascii="Ebrima" w:hAnsi="Ebrima"/>
          <w:b/>
          <w:sz w:val="20"/>
          <w:szCs w:val="20"/>
          <w:lang w:val="ro-RO"/>
        </w:rPr>
        <w:t xml:space="preserve"> lotului 2 cu nr. top.27519/2 cu suprafaţa de 2360 cu Lotul 2 cu nr. top.27521/1/1/2 cu suprafaţa de 641 mp., rezultând o parcelă nouă  cu suprafaţa de 3001 mp., situată în Piaţa Prahova 12</w:t>
      </w:r>
      <w:r w:rsidR="00E64FB8">
        <w:rPr>
          <w:rFonts w:ascii="Ebrima" w:hAnsi="Ebrima"/>
          <w:b/>
          <w:sz w:val="20"/>
          <w:szCs w:val="20"/>
          <w:lang w:val="ro-RO"/>
        </w:rPr>
        <w:t>.</w:t>
      </w:r>
    </w:p>
    <w:p w:rsidR="00222CC9" w:rsidRPr="00222CC9" w:rsidRDefault="00890290" w:rsidP="00222CC9">
      <w:pPr>
        <w:spacing w:after="240"/>
        <w:rPr>
          <w:rFonts w:ascii="Ebrima" w:hAnsi="Ebrima"/>
          <w:sz w:val="18"/>
          <w:szCs w:val="18"/>
          <w:lang w:val="ro-RO"/>
        </w:rPr>
      </w:pPr>
      <w:r w:rsidRPr="00E723B0">
        <w:rPr>
          <w:rFonts w:ascii="Ebrima" w:hAnsi="Ebrima"/>
          <w:sz w:val="18"/>
          <w:szCs w:val="18"/>
          <w:lang w:val="ro-RO"/>
        </w:rPr>
        <w:tab/>
      </w:r>
      <w:r w:rsidRPr="00222CC9">
        <w:rPr>
          <w:rFonts w:ascii="Ebrima" w:hAnsi="Ebrima"/>
          <w:sz w:val="18"/>
          <w:szCs w:val="18"/>
          <w:lang w:val="ro-RO"/>
        </w:rPr>
        <w:t xml:space="preserve">Având în vedere Expunerea de motive nr. </w:t>
      </w:r>
      <w:r w:rsidR="002F12BF" w:rsidRPr="00222CC9">
        <w:rPr>
          <w:rFonts w:ascii="Ebrima" w:hAnsi="Ebrima"/>
          <w:sz w:val="18"/>
          <w:szCs w:val="18"/>
          <w:lang w:val="ro-RO"/>
        </w:rPr>
        <w:t>CT 2018</w:t>
      </w:r>
      <w:r w:rsidRPr="00222CC9">
        <w:rPr>
          <w:rFonts w:ascii="Ebrima" w:hAnsi="Ebrima"/>
          <w:sz w:val="18"/>
          <w:szCs w:val="18"/>
          <w:lang w:val="ro-RO"/>
        </w:rPr>
        <w:t>-</w:t>
      </w:r>
      <w:r w:rsidR="002F12BF" w:rsidRPr="00222CC9">
        <w:rPr>
          <w:rFonts w:ascii="Ebrima" w:hAnsi="Ebrima"/>
          <w:sz w:val="18"/>
          <w:szCs w:val="18"/>
          <w:lang w:val="ro-RO"/>
        </w:rPr>
        <w:t>00</w:t>
      </w:r>
      <w:r w:rsidR="00AD4371">
        <w:rPr>
          <w:rFonts w:ascii="Ebrima" w:hAnsi="Ebrima"/>
          <w:sz w:val="18"/>
          <w:szCs w:val="18"/>
          <w:lang w:val="ro-RO"/>
        </w:rPr>
        <w:t>4653</w:t>
      </w:r>
      <w:r w:rsidRPr="00222CC9">
        <w:rPr>
          <w:rFonts w:ascii="Ebrima" w:hAnsi="Ebrima"/>
          <w:sz w:val="18"/>
          <w:szCs w:val="18"/>
          <w:lang w:val="ro-RO"/>
        </w:rPr>
        <w:t>/</w:t>
      </w:r>
      <w:r w:rsidR="00222CC9" w:rsidRPr="00222CC9">
        <w:rPr>
          <w:rFonts w:ascii="Ebrima" w:hAnsi="Ebrima"/>
          <w:sz w:val="18"/>
          <w:szCs w:val="18"/>
          <w:lang w:val="ro-RO"/>
        </w:rPr>
        <w:t xml:space="preserve">24.09.2018 </w:t>
      </w:r>
      <w:r w:rsidRPr="00222CC9">
        <w:rPr>
          <w:rFonts w:ascii="Ebrima" w:hAnsi="Ebrima"/>
          <w:sz w:val="18"/>
          <w:szCs w:val="18"/>
          <w:lang w:val="ro-RO"/>
        </w:rPr>
        <w:t>a</w:t>
      </w:r>
      <w:r w:rsidR="00222CC9" w:rsidRPr="00222CC9">
        <w:rPr>
          <w:rFonts w:ascii="Ebrima" w:hAnsi="Ebrima"/>
          <w:sz w:val="18"/>
          <w:szCs w:val="18"/>
          <w:lang w:val="ro-RO"/>
        </w:rPr>
        <w:t xml:space="preserve"> </w:t>
      </w:r>
      <w:r w:rsidRPr="00222CC9">
        <w:rPr>
          <w:rFonts w:ascii="Ebrima" w:hAnsi="Ebrima"/>
          <w:sz w:val="18"/>
          <w:szCs w:val="18"/>
          <w:lang w:val="ro-RO"/>
        </w:rPr>
        <w:t xml:space="preserve"> Primarului Municipiului Timişoara privind</w:t>
      </w:r>
      <w:r w:rsidRPr="00222CC9">
        <w:rPr>
          <w:rFonts w:ascii="Ebrima" w:hAnsi="Ebrima"/>
          <w:b/>
          <w:sz w:val="18"/>
          <w:szCs w:val="18"/>
          <w:lang w:val="ro-RO"/>
        </w:rPr>
        <w:t xml:space="preserve"> </w:t>
      </w:r>
      <w:r w:rsidRPr="00222CC9">
        <w:rPr>
          <w:rFonts w:ascii="Ebrima" w:hAnsi="Ebrima"/>
          <w:sz w:val="18"/>
          <w:szCs w:val="18"/>
          <w:lang w:val="ro-RO"/>
        </w:rPr>
        <w:t xml:space="preserve">aprobarea operaţiunii de </w:t>
      </w:r>
      <w:r w:rsidR="00222CC9" w:rsidRPr="00222CC9">
        <w:rPr>
          <w:rFonts w:ascii="Ebrima" w:hAnsi="Ebrima"/>
          <w:sz w:val="18"/>
          <w:szCs w:val="18"/>
          <w:lang w:val="ro-RO"/>
        </w:rPr>
        <w:t xml:space="preserve">dezlipire a parcelei de teren înscrisă în CF nr. 409038 Timişoara, nr. top.27521/1/1 cu suprafaţa de 6359 mp. în două loturi, Lotul 1 cu nr. top. 27521/1/1/1 cu suprafaţa de 5718 mp. şi  Lotul 2 cu nr. top. 27521/1/1/2 cu suprafaţa de 641 mp. şi dezlipirea parcelei de teren înscrisă în CF 436289 Timişoara cu suprafaţa de 2479 mp. în două  loturi, Lotul 1 cu nr.top.27519/1 cu suprafaţa de 119 mp. şi Lotul 2 cu nr. top.27519/2 cu suprafaţa de 2360 mp. şi </w:t>
      </w:r>
      <w:r w:rsidR="00F00B2C">
        <w:rPr>
          <w:rFonts w:ascii="Ebrima" w:hAnsi="Ebrima"/>
          <w:sz w:val="18"/>
          <w:szCs w:val="18"/>
          <w:lang w:val="ro-RO"/>
        </w:rPr>
        <w:t>alipirea</w:t>
      </w:r>
      <w:r w:rsidR="00222CC9" w:rsidRPr="00222CC9">
        <w:rPr>
          <w:rFonts w:ascii="Ebrima" w:hAnsi="Ebrima"/>
          <w:sz w:val="18"/>
          <w:szCs w:val="18"/>
          <w:lang w:val="ro-RO"/>
        </w:rPr>
        <w:t xml:space="preserve"> lotului 2 cu nr. top.27519/2 cu suprafaţa de 2360 cu Lotul </w:t>
      </w:r>
      <w:r w:rsidR="00E64FB8">
        <w:rPr>
          <w:rFonts w:ascii="Ebrima" w:hAnsi="Ebrima"/>
          <w:sz w:val="18"/>
          <w:szCs w:val="18"/>
          <w:lang w:val="ro-RO"/>
        </w:rPr>
        <w:t xml:space="preserve"> </w:t>
      </w:r>
      <w:r w:rsidR="00222CC9" w:rsidRPr="00222CC9">
        <w:rPr>
          <w:rFonts w:ascii="Ebrima" w:hAnsi="Ebrima"/>
          <w:sz w:val="18"/>
          <w:szCs w:val="18"/>
          <w:lang w:val="ro-RO"/>
        </w:rPr>
        <w:t>2 cu nr. top.27521/1/1/2 cu suprafaţa de 641 mp., rezultând o parcelă nouă  cu suprafaţa de 3001 mp., situată în Piaţa Prahova 12</w:t>
      </w:r>
      <w:r w:rsidR="00E64FB8">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Facem următoarele precizări:</w:t>
      </w:r>
      <w:r w:rsidRPr="00E723B0">
        <w:rPr>
          <w:rFonts w:ascii="Ebrima" w:hAnsi="Ebrima"/>
          <w:sz w:val="18"/>
          <w:szCs w:val="18"/>
          <w:lang w:val="ro-RO"/>
        </w:rPr>
        <w:tab/>
      </w:r>
    </w:p>
    <w:p w:rsidR="00CD2CA8" w:rsidRPr="00222CC9" w:rsidRDefault="00890290" w:rsidP="00CD2CA8">
      <w:pPr>
        <w:spacing w:after="240"/>
        <w:rPr>
          <w:rFonts w:ascii="Ebrima" w:hAnsi="Ebrima"/>
          <w:sz w:val="18"/>
          <w:szCs w:val="18"/>
          <w:lang w:val="ro-RO"/>
        </w:rPr>
      </w:pPr>
      <w:r w:rsidRPr="00E723B0">
        <w:rPr>
          <w:rFonts w:ascii="Ebrima" w:hAnsi="Ebrima"/>
          <w:sz w:val="18"/>
          <w:szCs w:val="18"/>
          <w:lang w:val="ro-RO"/>
        </w:rPr>
        <w:t xml:space="preserve">Având în vedere </w:t>
      </w:r>
      <w:r w:rsidR="00AD4371">
        <w:rPr>
          <w:rFonts w:ascii="Ebrima" w:hAnsi="Ebrima"/>
          <w:sz w:val="18"/>
          <w:szCs w:val="18"/>
          <w:lang w:val="ro-RO"/>
        </w:rPr>
        <w:t>documentaţia topo-cadastrală întocmită de SC BLACK LIGHT</w:t>
      </w:r>
      <w:r w:rsidRPr="00E723B0">
        <w:rPr>
          <w:rFonts w:ascii="Ebrima" w:hAnsi="Ebrima"/>
          <w:sz w:val="18"/>
          <w:szCs w:val="18"/>
          <w:lang w:val="ro-RO"/>
        </w:rPr>
        <w:t xml:space="preserve"> pentru emiterea Hotărârii Consiliului Local privind </w:t>
      </w:r>
      <w:r w:rsidR="00AD4371" w:rsidRPr="00222CC9">
        <w:rPr>
          <w:rFonts w:ascii="Ebrima" w:hAnsi="Ebrima"/>
          <w:sz w:val="18"/>
          <w:szCs w:val="18"/>
          <w:lang w:val="ro-RO"/>
        </w:rPr>
        <w:t>aprobarea operaţiunii de dezlipire a parcelei de teren înscrisă în CF nr. 409038 Timişoara, nr. top.27521/1/1 cu suprafaţa de 6359 mp. în două loturi, Lotul 1 cu nr. top. 27521/1/1 cu suprafaţa de 5718 mp. şi  Lotul 2 cu nr. top. 27521/1/1/2 cu suprafaţa de 641 mp. şi dezlipirea parcelei de teren înscrisă în CF 436289 Timişoara cu suprafaţa de 2479 mp. în două  loturi, Lotul 1 cu nr.top.27519/1 cu suprafaţa de 119 mp. şi Lotul 2 cu nr. top.27519/2 cu suprafaţa de 2360 mp. şi unificarea lotului 2 cu nr. top.27519/2 cu suprafaţa de 2360 cu Lotul 2 cu nr. top.27521/1/1/2 cu suprafaţa de 641 mp., rezultând o parcelă nouă  cu suprafaţa de 3001 mp., situată în Piaţa Prahova 12</w:t>
      </w:r>
      <w:r w:rsidR="00E64FB8">
        <w:rPr>
          <w:rFonts w:ascii="Ebrima" w:hAnsi="Ebrima"/>
          <w:sz w:val="18"/>
          <w:szCs w:val="18"/>
          <w:lang w:val="ro-RO"/>
        </w:rPr>
        <w:t>.</w:t>
      </w:r>
    </w:p>
    <w:p w:rsidR="00890290" w:rsidRPr="00E723B0" w:rsidRDefault="00890290" w:rsidP="00907001">
      <w:pPr>
        <w:spacing w:after="240"/>
        <w:rPr>
          <w:rFonts w:ascii="Ebrima" w:hAnsi="Ebrima"/>
          <w:sz w:val="18"/>
          <w:szCs w:val="18"/>
          <w:lang w:val="ro-RO"/>
        </w:rPr>
      </w:pPr>
      <w:r w:rsidRPr="00E723B0">
        <w:rPr>
          <w:rFonts w:ascii="Ebrima" w:hAnsi="Ebrima"/>
          <w:sz w:val="18"/>
          <w:szCs w:val="18"/>
          <w:lang w:val="ro-RO"/>
        </w:rPr>
        <w:t xml:space="preserve">Având în vedere C.U. nr. </w:t>
      </w:r>
      <w:r w:rsidR="000662AA">
        <w:rPr>
          <w:rFonts w:ascii="Ebrima" w:hAnsi="Ebrima"/>
          <w:sz w:val="18"/>
          <w:szCs w:val="18"/>
          <w:lang w:val="ro-RO"/>
        </w:rPr>
        <w:t>5</w:t>
      </w:r>
      <w:r w:rsidR="00BF2365">
        <w:rPr>
          <w:rFonts w:ascii="Ebrima" w:hAnsi="Ebrima"/>
          <w:sz w:val="18"/>
          <w:szCs w:val="18"/>
          <w:lang w:val="ro-RO"/>
        </w:rPr>
        <w:t>01</w:t>
      </w:r>
      <w:r w:rsidR="000662AA">
        <w:rPr>
          <w:rFonts w:ascii="Ebrima" w:hAnsi="Ebrima"/>
          <w:sz w:val="18"/>
          <w:szCs w:val="18"/>
          <w:lang w:val="ro-RO"/>
        </w:rPr>
        <w:t>/0</w:t>
      </w:r>
      <w:r w:rsidR="00BF2365">
        <w:rPr>
          <w:rFonts w:ascii="Ebrima" w:hAnsi="Ebrima"/>
          <w:sz w:val="18"/>
          <w:szCs w:val="18"/>
          <w:lang w:val="ro-RO"/>
        </w:rPr>
        <w:t>6</w:t>
      </w:r>
      <w:r w:rsidR="000662AA">
        <w:rPr>
          <w:rFonts w:ascii="Ebrima" w:hAnsi="Ebrima"/>
          <w:sz w:val="18"/>
          <w:szCs w:val="18"/>
          <w:lang w:val="ro-RO"/>
        </w:rPr>
        <w:t>.</w:t>
      </w:r>
      <w:r w:rsidR="00BF2365">
        <w:rPr>
          <w:rFonts w:ascii="Ebrima" w:hAnsi="Ebrima"/>
          <w:sz w:val="18"/>
          <w:szCs w:val="18"/>
          <w:lang w:val="ro-RO"/>
        </w:rPr>
        <w:t>0</w:t>
      </w:r>
      <w:r w:rsidR="000662AA">
        <w:rPr>
          <w:rFonts w:ascii="Ebrima" w:hAnsi="Ebrima"/>
          <w:sz w:val="18"/>
          <w:szCs w:val="18"/>
          <w:lang w:val="ro-RO"/>
        </w:rPr>
        <w:t>2.201</w:t>
      </w:r>
      <w:r w:rsidR="00BF2365">
        <w:rPr>
          <w:rFonts w:ascii="Ebrima" w:hAnsi="Ebrima"/>
          <w:sz w:val="18"/>
          <w:szCs w:val="18"/>
          <w:lang w:val="ro-RO"/>
        </w:rPr>
        <w:t>8</w:t>
      </w:r>
      <w:r w:rsidRPr="00E723B0">
        <w:rPr>
          <w:rFonts w:ascii="Ebrima" w:hAnsi="Ebrima"/>
          <w:sz w:val="18"/>
          <w:szCs w:val="18"/>
          <w:lang w:val="ro-RO"/>
        </w:rPr>
        <w:t xml:space="preserve"> pentru </w:t>
      </w:r>
      <w:r w:rsidR="00AD4371">
        <w:rPr>
          <w:rFonts w:ascii="Ebrima" w:hAnsi="Ebrima"/>
          <w:sz w:val="18"/>
          <w:szCs w:val="18"/>
          <w:lang w:val="ro-RO"/>
        </w:rPr>
        <w:t>alocare nr. cadastrale pentru dezlipire</w:t>
      </w:r>
      <w:r w:rsidRPr="00E723B0">
        <w:rPr>
          <w:rFonts w:ascii="Ebrima" w:hAnsi="Ebrima"/>
          <w:sz w:val="18"/>
          <w:szCs w:val="18"/>
          <w:lang w:val="ro-RO"/>
        </w:rPr>
        <w:t>, eliberat de Primăria Municipiului Timişoara;</w:t>
      </w:r>
      <w:r w:rsidR="00907001">
        <w:rPr>
          <w:rFonts w:ascii="Ebrima" w:hAnsi="Ebrima"/>
          <w:sz w:val="18"/>
          <w:szCs w:val="18"/>
          <w:lang w:val="ro-RO"/>
        </w:rPr>
        <w:t xml:space="preserve">                                                                                                                                                                                                 </w:t>
      </w:r>
      <w:r w:rsidR="00517D6B">
        <w:rPr>
          <w:rFonts w:ascii="Ebrima" w:hAnsi="Ebrima"/>
          <w:sz w:val="18"/>
          <w:szCs w:val="18"/>
          <w:lang w:val="ro-RO"/>
        </w:rPr>
        <w:t xml:space="preserve">           </w:t>
      </w:r>
      <w:r w:rsidR="00907001">
        <w:rPr>
          <w:rFonts w:ascii="Ebrima" w:hAnsi="Ebrima"/>
          <w:sz w:val="18"/>
          <w:szCs w:val="18"/>
          <w:lang w:val="ro-RO"/>
        </w:rPr>
        <w:t xml:space="preserve">  </w:t>
      </w:r>
      <w:r w:rsidRPr="00E723B0">
        <w:rPr>
          <w:rFonts w:ascii="Ebrima" w:hAnsi="Ebrima"/>
          <w:sz w:val="18"/>
          <w:szCs w:val="18"/>
          <w:lang w:val="ro-RO"/>
        </w:rPr>
        <w:t xml:space="preserve">Având în vedere documentaţia topo-cadastrală  întocmită de către SC. </w:t>
      </w:r>
      <w:r w:rsidR="00BF2365">
        <w:rPr>
          <w:rFonts w:ascii="Ebrima" w:hAnsi="Ebrima"/>
          <w:sz w:val="18"/>
          <w:szCs w:val="18"/>
          <w:lang w:val="ro-RO"/>
        </w:rPr>
        <w:t>BLACK LIGHT</w:t>
      </w:r>
      <w:r w:rsidRPr="00E723B0">
        <w:rPr>
          <w:rFonts w:ascii="Ebrima" w:hAnsi="Ebrima"/>
          <w:sz w:val="18"/>
          <w:szCs w:val="18"/>
          <w:lang w:val="ro-RO"/>
        </w:rPr>
        <w:t xml:space="preserve">, proiect nr. </w:t>
      </w:r>
      <w:r w:rsidR="00BF2365">
        <w:rPr>
          <w:rFonts w:ascii="Ebrima" w:hAnsi="Ebrima"/>
          <w:sz w:val="18"/>
          <w:szCs w:val="18"/>
          <w:lang w:val="ro-RO"/>
        </w:rPr>
        <w:t>2648</w:t>
      </w:r>
      <w:r w:rsidRPr="00E723B0">
        <w:rPr>
          <w:rFonts w:ascii="Ebrima" w:hAnsi="Ebrima"/>
          <w:sz w:val="18"/>
          <w:szCs w:val="18"/>
          <w:lang w:val="ro-RO"/>
        </w:rPr>
        <w:t>/2017</w:t>
      </w:r>
    </w:p>
    <w:p w:rsidR="00890290" w:rsidRDefault="00517D6B" w:rsidP="00B93B70">
      <w:pPr>
        <w:pStyle w:val="ListParagraph"/>
        <w:autoSpaceDE w:val="0"/>
        <w:autoSpaceDN w:val="0"/>
        <w:adjustRightInd w:val="0"/>
        <w:ind w:left="0"/>
        <w:jc w:val="both"/>
        <w:rPr>
          <w:rFonts w:ascii="Ebrima" w:hAnsi="Ebrima"/>
          <w:sz w:val="18"/>
          <w:szCs w:val="18"/>
          <w:lang w:val="ro-RO"/>
        </w:rPr>
      </w:pPr>
      <w:r>
        <w:rPr>
          <w:rFonts w:ascii="Ebrima" w:hAnsi="Ebrima"/>
          <w:sz w:val="18"/>
          <w:szCs w:val="18"/>
          <w:lang w:val="ro-RO"/>
        </w:rPr>
        <w:t xml:space="preserve">           </w:t>
      </w:r>
      <w:r w:rsidR="00890290" w:rsidRPr="00E723B0">
        <w:rPr>
          <w:rFonts w:ascii="Ebrima" w:hAnsi="Ebrima"/>
          <w:sz w:val="18"/>
          <w:szCs w:val="18"/>
          <w:lang w:val="ro-RO"/>
        </w:rPr>
        <w:t xml:space="preserve">Conform adreselor de la Serviciul Juridic cu nr. </w:t>
      </w:r>
      <w:r w:rsidR="00BF2365">
        <w:rPr>
          <w:rFonts w:ascii="Ebrima" w:hAnsi="Ebrima"/>
          <w:sz w:val="18"/>
          <w:szCs w:val="18"/>
          <w:lang w:val="ro-RO"/>
        </w:rPr>
        <w:t>UR</w:t>
      </w:r>
      <w:r w:rsidR="00EE2DAB">
        <w:rPr>
          <w:rFonts w:ascii="Ebrima" w:hAnsi="Ebrima"/>
          <w:sz w:val="18"/>
          <w:szCs w:val="18"/>
          <w:lang w:val="ro-RO"/>
        </w:rPr>
        <w:t xml:space="preserve"> </w:t>
      </w:r>
      <w:r w:rsidR="00890290" w:rsidRPr="00E723B0">
        <w:rPr>
          <w:rFonts w:ascii="Ebrima" w:hAnsi="Ebrima"/>
          <w:sz w:val="18"/>
          <w:szCs w:val="18"/>
          <w:lang w:val="ro-RO"/>
        </w:rPr>
        <w:t>201</w:t>
      </w:r>
      <w:r w:rsidR="00BF2365">
        <w:rPr>
          <w:rFonts w:ascii="Ebrima" w:hAnsi="Ebrima"/>
          <w:sz w:val="18"/>
          <w:szCs w:val="18"/>
          <w:lang w:val="ro-RO"/>
        </w:rPr>
        <w:t>7</w:t>
      </w:r>
      <w:r w:rsidR="00890290" w:rsidRPr="00E723B0">
        <w:rPr>
          <w:rFonts w:ascii="Ebrima" w:hAnsi="Ebrima"/>
          <w:sz w:val="18"/>
          <w:szCs w:val="18"/>
          <w:lang w:val="ro-RO"/>
        </w:rPr>
        <w:t>-/</w:t>
      </w:r>
      <w:r w:rsidR="00BF2365">
        <w:rPr>
          <w:rFonts w:ascii="Ebrima" w:hAnsi="Ebrima"/>
          <w:sz w:val="18"/>
          <w:szCs w:val="18"/>
          <w:lang w:val="ro-RO"/>
        </w:rPr>
        <w:t>30</w:t>
      </w:r>
      <w:r w:rsidR="000662AA">
        <w:rPr>
          <w:rFonts w:ascii="Ebrima" w:hAnsi="Ebrima"/>
          <w:sz w:val="18"/>
          <w:szCs w:val="18"/>
          <w:lang w:val="ro-RO"/>
        </w:rPr>
        <w:t>.06.201</w:t>
      </w:r>
      <w:r w:rsidR="00BF2365">
        <w:rPr>
          <w:rFonts w:ascii="Ebrima" w:hAnsi="Ebrima"/>
          <w:sz w:val="18"/>
          <w:szCs w:val="18"/>
          <w:lang w:val="ro-RO"/>
        </w:rPr>
        <w:t>7</w:t>
      </w:r>
      <w:r w:rsidR="00890290" w:rsidRPr="00E723B0">
        <w:rPr>
          <w:rFonts w:ascii="Ebrima" w:hAnsi="Ebrima"/>
          <w:sz w:val="18"/>
          <w:szCs w:val="18"/>
          <w:lang w:val="ro-RO"/>
        </w:rPr>
        <w:t>, Compartiment Administare Fond Funciar nr. C</w:t>
      </w:r>
      <w:r w:rsidR="00EE2DAB">
        <w:rPr>
          <w:rFonts w:ascii="Ebrima" w:hAnsi="Ebrima"/>
          <w:sz w:val="18"/>
          <w:szCs w:val="18"/>
          <w:lang w:val="ro-RO"/>
        </w:rPr>
        <w:t xml:space="preserve">T </w:t>
      </w:r>
      <w:r w:rsidR="00890290" w:rsidRPr="00E723B0">
        <w:rPr>
          <w:rFonts w:ascii="Ebrima" w:hAnsi="Ebrima"/>
          <w:sz w:val="18"/>
          <w:szCs w:val="18"/>
          <w:lang w:val="ro-RO"/>
        </w:rPr>
        <w:t>201</w:t>
      </w:r>
      <w:r w:rsidR="00EE2DAB">
        <w:rPr>
          <w:rFonts w:ascii="Ebrima" w:hAnsi="Ebrima"/>
          <w:sz w:val="18"/>
          <w:szCs w:val="18"/>
          <w:lang w:val="ro-RO"/>
        </w:rPr>
        <w:t>8</w:t>
      </w:r>
      <w:r w:rsidR="00890290" w:rsidRPr="00E723B0">
        <w:rPr>
          <w:rFonts w:ascii="Ebrima" w:hAnsi="Ebrima"/>
          <w:sz w:val="18"/>
          <w:szCs w:val="18"/>
          <w:lang w:val="ro-RO"/>
        </w:rPr>
        <w:t>-</w:t>
      </w:r>
      <w:r w:rsidR="00EE2DAB">
        <w:rPr>
          <w:rFonts w:ascii="Ebrima" w:hAnsi="Ebrima"/>
          <w:sz w:val="18"/>
          <w:szCs w:val="18"/>
          <w:lang w:val="ro-RO"/>
        </w:rPr>
        <w:t>00</w:t>
      </w:r>
      <w:r w:rsidR="00210346">
        <w:rPr>
          <w:rFonts w:ascii="Ebrima" w:hAnsi="Ebrima"/>
          <w:sz w:val="18"/>
          <w:szCs w:val="18"/>
          <w:lang w:val="ro-RO"/>
        </w:rPr>
        <w:t>2735</w:t>
      </w:r>
      <w:r w:rsidR="00890290" w:rsidRPr="00E723B0">
        <w:rPr>
          <w:rFonts w:ascii="Ebrima" w:hAnsi="Ebrima"/>
          <w:sz w:val="18"/>
          <w:szCs w:val="18"/>
          <w:lang w:val="ro-RO"/>
        </w:rPr>
        <w:t>/</w:t>
      </w:r>
      <w:r w:rsidR="00210346">
        <w:rPr>
          <w:rFonts w:ascii="Ebrima" w:hAnsi="Ebrima"/>
          <w:sz w:val="18"/>
          <w:szCs w:val="18"/>
          <w:lang w:val="ro-RO"/>
        </w:rPr>
        <w:t>09</w:t>
      </w:r>
      <w:r w:rsidR="00890290" w:rsidRPr="00E723B0">
        <w:rPr>
          <w:rFonts w:ascii="Ebrima" w:hAnsi="Ebrima"/>
          <w:sz w:val="18"/>
          <w:szCs w:val="18"/>
          <w:lang w:val="ro-RO"/>
        </w:rPr>
        <w:t>.0</w:t>
      </w:r>
      <w:r w:rsidR="00210346">
        <w:rPr>
          <w:rFonts w:ascii="Ebrima" w:hAnsi="Ebrima"/>
          <w:sz w:val="18"/>
          <w:szCs w:val="18"/>
          <w:lang w:val="ro-RO"/>
        </w:rPr>
        <w:t>7</w:t>
      </w:r>
      <w:r w:rsidR="00890290" w:rsidRPr="00E723B0">
        <w:rPr>
          <w:rFonts w:ascii="Ebrima" w:hAnsi="Ebrima"/>
          <w:sz w:val="18"/>
          <w:szCs w:val="18"/>
          <w:lang w:val="ro-RO"/>
        </w:rPr>
        <w:t>.201</w:t>
      </w:r>
      <w:r w:rsidR="00EE2DAB">
        <w:rPr>
          <w:rFonts w:ascii="Ebrima" w:hAnsi="Ebrima"/>
          <w:sz w:val="18"/>
          <w:szCs w:val="18"/>
          <w:lang w:val="ro-RO"/>
        </w:rPr>
        <w:t>8</w:t>
      </w:r>
      <w:r w:rsidR="00890290" w:rsidRPr="00E723B0">
        <w:rPr>
          <w:rFonts w:ascii="Ebrima" w:hAnsi="Ebrima"/>
          <w:sz w:val="18"/>
          <w:szCs w:val="18"/>
          <w:lang w:val="ro-RO"/>
        </w:rPr>
        <w:t xml:space="preserve">  şi Direcţi</w:t>
      </w:r>
      <w:r w:rsidR="00ED6812">
        <w:rPr>
          <w:rFonts w:ascii="Ebrima" w:hAnsi="Ebrima"/>
          <w:sz w:val="18"/>
          <w:szCs w:val="18"/>
          <w:lang w:val="ro-RO"/>
        </w:rPr>
        <w:t>ei</w:t>
      </w:r>
      <w:r w:rsidR="00890290" w:rsidRPr="00E723B0">
        <w:rPr>
          <w:rFonts w:ascii="Ebrima" w:hAnsi="Ebrima"/>
          <w:sz w:val="18"/>
          <w:szCs w:val="18"/>
          <w:lang w:val="ro-RO"/>
        </w:rPr>
        <w:t xml:space="preserve"> Clădiri, Terenuri şi Dotări - Biroul Clădiri cu nr. C</w:t>
      </w:r>
      <w:r w:rsidR="00EE2DAB">
        <w:rPr>
          <w:rFonts w:ascii="Ebrima" w:hAnsi="Ebrima"/>
          <w:sz w:val="18"/>
          <w:szCs w:val="18"/>
          <w:lang w:val="ro-RO"/>
        </w:rPr>
        <w:t xml:space="preserve">T </w:t>
      </w:r>
      <w:r w:rsidR="00890290" w:rsidRPr="00E723B0">
        <w:rPr>
          <w:rFonts w:ascii="Ebrima" w:hAnsi="Ebrima"/>
          <w:sz w:val="18"/>
          <w:szCs w:val="18"/>
          <w:lang w:val="ro-RO"/>
        </w:rPr>
        <w:t>201</w:t>
      </w:r>
      <w:r w:rsidR="00EE2DAB">
        <w:rPr>
          <w:rFonts w:ascii="Ebrima" w:hAnsi="Ebrima"/>
          <w:sz w:val="18"/>
          <w:szCs w:val="18"/>
          <w:lang w:val="ro-RO"/>
        </w:rPr>
        <w:t>8</w:t>
      </w:r>
      <w:r w:rsidR="00890290" w:rsidRPr="00E723B0">
        <w:rPr>
          <w:rFonts w:ascii="Ebrima" w:hAnsi="Ebrima"/>
          <w:sz w:val="18"/>
          <w:szCs w:val="18"/>
          <w:lang w:val="ro-RO"/>
        </w:rPr>
        <w:t>-</w:t>
      </w:r>
      <w:r w:rsidR="00EE2DAB">
        <w:rPr>
          <w:rFonts w:ascii="Ebrima" w:hAnsi="Ebrima"/>
          <w:sz w:val="18"/>
          <w:szCs w:val="18"/>
          <w:lang w:val="ro-RO"/>
        </w:rPr>
        <w:t>00</w:t>
      </w:r>
      <w:r w:rsidR="00210346">
        <w:rPr>
          <w:rFonts w:ascii="Ebrima" w:hAnsi="Ebrima"/>
          <w:sz w:val="18"/>
          <w:szCs w:val="18"/>
          <w:lang w:val="ro-RO"/>
        </w:rPr>
        <w:t>2735</w:t>
      </w:r>
      <w:r w:rsidR="00890290" w:rsidRPr="00E723B0">
        <w:rPr>
          <w:rFonts w:ascii="Ebrima" w:hAnsi="Ebrima"/>
          <w:sz w:val="18"/>
          <w:szCs w:val="18"/>
          <w:lang w:val="ro-RO"/>
        </w:rPr>
        <w:t>/</w:t>
      </w:r>
      <w:r w:rsidR="00210346">
        <w:rPr>
          <w:rFonts w:ascii="Ebrima" w:hAnsi="Ebrima"/>
          <w:sz w:val="18"/>
          <w:szCs w:val="18"/>
          <w:lang w:val="ro-RO"/>
        </w:rPr>
        <w:t>09</w:t>
      </w:r>
      <w:r w:rsidR="00EE2DAB">
        <w:rPr>
          <w:rFonts w:ascii="Ebrima" w:hAnsi="Ebrima"/>
          <w:sz w:val="18"/>
          <w:szCs w:val="18"/>
          <w:lang w:val="ro-RO"/>
        </w:rPr>
        <w:t>.</w:t>
      </w:r>
      <w:r w:rsidR="00890290" w:rsidRPr="00E723B0">
        <w:rPr>
          <w:rFonts w:ascii="Ebrima" w:hAnsi="Ebrima"/>
          <w:sz w:val="18"/>
          <w:szCs w:val="18"/>
          <w:lang w:val="ro-RO"/>
        </w:rPr>
        <w:t>0</w:t>
      </w:r>
      <w:r w:rsidR="00210346">
        <w:rPr>
          <w:rFonts w:ascii="Ebrima" w:hAnsi="Ebrima"/>
          <w:sz w:val="18"/>
          <w:szCs w:val="18"/>
          <w:lang w:val="ro-RO"/>
        </w:rPr>
        <w:t>7</w:t>
      </w:r>
      <w:r w:rsidR="00890290" w:rsidRPr="00E723B0">
        <w:rPr>
          <w:rFonts w:ascii="Ebrima" w:hAnsi="Ebrima"/>
          <w:sz w:val="18"/>
          <w:szCs w:val="18"/>
          <w:lang w:val="ro-RO"/>
        </w:rPr>
        <w:t>.201</w:t>
      </w:r>
      <w:r w:rsidR="00EE2DAB">
        <w:rPr>
          <w:rFonts w:ascii="Ebrima" w:hAnsi="Ebrima"/>
          <w:sz w:val="18"/>
          <w:szCs w:val="18"/>
          <w:lang w:val="ro-RO"/>
        </w:rPr>
        <w:t>8</w:t>
      </w:r>
      <w:r w:rsidR="00890290" w:rsidRPr="00E723B0">
        <w:rPr>
          <w:rFonts w:ascii="Ebrima" w:hAnsi="Ebrima"/>
          <w:sz w:val="18"/>
          <w:szCs w:val="18"/>
          <w:lang w:val="ro-RO"/>
        </w:rPr>
        <w:t xml:space="preserve">  ni s-a adus la cunoştinţă că asupra acestui imobil nu există litigii pe rolul instanţelor de judecată şi nici nu au facut obiectul unor cereri de revendicare, nefiind solicitate de catre foştii proprietari sau moştenitorii acestora.</w:t>
      </w:r>
    </w:p>
    <w:p w:rsidR="00B93B70" w:rsidRDefault="00B93B70" w:rsidP="00B93B70">
      <w:pPr>
        <w:pStyle w:val="ListParagraph"/>
        <w:autoSpaceDE w:val="0"/>
        <w:autoSpaceDN w:val="0"/>
        <w:adjustRightInd w:val="0"/>
        <w:ind w:left="0"/>
        <w:jc w:val="both"/>
        <w:rPr>
          <w:rFonts w:ascii="Ebrima" w:hAnsi="Ebrima"/>
          <w:sz w:val="18"/>
          <w:szCs w:val="18"/>
          <w:lang w:val="ro-RO"/>
        </w:rPr>
      </w:pPr>
      <w:r>
        <w:rPr>
          <w:rFonts w:ascii="Ebrima" w:hAnsi="Ebrima"/>
          <w:sz w:val="18"/>
          <w:szCs w:val="18"/>
          <w:lang w:val="ro-RO"/>
        </w:rPr>
        <w:t xml:space="preserve">            </w:t>
      </w:r>
      <w:r w:rsidRPr="007B422E">
        <w:rPr>
          <w:rFonts w:ascii="Ebrima" w:hAnsi="Ebrima"/>
          <w:sz w:val="18"/>
          <w:szCs w:val="18"/>
          <w:lang w:val="ro-RO"/>
        </w:rPr>
        <w:t xml:space="preserve">Conform Decret nr. </w:t>
      </w:r>
      <w:r>
        <w:rPr>
          <w:rFonts w:ascii="Ebrima" w:hAnsi="Ebrima"/>
          <w:sz w:val="18"/>
          <w:szCs w:val="18"/>
          <w:lang w:val="ro-RO"/>
        </w:rPr>
        <w:t>308</w:t>
      </w:r>
      <w:r w:rsidRPr="007B422E">
        <w:rPr>
          <w:rFonts w:ascii="Ebrima" w:hAnsi="Ebrima"/>
          <w:sz w:val="18"/>
          <w:szCs w:val="18"/>
          <w:lang w:val="ro-RO"/>
        </w:rPr>
        <w:t>/</w:t>
      </w:r>
      <w:r>
        <w:rPr>
          <w:rFonts w:ascii="Ebrima" w:hAnsi="Ebrima"/>
          <w:sz w:val="18"/>
          <w:szCs w:val="18"/>
          <w:lang w:val="ro-RO"/>
        </w:rPr>
        <w:t>26.10.1976</w:t>
      </w:r>
      <w:r w:rsidRPr="007B422E">
        <w:rPr>
          <w:rFonts w:ascii="Ebrima" w:hAnsi="Ebrima"/>
          <w:sz w:val="18"/>
          <w:szCs w:val="18"/>
          <w:lang w:val="ro-RO"/>
        </w:rPr>
        <w:t xml:space="preserve"> privind exproprierea unor terenuri şi construcţii în Municipiul Timişoara, terenurile respective au trecut în proprietatea Statului Român.</w:t>
      </w:r>
    </w:p>
    <w:p w:rsidR="00AD4371" w:rsidRDefault="00AD4371" w:rsidP="00B93B70">
      <w:pPr>
        <w:pStyle w:val="ListParagraph"/>
        <w:autoSpaceDE w:val="0"/>
        <w:autoSpaceDN w:val="0"/>
        <w:adjustRightInd w:val="0"/>
        <w:ind w:left="0"/>
        <w:jc w:val="both"/>
        <w:rPr>
          <w:rFonts w:ascii="Ebrima" w:hAnsi="Ebrima"/>
          <w:sz w:val="18"/>
          <w:szCs w:val="18"/>
          <w:lang w:val="ro-RO"/>
        </w:rPr>
      </w:pPr>
      <w:r>
        <w:rPr>
          <w:rFonts w:ascii="Ebrima" w:hAnsi="Ebrima"/>
          <w:sz w:val="18"/>
          <w:szCs w:val="18"/>
          <w:lang w:val="ro-RO"/>
        </w:rPr>
        <w:t xml:space="preserve">             Având în vedere Protocolu</w:t>
      </w:r>
      <w:r w:rsidR="004631DC">
        <w:rPr>
          <w:rFonts w:ascii="Ebrima" w:hAnsi="Ebrima"/>
          <w:sz w:val="18"/>
          <w:szCs w:val="18"/>
          <w:lang w:val="ro-RO"/>
        </w:rPr>
        <w:t>l</w:t>
      </w:r>
      <w:r w:rsidR="00517D6B">
        <w:rPr>
          <w:rFonts w:ascii="Ebrima" w:hAnsi="Ebrima"/>
          <w:sz w:val="18"/>
          <w:szCs w:val="18"/>
          <w:lang w:val="ro-RO"/>
        </w:rPr>
        <w:t xml:space="preserve"> de predare-primire între SC ELJ AUTOMOTIVE SA şi MUNICIPIUL TIMIŞOARA şi Primăria Municipiului Timişoara</w:t>
      </w:r>
      <w:r w:rsidR="00C511E8">
        <w:rPr>
          <w:rFonts w:ascii="Ebrima" w:hAnsi="Ebrima"/>
          <w:sz w:val="18"/>
          <w:szCs w:val="18"/>
          <w:lang w:val="ro-RO"/>
        </w:rPr>
        <w:t xml:space="preserve"> încheiat în 15.02.2017</w:t>
      </w:r>
      <w:r w:rsidR="00517D6B">
        <w:rPr>
          <w:rFonts w:ascii="Ebrima" w:hAnsi="Ebrima"/>
          <w:sz w:val="18"/>
          <w:szCs w:val="18"/>
          <w:lang w:val="ro-RO"/>
        </w:rPr>
        <w:t>,</w:t>
      </w:r>
    </w:p>
    <w:p w:rsidR="00517D6B" w:rsidRPr="00E723B0" w:rsidRDefault="00517D6B" w:rsidP="00B93B70">
      <w:pPr>
        <w:pStyle w:val="ListParagraph"/>
        <w:autoSpaceDE w:val="0"/>
        <w:autoSpaceDN w:val="0"/>
        <w:adjustRightInd w:val="0"/>
        <w:ind w:left="0"/>
        <w:jc w:val="both"/>
        <w:rPr>
          <w:rFonts w:ascii="Ebrima" w:hAnsi="Ebrima"/>
          <w:sz w:val="18"/>
          <w:szCs w:val="18"/>
          <w:lang w:val="ro-RO"/>
        </w:rPr>
      </w:pPr>
      <w:r>
        <w:rPr>
          <w:rFonts w:ascii="Ebrima" w:hAnsi="Ebrima"/>
          <w:sz w:val="18"/>
          <w:szCs w:val="18"/>
          <w:lang w:val="ro-RO"/>
        </w:rPr>
        <w:t xml:space="preserve">             Având în vedere H.C.L. nr. 268/20.12.2016 privind preluarea în baza HG nr. 834/1991</w:t>
      </w:r>
      <w:r w:rsidR="004631DC">
        <w:rPr>
          <w:rFonts w:ascii="Ebrima" w:hAnsi="Ebrima"/>
          <w:sz w:val="18"/>
          <w:szCs w:val="18"/>
          <w:lang w:val="ro-RO"/>
        </w:rPr>
        <w:t xml:space="preserve"> art.4.</w:t>
      </w:r>
      <w:r>
        <w:rPr>
          <w:rFonts w:ascii="Ebrima" w:hAnsi="Ebrima"/>
          <w:sz w:val="18"/>
          <w:szCs w:val="18"/>
          <w:lang w:val="ro-RO"/>
        </w:rPr>
        <w:t>,</w:t>
      </w:r>
    </w:p>
    <w:p w:rsidR="00890290" w:rsidRPr="00E723B0" w:rsidRDefault="00517D6B" w:rsidP="00890290">
      <w:pPr>
        <w:jc w:val="both"/>
        <w:rPr>
          <w:rFonts w:ascii="Ebrima" w:hAnsi="Ebrima"/>
          <w:sz w:val="18"/>
          <w:szCs w:val="18"/>
          <w:lang w:val="ro-RO"/>
        </w:rPr>
      </w:pPr>
      <w:r>
        <w:rPr>
          <w:rFonts w:ascii="Ebrima" w:hAnsi="Ebrima"/>
          <w:sz w:val="18"/>
          <w:szCs w:val="18"/>
          <w:lang w:val="ro-RO"/>
        </w:rPr>
        <w:t xml:space="preserve">             </w:t>
      </w:r>
      <w:r w:rsidR="00890290" w:rsidRPr="00E723B0">
        <w:rPr>
          <w:rFonts w:ascii="Ebrima" w:hAnsi="Ebrima"/>
          <w:sz w:val="18"/>
          <w:szCs w:val="18"/>
          <w:lang w:val="ro-RO"/>
        </w:rPr>
        <w:t xml:space="preserve">Terenul care urmează să fie reglementat prin operaţiunea de </w:t>
      </w:r>
      <w:r>
        <w:rPr>
          <w:rFonts w:ascii="Ebrima" w:hAnsi="Ebrima"/>
          <w:sz w:val="18"/>
          <w:szCs w:val="18"/>
          <w:lang w:val="ro-RO"/>
        </w:rPr>
        <w:t>dezlipire-alipire</w:t>
      </w:r>
      <w:r w:rsidR="00890290" w:rsidRPr="00E723B0">
        <w:rPr>
          <w:rFonts w:ascii="Ebrima" w:hAnsi="Ebrima"/>
          <w:sz w:val="18"/>
          <w:szCs w:val="18"/>
          <w:lang w:val="ro-RO"/>
        </w:rPr>
        <w:t xml:space="preserve"> este situat în Timişoara</w:t>
      </w:r>
      <w:r w:rsidR="00210346">
        <w:rPr>
          <w:rFonts w:ascii="Ebrima" w:hAnsi="Ebrima"/>
          <w:sz w:val="18"/>
          <w:szCs w:val="18"/>
          <w:lang w:val="ro-RO"/>
        </w:rPr>
        <w:t xml:space="preserve"> Piaţa Prahova nr.12 </w:t>
      </w:r>
      <w:r w:rsidR="00890290" w:rsidRPr="00E723B0">
        <w:rPr>
          <w:rFonts w:ascii="Ebrima" w:hAnsi="Ebrima"/>
          <w:sz w:val="18"/>
          <w:szCs w:val="18"/>
          <w:lang w:val="ro-RO"/>
        </w:rPr>
        <w:t xml:space="preserve">, fiind înconjurat de următorii vecini: în partea de Nord </w:t>
      </w:r>
      <w:r w:rsidR="00EE2DAB">
        <w:rPr>
          <w:rFonts w:ascii="Ebrima" w:hAnsi="Ebrima"/>
          <w:sz w:val="18"/>
          <w:szCs w:val="18"/>
          <w:lang w:val="ro-RO"/>
        </w:rPr>
        <w:t xml:space="preserve">– </w:t>
      </w:r>
      <w:r w:rsidR="00ED6812">
        <w:rPr>
          <w:rFonts w:ascii="Ebrima" w:hAnsi="Ebrima"/>
          <w:sz w:val="18"/>
          <w:szCs w:val="18"/>
          <w:lang w:val="ro-RO"/>
        </w:rPr>
        <w:t>str.</w:t>
      </w:r>
      <w:r w:rsidR="00210346">
        <w:rPr>
          <w:rFonts w:ascii="Ebrima" w:hAnsi="Ebrima"/>
          <w:sz w:val="18"/>
          <w:szCs w:val="18"/>
          <w:lang w:val="ro-RO"/>
        </w:rPr>
        <w:t>Vlăsiei nr.top.27509</w:t>
      </w:r>
      <w:r w:rsidR="00890290" w:rsidRPr="00E723B0">
        <w:rPr>
          <w:rFonts w:ascii="Ebrima" w:hAnsi="Ebrima"/>
          <w:sz w:val="18"/>
          <w:szCs w:val="18"/>
          <w:lang w:val="ro-RO"/>
        </w:rPr>
        <w:t>,</w:t>
      </w:r>
      <w:r w:rsidR="00EE2DAB">
        <w:rPr>
          <w:rFonts w:ascii="Ebrima" w:hAnsi="Ebrima"/>
          <w:sz w:val="18"/>
          <w:szCs w:val="18"/>
          <w:lang w:val="ro-RO"/>
        </w:rPr>
        <w:t xml:space="preserve"> </w:t>
      </w:r>
      <w:r w:rsidR="00890290" w:rsidRPr="00E723B0">
        <w:rPr>
          <w:rFonts w:ascii="Ebrima" w:hAnsi="Ebrima"/>
          <w:sz w:val="18"/>
          <w:szCs w:val="18"/>
          <w:lang w:val="ro-RO"/>
        </w:rPr>
        <w:t xml:space="preserve"> </w:t>
      </w:r>
      <w:r w:rsidR="00210346">
        <w:rPr>
          <w:rFonts w:ascii="Ebrima" w:hAnsi="Ebrima"/>
          <w:sz w:val="18"/>
          <w:szCs w:val="18"/>
          <w:lang w:val="ro-RO"/>
        </w:rPr>
        <w:t xml:space="preserve">, </w:t>
      </w:r>
      <w:r w:rsidR="00890290" w:rsidRPr="00E723B0">
        <w:rPr>
          <w:rFonts w:ascii="Ebrima" w:hAnsi="Ebrima"/>
          <w:sz w:val="18"/>
          <w:szCs w:val="18"/>
          <w:lang w:val="ro-RO"/>
        </w:rPr>
        <w:t xml:space="preserve">în partea de Est </w:t>
      </w:r>
      <w:r w:rsidR="00ED6812">
        <w:rPr>
          <w:rFonts w:ascii="Ebrima" w:hAnsi="Ebrima"/>
          <w:sz w:val="18"/>
          <w:szCs w:val="18"/>
          <w:lang w:val="ro-RO"/>
        </w:rPr>
        <w:t>–</w:t>
      </w:r>
      <w:r w:rsidR="008E1EFC">
        <w:rPr>
          <w:rFonts w:ascii="Ebrima" w:hAnsi="Ebrima"/>
          <w:sz w:val="18"/>
          <w:szCs w:val="18"/>
          <w:lang w:val="ro-RO"/>
        </w:rPr>
        <w:t xml:space="preserve"> </w:t>
      </w:r>
      <w:r w:rsidR="00210346">
        <w:rPr>
          <w:rFonts w:ascii="Ebrima" w:hAnsi="Ebrima"/>
          <w:sz w:val="18"/>
          <w:szCs w:val="18"/>
          <w:lang w:val="ro-RO"/>
        </w:rPr>
        <w:t>bloc str.Clăbucet nr. top.27517,27518</w:t>
      </w:r>
      <w:r w:rsidR="008E1EFC">
        <w:rPr>
          <w:rFonts w:ascii="Ebrima" w:hAnsi="Ebrima"/>
          <w:sz w:val="18"/>
          <w:szCs w:val="18"/>
          <w:lang w:val="ro-RO"/>
        </w:rPr>
        <w:t xml:space="preserve">, în partea de sud  </w:t>
      </w:r>
      <w:r w:rsidR="00210346">
        <w:rPr>
          <w:rFonts w:ascii="Ebrima" w:hAnsi="Ebrima"/>
          <w:sz w:val="18"/>
          <w:szCs w:val="18"/>
          <w:lang w:val="ro-RO"/>
        </w:rPr>
        <w:t>bloc nr.top. 27515,27521/1/2</w:t>
      </w:r>
      <w:r w:rsidR="00890290" w:rsidRPr="00E723B0">
        <w:rPr>
          <w:rFonts w:ascii="Ebrima" w:hAnsi="Ebrima"/>
          <w:sz w:val="18"/>
          <w:szCs w:val="18"/>
          <w:lang w:val="ro-RO"/>
        </w:rPr>
        <w:t>, iar în partea de Vest parcel</w:t>
      </w:r>
      <w:r w:rsidR="00210346">
        <w:rPr>
          <w:rFonts w:ascii="Ebrima" w:hAnsi="Ebrima"/>
          <w:sz w:val="18"/>
          <w:szCs w:val="18"/>
          <w:lang w:val="ro-RO"/>
        </w:rPr>
        <w:t>a bloc nr.top.27511,27512</w:t>
      </w:r>
      <w:r w:rsidR="00890290" w:rsidRPr="00E723B0">
        <w:rPr>
          <w:rFonts w:ascii="Ebrima" w:hAnsi="Ebrima"/>
          <w:sz w:val="18"/>
          <w:szCs w:val="18"/>
          <w:lang w:val="ro-RO"/>
        </w:rPr>
        <w:t>.</w:t>
      </w:r>
    </w:p>
    <w:p w:rsidR="008E1EFC" w:rsidRDefault="00890290" w:rsidP="00890290">
      <w:pPr>
        <w:jc w:val="both"/>
        <w:rPr>
          <w:rFonts w:ascii="Ebrima" w:hAnsi="Ebrima"/>
          <w:sz w:val="18"/>
          <w:szCs w:val="18"/>
          <w:lang w:val="ro-RO"/>
        </w:rPr>
      </w:pPr>
      <w:r w:rsidRPr="00E723B0">
        <w:rPr>
          <w:rFonts w:ascii="Ebrima" w:hAnsi="Ebrima"/>
          <w:sz w:val="18"/>
          <w:szCs w:val="18"/>
          <w:lang w:val="ro-RO"/>
        </w:rPr>
        <w:tab/>
        <w:t xml:space="preserve">Identificarea limitei de proprietate s-a realizat de către  firma S.C. </w:t>
      </w:r>
      <w:r w:rsidR="00210346">
        <w:rPr>
          <w:rFonts w:ascii="Ebrima" w:hAnsi="Ebrima"/>
          <w:sz w:val="18"/>
          <w:szCs w:val="18"/>
          <w:lang w:val="ro-RO"/>
        </w:rPr>
        <w:t>BLACK LIGHT</w:t>
      </w:r>
      <w:r w:rsidRPr="00E723B0">
        <w:rPr>
          <w:rFonts w:ascii="Ebrima" w:hAnsi="Ebrima"/>
          <w:sz w:val="18"/>
          <w:szCs w:val="18"/>
          <w:lang w:val="ro-RO"/>
        </w:rPr>
        <w:t xml:space="preserve"> pe baza măsurătorilor topografice</w:t>
      </w:r>
      <w:r w:rsidR="008E1EFC">
        <w:rPr>
          <w:rFonts w:ascii="Ebrima" w:hAnsi="Ebrima"/>
          <w:sz w:val="18"/>
          <w:szCs w:val="18"/>
          <w:lang w:val="ro-RO"/>
        </w:rPr>
        <w:t>.</w:t>
      </w:r>
    </w:p>
    <w:p w:rsidR="00890290" w:rsidRDefault="00890290" w:rsidP="001925E8">
      <w:pPr>
        <w:ind w:right="144"/>
        <w:jc w:val="both"/>
        <w:rPr>
          <w:rFonts w:ascii="Ebrima" w:hAnsi="Ebrima" w:cs="Times New Roman"/>
          <w:color w:val="000000"/>
          <w:spacing w:val="3"/>
          <w:sz w:val="18"/>
          <w:szCs w:val="18"/>
        </w:rPr>
      </w:pPr>
      <w:r w:rsidRPr="00E723B0">
        <w:rPr>
          <w:rFonts w:ascii="Ebrima" w:hAnsi="Ebrima"/>
          <w:sz w:val="18"/>
          <w:szCs w:val="18"/>
          <w:lang w:val="ro-RO"/>
        </w:rPr>
        <w:tab/>
        <w:t xml:space="preserve">Scopul prezentei documentaţii este </w:t>
      </w:r>
      <w:r w:rsidR="00517D6B">
        <w:rPr>
          <w:rFonts w:ascii="Ebrima" w:hAnsi="Ebrima"/>
          <w:sz w:val="18"/>
          <w:szCs w:val="18"/>
          <w:lang w:val="ro-RO"/>
        </w:rPr>
        <w:t xml:space="preserve">dezlipirea </w:t>
      </w:r>
      <w:r w:rsidRPr="00E723B0">
        <w:rPr>
          <w:rFonts w:ascii="Ebrima" w:hAnsi="Ebrima"/>
          <w:sz w:val="18"/>
          <w:szCs w:val="18"/>
          <w:lang w:val="ro-RO"/>
        </w:rPr>
        <w:t>terenului aşa cum a fost aprobat prin C.U. nr.</w:t>
      </w:r>
      <w:r w:rsidR="00CD049B">
        <w:rPr>
          <w:rFonts w:ascii="Ebrima" w:hAnsi="Ebrima"/>
          <w:sz w:val="18"/>
          <w:szCs w:val="18"/>
          <w:lang w:val="ro-RO"/>
        </w:rPr>
        <w:t>5</w:t>
      </w:r>
      <w:r w:rsidR="001925E8">
        <w:rPr>
          <w:rFonts w:ascii="Ebrima" w:hAnsi="Ebrima"/>
          <w:sz w:val="18"/>
          <w:szCs w:val="18"/>
          <w:lang w:val="ro-RO"/>
        </w:rPr>
        <w:t>01</w:t>
      </w:r>
      <w:r w:rsidR="00CD049B">
        <w:rPr>
          <w:rFonts w:ascii="Ebrima" w:hAnsi="Ebrima"/>
          <w:sz w:val="18"/>
          <w:szCs w:val="18"/>
          <w:lang w:val="ro-RO"/>
        </w:rPr>
        <w:t>/0</w:t>
      </w:r>
      <w:r w:rsidR="001925E8">
        <w:rPr>
          <w:rFonts w:ascii="Ebrima" w:hAnsi="Ebrima"/>
          <w:sz w:val="18"/>
          <w:szCs w:val="18"/>
          <w:lang w:val="ro-RO"/>
        </w:rPr>
        <w:t>6</w:t>
      </w:r>
      <w:r w:rsidR="00CD049B">
        <w:rPr>
          <w:rFonts w:ascii="Ebrima" w:hAnsi="Ebrima"/>
          <w:sz w:val="18"/>
          <w:szCs w:val="18"/>
          <w:lang w:val="ro-RO"/>
        </w:rPr>
        <w:t>.</w:t>
      </w:r>
      <w:r w:rsidR="001925E8">
        <w:rPr>
          <w:rFonts w:ascii="Ebrima" w:hAnsi="Ebrima"/>
          <w:sz w:val="18"/>
          <w:szCs w:val="18"/>
          <w:lang w:val="ro-RO"/>
        </w:rPr>
        <w:t>0</w:t>
      </w:r>
      <w:r w:rsidR="00CD049B">
        <w:rPr>
          <w:rFonts w:ascii="Ebrima" w:hAnsi="Ebrima"/>
          <w:sz w:val="18"/>
          <w:szCs w:val="18"/>
          <w:lang w:val="ro-RO"/>
        </w:rPr>
        <w:t>2.201</w:t>
      </w:r>
      <w:r w:rsidR="001925E8">
        <w:rPr>
          <w:rFonts w:ascii="Ebrima" w:hAnsi="Ebrima"/>
          <w:sz w:val="18"/>
          <w:szCs w:val="18"/>
          <w:lang w:val="ro-RO"/>
        </w:rPr>
        <w:t>8</w:t>
      </w:r>
      <w:r w:rsidRPr="00E723B0">
        <w:rPr>
          <w:rFonts w:ascii="Ebrima" w:hAnsi="Ebrima"/>
          <w:sz w:val="18"/>
          <w:szCs w:val="18"/>
          <w:lang w:val="ro-RO"/>
        </w:rPr>
        <w:t xml:space="preserve"> eliberat de Primăria Municipiului Timişoara</w:t>
      </w:r>
      <w:r w:rsidR="00D51521">
        <w:rPr>
          <w:rFonts w:ascii="Ebrima" w:hAnsi="Ebrima"/>
          <w:sz w:val="18"/>
          <w:szCs w:val="18"/>
          <w:lang w:val="ro-RO"/>
        </w:rPr>
        <w:t xml:space="preserve">  </w:t>
      </w:r>
      <w:r w:rsidR="00517D6B">
        <w:rPr>
          <w:rFonts w:ascii="Ebrima" w:hAnsi="Ebrima"/>
          <w:sz w:val="18"/>
          <w:szCs w:val="18"/>
          <w:lang w:val="ro-RO"/>
        </w:rPr>
        <w:t xml:space="preserve">şi alipirea </w:t>
      </w:r>
      <w:r w:rsidR="008B414F">
        <w:rPr>
          <w:rFonts w:ascii="Ebrima" w:hAnsi="Ebrima"/>
          <w:sz w:val="18"/>
          <w:szCs w:val="18"/>
          <w:lang w:val="ro-RO"/>
        </w:rPr>
        <w:t>pentru reglementarea suprafeţei imob</w:t>
      </w:r>
      <w:r w:rsidR="004631DC">
        <w:rPr>
          <w:rFonts w:ascii="Ebrima" w:hAnsi="Ebrima"/>
          <w:sz w:val="18"/>
          <w:szCs w:val="18"/>
          <w:lang w:val="ro-RO"/>
        </w:rPr>
        <w:t>i</w:t>
      </w:r>
      <w:r w:rsidR="008B414F">
        <w:rPr>
          <w:rFonts w:ascii="Ebrima" w:hAnsi="Ebrima"/>
          <w:sz w:val="18"/>
          <w:szCs w:val="18"/>
          <w:lang w:val="ro-RO"/>
        </w:rPr>
        <w:t>lu</w:t>
      </w:r>
      <w:r w:rsidR="004631DC">
        <w:rPr>
          <w:rFonts w:ascii="Ebrima" w:hAnsi="Ebrima"/>
          <w:sz w:val="18"/>
          <w:szCs w:val="18"/>
          <w:lang w:val="ro-RO"/>
        </w:rPr>
        <w:t>lu</w:t>
      </w:r>
      <w:r w:rsidR="008B414F">
        <w:rPr>
          <w:rFonts w:ascii="Ebrima" w:hAnsi="Ebrima"/>
          <w:sz w:val="18"/>
          <w:szCs w:val="18"/>
          <w:lang w:val="ro-RO"/>
        </w:rPr>
        <w:t>i şi înscrierea geometriei în cartea funciară</w:t>
      </w:r>
      <w:r w:rsidR="001925E8">
        <w:rPr>
          <w:rFonts w:ascii="Ebrima" w:hAnsi="Ebrima"/>
          <w:sz w:val="18"/>
          <w:szCs w:val="18"/>
          <w:lang w:val="ro-RO"/>
        </w:rPr>
        <w:t xml:space="preserve">, </w:t>
      </w:r>
      <w:r w:rsidR="001925E8" w:rsidRPr="001925E8">
        <w:rPr>
          <w:rFonts w:ascii="Ebrima" w:hAnsi="Ebrima" w:cs="Times New Roman"/>
          <w:color w:val="000000"/>
          <w:spacing w:val="3"/>
          <w:sz w:val="18"/>
          <w:szCs w:val="18"/>
        </w:rPr>
        <w:t xml:space="preserve"> se </w:t>
      </w:r>
      <w:proofErr w:type="spellStart"/>
      <w:r w:rsidR="001925E8" w:rsidRPr="001925E8">
        <w:rPr>
          <w:rFonts w:ascii="Ebrima" w:hAnsi="Ebrima" w:cs="Times New Roman"/>
          <w:color w:val="000000"/>
          <w:spacing w:val="3"/>
          <w:sz w:val="18"/>
          <w:szCs w:val="18"/>
        </w:rPr>
        <w:t>aduce</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în</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concordanță</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situația</w:t>
      </w:r>
      <w:proofErr w:type="spellEnd"/>
      <w:r w:rsidR="001925E8" w:rsidRPr="001925E8">
        <w:rPr>
          <w:rFonts w:ascii="Ebrima" w:hAnsi="Ebrima" w:cs="Times New Roman"/>
          <w:color w:val="000000"/>
          <w:spacing w:val="3"/>
          <w:sz w:val="18"/>
          <w:szCs w:val="18"/>
        </w:rPr>
        <w:t xml:space="preserve"> din </w:t>
      </w:r>
      <w:proofErr w:type="spellStart"/>
      <w:r w:rsidR="001925E8" w:rsidRPr="001925E8">
        <w:rPr>
          <w:rFonts w:ascii="Ebrima" w:hAnsi="Ebrima" w:cs="Times New Roman"/>
          <w:color w:val="000000"/>
          <w:spacing w:val="3"/>
          <w:sz w:val="18"/>
          <w:szCs w:val="18"/>
        </w:rPr>
        <w:t>cartea</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funciară</w:t>
      </w:r>
      <w:proofErr w:type="spellEnd"/>
      <w:r w:rsidR="001925E8" w:rsidRPr="001925E8">
        <w:rPr>
          <w:rFonts w:ascii="Ebrima" w:hAnsi="Ebrima" w:cs="Times New Roman"/>
          <w:color w:val="000000"/>
          <w:spacing w:val="3"/>
          <w:sz w:val="18"/>
          <w:szCs w:val="18"/>
        </w:rPr>
        <w:t xml:space="preserve"> cu </w:t>
      </w:r>
      <w:proofErr w:type="spellStart"/>
      <w:r w:rsidR="001925E8" w:rsidRPr="001925E8">
        <w:rPr>
          <w:rFonts w:ascii="Ebrima" w:hAnsi="Ebrima" w:cs="Times New Roman"/>
          <w:color w:val="000000"/>
          <w:spacing w:val="3"/>
          <w:sz w:val="18"/>
          <w:szCs w:val="18"/>
        </w:rPr>
        <w:t>situația</w:t>
      </w:r>
      <w:proofErr w:type="spellEnd"/>
      <w:r w:rsidR="001925E8" w:rsidRPr="001925E8">
        <w:rPr>
          <w:rFonts w:ascii="Ebrima" w:hAnsi="Ebrima" w:cs="Times New Roman"/>
          <w:color w:val="000000"/>
          <w:spacing w:val="3"/>
          <w:sz w:val="18"/>
          <w:szCs w:val="18"/>
        </w:rPr>
        <w:t xml:space="preserve"> din </w:t>
      </w:r>
      <w:proofErr w:type="spellStart"/>
      <w:r w:rsidR="001925E8" w:rsidRPr="001925E8">
        <w:rPr>
          <w:rFonts w:ascii="Ebrima" w:hAnsi="Ebrima" w:cs="Times New Roman"/>
          <w:color w:val="000000"/>
          <w:spacing w:val="3"/>
          <w:sz w:val="18"/>
          <w:szCs w:val="18"/>
        </w:rPr>
        <w:t>teren</w:t>
      </w:r>
      <w:proofErr w:type="spellEnd"/>
      <w:r w:rsidR="001925E8" w:rsidRPr="001925E8">
        <w:rPr>
          <w:rFonts w:ascii="Ebrima" w:hAnsi="Ebrima" w:cs="Times New Roman"/>
          <w:color w:val="000000"/>
          <w:spacing w:val="3"/>
          <w:sz w:val="18"/>
          <w:szCs w:val="18"/>
        </w:rPr>
        <w:t xml:space="preserve"> a </w:t>
      </w:r>
      <w:proofErr w:type="spellStart"/>
      <w:r w:rsidR="001925E8" w:rsidRPr="001925E8">
        <w:rPr>
          <w:rFonts w:ascii="Ebrima" w:hAnsi="Ebrima" w:cs="Times New Roman"/>
          <w:color w:val="000000"/>
          <w:spacing w:val="3"/>
          <w:sz w:val="18"/>
          <w:szCs w:val="18"/>
        </w:rPr>
        <w:t>imobilului</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respectiv</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scopul</w:t>
      </w:r>
      <w:proofErr w:type="spellEnd"/>
      <w:r w:rsidR="001925E8" w:rsidRPr="001925E8">
        <w:rPr>
          <w:rFonts w:ascii="Ebrima" w:hAnsi="Ebrima" w:cs="Times New Roman"/>
          <w:color w:val="000000"/>
          <w:spacing w:val="3"/>
          <w:sz w:val="18"/>
          <w:szCs w:val="18"/>
        </w:rPr>
        <w:t xml:space="preserve"> final al </w:t>
      </w:r>
      <w:proofErr w:type="spellStart"/>
      <w:r w:rsidR="001925E8" w:rsidRPr="001925E8">
        <w:rPr>
          <w:rFonts w:ascii="Ebrima" w:hAnsi="Ebrima" w:cs="Times New Roman"/>
          <w:color w:val="000000"/>
          <w:spacing w:val="3"/>
          <w:sz w:val="18"/>
          <w:szCs w:val="18"/>
        </w:rPr>
        <w:t>prezentei</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documentaţii</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fiind</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dezlipirea</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imobilului</w:t>
      </w:r>
      <w:proofErr w:type="spellEnd"/>
      <w:r w:rsidR="001925E8" w:rsidRPr="001925E8">
        <w:rPr>
          <w:rFonts w:ascii="Ebrima" w:hAnsi="Ebrima" w:cs="Times New Roman"/>
          <w:color w:val="000000"/>
          <w:spacing w:val="3"/>
          <w:sz w:val="18"/>
          <w:szCs w:val="18"/>
        </w:rPr>
        <w:t xml:space="preserve"> </w:t>
      </w:r>
      <w:proofErr w:type="spellStart"/>
      <w:r w:rsidR="00517D6B">
        <w:rPr>
          <w:rFonts w:ascii="Ebrima" w:hAnsi="Ebrima" w:cs="Times New Roman"/>
          <w:color w:val="000000"/>
          <w:spacing w:val="3"/>
          <w:sz w:val="18"/>
          <w:szCs w:val="18"/>
        </w:rPr>
        <w:t>şi</w:t>
      </w:r>
      <w:proofErr w:type="spellEnd"/>
      <w:r w:rsidR="00517D6B">
        <w:rPr>
          <w:rFonts w:ascii="Ebrima" w:hAnsi="Ebrima" w:cs="Times New Roman"/>
          <w:color w:val="000000"/>
          <w:spacing w:val="3"/>
          <w:sz w:val="18"/>
          <w:szCs w:val="18"/>
        </w:rPr>
        <w:t xml:space="preserve"> </w:t>
      </w:r>
      <w:proofErr w:type="spellStart"/>
      <w:r w:rsidR="00517D6B">
        <w:rPr>
          <w:rFonts w:ascii="Ebrima" w:hAnsi="Ebrima" w:cs="Times New Roman"/>
          <w:color w:val="000000"/>
          <w:spacing w:val="3"/>
          <w:sz w:val="18"/>
          <w:szCs w:val="18"/>
        </w:rPr>
        <w:t>alipirea</w:t>
      </w:r>
      <w:proofErr w:type="spellEnd"/>
      <w:r w:rsidR="00517D6B">
        <w:rPr>
          <w:rFonts w:ascii="Ebrima" w:hAnsi="Ebrima" w:cs="Times New Roman"/>
          <w:color w:val="000000"/>
          <w:spacing w:val="3"/>
          <w:sz w:val="18"/>
          <w:szCs w:val="18"/>
        </w:rPr>
        <w:t xml:space="preserve"> </w:t>
      </w:r>
      <w:proofErr w:type="spellStart"/>
      <w:r w:rsidR="00517D6B">
        <w:rPr>
          <w:rFonts w:ascii="Ebrima" w:hAnsi="Ebrima" w:cs="Times New Roman"/>
          <w:color w:val="000000"/>
          <w:spacing w:val="3"/>
          <w:sz w:val="18"/>
          <w:szCs w:val="18"/>
        </w:rPr>
        <w:t>terenurilor</w:t>
      </w:r>
      <w:proofErr w:type="spellEnd"/>
      <w:r w:rsidR="00517D6B">
        <w:rPr>
          <w:rFonts w:ascii="Ebrima" w:hAnsi="Ebrima" w:cs="Times New Roman"/>
          <w:color w:val="000000"/>
          <w:spacing w:val="3"/>
          <w:sz w:val="18"/>
          <w:szCs w:val="18"/>
        </w:rPr>
        <w:t xml:space="preserve"> </w:t>
      </w:r>
      <w:r w:rsidR="001925E8" w:rsidRPr="001925E8">
        <w:rPr>
          <w:rFonts w:ascii="Ebrima" w:hAnsi="Ebrima" w:cs="Times New Roman"/>
          <w:color w:val="000000"/>
          <w:spacing w:val="3"/>
          <w:sz w:val="18"/>
          <w:szCs w:val="18"/>
        </w:rPr>
        <w:t xml:space="preserve">care </w:t>
      </w:r>
      <w:proofErr w:type="spellStart"/>
      <w:r w:rsidR="00517D6B">
        <w:rPr>
          <w:rFonts w:ascii="Ebrima" w:hAnsi="Ebrima" w:cs="Times New Roman"/>
          <w:color w:val="000000"/>
          <w:spacing w:val="3"/>
          <w:sz w:val="18"/>
          <w:szCs w:val="18"/>
        </w:rPr>
        <w:t>sunt</w:t>
      </w:r>
      <w:proofErr w:type="spellEnd"/>
      <w:r w:rsidR="00517D6B">
        <w:rPr>
          <w:rFonts w:ascii="Ebrima" w:hAnsi="Ebrima" w:cs="Times New Roman"/>
          <w:color w:val="000000"/>
          <w:spacing w:val="3"/>
          <w:sz w:val="18"/>
          <w:szCs w:val="18"/>
        </w:rPr>
        <w:t xml:space="preserve"> </w:t>
      </w:r>
      <w:proofErr w:type="spellStart"/>
      <w:r w:rsidR="00517D6B">
        <w:rPr>
          <w:rFonts w:ascii="Ebrima" w:hAnsi="Ebrima" w:cs="Times New Roman"/>
          <w:color w:val="000000"/>
          <w:spacing w:val="3"/>
          <w:sz w:val="18"/>
          <w:szCs w:val="18"/>
        </w:rPr>
        <w:t>a</w:t>
      </w:r>
      <w:r w:rsidR="001925E8" w:rsidRPr="001925E8">
        <w:rPr>
          <w:rFonts w:ascii="Ebrima" w:hAnsi="Ebrima" w:cs="Times New Roman"/>
          <w:color w:val="000000"/>
          <w:spacing w:val="3"/>
          <w:sz w:val="18"/>
          <w:szCs w:val="18"/>
        </w:rPr>
        <w:t>fectat</w:t>
      </w:r>
      <w:r w:rsidR="00517D6B">
        <w:rPr>
          <w:rFonts w:ascii="Ebrima" w:hAnsi="Ebrima" w:cs="Times New Roman"/>
          <w:color w:val="000000"/>
          <w:spacing w:val="3"/>
          <w:sz w:val="18"/>
          <w:szCs w:val="18"/>
        </w:rPr>
        <w:t>e</w:t>
      </w:r>
      <w:proofErr w:type="spellEnd"/>
      <w:r w:rsidR="001925E8" w:rsidRPr="001925E8">
        <w:rPr>
          <w:rFonts w:ascii="Ebrima" w:hAnsi="Ebrima" w:cs="Times New Roman"/>
          <w:color w:val="000000"/>
          <w:spacing w:val="3"/>
          <w:sz w:val="18"/>
          <w:szCs w:val="18"/>
        </w:rPr>
        <w:t xml:space="preserve"> de </w:t>
      </w:r>
      <w:proofErr w:type="spellStart"/>
      <w:r w:rsidR="001925E8" w:rsidRPr="001925E8">
        <w:rPr>
          <w:rFonts w:ascii="Ebrima" w:hAnsi="Ebrima" w:cs="Times New Roman"/>
          <w:color w:val="000000"/>
          <w:spacing w:val="3"/>
          <w:sz w:val="18"/>
          <w:szCs w:val="18"/>
        </w:rPr>
        <w:t>formarea</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incintei</w:t>
      </w:r>
      <w:proofErr w:type="spellEnd"/>
      <w:r w:rsidR="001925E8" w:rsidRPr="001925E8">
        <w:rPr>
          <w:rFonts w:ascii="Ebrima" w:hAnsi="Ebrima" w:cs="Times New Roman"/>
          <w:color w:val="000000"/>
          <w:spacing w:val="3"/>
          <w:sz w:val="18"/>
          <w:szCs w:val="18"/>
        </w:rPr>
        <w:t xml:space="preserve"> S.C.ELJ AUTOMOTIVE SA cu </w:t>
      </w:r>
      <w:proofErr w:type="spellStart"/>
      <w:r w:rsidR="001925E8" w:rsidRPr="001925E8">
        <w:rPr>
          <w:rFonts w:ascii="Ebrima" w:hAnsi="Ebrima" w:cs="Times New Roman"/>
          <w:color w:val="000000"/>
          <w:spacing w:val="3"/>
          <w:sz w:val="18"/>
          <w:szCs w:val="18"/>
        </w:rPr>
        <w:t>suprafeţele</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menţionate</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în</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Hotărârea</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Consiliului</w:t>
      </w:r>
      <w:proofErr w:type="spellEnd"/>
      <w:r w:rsidR="001925E8" w:rsidRPr="001925E8">
        <w:rPr>
          <w:rFonts w:ascii="Ebrima" w:hAnsi="Ebrima" w:cs="Times New Roman"/>
          <w:color w:val="000000"/>
          <w:spacing w:val="3"/>
          <w:sz w:val="18"/>
          <w:szCs w:val="18"/>
        </w:rPr>
        <w:t xml:space="preserve"> Local </w:t>
      </w:r>
      <w:proofErr w:type="spellStart"/>
      <w:r w:rsidR="001925E8" w:rsidRPr="001925E8">
        <w:rPr>
          <w:rFonts w:ascii="Ebrima" w:hAnsi="Ebrima" w:cs="Times New Roman"/>
          <w:color w:val="000000"/>
          <w:spacing w:val="3"/>
          <w:sz w:val="18"/>
          <w:szCs w:val="18"/>
        </w:rPr>
        <w:t>Timişoara</w:t>
      </w:r>
      <w:proofErr w:type="spellEnd"/>
      <w:r w:rsidR="001925E8" w:rsidRPr="001925E8">
        <w:rPr>
          <w:rFonts w:ascii="Ebrima" w:hAnsi="Ebrima" w:cs="Times New Roman"/>
          <w:color w:val="000000"/>
          <w:spacing w:val="3"/>
          <w:sz w:val="18"/>
          <w:szCs w:val="18"/>
        </w:rPr>
        <w:t xml:space="preserve"> nr.268/20.12.2016, </w:t>
      </w:r>
      <w:proofErr w:type="spellStart"/>
      <w:r w:rsidR="001925E8" w:rsidRPr="001925E8">
        <w:rPr>
          <w:rFonts w:ascii="Ebrima" w:hAnsi="Ebrima" w:cs="Times New Roman"/>
          <w:color w:val="000000"/>
          <w:spacing w:val="3"/>
          <w:sz w:val="18"/>
          <w:szCs w:val="18"/>
        </w:rPr>
        <w:t>suprafeţe</w:t>
      </w:r>
      <w:proofErr w:type="spellEnd"/>
      <w:r w:rsidR="001925E8" w:rsidRPr="001925E8">
        <w:rPr>
          <w:rFonts w:ascii="Ebrima" w:hAnsi="Ebrima" w:cs="Times New Roman"/>
          <w:color w:val="000000"/>
          <w:spacing w:val="3"/>
          <w:sz w:val="18"/>
          <w:szCs w:val="18"/>
        </w:rPr>
        <w:t xml:space="preserve"> care ulterior </w:t>
      </w:r>
      <w:proofErr w:type="spellStart"/>
      <w:r w:rsidR="001925E8" w:rsidRPr="001925E8">
        <w:rPr>
          <w:rFonts w:ascii="Ebrima" w:hAnsi="Ebrima" w:cs="Times New Roman"/>
          <w:color w:val="000000"/>
          <w:spacing w:val="3"/>
          <w:sz w:val="18"/>
          <w:szCs w:val="18"/>
        </w:rPr>
        <w:t>vor</w:t>
      </w:r>
      <w:proofErr w:type="spellEnd"/>
      <w:r w:rsidR="001925E8" w:rsidRPr="001925E8">
        <w:rPr>
          <w:rFonts w:ascii="Ebrima" w:hAnsi="Ebrima" w:cs="Times New Roman"/>
          <w:color w:val="000000"/>
          <w:spacing w:val="3"/>
          <w:sz w:val="18"/>
          <w:szCs w:val="18"/>
        </w:rPr>
        <w:t xml:space="preserve"> </w:t>
      </w:r>
      <w:proofErr w:type="spellStart"/>
      <w:r w:rsidR="00CD2CA8">
        <w:rPr>
          <w:rFonts w:ascii="Ebrima" w:hAnsi="Ebrima" w:cs="Times New Roman"/>
          <w:color w:val="000000"/>
          <w:spacing w:val="3"/>
          <w:sz w:val="18"/>
          <w:szCs w:val="18"/>
        </w:rPr>
        <w:t>fi</w:t>
      </w:r>
      <w:proofErr w:type="spellEnd"/>
      <w:r w:rsidR="00CD2CA8">
        <w:rPr>
          <w:rFonts w:ascii="Ebrima" w:hAnsi="Ebrima" w:cs="Times New Roman"/>
          <w:color w:val="000000"/>
          <w:spacing w:val="3"/>
          <w:sz w:val="18"/>
          <w:szCs w:val="18"/>
        </w:rPr>
        <w:t xml:space="preserve"> </w:t>
      </w:r>
      <w:proofErr w:type="spellStart"/>
      <w:r w:rsidR="00CD2CA8">
        <w:rPr>
          <w:rFonts w:ascii="Ebrima" w:hAnsi="Ebrima" w:cs="Times New Roman"/>
          <w:color w:val="000000"/>
          <w:spacing w:val="3"/>
          <w:sz w:val="18"/>
          <w:szCs w:val="18"/>
        </w:rPr>
        <w:t>preluate</w:t>
      </w:r>
      <w:proofErr w:type="spellEnd"/>
      <w:r w:rsidR="00CD2CA8">
        <w:rPr>
          <w:rFonts w:ascii="Ebrima" w:hAnsi="Ebrima" w:cs="Times New Roman"/>
          <w:color w:val="000000"/>
          <w:spacing w:val="3"/>
          <w:sz w:val="18"/>
          <w:szCs w:val="18"/>
        </w:rPr>
        <w:t xml:space="preserve"> </w:t>
      </w:r>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în</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proprietate</w:t>
      </w:r>
      <w:proofErr w:type="spellEnd"/>
      <w:r w:rsidR="001925E8" w:rsidRPr="001925E8">
        <w:rPr>
          <w:rFonts w:ascii="Ebrima" w:hAnsi="Ebrima" w:cs="Times New Roman"/>
          <w:color w:val="000000"/>
          <w:spacing w:val="3"/>
          <w:sz w:val="18"/>
          <w:szCs w:val="18"/>
        </w:rPr>
        <w:t xml:space="preserve"> </w:t>
      </w:r>
      <w:proofErr w:type="spellStart"/>
      <w:r w:rsidR="001925E8" w:rsidRPr="001925E8">
        <w:rPr>
          <w:rFonts w:ascii="Ebrima" w:hAnsi="Ebrima" w:cs="Times New Roman"/>
          <w:color w:val="000000"/>
          <w:spacing w:val="3"/>
          <w:sz w:val="18"/>
          <w:szCs w:val="18"/>
        </w:rPr>
        <w:t>prin</w:t>
      </w:r>
      <w:proofErr w:type="spellEnd"/>
      <w:r w:rsidR="001925E8" w:rsidRPr="001925E8">
        <w:rPr>
          <w:rFonts w:ascii="Ebrima" w:hAnsi="Ebrima" w:cs="Times New Roman"/>
          <w:color w:val="000000"/>
          <w:spacing w:val="3"/>
          <w:sz w:val="18"/>
          <w:szCs w:val="18"/>
        </w:rPr>
        <w:t xml:space="preserve"> HG nr. </w:t>
      </w:r>
      <w:proofErr w:type="gramStart"/>
      <w:r w:rsidR="001925E8" w:rsidRPr="001925E8">
        <w:rPr>
          <w:rFonts w:ascii="Ebrima" w:hAnsi="Ebrima" w:cs="Times New Roman"/>
          <w:color w:val="000000"/>
          <w:spacing w:val="3"/>
          <w:sz w:val="18"/>
          <w:szCs w:val="18"/>
        </w:rPr>
        <w:t>834/1991</w:t>
      </w:r>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în</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vederea</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realizării</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ulterioare</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pe</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această</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parcelă</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nou</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creată</w:t>
      </w:r>
      <w:proofErr w:type="spellEnd"/>
      <w:r w:rsidR="00443A9D">
        <w:rPr>
          <w:rFonts w:ascii="Ebrima" w:hAnsi="Ebrima" w:cs="Times New Roman"/>
          <w:color w:val="000000"/>
          <w:spacing w:val="3"/>
          <w:sz w:val="18"/>
          <w:szCs w:val="18"/>
        </w:rPr>
        <w:t xml:space="preserve"> a </w:t>
      </w:r>
      <w:proofErr w:type="spellStart"/>
      <w:r w:rsidR="00443A9D">
        <w:rPr>
          <w:rFonts w:ascii="Ebrima" w:hAnsi="Ebrima" w:cs="Times New Roman"/>
          <w:color w:val="000000"/>
          <w:spacing w:val="3"/>
          <w:sz w:val="18"/>
          <w:szCs w:val="18"/>
        </w:rPr>
        <w:t>unei</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parcări</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şi</w:t>
      </w:r>
      <w:proofErr w:type="spellEnd"/>
      <w:r w:rsidR="00443A9D">
        <w:rPr>
          <w:rFonts w:ascii="Ebrima" w:hAnsi="Ebrima" w:cs="Times New Roman"/>
          <w:color w:val="000000"/>
          <w:spacing w:val="3"/>
          <w:sz w:val="18"/>
          <w:szCs w:val="18"/>
        </w:rPr>
        <w:t xml:space="preserve"> a </w:t>
      </w:r>
      <w:proofErr w:type="spellStart"/>
      <w:r w:rsidR="00443A9D">
        <w:rPr>
          <w:rFonts w:ascii="Ebrima" w:hAnsi="Ebrima" w:cs="Times New Roman"/>
          <w:color w:val="000000"/>
          <w:spacing w:val="3"/>
          <w:sz w:val="18"/>
          <w:szCs w:val="18"/>
        </w:rPr>
        <w:t>unei</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Pieţe</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Ţărăneşti</w:t>
      </w:r>
      <w:proofErr w:type="spellEnd"/>
      <w:r w:rsidR="00443A9D">
        <w:rPr>
          <w:rFonts w:ascii="Ebrima" w:hAnsi="Ebrima" w:cs="Times New Roman"/>
          <w:color w:val="000000"/>
          <w:spacing w:val="3"/>
          <w:sz w:val="18"/>
          <w:szCs w:val="18"/>
        </w:rPr>
        <w:t xml:space="preserve"> de tip </w:t>
      </w:r>
      <w:proofErr w:type="spellStart"/>
      <w:r w:rsidR="00443A9D">
        <w:rPr>
          <w:rFonts w:ascii="Ebrima" w:hAnsi="Ebrima" w:cs="Times New Roman"/>
          <w:color w:val="000000"/>
          <w:spacing w:val="3"/>
          <w:sz w:val="18"/>
          <w:szCs w:val="18"/>
        </w:rPr>
        <w:t>piaţă</w:t>
      </w:r>
      <w:proofErr w:type="spellEnd"/>
      <w:r w:rsidR="00443A9D">
        <w:rPr>
          <w:rFonts w:ascii="Ebrima" w:hAnsi="Ebrima" w:cs="Times New Roman"/>
          <w:color w:val="000000"/>
          <w:spacing w:val="3"/>
          <w:sz w:val="18"/>
          <w:szCs w:val="18"/>
        </w:rPr>
        <w:t xml:space="preserve"> </w:t>
      </w:r>
      <w:proofErr w:type="spellStart"/>
      <w:r w:rsidR="00443A9D">
        <w:rPr>
          <w:rFonts w:ascii="Ebrima" w:hAnsi="Ebrima" w:cs="Times New Roman"/>
          <w:color w:val="000000"/>
          <w:spacing w:val="3"/>
          <w:sz w:val="18"/>
          <w:szCs w:val="18"/>
        </w:rPr>
        <w:t>volantă</w:t>
      </w:r>
      <w:proofErr w:type="spellEnd"/>
      <w:r w:rsidR="001925E8" w:rsidRPr="001925E8">
        <w:rPr>
          <w:rFonts w:ascii="Ebrima" w:hAnsi="Ebrima" w:cs="Times New Roman"/>
          <w:color w:val="000000"/>
          <w:spacing w:val="3"/>
          <w:sz w:val="18"/>
          <w:szCs w:val="18"/>
        </w:rPr>
        <w:t>.</w:t>
      </w:r>
      <w:proofErr w:type="gramEnd"/>
    </w:p>
    <w:p w:rsidR="004631DC" w:rsidRDefault="004631DC" w:rsidP="001925E8">
      <w:pPr>
        <w:ind w:right="144"/>
        <w:jc w:val="both"/>
        <w:rPr>
          <w:rFonts w:ascii="Ebrima" w:hAnsi="Ebrima" w:cs="Times New Roman"/>
          <w:color w:val="000000"/>
          <w:spacing w:val="3"/>
          <w:sz w:val="18"/>
          <w:szCs w:val="18"/>
        </w:rPr>
      </w:pPr>
    </w:p>
    <w:p w:rsidR="004631DC" w:rsidRDefault="004631DC" w:rsidP="001925E8">
      <w:pPr>
        <w:ind w:right="144"/>
        <w:jc w:val="both"/>
        <w:rPr>
          <w:rFonts w:ascii="Ebrima" w:hAnsi="Ebrima" w:cs="Times New Roman"/>
          <w:color w:val="000000"/>
          <w:spacing w:val="3"/>
          <w:sz w:val="18"/>
          <w:szCs w:val="18"/>
        </w:rPr>
      </w:pPr>
    </w:p>
    <w:p w:rsidR="004631DC" w:rsidRDefault="004631DC" w:rsidP="001925E8">
      <w:pPr>
        <w:ind w:right="144"/>
        <w:jc w:val="both"/>
        <w:rPr>
          <w:rFonts w:ascii="Ebrima" w:hAnsi="Ebrima" w:cs="Times New Roman"/>
          <w:color w:val="000000"/>
          <w:spacing w:val="3"/>
          <w:sz w:val="18"/>
          <w:szCs w:val="18"/>
        </w:rPr>
      </w:pPr>
    </w:p>
    <w:p w:rsidR="004631DC" w:rsidRDefault="004631DC" w:rsidP="001925E8">
      <w:pPr>
        <w:ind w:right="144"/>
        <w:jc w:val="both"/>
        <w:rPr>
          <w:rFonts w:ascii="Ebrima" w:hAnsi="Ebrima" w:cs="Times New Roman"/>
          <w:color w:val="000000"/>
          <w:spacing w:val="3"/>
          <w:sz w:val="18"/>
          <w:szCs w:val="18"/>
        </w:rPr>
      </w:pPr>
    </w:p>
    <w:p w:rsidR="004631DC" w:rsidRDefault="004631DC" w:rsidP="001925E8">
      <w:pPr>
        <w:ind w:right="144"/>
        <w:jc w:val="both"/>
        <w:rPr>
          <w:rFonts w:ascii="Ebrima" w:hAnsi="Ebrima" w:cs="Times New Roman"/>
          <w:color w:val="000000"/>
          <w:spacing w:val="3"/>
          <w:sz w:val="18"/>
          <w:szCs w:val="18"/>
        </w:rPr>
      </w:pPr>
    </w:p>
    <w:p w:rsidR="004631DC" w:rsidRDefault="004631DC" w:rsidP="001925E8">
      <w:pPr>
        <w:ind w:right="144"/>
        <w:jc w:val="both"/>
        <w:rPr>
          <w:rFonts w:ascii="Ebrima" w:hAnsi="Ebrima" w:cs="Times New Roman"/>
          <w:color w:val="000000"/>
          <w:spacing w:val="3"/>
          <w:sz w:val="18"/>
          <w:szCs w:val="18"/>
        </w:rPr>
      </w:pPr>
    </w:p>
    <w:p w:rsidR="004631DC" w:rsidRPr="004631DC" w:rsidRDefault="004631DC" w:rsidP="001925E8">
      <w:pPr>
        <w:ind w:right="144"/>
        <w:jc w:val="both"/>
        <w:rPr>
          <w:rFonts w:ascii="Ebrima" w:hAnsi="Ebrima" w:cs="Times New Roman"/>
          <w:color w:val="000000"/>
          <w:spacing w:val="3"/>
          <w:sz w:val="18"/>
          <w:szCs w:val="18"/>
        </w:rPr>
      </w:pPr>
    </w:p>
    <w:p w:rsidR="00A500C7" w:rsidRDefault="00890290" w:rsidP="00890290">
      <w:pPr>
        <w:jc w:val="both"/>
        <w:rPr>
          <w:rFonts w:ascii="Ebrima" w:hAnsi="Ebrima"/>
          <w:sz w:val="18"/>
          <w:szCs w:val="18"/>
          <w:lang w:val="ro-RO"/>
        </w:rPr>
      </w:pPr>
      <w:r w:rsidRPr="00E723B0">
        <w:rPr>
          <w:rFonts w:ascii="Ebrima" w:hAnsi="Ebrima"/>
          <w:sz w:val="18"/>
          <w:szCs w:val="18"/>
          <w:lang w:val="ro-RO"/>
        </w:rPr>
        <w:tab/>
      </w:r>
    </w:p>
    <w:p w:rsidR="00A500C7" w:rsidRDefault="00A500C7" w:rsidP="00890290">
      <w:pPr>
        <w:jc w:val="both"/>
        <w:rPr>
          <w:rFonts w:ascii="Ebrima" w:hAnsi="Ebrima"/>
          <w:sz w:val="18"/>
          <w:szCs w:val="18"/>
          <w:lang w:val="ro-RO"/>
        </w:rPr>
      </w:pPr>
    </w:p>
    <w:p w:rsidR="00890290" w:rsidRPr="00E723B0" w:rsidRDefault="00A500C7" w:rsidP="00890290">
      <w:pPr>
        <w:jc w:val="both"/>
        <w:rPr>
          <w:rFonts w:ascii="Ebrima" w:hAnsi="Ebrima"/>
          <w:sz w:val="18"/>
          <w:szCs w:val="18"/>
          <w:lang w:val="ro-RO"/>
        </w:rPr>
      </w:pPr>
      <w:r>
        <w:rPr>
          <w:rFonts w:ascii="Ebrima" w:hAnsi="Ebrima"/>
          <w:sz w:val="18"/>
          <w:szCs w:val="18"/>
          <w:lang w:val="ro-RO"/>
        </w:rPr>
        <w:t xml:space="preserve">               </w:t>
      </w:r>
      <w:r w:rsidR="00890290" w:rsidRPr="00E723B0">
        <w:rPr>
          <w:rFonts w:ascii="Ebrima" w:hAnsi="Ebrima"/>
          <w:sz w:val="18"/>
          <w:szCs w:val="18"/>
          <w:lang w:val="ro-RO"/>
        </w:rPr>
        <w:t xml:space="preserve">Documentaţia topo-cadastrală a fost întocmită de către S.C. </w:t>
      </w:r>
      <w:r w:rsidR="001925E8">
        <w:rPr>
          <w:rFonts w:ascii="Ebrima" w:hAnsi="Ebrima"/>
          <w:sz w:val="18"/>
          <w:szCs w:val="18"/>
          <w:lang w:val="ro-RO"/>
        </w:rPr>
        <w:t xml:space="preserve">BLACK LIGHT </w:t>
      </w:r>
      <w:r w:rsidR="00890290" w:rsidRPr="00E723B0">
        <w:rPr>
          <w:rFonts w:ascii="Ebrima" w:hAnsi="Ebrima"/>
          <w:sz w:val="18"/>
          <w:szCs w:val="18"/>
          <w:lang w:val="ro-RO"/>
        </w:rPr>
        <w:t xml:space="preserve"> proiect nr. </w:t>
      </w:r>
      <w:r w:rsidR="001925E8">
        <w:rPr>
          <w:rFonts w:ascii="Ebrima" w:hAnsi="Ebrima"/>
          <w:sz w:val="18"/>
          <w:szCs w:val="18"/>
          <w:lang w:val="ro-RO"/>
        </w:rPr>
        <w:t>2648</w:t>
      </w:r>
      <w:r w:rsidR="00CD049B">
        <w:rPr>
          <w:rFonts w:ascii="Ebrima" w:hAnsi="Ebrima"/>
          <w:sz w:val="18"/>
          <w:szCs w:val="18"/>
          <w:lang w:val="ro-RO"/>
        </w:rPr>
        <w:t>/2017</w:t>
      </w:r>
      <w:r w:rsidR="00890290" w:rsidRPr="00E723B0">
        <w:rPr>
          <w:rFonts w:ascii="Ebrima" w:hAnsi="Ebrima"/>
          <w:sz w:val="18"/>
          <w:szCs w:val="18"/>
          <w:lang w:val="ro-RO"/>
        </w:rPr>
        <w:t xml:space="preserve"> şi avizată la OCPI conform </w:t>
      </w:r>
      <w:r w:rsidR="00CD049B">
        <w:rPr>
          <w:rFonts w:ascii="Ebrima" w:hAnsi="Ebrima"/>
          <w:sz w:val="18"/>
          <w:szCs w:val="18"/>
          <w:lang w:val="ro-RO"/>
        </w:rPr>
        <w:t xml:space="preserve">Procesului Verbal de Recepţie </w:t>
      </w:r>
      <w:r w:rsidR="00890290" w:rsidRPr="00E723B0">
        <w:rPr>
          <w:rFonts w:ascii="Ebrima" w:hAnsi="Ebrima"/>
          <w:sz w:val="18"/>
          <w:szCs w:val="18"/>
          <w:lang w:val="ro-RO"/>
        </w:rPr>
        <w:t xml:space="preserve">nr. </w:t>
      </w:r>
      <w:r w:rsidR="001925E8">
        <w:rPr>
          <w:rFonts w:ascii="Ebrima" w:hAnsi="Ebrima"/>
          <w:sz w:val="18"/>
          <w:szCs w:val="18"/>
          <w:lang w:val="ro-RO"/>
        </w:rPr>
        <w:t>1495</w:t>
      </w:r>
      <w:r w:rsidR="00CD049B">
        <w:rPr>
          <w:rFonts w:ascii="Ebrima" w:hAnsi="Ebrima"/>
          <w:sz w:val="18"/>
          <w:szCs w:val="18"/>
          <w:lang w:val="ro-RO"/>
        </w:rPr>
        <w:t>/2018</w:t>
      </w:r>
      <w:r w:rsidR="00890290" w:rsidRPr="00E723B0">
        <w:rPr>
          <w:rFonts w:ascii="Ebrima" w:hAnsi="Ebrima"/>
          <w:sz w:val="18"/>
          <w:szCs w:val="18"/>
          <w:lang w:val="ro-RO"/>
        </w:rPr>
        <w:t>.</w:t>
      </w:r>
    </w:p>
    <w:p w:rsidR="00890290" w:rsidRPr="00E723B0" w:rsidRDefault="00890290" w:rsidP="00890290">
      <w:pPr>
        <w:jc w:val="both"/>
        <w:rPr>
          <w:rFonts w:ascii="Ebrima" w:hAnsi="Ebrima"/>
          <w:b/>
          <w:sz w:val="18"/>
          <w:szCs w:val="18"/>
          <w:lang w:val="ro-RO"/>
        </w:rPr>
      </w:pPr>
      <w:r w:rsidRPr="00E723B0">
        <w:rPr>
          <w:rFonts w:ascii="Ebrima" w:hAnsi="Ebrima"/>
          <w:sz w:val="18"/>
          <w:szCs w:val="18"/>
          <w:lang w:val="ro-RO"/>
        </w:rPr>
        <w:tab/>
      </w:r>
    </w:p>
    <w:p w:rsidR="00890290" w:rsidRDefault="00890290" w:rsidP="00890290">
      <w:pPr>
        <w:jc w:val="center"/>
        <w:rPr>
          <w:rFonts w:ascii="Ebrima" w:hAnsi="Ebrima"/>
          <w:b/>
          <w:sz w:val="18"/>
          <w:szCs w:val="18"/>
          <w:lang w:val="ro-RO"/>
        </w:rPr>
      </w:pPr>
      <w:r w:rsidRPr="00E723B0">
        <w:rPr>
          <w:rFonts w:ascii="Ebrima" w:hAnsi="Ebrima"/>
          <w:b/>
          <w:sz w:val="18"/>
          <w:szCs w:val="18"/>
          <w:lang w:val="ro-RO"/>
        </w:rPr>
        <w:t>PROPUNEM:</w:t>
      </w:r>
    </w:p>
    <w:p w:rsidR="00F00B2C" w:rsidRPr="00E723B0" w:rsidRDefault="00F00B2C" w:rsidP="00890290">
      <w:pPr>
        <w:jc w:val="center"/>
        <w:rPr>
          <w:rFonts w:ascii="Ebrima" w:hAnsi="Ebrima"/>
          <w:b/>
          <w:sz w:val="18"/>
          <w:szCs w:val="18"/>
          <w:lang w:val="ro-RO"/>
        </w:rPr>
      </w:pPr>
    </w:p>
    <w:p w:rsidR="00890290" w:rsidRPr="00F00B2C" w:rsidRDefault="00CD2CA8" w:rsidP="00F00B2C">
      <w:pPr>
        <w:pStyle w:val="ListParagraph"/>
        <w:numPr>
          <w:ilvl w:val="0"/>
          <w:numId w:val="2"/>
        </w:numPr>
        <w:jc w:val="both"/>
        <w:rPr>
          <w:rFonts w:ascii="Ebrima" w:hAnsi="Ebrima"/>
          <w:sz w:val="18"/>
          <w:szCs w:val="18"/>
          <w:lang w:val="ro-RO"/>
        </w:rPr>
      </w:pPr>
      <w:r>
        <w:rPr>
          <w:rFonts w:ascii="Ebrima" w:hAnsi="Ebrima"/>
          <w:sz w:val="18"/>
          <w:szCs w:val="18"/>
          <w:lang w:val="ro-RO"/>
        </w:rPr>
        <w:t>Aprobarea</w:t>
      </w:r>
      <w:r w:rsidR="00890290" w:rsidRPr="00F00B2C">
        <w:rPr>
          <w:rFonts w:ascii="Ebrima" w:hAnsi="Ebrima"/>
          <w:sz w:val="18"/>
          <w:szCs w:val="18"/>
          <w:lang w:val="ro-RO"/>
        </w:rPr>
        <w:t xml:space="preserve"> operaţiunii de </w:t>
      </w:r>
      <w:r w:rsidR="00F00B2C" w:rsidRPr="00F00B2C">
        <w:rPr>
          <w:rFonts w:ascii="Ebrima" w:hAnsi="Ebrima"/>
          <w:sz w:val="18"/>
          <w:szCs w:val="18"/>
          <w:lang w:val="ro-RO"/>
        </w:rPr>
        <w:t>dezlipire a parcelei de teren înscrisă în CF nr. 409038 Timişoara, nr. top.27521/1/1 cu suprafaţa de 6359 mp. în două loturi, Lotul 1 cu nr. top. 27521/1/1/1 cu suprafaţa de 5718 mp. şi  Lotul 2 cu nr. top. 27521/1/1/2 cu suprafaţa de 641 mp. şi dezlipirea parcelei de teren înscrisă în CF 436289 Timişoara</w:t>
      </w:r>
      <w:r w:rsidR="004631DC">
        <w:rPr>
          <w:rFonts w:ascii="Ebrima" w:hAnsi="Ebrima"/>
          <w:sz w:val="18"/>
          <w:szCs w:val="18"/>
          <w:lang w:val="ro-RO"/>
        </w:rPr>
        <w:t xml:space="preserve"> cu nr. top.27519 şi </w:t>
      </w:r>
      <w:r w:rsidR="00F00B2C" w:rsidRPr="00F00B2C">
        <w:rPr>
          <w:rFonts w:ascii="Ebrima" w:hAnsi="Ebrima"/>
          <w:sz w:val="18"/>
          <w:szCs w:val="18"/>
          <w:lang w:val="ro-RO"/>
        </w:rPr>
        <w:t xml:space="preserve"> suprafaţa de 2479 mp. în două  loturi, Lotul 1 cu nr.top.27519/1 cu suprafaţa de 119 mp. şi Lotul 2 cu nr. top.27519/2 cu suprafaţa de 2360 mp.</w:t>
      </w:r>
    </w:p>
    <w:p w:rsidR="00F00B2C" w:rsidRDefault="00CD2CA8" w:rsidP="00F00B2C">
      <w:pPr>
        <w:pStyle w:val="ListParagraph"/>
        <w:numPr>
          <w:ilvl w:val="0"/>
          <w:numId w:val="2"/>
        </w:numPr>
        <w:jc w:val="both"/>
        <w:rPr>
          <w:rFonts w:ascii="Ebrima" w:hAnsi="Ebrima"/>
          <w:sz w:val="18"/>
          <w:szCs w:val="18"/>
          <w:lang w:val="ro-RO"/>
        </w:rPr>
      </w:pPr>
      <w:r>
        <w:rPr>
          <w:rFonts w:ascii="Ebrima" w:hAnsi="Ebrima"/>
          <w:sz w:val="18"/>
          <w:szCs w:val="18"/>
          <w:lang w:val="ro-RO"/>
        </w:rPr>
        <w:t>A</w:t>
      </w:r>
      <w:r w:rsidR="00F00B2C">
        <w:rPr>
          <w:rFonts w:ascii="Ebrima" w:hAnsi="Ebrima"/>
          <w:sz w:val="18"/>
          <w:szCs w:val="18"/>
          <w:lang w:val="ro-RO"/>
        </w:rPr>
        <w:t>probarea operaţiunii de alipirea</w:t>
      </w:r>
      <w:r w:rsidR="00F00B2C" w:rsidRPr="00222CC9">
        <w:rPr>
          <w:rFonts w:ascii="Ebrima" w:hAnsi="Ebrima"/>
          <w:sz w:val="18"/>
          <w:szCs w:val="18"/>
          <w:lang w:val="ro-RO"/>
        </w:rPr>
        <w:t xml:space="preserve"> </w:t>
      </w:r>
      <w:r w:rsidR="00F00B2C">
        <w:rPr>
          <w:rFonts w:ascii="Ebrima" w:hAnsi="Ebrima"/>
          <w:sz w:val="18"/>
          <w:szCs w:val="18"/>
          <w:lang w:val="ro-RO"/>
        </w:rPr>
        <w:t>L</w:t>
      </w:r>
      <w:r w:rsidR="00F00B2C" w:rsidRPr="00222CC9">
        <w:rPr>
          <w:rFonts w:ascii="Ebrima" w:hAnsi="Ebrima"/>
          <w:sz w:val="18"/>
          <w:szCs w:val="18"/>
          <w:lang w:val="ro-RO"/>
        </w:rPr>
        <w:t>otului 2 cu nr. top.27519/2 cu suprafaţa de 2360 cu Lotul 2 cu nr. top.27521/1/1/2 cu suprafaţa de 641 mp., rezultând o parcelă nouă  cu suprafaţa de 3001 mp., situată în Piaţa Prahova 12</w:t>
      </w:r>
      <w:r w:rsidR="00C511E8">
        <w:rPr>
          <w:rFonts w:ascii="Ebrima" w:hAnsi="Ebrima"/>
          <w:sz w:val="18"/>
          <w:szCs w:val="18"/>
          <w:lang w:val="ro-RO"/>
        </w:rPr>
        <w:t xml:space="preserve">, conform documentaţiei întocmită de SC BLACK LIGHT </w:t>
      </w:r>
      <w:r w:rsidR="00DD3B22">
        <w:rPr>
          <w:rFonts w:ascii="Ebrima" w:hAnsi="Ebrima"/>
          <w:sz w:val="18"/>
          <w:szCs w:val="18"/>
          <w:lang w:val="ro-RO"/>
        </w:rPr>
        <w:t xml:space="preserve">proiect nr. 2648/2017, </w:t>
      </w:r>
      <w:r w:rsidR="00C511E8">
        <w:rPr>
          <w:rFonts w:ascii="Ebrima" w:hAnsi="Ebrima"/>
          <w:sz w:val="18"/>
          <w:szCs w:val="18"/>
          <w:lang w:val="ro-RO"/>
        </w:rPr>
        <w:t xml:space="preserve">care face parte integrantă din prezenta hotărâre şi constituie Anexa 1 </w:t>
      </w:r>
      <w:r w:rsidR="00F00B2C">
        <w:rPr>
          <w:rFonts w:ascii="Ebrima" w:hAnsi="Ebrima"/>
          <w:sz w:val="18"/>
          <w:szCs w:val="18"/>
          <w:lang w:val="ro-RO"/>
        </w:rPr>
        <w:t>.</w:t>
      </w:r>
    </w:p>
    <w:p w:rsidR="00443A9D" w:rsidRDefault="00443A9D" w:rsidP="00F00B2C">
      <w:pPr>
        <w:pStyle w:val="ListParagraph"/>
        <w:numPr>
          <w:ilvl w:val="0"/>
          <w:numId w:val="2"/>
        </w:numPr>
        <w:jc w:val="both"/>
        <w:rPr>
          <w:rFonts w:ascii="Ebrima" w:hAnsi="Ebrima"/>
          <w:sz w:val="18"/>
          <w:szCs w:val="18"/>
          <w:lang w:val="ro-RO"/>
        </w:rPr>
      </w:pPr>
      <w:r>
        <w:rPr>
          <w:rFonts w:ascii="Ebrima" w:hAnsi="Ebrima"/>
          <w:sz w:val="18"/>
          <w:szCs w:val="18"/>
          <w:lang w:val="ro-RO"/>
        </w:rPr>
        <w:t>Aprobarea realizării pe parcela nou creată a unei parcări publice şi a unei Pieţe Ţărăneşti de tip piaţă volantă, cu respectarea condiţiilor în materie ăi a legislaţiei specifice.</w:t>
      </w:r>
    </w:p>
    <w:p w:rsidR="00F00B2C" w:rsidRDefault="00F00B2C" w:rsidP="00F00B2C">
      <w:pPr>
        <w:jc w:val="both"/>
        <w:rPr>
          <w:rFonts w:ascii="Ebrima" w:hAnsi="Ebrima"/>
          <w:sz w:val="18"/>
          <w:szCs w:val="18"/>
          <w:lang w:val="ro-RO"/>
        </w:rPr>
      </w:pPr>
    </w:p>
    <w:p w:rsidR="00F00B2C" w:rsidRPr="00F00B2C" w:rsidRDefault="00F00B2C" w:rsidP="00F00B2C">
      <w:pPr>
        <w:jc w:val="both"/>
        <w:rPr>
          <w:rFonts w:ascii="Ebrima" w:hAnsi="Ebrima"/>
          <w:sz w:val="18"/>
          <w:szCs w:val="18"/>
          <w:lang w:val="ro-RO"/>
        </w:rPr>
      </w:pPr>
    </w:p>
    <w:p w:rsidR="000F523F" w:rsidRDefault="00AD367C" w:rsidP="0028794E">
      <w:pPr>
        <w:rPr>
          <w:rFonts w:ascii="Ebrima" w:hAnsi="Ebrima"/>
          <w:b/>
          <w:sz w:val="18"/>
          <w:szCs w:val="18"/>
          <w:lang w:val="ro-RO"/>
        </w:rPr>
      </w:pPr>
      <w:r>
        <w:rPr>
          <w:rFonts w:ascii="Ebrima" w:hAnsi="Ebrima"/>
          <w:b/>
          <w:sz w:val="18"/>
          <w:szCs w:val="18"/>
          <w:lang w:val="ro-RO"/>
        </w:rPr>
        <w:t xml:space="preserve">                DIRECTOR D.C.T.D.D </w:t>
      </w:r>
      <w:r w:rsidR="00F00B2C">
        <w:rPr>
          <w:rFonts w:ascii="Ebrima" w:hAnsi="Ebrima"/>
          <w:b/>
          <w:sz w:val="18"/>
          <w:szCs w:val="18"/>
          <w:lang w:val="ro-RO"/>
        </w:rPr>
        <w:t xml:space="preserve"> II VEST</w:t>
      </w:r>
      <w:r>
        <w:rPr>
          <w:rFonts w:ascii="Ebrima" w:hAnsi="Ebrima"/>
          <w:b/>
          <w:sz w:val="18"/>
          <w:szCs w:val="18"/>
          <w:lang w:val="ro-RO"/>
        </w:rPr>
        <w:t xml:space="preserve">               </w:t>
      </w:r>
      <w:r w:rsidR="000F523F">
        <w:rPr>
          <w:rFonts w:ascii="Ebrima" w:hAnsi="Ebrima"/>
          <w:b/>
          <w:sz w:val="18"/>
          <w:szCs w:val="18"/>
          <w:lang w:val="ro-RO"/>
        </w:rPr>
        <w:t xml:space="preserve">                                                            </w:t>
      </w:r>
      <w:r>
        <w:rPr>
          <w:rFonts w:ascii="Ebrima" w:hAnsi="Ebrima"/>
          <w:b/>
          <w:sz w:val="18"/>
          <w:szCs w:val="18"/>
          <w:lang w:val="ro-RO"/>
        </w:rPr>
        <w:t xml:space="preserve"> </w:t>
      </w:r>
      <w:r w:rsidR="00F00B2C">
        <w:rPr>
          <w:rFonts w:ascii="Ebrima" w:hAnsi="Ebrima"/>
          <w:b/>
          <w:sz w:val="18"/>
          <w:szCs w:val="18"/>
          <w:lang w:val="ro-RO"/>
        </w:rPr>
        <w:t>ŞEF BIROU CLĂDIRI TERENURI II VEST</w:t>
      </w:r>
    </w:p>
    <w:p w:rsidR="00D01072" w:rsidRDefault="000F523F" w:rsidP="000F523F">
      <w:pPr>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MI</w:t>
      </w:r>
      <w:r w:rsidR="0028794E">
        <w:rPr>
          <w:rFonts w:ascii="Ebrima" w:hAnsi="Ebrima"/>
          <w:b/>
          <w:sz w:val="18"/>
          <w:szCs w:val="18"/>
          <w:lang w:val="ro-RO"/>
        </w:rPr>
        <w:t xml:space="preserve">HAI BONCEA </w:t>
      </w:r>
      <w:r>
        <w:rPr>
          <w:rFonts w:ascii="Ebrima" w:hAnsi="Ebrima"/>
          <w:b/>
          <w:sz w:val="18"/>
          <w:szCs w:val="18"/>
          <w:lang w:val="ro-RO"/>
        </w:rPr>
        <w:t xml:space="preserve">                                                          </w:t>
      </w:r>
      <w:r w:rsidR="0028794E">
        <w:rPr>
          <w:rFonts w:ascii="Ebrima" w:hAnsi="Ebrima"/>
          <w:b/>
          <w:sz w:val="18"/>
          <w:szCs w:val="18"/>
          <w:lang w:val="ro-RO"/>
        </w:rPr>
        <w:t xml:space="preserve">  </w:t>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Pr>
          <w:rFonts w:ascii="Ebrima" w:hAnsi="Ebrima"/>
          <w:b/>
          <w:sz w:val="18"/>
          <w:szCs w:val="18"/>
          <w:lang w:val="ro-RO"/>
        </w:rPr>
        <w:t xml:space="preserve">  </w:t>
      </w:r>
      <w:r w:rsidR="00C06EBE">
        <w:rPr>
          <w:rFonts w:ascii="Ebrima" w:hAnsi="Ebrima"/>
          <w:b/>
          <w:sz w:val="18"/>
          <w:szCs w:val="18"/>
          <w:lang w:val="ro-RO"/>
        </w:rPr>
        <w:t xml:space="preserve">  </w:t>
      </w:r>
      <w:r w:rsidR="00D01072">
        <w:rPr>
          <w:rFonts w:ascii="Ebrima" w:hAnsi="Ebrima"/>
          <w:b/>
          <w:sz w:val="18"/>
          <w:szCs w:val="18"/>
          <w:lang w:val="ro-RO"/>
        </w:rPr>
        <w:t xml:space="preserve">                DIANA  ROF</w:t>
      </w:r>
    </w:p>
    <w:p w:rsidR="00D01072" w:rsidRDefault="00D01072" w:rsidP="000F523F">
      <w:pPr>
        <w:rPr>
          <w:rFonts w:ascii="Ebrima" w:hAnsi="Ebrima"/>
          <w:b/>
          <w:sz w:val="18"/>
          <w:szCs w:val="18"/>
          <w:lang w:val="ro-RO"/>
        </w:rPr>
      </w:pPr>
    </w:p>
    <w:p w:rsidR="00D01072" w:rsidRDefault="00D01072" w:rsidP="000F523F">
      <w:pPr>
        <w:rPr>
          <w:rFonts w:ascii="Ebrima" w:hAnsi="Ebrima"/>
          <w:b/>
          <w:sz w:val="18"/>
          <w:szCs w:val="18"/>
          <w:lang w:val="ro-RO"/>
        </w:rPr>
      </w:pPr>
    </w:p>
    <w:p w:rsidR="00D01072" w:rsidRDefault="00D01072" w:rsidP="000F523F">
      <w:pPr>
        <w:rPr>
          <w:rFonts w:ascii="Ebrima" w:hAnsi="Ebrima"/>
          <w:b/>
          <w:sz w:val="18"/>
          <w:szCs w:val="18"/>
          <w:lang w:val="ro-RO"/>
        </w:rPr>
      </w:pPr>
    </w:p>
    <w:p w:rsidR="00D01072" w:rsidRDefault="00D01072" w:rsidP="000F523F">
      <w:pPr>
        <w:rPr>
          <w:rFonts w:ascii="Ebrima" w:hAnsi="Ebrima"/>
          <w:b/>
          <w:sz w:val="18"/>
          <w:szCs w:val="18"/>
          <w:lang w:val="ro-RO"/>
        </w:rPr>
      </w:pPr>
    </w:p>
    <w:p w:rsidR="00D01072" w:rsidRDefault="00D01072" w:rsidP="00D01072">
      <w:pPr>
        <w:tabs>
          <w:tab w:val="left" w:pos="7142"/>
        </w:tabs>
        <w:rPr>
          <w:rFonts w:ascii="Ebrima" w:hAnsi="Ebrima"/>
          <w:b/>
          <w:sz w:val="18"/>
          <w:szCs w:val="18"/>
          <w:lang w:val="ro-RO"/>
        </w:rPr>
      </w:pPr>
      <w:r>
        <w:rPr>
          <w:rFonts w:ascii="Ebrima" w:hAnsi="Ebrima"/>
          <w:b/>
          <w:sz w:val="18"/>
          <w:szCs w:val="18"/>
          <w:lang w:val="ro-RO"/>
        </w:rPr>
        <w:tab/>
        <w:t xml:space="preserve">       REFERENT DE SPECIALITATE</w:t>
      </w:r>
    </w:p>
    <w:p w:rsidR="00AD367C" w:rsidRDefault="00D01072" w:rsidP="000F523F">
      <w:pPr>
        <w:rPr>
          <w:rFonts w:ascii="Ebrima" w:hAnsi="Ebrima"/>
          <w:b/>
          <w:sz w:val="18"/>
          <w:szCs w:val="18"/>
          <w:lang w:val="ro-RO"/>
        </w:rPr>
      </w:pPr>
      <w:r>
        <w:rPr>
          <w:rFonts w:ascii="Ebrima" w:hAnsi="Ebrima"/>
          <w:b/>
          <w:sz w:val="18"/>
          <w:szCs w:val="18"/>
          <w:lang w:val="ro-RO"/>
        </w:rPr>
        <w:t xml:space="preserve">                                                                                                                                                           </w:t>
      </w:r>
      <w:r w:rsidR="00AD367C">
        <w:rPr>
          <w:rFonts w:ascii="Ebrima" w:hAnsi="Ebrima"/>
          <w:b/>
          <w:sz w:val="18"/>
          <w:szCs w:val="18"/>
          <w:lang w:val="ro-RO"/>
        </w:rPr>
        <w:t>GHEORGHE BUCĂTARIU</w:t>
      </w:r>
    </w:p>
    <w:p w:rsidR="00AD367C" w:rsidRDefault="00AD367C" w:rsidP="0028794E">
      <w:pPr>
        <w:rPr>
          <w:rFonts w:ascii="Ebrima" w:hAnsi="Ebrima"/>
          <w:b/>
          <w:sz w:val="18"/>
          <w:szCs w:val="18"/>
          <w:lang w:val="ro-RO"/>
        </w:rPr>
      </w:pPr>
    </w:p>
    <w:p w:rsidR="00AD367C" w:rsidRPr="00E723B0" w:rsidRDefault="00AD367C" w:rsidP="0028794E">
      <w:pPr>
        <w:rPr>
          <w:rFonts w:ascii="Ebrima" w:hAnsi="Ebrima"/>
          <w:b/>
          <w:sz w:val="18"/>
          <w:szCs w:val="18"/>
          <w:lang w:val="ro-RO"/>
        </w:rPr>
      </w:pPr>
    </w:p>
    <w:p w:rsidR="000F523F" w:rsidRDefault="00890290" w:rsidP="00890290">
      <w:pPr>
        <w:rPr>
          <w:rFonts w:ascii="Ebrima" w:hAnsi="Ebrima"/>
          <w:b/>
          <w:sz w:val="18"/>
          <w:szCs w:val="18"/>
          <w:lang w:val="ro-RO"/>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p>
    <w:p w:rsidR="000F523F" w:rsidRDefault="000F523F" w:rsidP="00890290">
      <w:pPr>
        <w:rPr>
          <w:rFonts w:ascii="Ebrima" w:hAnsi="Ebrima"/>
          <w:b/>
          <w:sz w:val="18"/>
          <w:szCs w:val="18"/>
          <w:lang w:val="ro-RO"/>
        </w:rPr>
      </w:pPr>
    </w:p>
    <w:p w:rsidR="000F523F" w:rsidRDefault="000F523F" w:rsidP="00890290">
      <w:pPr>
        <w:rPr>
          <w:rFonts w:ascii="Ebrima" w:hAnsi="Ebrima"/>
          <w:b/>
          <w:sz w:val="18"/>
          <w:szCs w:val="18"/>
          <w:lang w:val="ro-RO"/>
        </w:rPr>
      </w:pPr>
    </w:p>
    <w:p w:rsidR="000F523F" w:rsidRDefault="000F523F"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D01072" w:rsidRDefault="00D01072" w:rsidP="00890290">
      <w:pPr>
        <w:rPr>
          <w:rFonts w:ascii="Ebrima" w:hAnsi="Ebrima"/>
          <w:b/>
          <w:sz w:val="18"/>
          <w:szCs w:val="18"/>
          <w:lang w:val="ro-RO"/>
        </w:rPr>
      </w:pPr>
    </w:p>
    <w:p w:rsidR="004149AF" w:rsidRPr="00890290" w:rsidRDefault="000F523F" w:rsidP="00890290">
      <w:pPr>
        <w:rPr>
          <w:szCs w:val="20"/>
        </w:rPr>
      </w:pPr>
      <w:r>
        <w:rPr>
          <w:rFonts w:ascii="Ebrima" w:hAnsi="Ebrima"/>
          <w:b/>
          <w:sz w:val="18"/>
          <w:szCs w:val="18"/>
          <w:lang w:val="ro-RO"/>
        </w:rPr>
        <w:t xml:space="preserve">                                                                                                                                                                            </w:t>
      </w:r>
      <w:r w:rsidR="00890290">
        <w:rPr>
          <w:rFonts w:ascii="Ebrima" w:hAnsi="Ebrima"/>
          <w:b/>
          <w:sz w:val="18"/>
          <w:szCs w:val="18"/>
          <w:lang w:val="ro-RO"/>
        </w:rPr>
        <w:t xml:space="preserve"> </w:t>
      </w:r>
      <w:r w:rsidR="00890290" w:rsidRPr="00E723B0">
        <w:rPr>
          <w:rFonts w:ascii="Ebrima" w:hAnsi="Ebrima"/>
          <w:sz w:val="16"/>
          <w:szCs w:val="16"/>
          <w:lang w:val="ro-RO"/>
        </w:rPr>
        <w:t>Cod FO53-01, ver</w:t>
      </w:r>
      <w:r w:rsidR="00D01072">
        <w:rPr>
          <w:rFonts w:ascii="Ebrima" w:hAnsi="Ebrima"/>
          <w:sz w:val="16"/>
          <w:szCs w:val="16"/>
          <w:lang w:val="ro-RO"/>
        </w:rPr>
        <w:t xml:space="preserve"> 2</w:t>
      </w:r>
    </w:p>
    <w:sectPr w:rsidR="004149AF" w:rsidRPr="00890290" w:rsidSect="00EE61BA">
      <w:pgSz w:w="12240" w:h="15840"/>
      <w:pgMar w:top="284" w:right="616"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4779E4"/>
    <w:multiLevelType w:val="hybridMultilevel"/>
    <w:tmpl w:val="A05C792E"/>
    <w:lvl w:ilvl="0" w:tplc="4BC406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26596"/>
    <w:rsid w:val="00031423"/>
    <w:rsid w:val="00040FAB"/>
    <w:rsid w:val="00061DFA"/>
    <w:rsid w:val="00065E1C"/>
    <w:rsid w:val="000662AA"/>
    <w:rsid w:val="000B3A9F"/>
    <w:rsid w:val="000C7C6B"/>
    <w:rsid w:val="000E5222"/>
    <w:rsid w:val="000F523F"/>
    <w:rsid w:val="00114625"/>
    <w:rsid w:val="00122EB5"/>
    <w:rsid w:val="00126BE6"/>
    <w:rsid w:val="001408A3"/>
    <w:rsid w:val="00156C2E"/>
    <w:rsid w:val="00162D6F"/>
    <w:rsid w:val="00163530"/>
    <w:rsid w:val="001925E8"/>
    <w:rsid w:val="001E3843"/>
    <w:rsid w:val="001F605D"/>
    <w:rsid w:val="00200103"/>
    <w:rsid w:val="00210346"/>
    <w:rsid w:val="00222CC9"/>
    <w:rsid w:val="002344A4"/>
    <w:rsid w:val="0026308F"/>
    <w:rsid w:val="00271EF2"/>
    <w:rsid w:val="0028794E"/>
    <w:rsid w:val="00296021"/>
    <w:rsid w:val="002A0A02"/>
    <w:rsid w:val="002E51E3"/>
    <w:rsid w:val="002F12BF"/>
    <w:rsid w:val="002F483F"/>
    <w:rsid w:val="0030352D"/>
    <w:rsid w:val="003134F0"/>
    <w:rsid w:val="00313A79"/>
    <w:rsid w:val="00327012"/>
    <w:rsid w:val="0036456E"/>
    <w:rsid w:val="00367803"/>
    <w:rsid w:val="00374B27"/>
    <w:rsid w:val="0039079C"/>
    <w:rsid w:val="003B5A0B"/>
    <w:rsid w:val="003D72E9"/>
    <w:rsid w:val="00410659"/>
    <w:rsid w:val="004149AF"/>
    <w:rsid w:val="00421BE7"/>
    <w:rsid w:val="00443A9D"/>
    <w:rsid w:val="00452158"/>
    <w:rsid w:val="004631DC"/>
    <w:rsid w:val="004A2B5D"/>
    <w:rsid w:val="004A2E49"/>
    <w:rsid w:val="004D0679"/>
    <w:rsid w:val="004F69FD"/>
    <w:rsid w:val="005110B5"/>
    <w:rsid w:val="00517D6B"/>
    <w:rsid w:val="0054302B"/>
    <w:rsid w:val="00577F61"/>
    <w:rsid w:val="00587625"/>
    <w:rsid w:val="005B121C"/>
    <w:rsid w:val="005B36C4"/>
    <w:rsid w:val="005E3393"/>
    <w:rsid w:val="006002C4"/>
    <w:rsid w:val="00634D50"/>
    <w:rsid w:val="006467F7"/>
    <w:rsid w:val="0068518B"/>
    <w:rsid w:val="00687A5F"/>
    <w:rsid w:val="006A2097"/>
    <w:rsid w:val="006C453B"/>
    <w:rsid w:val="006C464B"/>
    <w:rsid w:val="006E3D41"/>
    <w:rsid w:val="00732D98"/>
    <w:rsid w:val="007339F6"/>
    <w:rsid w:val="007470FA"/>
    <w:rsid w:val="0075251D"/>
    <w:rsid w:val="00754DA7"/>
    <w:rsid w:val="00777C44"/>
    <w:rsid w:val="00787EFB"/>
    <w:rsid w:val="00795D1D"/>
    <w:rsid w:val="007A1D3A"/>
    <w:rsid w:val="007C637B"/>
    <w:rsid w:val="007D74A9"/>
    <w:rsid w:val="007E13C6"/>
    <w:rsid w:val="007E6AD6"/>
    <w:rsid w:val="007E6F65"/>
    <w:rsid w:val="007F1BE5"/>
    <w:rsid w:val="008032B3"/>
    <w:rsid w:val="008040BE"/>
    <w:rsid w:val="00811F66"/>
    <w:rsid w:val="0082562C"/>
    <w:rsid w:val="008401BD"/>
    <w:rsid w:val="008474CC"/>
    <w:rsid w:val="00862440"/>
    <w:rsid w:val="00885415"/>
    <w:rsid w:val="00890290"/>
    <w:rsid w:val="008A7ED4"/>
    <w:rsid w:val="008B2EC8"/>
    <w:rsid w:val="008B414F"/>
    <w:rsid w:val="008E1829"/>
    <w:rsid w:val="008E1EFC"/>
    <w:rsid w:val="00907001"/>
    <w:rsid w:val="00966DF4"/>
    <w:rsid w:val="00972B25"/>
    <w:rsid w:val="00974078"/>
    <w:rsid w:val="00993E93"/>
    <w:rsid w:val="009B2F03"/>
    <w:rsid w:val="009C5C3E"/>
    <w:rsid w:val="009C7538"/>
    <w:rsid w:val="009E1220"/>
    <w:rsid w:val="009E5723"/>
    <w:rsid w:val="009F022E"/>
    <w:rsid w:val="00A013F2"/>
    <w:rsid w:val="00A33074"/>
    <w:rsid w:val="00A500C7"/>
    <w:rsid w:val="00A532BB"/>
    <w:rsid w:val="00A76C17"/>
    <w:rsid w:val="00A81D47"/>
    <w:rsid w:val="00A85C93"/>
    <w:rsid w:val="00AA0032"/>
    <w:rsid w:val="00AC7B2A"/>
    <w:rsid w:val="00AD338C"/>
    <w:rsid w:val="00AD367C"/>
    <w:rsid w:val="00AD4371"/>
    <w:rsid w:val="00AE26C1"/>
    <w:rsid w:val="00AE29A7"/>
    <w:rsid w:val="00AF2CDE"/>
    <w:rsid w:val="00B1157E"/>
    <w:rsid w:val="00B166A9"/>
    <w:rsid w:val="00B16B8B"/>
    <w:rsid w:val="00B24EA6"/>
    <w:rsid w:val="00B77627"/>
    <w:rsid w:val="00B92366"/>
    <w:rsid w:val="00B93B70"/>
    <w:rsid w:val="00B974F9"/>
    <w:rsid w:val="00BA37FB"/>
    <w:rsid w:val="00BF2365"/>
    <w:rsid w:val="00C002FB"/>
    <w:rsid w:val="00C0034D"/>
    <w:rsid w:val="00C06EBE"/>
    <w:rsid w:val="00C14849"/>
    <w:rsid w:val="00C22B45"/>
    <w:rsid w:val="00C26BB9"/>
    <w:rsid w:val="00C45992"/>
    <w:rsid w:val="00C511E8"/>
    <w:rsid w:val="00C631B2"/>
    <w:rsid w:val="00C92805"/>
    <w:rsid w:val="00CB77C9"/>
    <w:rsid w:val="00CD049B"/>
    <w:rsid w:val="00CD2CA8"/>
    <w:rsid w:val="00D01072"/>
    <w:rsid w:val="00D14073"/>
    <w:rsid w:val="00D51521"/>
    <w:rsid w:val="00D7797D"/>
    <w:rsid w:val="00D77F7C"/>
    <w:rsid w:val="00DB15C7"/>
    <w:rsid w:val="00DB2971"/>
    <w:rsid w:val="00DD3B22"/>
    <w:rsid w:val="00DF4951"/>
    <w:rsid w:val="00E64FB8"/>
    <w:rsid w:val="00E665F9"/>
    <w:rsid w:val="00E762B9"/>
    <w:rsid w:val="00E87CF2"/>
    <w:rsid w:val="00E95DF1"/>
    <w:rsid w:val="00EB7F3C"/>
    <w:rsid w:val="00ED6812"/>
    <w:rsid w:val="00EE1F12"/>
    <w:rsid w:val="00EE2B4D"/>
    <w:rsid w:val="00EE2DAB"/>
    <w:rsid w:val="00EE61BA"/>
    <w:rsid w:val="00EF3AD2"/>
    <w:rsid w:val="00F00B2C"/>
    <w:rsid w:val="00F017D8"/>
    <w:rsid w:val="00F22879"/>
    <w:rsid w:val="00F31523"/>
    <w:rsid w:val="00F51B70"/>
    <w:rsid w:val="00F53B1B"/>
    <w:rsid w:val="00F65C38"/>
    <w:rsid w:val="00F81148"/>
    <w:rsid w:val="00F82EF1"/>
    <w:rsid w:val="00F90D3F"/>
    <w:rsid w:val="00F938EC"/>
    <w:rsid w:val="00F945F3"/>
    <w:rsid w:val="00FA5333"/>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9</cp:revision>
  <cp:lastPrinted>2018-09-27T09:40:00Z</cp:lastPrinted>
  <dcterms:created xsi:type="dcterms:W3CDTF">2018-09-24T10:24:00Z</dcterms:created>
  <dcterms:modified xsi:type="dcterms:W3CDTF">2018-09-27T09:41:00Z</dcterms:modified>
</cp:coreProperties>
</file>