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A36499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</w:t>
      </w:r>
    </w:p>
    <w:p w:rsidR="00827C31" w:rsidRPr="00032E8B" w:rsidRDefault="00AD2976" w:rsidP="00827C31">
      <w:pPr>
        <w:pStyle w:val="NoSpacing"/>
        <w:rPr>
          <w:rFonts w:ascii="Times New Roman" w:hAnsi="Times New Roman"/>
        </w:rPr>
      </w:pPr>
      <w:r w:rsidRPr="009B0A1E">
        <w:rPr>
          <w:rFonts w:ascii="Times New Roman" w:hAnsi="Times New Roman"/>
        </w:rPr>
        <w:t xml:space="preserve"> </w:t>
      </w:r>
      <w:r w:rsidR="00827C31" w:rsidRPr="00032E8B">
        <w:rPr>
          <w:rFonts w:ascii="Times New Roman" w:hAnsi="Times New Roman"/>
        </w:rPr>
        <w:t>NR.</w:t>
      </w:r>
      <w:r w:rsidR="00330D86">
        <w:rPr>
          <w:rFonts w:ascii="Times New Roman" w:hAnsi="Times New Roman"/>
        </w:rPr>
        <w:t>MTM</w:t>
      </w:r>
      <w:r w:rsidR="00827C31" w:rsidRPr="00032E8B">
        <w:rPr>
          <w:rFonts w:ascii="Times New Roman" w:hAnsi="Times New Roman"/>
        </w:rPr>
        <w:t>202</w:t>
      </w:r>
      <w:r w:rsidR="00330D86">
        <w:rPr>
          <w:rFonts w:ascii="Times New Roman" w:hAnsi="Times New Roman"/>
        </w:rPr>
        <w:t>3</w:t>
      </w:r>
      <w:r w:rsidR="00827C31" w:rsidRPr="00032E8B">
        <w:rPr>
          <w:rFonts w:ascii="Times New Roman" w:hAnsi="Times New Roman"/>
        </w:rPr>
        <w:t>-</w:t>
      </w:r>
      <w:r w:rsidR="000133D0">
        <w:rPr>
          <w:rFonts w:ascii="Times New Roman" w:hAnsi="Times New Roman"/>
        </w:rPr>
        <w:t>00</w:t>
      </w:r>
      <w:r w:rsidR="00330D86">
        <w:rPr>
          <w:rFonts w:ascii="Times New Roman" w:hAnsi="Times New Roman"/>
        </w:rPr>
        <w:t>1017</w:t>
      </w:r>
      <w:r w:rsidR="00827C31" w:rsidRPr="00032E8B">
        <w:rPr>
          <w:rFonts w:ascii="Times New Roman" w:hAnsi="Times New Roman"/>
        </w:rPr>
        <w:t>/</w:t>
      </w:r>
      <w:r w:rsidR="00330D86">
        <w:rPr>
          <w:rFonts w:ascii="Times New Roman" w:hAnsi="Times New Roman"/>
        </w:rPr>
        <w:t>21</w:t>
      </w:r>
      <w:r w:rsidR="00827C31" w:rsidRPr="00032E8B">
        <w:rPr>
          <w:rFonts w:ascii="Times New Roman" w:hAnsi="Times New Roman"/>
        </w:rPr>
        <w:t>.</w:t>
      </w:r>
      <w:r w:rsidR="00A36499">
        <w:rPr>
          <w:rFonts w:ascii="Times New Roman" w:hAnsi="Times New Roman"/>
        </w:rPr>
        <w:t>0</w:t>
      </w:r>
      <w:r w:rsidR="00330D86">
        <w:rPr>
          <w:rFonts w:ascii="Times New Roman" w:hAnsi="Times New Roman"/>
        </w:rPr>
        <w:t>2</w:t>
      </w:r>
      <w:r w:rsidR="00827C31" w:rsidRPr="00032E8B">
        <w:rPr>
          <w:rFonts w:ascii="Times New Roman" w:hAnsi="Times New Roman"/>
        </w:rPr>
        <w:t>.202</w:t>
      </w:r>
      <w:r w:rsidR="00330D86">
        <w:rPr>
          <w:rFonts w:ascii="Times New Roman" w:hAnsi="Times New Roman"/>
        </w:rPr>
        <w:t>3</w:t>
      </w:r>
      <w:r w:rsidR="00827C31" w:rsidRPr="00032E8B">
        <w:rPr>
          <w:rFonts w:ascii="Times New Roman" w:hAnsi="Times New Roman"/>
        </w:rPr>
        <w:t xml:space="preserve">              </w:t>
      </w:r>
    </w:p>
    <w:p w:rsidR="00AD2976" w:rsidRPr="005C52E4" w:rsidRDefault="00AD2976" w:rsidP="005727C6">
      <w:pPr>
        <w:jc w:val="both"/>
        <w:rPr>
          <w:sz w:val="26"/>
          <w:szCs w:val="26"/>
          <w:lang w:val="it-IT"/>
        </w:rPr>
      </w:pPr>
    </w:p>
    <w:p w:rsidR="00F31FEF" w:rsidRDefault="00F31FEF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DA704A" w:rsidRDefault="00DA704A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490E58">
        <w:rPr>
          <w:rFonts w:ascii="Times New Roman" w:hAnsi="Times New Roman" w:cs="Times New Roman"/>
          <w:b/>
          <w:sz w:val="28"/>
          <w:szCs w:val="28"/>
          <w:lang w:val="ro-RO"/>
        </w:rPr>
        <w:t>REFERAT DE APROBARE A PROIECTULUI DE HOTĂRÂRE</w:t>
      </w:r>
    </w:p>
    <w:p w:rsidR="00EB5BA1" w:rsidRPr="00490E58" w:rsidRDefault="00EB5BA1" w:rsidP="00DA704A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C15D24" w:rsidRPr="00297F9A" w:rsidRDefault="00C15D24" w:rsidP="00C15D24">
      <w:pPr>
        <w:jc w:val="center"/>
        <w:rPr>
          <w:rFonts w:ascii="Times New Roman" w:hAnsi="Times New Roman"/>
          <w:bCs/>
          <w:sz w:val="26"/>
          <w:szCs w:val="26"/>
          <w:lang w:val="ro-RO"/>
        </w:rPr>
      </w:pPr>
      <w:proofErr w:type="spellStart"/>
      <w:proofErr w:type="gramStart"/>
      <w:r w:rsidRPr="00297F9A">
        <w:rPr>
          <w:rFonts w:ascii="Times New Roman" w:hAnsi="Times New Roman"/>
          <w:bCs/>
          <w:sz w:val="26"/>
          <w:szCs w:val="26"/>
        </w:rPr>
        <w:t>privind</w:t>
      </w:r>
      <w:proofErr w:type="spellEnd"/>
      <w:r w:rsidRPr="00297F9A">
        <w:rPr>
          <w:rFonts w:ascii="Times New Roman" w:hAnsi="Times New Roman"/>
          <w:bCs/>
          <w:sz w:val="26"/>
          <w:szCs w:val="26"/>
        </w:rPr>
        <w:t xml:space="preserve">  </w:t>
      </w:r>
      <w:proofErr w:type="spellStart"/>
      <w:r w:rsidRPr="00297F9A">
        <w:rPr>
          <w:rFonts w:ascii="Times New Roman" w:hAnsi="Times New Roman"/>
          <w:bCs/>
          <w:sz w:val="26"/>
          <w:szCs w:val="26"/>
        </w:rPr>
        <w:t>aprobarea</w:t>
      </w:r>
      <w:proofErr w:type="spellEnd"/>
      <w:proofErr w:type="gramEnd"/>
      <w:r w:rsidRPr="00297F9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297F9A">
        <w:rPr>
          <w:rFonts w:ascii="Times New Roman" w:hAnsi="Times New Roman"/>
          <w:bCs/>
          <w:sz w:val="26"/>
          <w:szCs w:val="26"/>
        </w:rPr>
        <w:t>operațiunii</w:t>
      </w:r>
      <w:proofErr w:type="spellEnd"/>
      <w:r w:rsidRPr="00297F9A">
        <w:rPr>
          <w:rFonts w:ascii="Times New Roman" w:hAnsi="Times New Roman"/>
          <w:bCs/>
          <w:sz w:val="26"/>
          <w:szCs w:val="26"/>
        </w:rPr>
        <w:t xml:space="preserve"> de </w:t>
      </w:r>
      <w:proofErr w:type="spellStart"/>
      <w:r w:rsidRPr="00297F9A">
        <w:rPr>
          <w:rFonts w:ascii="Times New Roman" w:hAnsi="Times New Roman"/>
          <w:bCs/>
          <w:sz w:val="26"/>
          <w:szCs w:val="26"/>
        </w:rPr>
        <w:t>dezlipire</w:t>
      </w:r>
      <w:proofErr w:type="spellEnd"/>
      <w:r w:rsidRPr="00297F9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="00330D86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="00330D86">
        <w:rPr>
          <w:rFonts w:ascii="Times New Roman" w:hAnsi="Times New Roman"/>
          <w:bCs/>
          <w:sz w:val="26"/>
          <w:szCs w:val="26"/>
        </w:rPr>
        <w:t xml:space="preserve"> 3 </w:t>
      </w:r>
      <w:proofErr w:type="spellStart"/>
      <w:r w:rsidR="00330D86">
        <w:rPr>
          <w:rFonts w:ascii="Times New Roman" w:hAnsi="Times New Roman"/>
          <w:bCs/>
          <w:sz w:val="26"/>
          <w:szCs w:val="26"/>
        </w:rPr>
        <w:t>loturi</w:t>
      </w:r>
      <w:proofErr w:type="spellEnd"/>
      <w:r w:rsidR="00330D86">
        <w:rPr>
          <w:rFonts w:ascii="Times New Roman" w:hAnsi="Times New Roman"/>
          <w:bCs/>
          <w:sz w:val="26"/>
          <w:szCs w:val="26"/>
        </w:rPr>
        <w:t xml:space="preserve"> </w:t>
      </w:r>
      <w:r w:rsidRPr="00297F9A">
        <w:rPr>
          <w:rFonts w:ascii="Times New Roman" w:hAnsi="Times New Roman"/>
          <w:bCs/>
          <w:sz w:val="26"/>
          <w:szCs w:val="26"/>
        </w:rPr>
        <w:t xml:space="preserve">a </w:t>
      </w:r>
      <w:proofErr w:type="spellStart"/>
      <w:r w:rsidRPr="00297F9A">
        <w:rPr>
          <w:rFonts w:ascii="Times New Roman" w:hAnsi="Times New Roman"/>
          <w:bCs/>
          <w:sz w:val="26"/>
          <w:szCs w:val="26"/>
        </w:rPr>
        <w:t>imobilului</w:t>
      </w:r>
      <w:proofErr w:type="spellEnd"/>
      <w:r w:rsidRPr="00297F9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297F9A">
        <w:rPr>
          <w:rFonts w:ascii="Times New Roman" w:hAnsi="Times New Roman"/>
          <w:bCs/>
          <w:sz w:val="26"/>
          <w:szCs w:val="26"/>
        </w:rPr>
        <w:t>înscris</w:t>
      </w:r>
      <w:proofErr w:type="spellEnd"/>
      <w:r w:rsidRPr="00297F9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297F9A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Pr="00297F9A">
        <w:rPr>
          <w:rFonts w:ascii="Times New Roman" w:hAnsi="Times New Roman"/>
          <w:bCs/>
          <w:sz w:val="26"/>
          <w:szCs w:val="26"/>
        </w:rPr>
        <w:t xml:space="preserve"> CF nr. </w:t>
      </w:r>
      <w:proofErr w:type="gramStart"/>
      <w:r w:rsidRPr="00297F9A">
        <w:rPr>
          <w:rFonts w:ascii="Times New Roman" w:hAnsi="Times New Roman"/>
          <w:bCs/>
          <w:sz w:val="26"/>
          <w:szCs w:val="26"/>
        </w:rPr>
        <w:t xml:space="preserve">446810, </w:t>
      </w:r>
      <w:proofErr w:type="spellStart"/>
      <w:r w:rsidRPr="00297F9A">
        <w:rPr>
          <w:rFonts w:ascii="Times New Roman" w:hAnsi="Times New Roman"/>
          <w:bCs/>
          <w:sz w:val="26"/>
          <w:szCs w:val="26"/>
        </w:rPr>
        <w:t>în</w:t>
      </w:r>
      <w:proofErr w:type="spellEnd"/>
      <w:r w:rsidRPr="00297F9A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297F9A">
        <w:rPr>
          <w:rFonts w:ascii="Times New Roman" w:hAnsi="Times New Roman"/>
          <w:bCs/>
          <w:sz w:val="26"/>
          <w:szCs w:val="26"/>
        </w:rPr>
        <w:t>suprafață</w:t>
      </w:r>
      <w:proofErr w:type="spellEnd"/>
      <w:r w:rsidRPr="00297F9A">
        <w:rPr>
          <w:rFonts w:ascii="Times New Roman" w:hAnsi="Times New Roman"/>
          <w:bCs/>
          <w:sz w:val="26"/>
          <w:szCs w:val="26"/>
        </w:rPr>
        <w:t xml:space="preserve"> de 15045 mp – </w:t>
      </w:r>
      <w:proofErr w:type="spellStart"/>
      <w:r w:rsidRPr="00297F9A">
        <w:rPr>
          <w:rFonts w:ascii="Times New Roman" w:hAnsi="Times New Roman"/>
          <w:bCs/>
          <w:sz w:val="26"/>
          <w:szCs w:val="26"/>
        </w:rPr>
        <w:t>Timișoara</w:t>
      </w:r>
      <w:proofErr w:type="spellEnd"/>
      <w:r w:rsidRPr="00297F9A">
        <w:rPr>
          <w:rFonts w:ascii="Times New Roman" w:hAnsi="Times New Roman"/>
          <w:bCs/>
          <w:sz w:val="26"/>
          <w:szCs w:val="26"/>
        </w:rPr>
        <w:t xml:space="preserve">, str. Gheorghe </w:t>
      </w:r>
      <w:proofErr w:type="spellStart"/>
      <w:r w:rsidRPr="00297F9A">
        <w:rPr>
          <w:rFonts w:ascii="Times New Roman" w:hAnsi="Times New Roman"/>
          <w:bCs/>
          <w:sz w:val="26"/>
          <w:szCs w:val="26"/>
        </w:rPr>
        <w:t>Lazăr</w:t>
      </w:r>
      <w:proofErr w:type="spellEnd"/>
      <w:r w:rsidRPr="00297F9A">
        <w:rPr>
          <w:rFonts w:ascii="Times New Roman" w:hAnsi="Times New Roman"/>
          <w:bCs/>
          <w:sz w:val="26"/>
          <w:szCs w:val="26"/>
        </w:rPr>
        <w:t xml:space="preserve"> nr.</w:t>
      </w:r>
      <w:proofErr w:type="gramEnd"/>
      <w:r w:rsidRPr="00297F9A">
        <w:rPr>
          <w:rFonts w:ascii="Times New Roman" w:hAnsi="Times New Roman"/>
          <w:bCs/>
          <w:sz w:val="26"/>
          <w:szCs w:val="26"/>
        </w:rPr>
        <w:t xml:space="preserve"> 22-30 </w:t>
      </w:r>
    </w:p>
    <w:p w:rsidR="00382E04" w:rsidRPr="001E4602" w:rsidRDefault="00382E04" w:rsidP="00827C31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es-MX"/>
        </w:rPr>
      </w:pPr>
    </w:p>
    <w:p w:rsidR="00330D86" w:rsidRPr="0082076E" w:rsidRDefault="00330D86" w:rsidP="0082076E">
      <w:pPr>
        <w:pStyle w:val="spar"/>
        <w:ind w:left="0"/>
        <w:jc w:val="both"/>
        <w:rPr>
          <w:rFonts w:eastAsia="Calibri"/>
          <w:lang w:val="es-MX"/>
        </w:rPr>
      </w:pPr>
      <w:r>
        <w:t xml:space="preserve">          </w:t>
      </w:r>
      <w:proofErr w:type="spellStart"/>
      <w:proofErr w:type="gramStart"/>
      <w:r w:rsidRPr="00297F9A">
        <w:t>Având</w:t>
      </w:r>
      <w:proofErr w:type="spellEnd"/>
      <w:r w:rsidRPr="00297F9A">
        <w:t xml:space="preserve"> </w:t>
      </w:r>
      <w:proofErr w:type="spellStart"/>
      <w:r w:rsidRPr="00297F9A">
        <w:t>în</w:t>
      </w:r>
      <w:proofErr w:type="spellEnd"/>
      <w:r w:rsidRPr="00297F9A">
        <w:t xml:space="preserve"> </w:t>
      </w:r>
      <w:proofErr w:type="spellStart"/>
      <w:r w:rsidRPr="00297F9A">
        <w:t>vedere</w:t>
      </w:r>
      <w:proofErr w:type="spellEnd"/>
      <w:r w:rsidRPr="00297F9A">
        <w:t xml:space="preserve"> </w:t>
      </w:r>
      <w:proofErr w:type="spellStart"/>
      <w:r w:rsidRPr="00297F9A">
        <w:t>adresa</w:t>
      </w:r>
      <w:proofErr w:type="spellEnd"/>
      <w:r w:rsidRPr="00297F9A">
        <w:t xml:space="preserve"> nr.</w:t>
      </w:r>
      <w:proofErr w:type="gramEnd"/>
      <w:r w:rsidRPr="00297F9A">
        <w:t xml:space="preserve"> </w:t>
      </w:r>
      <w:r w:rsidRPr="00297F9A">
        <w:rPr>
          <w:lang w:val="es-MX"/>
        </w:rPr>
        <w:t>MTM2023-001017/21.02.2023</w:t>
      </w:r>
      <w:r w:rsidRPr="00297F9A">
        <w:t xml:space="preserve">, </w:t>
      </w:r>
      <w:proofErr w:type="spellStart"/>
      <w:r w:rsidRPr="00297F9A">
        <w:t>înregistrată</w:t>
      </w:r>
      <w:proofErr w:type="spellEnd"/>
      <w:r w:rsidRPr="00297F9A">
        <w:t xml:space="preserve"> la </w:t>
      </w:r>
      <w:proofErr w:type="spellStart"/>
      <w:r w:rsidRPr="00297F9A">
        <w:t>Primăria</w:t>
      </w:r>
      <w:proofErr w:type="spellEnd"/>
      <w:r w:rsidRPr="00297F9A">
        <w:t xml:space="preserve"> </w:t>
      </w:r>
      <w:proofErr w:type="spellStart"/>
      <w:r w:rsidRPr="00297F9A">
        <w:t>Municipiului</w:t>
      </w:r>
      <w:proofErr w:type="spellEnd"/>
      <w:r w:rsidRPr="00297F9A">
        <w:t xml:space="preserve"> </w:t>
      </w:r>
      <w:proofErr w:type="spellStart"/>
      <w:r w:rsidRPr="00297F9A">
        <w:t>Timişoara</w:t>
      </w:r>
      <w:proofErr w:type="spellEnd"/>
      <w:r w:rsidRPr="00297F9A">
        <w:t xml:space="preserve"> de </w:t>
      </w:r>
      <w:proofErr w:type="spellStart"/>
      <w:r w:rsidRPr="00297F9A">
        <w:t>către</w:t>
      </w:r>
      <w:proofErr w:type="spellEnd"/>
      <w:r w:rsidRPr="00297F9A">
        <w:t xml:space="preserve"> </w:t>
      </w:r>
      <w:r w:rsidRPr="00297F9A">
        <w:rPr>
          <w:bCs/>
        </w:rPr>
        <w:t>PROMETER M&amp;G</w:t>
      </w:r>
      <w:r w:rsidRPr="00297F9A">
        <w:t xml:space="preserve">, </w:t>
      </w:r>
      <w:proofErr w:type="spellStart"/>
      <w:r w:rsidRPr="00297F9A">
        <w:t>prin</w:t>
      </w:r>
      <w:proofErr w:type="spellEnd"/>
      <w:r w:rsidRPr="00297F9A">
        <w:t xml:space="preserve"> care ne </w:t>
      </w:r>
      <w:proofErr w:type="spellStart"/>
      <w:r w:rsidRPr="00297F9A">
        <w:t>înaintează</w:t>
      </w:r>
      <w:proofErr w:type="spellEnd"/>
      <w:r w:rsidRPr="00297F9A">
        <w:t xml:space="preserve"> </w:t>
      </w:r>
      <w:proofErr w:type="spellStart"/>
      <w:r w:rsidRPr="00297F9A">
        <w:t>documentația</w:t>
      </w:r>
      <w:proofErr w:type="spellEnd"/>
      <w:r w:rsidRPr="00297F9A">
        <w:t xml:space="preserve"> </w:t>
      </w:r>
      <w:proofErr w:type="spellStart"/>
      <w:r w:rsidRPr="00297F9A">
        <w:t>tehnică</w:t>
      </w:r>
      <w:proofErr w:type="spellEnd"/>
      <w:r w:rsidRPr="00297F9A">
        <w:t xml:space="preserve"> de </w:t>
      </w:r>
      <w:proofErr w:type="spellStart"/>
      <w:r w:rsidRPr="00297F9A">
        <w:rPr>
          <w:lang w:val="es-MX"/>
        </w:rPr>
        <w:t>dezlipirea</w:t>
      </w:r>
      <w:proofErr w:type="spellEnd"/>
      <w:r w:rsidRPr="00297F9A">
        <w:rPr>
          <w:lang w:val="es-MX"/>
        </w:rPr>
        <w:t xml:space="preserve"> a </w:t>
      </w:r>
      <w:proofErr w:type="spellStart"/>
      <w:r w:rsidRPr="0082076E">
        <w:rPr>
          <w:rFonts w:eastAsia="Calibri"/>
          <w:lang w:val="es-MX"/>
        </w:rPr>
        <w:t>imobilului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înscris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în</w:t>
      </w:r>
      <w:proofErr w:type="spellEnd"/>
      <w:r w:rsidRPr="0082076E">
        <w:rPr>
          <w:rFonts w:eastAsia="Calibri"/>
          <w:lang w:val="es-MX"/>
        </w:rPr>
        <w:t xml:space="preserve"> CF </w:t>
      </w:r>
      <w:proofErr w:type="spellStart"/>
      <w:r w:rsidRPr="0082076E">
        <w:rPr>
          <w:rFonts w:eastAsia="Calibri"/>
          <w:lang w:val="es-MX"/>
        </w:rPr>
        <w:t>nr</w:t>
      </w:r>
      <w:proofErr w:type="spellEnd"/>
      <w:r w:rsidRPr="0082076E">
        <w:rPr>
          <w:rFonts w:eastAsia="Calibri"/>
          <w:lang w:val="es-MX"/>
        </w:rPr>
        <w:t xml:space="preserve">. 446810, </w:t>
      </w:r>
      <w:proofErr w:type="spellStart"/>
      <w:r w:rsidRPr="0082076E">
        <w:rPr>
          <w:rFonts w:eastAsia="Calibri"/>
          <w:lang w:val="es-MX"/>
        </w:rPr>
        <w:t>în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suprafață</w:t>
      </w:r>
      <w:proofErr w:type="spellEnd"/>
      <w:r w:rsidRPr="0082076E">
        <w:rPr>
          <w:rFonts w:eastAsia="Calibri"/>
          <w:lang w:val="es-MX"/>
        </w:rPr>
        <w:t xml:space="preserve"> de 15045 </w:t>
      </w:r>
      <w:proofErr w:type="spellStart"/>
      <w:r w:rsidRPr="0082076E">
        <w:rPr>
          <w:rFonts w:eastAsia="Calibri"/>
          <w:lang w:val="es-MX"/>
        </w:rPr>
        <w:t>mp</w:t>
      </w:r>
      <w:proofErr w:type="spellEnd"/>
      <w:r w:rsidRPr="0082076E">
        <w:rPr>
          <w:rFonts w:eastAsia="Calibri"/>
          <w:lang w:val="es-MX"/>
        </w:rPr>
        <w:t xml:space="preserve"> – </w:t>
      </w:r>
      <w:proofErr w:type="spellStart"/>
      <w:r w:rsidRPr="0082076E">
        <w:rPr>
          <w:rFonts w:eastAsia="Calibri"/>
          <w:lang w:val="es-MX"/>
        </w:rPr>
        <w:t>Timișoara</w:t>
      </w:r>
      <w:proofErr w:type="spellEnd"/>
      <w:r w:rsidRPr="0082076E">
        <w:rPr>
          <w:rFonts w:eastAsia="Calibri"/>
          <w:lang w:val="es-MX"/>
        </w:rPr>
        <w:t xml:space="preserve">, </w:t>
      </w:r>
      <w:proofErr w:type="spellStart"/>
      <w:r w:rsidRPr="0082076E">
        <w:rPr>
          <w:rFonts w:eastAsia="Calibri"/>
          <w:lang w:val="es-MX"/>
        </w:rPr>
        <w:t>str</w:t>
      </w:r>
      <w:proofErr w:type="spellEnd"/>
      <w:r w:rsidRPr="0082076E">
        <w:rPr>
          <w:rFonts w:eastAsia="Calibri"/>
          <w:lang w:val="es-MX"/>
        </w:rPr>
        <w:t xml:space="preserve">. </w:t>
      </w:r>
      <w:proofErr w:type="spellStart"/>
      <w:r w:rsidRPr="0082076E">
        <w:rPr>
          <w:rFonts w:eastAsia="Calibri"/>
          <w:lang w:val="es-MX"/>
        </w:rPr>
        <w:t>Gheorghe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Lazăr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nr</w:t>
      </w:r>
      <w:proofErr w:type="spellEnd"/>
      <w:r w:rsidRPr="0082076E">
        <w:rPr>
          <w:rFonts w:eastAsia="Calibri"/>
          <w:lang w:val="es-MX"/>
        </w:rPr>
        <w:t xml:space="preserve">. 22-30 </w:t>
      </w:r>
      <w:proofErr w:type="spellStart"/>
      <w:r w:rsidRPr="0082076E">
        <w:rPr>
          <w:rFonts w:eastAsia="Calibri"/>
          <w:lang w:val="es-MX"/>
        </w:rPr>
        <w:t>în</w:t>
      </w:r>
      <w:proofErr w:type="spellEnd"/>
      <w:r w:rsidRPr="0082076E">
        <w:rPr>
          <w:rFonts w:eastAsia="Calibri"/>
          <w:lang w:val="es-MX"/>
        </w:rPr>
        <w:t xml:space="preserve"> 3 </w:t>
      </w:r>
      <w:proofErr w:type="spellStart"/>
      <w:r w:rsidRPr="0082076E">
        <w:rPr>
          <w:rFonts w:eastAsia="Calibri"/>
          <w:lang w:val="es-MX"/>
        </w:rPr>
        <w:t>Loturi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astfel</w:t>
      </w:r>
      <w:proofErr w:type="spellEnd"/>
      <w:r w:rsidRPr="0082076E">
        <w:rPr>
          <w:rFonts w:eastAsia="Calibri"/>
          <w:lang w:val="es-MX"/>
        </w:rPr>
        <w:t>:</w:t>
      </w:r>
    </w:p>
    <w:p w:rsidR="00330D86" w:rsidRPr="0082076E" w:rsidRDefault="00330D86" w:rsidP="0082076E">
      <w:pPr>
        <w:pStyle w:val="spar"/>
        <w:numPr>
          <w:ilvl w:val="0"/>
          <w:numId w:val="4"/>
        </w:numPr>
        <w:jc w:val="both"/>
        <w:rPr>
          <w:rFonts w:eastAsia="Calibri"/>
          <w:lang w:val="es-MX"/>
        </w:rPr>
      </w:pPr>
      <w:proofErr w:type="spellStart"/>
      <w:r w:rsidRPr="0082076E">
        <w:rPr>
          <w:rFonts w:eastAsia="Calibri"/>
          <w:lang w:val="es-MX"/>
        </w:rPr>
        <w:t>Lotul</w:t>
      </w:r>
      <w:proofErr w:type="spellEnd"/>
      <w:r w:rsidRPr="0082076E">
        <w:rPr>
          <w:rFonts w:eastAsia="Calibri"/>
          <w:lang w:val="es-MX"/>
        </w:rPr>
        <w:t xml:space="preserve"> 1 </w:t>
      </w:r>
      <w:proofErr w:type="spellStart"/>
      <w:r w:rsidRPr="0082076E">
        <w:rPr>
          <w:rFonts w:eastAsia="Calibri"/>
          <w:lang w:val="es-MX"/>
        </w:rPr>
        <w:t>în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suprafață</w:t>
      </w:r>
      <w:proofErr w:type="spellEnd"/>
      <w:r w:rsidRPr="0082076E">
        <w:rPr>
          <w:rFonts w:eastAsia="Calibri"/>
          <w:lang w:val="es-MX"/>
        </w:rPr>
        <w:t xml:space="preserve"> total de 9574 </w:t>
      </w:r>
      <w:proofErr w:type="spellStart"/>
      <w:r w:rsidRPr="0082076E">
        <w:rPr>
          <w:rFonts w:eastAsia="Calibri"/>
          <w:lang w:val="es-MX"/>
        </w:rPr>
        <w:t>mp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din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care</w:t>
      </w:r>
      <w:proofErr w:type="spellEnd"/>
      <w:r w:rsidRPr="0082076E">
        <w:rPr>
          <w:rFonts w:eastAsia="Calibri"/>
          <w:lang w:val="es-MX"/>
        </w:rPr>
        <w:t xml:space="preserve"> 1989 </w:t>
      </w:r>
      <w:proofErr w:type="spellStart"/>
      <w:r w:rsidRPr="0082076E">
        <w:rPr>
          <w:rFonts w:eastAsia="Calibri"/>
          <w:lang w:val="es-MX"/>
        </w:rPr>
        <w:t>mp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curți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construcții</w:t>
      </w:r>
      <w:proofErr w:type="spellEnd"/>
      <w:r w:rsidRPr="0082076E">
        <w:rPr>
          <w:rFonts w:eastAsia="Calibri"/>
          <w:lang w:val="es-MX"/>
        </w:rPr>
        <w:t xml:space="preserve"> (</w:t>
      </w:r>
      <w:proofErr w:type="spellStart"/>
      <w:r w:rsidRPr="0082076E">
        <w:rPr>
          <w:rFonts w:eastAsia="Calibri"/>
          <w:lang w:val="es-MX"/>
        </w:rPr>
        <w:t>intravilan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neîmprejmuit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cu</w:t>
      </w:r>
      <w:proofErr w:type="spellEnd"/>
      <w:r w:rsidRPr="0082076E">
        <w:rPr>
          <w:rFonts w:eastAsia="Calibri"/>
          <w:lang w:val="es-MX"/>
        </w:rPr>
        <w:t xml:space="preserve"> 5 </w:t>
      </w:r>
      <w:proofErr w:type="spellStart"/>
      <w:r w:rsidRPr="0082076E">
        <w:rPr>
          <w:rFonts w:eastAsia="Calibri"/>
          <w:lang w:val="es-MX"/>
        </w:rPr>
        <w:t>construcții</w:t>
      </w:r>
      <w:proofErr w:type="spellEnd"/>
      <w:r w:rsidRPr="0082076E">
        <w:rPr>
          <w:rFonts w:eastAsia="Calibri"/>
          <w:lang w:val="es-MX"/>
        </w:rPr>
        <w:t xml:space="preserve">) </w:t>
      </w:r>
      <w:proofErr w:type="spellStart"/>
      <w:r w:rsidRPr="0082076E">
        <w:rPr>
          <w:rFonts w:eastAsia="Calibri"/>
          <w:lang w:val="es-MX"/>
        </w:rPr>
        <w:t>și</w:t>
      </w:r>
      <w:proofErr w:type="spellEnd"/>
      <w:r w:rsidRPr="0082076E">
        <w:rPr>
          <w:rFonts w:eastAsia="Calibri"/>
          <w:lang w:val="es-MX"/>
        </w:rPr>
        <w:t xml:space="preserve"> 7585 </w:t>
      </w:r>
      <w:proofErr w:type="spellStart"/>
      <w:r w:rsidRPr="0082076E">
        <w:rPr>
          <w:rFonts w:eastAsia="Calibri"/>
          <w:lang w:val="es-MX"/>
        </w:rPr>
        <w:t>mp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drum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intravilan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neîmprejmuit</w:t>
      </w:r>
      <w:proofErr w:type="spellEnd"/>
      <w:r w:rsidRPr="0082076E">
        <w:rPr>
          <w:rFonts w:eastAsia="Calibri"/>
          <w:lang w:val="es-MX"/>
        </w:rPr>
        <w:t>;</w:t>
      </w:r>
    </w:p>
    <w:p w:rsidR="00330D86" w:rsidRPr="0082076E" w:rsidRDefault="00330D86" w:rsidP="0082076E">
      <w:pPr>
        <w:pStyle w:val="spar"/>
        <w:numPr>
          <w:ilvl w:val="0"/>
          <w:numId w:val="4"/>
        </w:numPr>
        <w:jc w:val="both"/>
        <w:rPr>
          <w:rFonts w:eastAsia="Calibri"/>
          <w:lang w:val="es-MX"/>
        </w:rPr>
      </w:pPr>
      <w:proofErr w:type="spellStart"/>
      <w:r w:rsidRPr="0082076E">
        <w:rPr>
          <w:rFonts w:eastAsia="Calibri"/>
          <w:lang w:val="es-MX"/>
        </w:rPr>
        <w:t>Lotul</w:t>
      </w:r>
      <w:proofErr w:type="spellEnd"/>
      <w:r w:rsidRPr="0082076E">
        <w:rPr>
          <w:rFonts w:eastAsia="Calibri"/>
          <w:lang w:val="es-MX"/>
        </w:rPr>
        <w:t xml:space="preserve"> 2 </w:t>
      </w:r>
      <w:proofErr w:type="spellStart"/>
      <w:r w:rsidRPr="0082076E">
        <w:rPr>
          <w:rFonts w:eastAsia="Calibri"/>
          <w:lang w:val="es-MX"/>
        </w:rPr>
        <w:t>în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suprafață</w:t>
      </w:r>
      <w:proofErr w:type="spellEnd"/>
      <w:r w:rsidRPr="0082076E">
        <w:rPr>
          <w:rFonts w:eastAsia="Calibri"/>
          <w:lang w:val="es-MX"/>
        </w:rPr>
        <w:t xml:space="preserve"> total de 4560 </w:t>
      </w:r>
      <w:proofErr w:type="spellStart"/>
      <w:r w:rsidRPr="0082076E">
        <w:rPr>
          <w:rFonts w:eastAsia="Calibri"/>
          <w:lang w:val="es-MX"/>
        </w:rPr>
        <w:t>mp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din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care</w:t>
      </w:r>
      <w:proofErr w:type="spellEnd"/>
      <w:r w:rsidRPr="0082076E">
        <w:rPr>
          <w:rFonts w:eastAsia="Calibri"/>
          <w:lang w:val="es-MX"/>
        </w:rPr>
        <w:t xml:space="preserve"> 1367 </w:t>
      </w:r>
      <w:proofErr w:type="spellStart"/>
      <w:r w:rsidRPr="0082076E">
        <w:rPr>
          <w:rFonts w:eastAsia="Calibri"/>
          <w:lang w:val="es-MX"/>
        </w:rPr>
        <w:t>mp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curți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construcții</w:t>
      </w:r>
      <w:proofErr w:type="spellEnd"/>
      <w:r w:rsidRPr="0082076E">
        <w:rPr>
          <w:rFonts w:eastAsia="Calibri"/>
          <w:lang w:val="es-MX"/>
        </w:rPr>
        <w:t xml:space="preserve"> (</w:t>
      </w:r>
      <w:proofErr w:type="spellStart"/>
      <w:r w:rsidRPr="0082076E">
        <w:rPr>
          <w:rFonts w:eastAsia="Calibri"/>
          <w:lang w:val="es-MX"/>
        </w:rPr>
        <w:t>intravilan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neîmprejmuit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cu</w:t>
      </w:r>
      <w:proofErr w:type="spellEnd"/>
      <w:r w:rsidRPr="0082076E">
        <w:rPr>
          <w:rFonts w:eastAsia="Calibri"/>
          <w:lang w:val="es-MX"/>
        </w:rPr>
        <w:t xml:space="preserve"> 3 </w:t>
      </w:r>
      <w:proofErr w:type="spellStart"/>
      <w:r w:rsidRPr="0082076E">
        <w:rPr>
          <w:rFonts w:eastAsia="Calibri"/>
          <w:lang w:val="es-MX"/>
        </w:rPr>
        <w:t>construcții</w:t>
      </w:r>
      <w:proofErr w:type="spellEnd"/>
      <w:r w:rsidRPr="0082076E">
        <w:rPr>
          <w:rFonts w:eastAsia="Calibri"/>
          <w:lang w:val="es-MX"/>
        </w:rPr>
        <w:t xml:space="preserve">) </w:t>
      </w:r>
      <w:proofErr w:type="spellStart"/>
      <w:r w:rsidRPr="0082076E">
        <w:rPr>
          <w:rFonts w:eastAsia="Calibri"/>
          <w:lang w:val="es-MX"/>
        </w:rPr>
        <w:t>și</w:t>
      </w:r>
      <w:proofErr w:type="spellEnd"/>
      <w:r w:rsidRPr="0082076E">
        <w:rPr>
          <w:rFonts w:eastAsia="Calibri"/>
          <w:lang w:val="es-MX"/>
        </w:rPr>
        <w:t xml:space="preserve"> 3193 </w:t>
      </w:r>
      <w:proofErr w:type="spellStart"/>
      <w:r w:rsidRPr="0082076E">
        <w:rPr>
          <w:rFonts w:eastAsia="Calibri"/>
          <w:lang w:val="es-MX"/>
        </w:rPr>
        <w:t>mp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drum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intravilan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neîmprejmuit</w:t>
      </w:r>
      <w:proofErr w:type="spellEnd"/>
      <w:r w:rsidRPr="0082076E">
        <w:rPr>
          <w:rFonts w:eastAsia="Calibri"/>
          <w:lang w:val="es-MX"/>
        </w:rPr>
        <w:t>;</w:t>
      </w:r>
    </w:p>
    <w:p w:rsidR="00382E04" w:rsidRPr="0082076E" w:rsidRDefault="00330D86" w:rsidP="0082076E">
      <w:pPr>
        <w:pStyle w:val="spar"/>
        <w:numPr>
          <w:ilvl w:val="0"/>
          <w:numId w:val="4"/>
        </w:numPr>
        <w:jc w:val="both"/>
        <w:rPr>
          <w:rFonts w:eastAsia="Calibri"/>
          <w:lang w:val="es-MX"/>
        </w:rPr>
      </w:pPr>
      <w:proofErr w:type="spellStart"/>
      <w:r w:rsidRPr="0082076E">
        <w:rPr>
          <w:rFonts w:eastAsia="Calibri"/>
          <w:lang w:val="es-MX"/>
        </w:rPr>
        <w:t>Lotul</w:t>
      </w:r>
      <w:proofErr w:type="spellEnd"/>
      <w:r w:rsidRPr="0082076E">
        <w:rPr>
          <w:rFonts w:eastAsia="Calibri"/>
          <w:lang w:val="es-MX"/>
        </w:rPr>
        <w:t xml:space="preserve"> 3 </w:t>
      </w:r>
      <w:proofErr w:type="spellStart"/>
      <w:r w:rsidRPr="0082076E">
        <w:rPr>
          <w:rFonts w:eastAsia="Calibri"/>
          <w:lang w:val="es-MX"/>
        </w:rPr>
        <w:t>în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suprafață</w:t>
      </w:r>
      <w:proofErr w:type="spellEnd"/>
      <w:r w:rsidRPr="0082076E">
        <w:rPr>
          <w:rFonts w:eastAsia="Calibri"/>
          <w:lang w:val="es-MX"/>
        </w:rPr>
        <w:t xml:space="preserve"> total de 911 </w:t>
      </w:r>
      <w:proofErr w:type="spellStart"/>
      <w:r w:rsidRPr="0082076E">
        <w:rPr>
          <w:rFonts w:eastAsia="Calibri"/>
          <w:lang w:val="es-MX"/>
        </w:rPr>
        <w:t>mp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din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care</w:t>
      </w:r>
      <w:proofErr w:type="spellEnd"/>
      <w:r w:rsidRPr="0082076E">
        <w:rPr>
          <w:rFonts w:eastAsia="Calibri"/>
          <w:lang w:val="es-MX"/>
        </w:rPr>
        <w:t xml:space="preserve"> 431 </w:t>
      </w:r>
      <w:proofErr w:type="spellStart"/>
      <w:r w:rsidRPr="0082076E">
        <w:rPr>
          <w:rFonts w:eastAsia="Calibri"/>
          <w:lang w:val="es-MX"/>
        </w:rPr>
        <w:t>mp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curți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construcții</w:t>
      </w:r>
      <w:proofErr w:type="spellEnd"/>
      <w:r w:rsidRPr="0082076E">
        <w:rPr>
          <w:rFonts w:eastAsia="Calibri"/>
          <w:lang w:val="es-MX"/>
        </w:rPr>
        <w:t xml:space="preserve"> (</w:t>
      </w:r>
      <w:proofErr w:type="spellStart"/>
      <w:r w:rsidRPr="0082076E">
        <w:rPr>
          <w:rFonts w:eastAsia="Calibri"/>
          <w:lang w:val="es-MX"/>
        </w:rPr>
        <w:t>intravilan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neîmprejmuit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cu</w:t>
      </w:r>
      <w:proofErr w:type="spellEnd"/>
      <w:r w:rsidRPr="0082076E">
        <w:rPr>
          <w:rFonts w:eastAsia="Calibri"/>
          <w:lang w:val="es-MX"/>
        </w:rPr>
        <w:t xml:space="preserve"> o </w:t>
      </w:r>
      <w:proofErr w:type="spellStart"/>
      <w:r w:rsidRPr="0082076E">
        <w:rPr>
          <w:rFonts w:eastAsia="Calibri"/>
          <w:lang w:val="es-MX"/>
        </w:rPr>
        <w:t>construcție</w:t>
      </w:r>
      <w:proofErr w:type="spellEnd"/>
      <w:r w:rsidRPr="0082076E">
        <w:rPr>
          <w:rFonts w:eastAsia="Calibri"/>
          <w:lang w:val="es-MX"/>
        </w:rPr>
        <w:t xml:space="preserve">) </w:t>
      </w:r>
      <w:proofErr w:type="spellStart"/>
      <w:r w:rsidRPr="0082076E">
        <w:rPr>
          <w:rFonts w:eastAsia="Calibri"/>
          <w:lang w:val="es-MX"/>
        </w:rPr>
        <w:t>și</w:t>
      </w:r>
      <w:proofErr w:type="spellEnd"/>
      <w:r w:rsidRPr="0082076E">
        <w:rPr>
          <w:rFonts w:eastAsia="Calibri"/>
          <w:lang w:val="es-MX"/>
        </w:rPr>
        <w:t xml:space="preserve"> 480 </w:t>
      </w:r>
      <w:proofErr w:type="spellStart"/>
      <w:r w:rsidRPr="0082076E">
        <w:rPr>
          <w:rFonts w:eastAsia="Calibri"/>
          <w:lang w:val="es-MX"/>
        </w:rPr>
        <w:t>mp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drum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intravilan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neîmprejmuit</w:t>
      </w:r>
      <w:proofErr w:type="spellEnd"/>
      <w:r w:rsidRPr="0082076E">
        <w:rPr>
          <w:rFonts w:eastAsia="Calibri"/>
          <w:lang w:val="es-MX"/>
        </w:rPr>
        <w:t>.</w:t>
      </w:r>
    </w:p>
    <w:p w:rsidR="00330D86" w:rsidRPr="0082076E" w:rsidRDefault="00330D86" w:rsidP="0082076E">
      <w:pPr>
        <w:pStyle w:val="spar"/>
        <w:ind w:left="0"/>
        <w:jc w:val="both"/>
        <w:rPr>
          <w:rFonts w:eastAsia="Calibri"/>
          <w:lang w:val="es-MX"/>
        </w:rPr>
      </w:pPr>
      <w:r w:rsidRPr="0082076E">
        <w:rPr>
          <w:rFonts w:eastAsia="Calibri"/>
          <w:lang w:val="es-MX"/>
        </w:rPr>
        <w:t xml:space="preserve">     </w:t>
      </w:r>
      <w:r w:rsidR="005A73BC" w:rsidRPr="0082076E">
        <w:rPr>
          <w:rFonts w:eastAsia="Calibri"/>
          <w:lang w:val="es-MX"/>
        </w:rPr>
        <w:t xml:space="preserve">  </w:t>
      </w:r>
      <w:proofErr w:type="spellStart"/>
      <w:r w:rsidRPr="0082076E">
        <w:rPr>
          <w:rFonts w:eastAsia="Calibri"/>
          <w:lang w:val="es-MX"/>
        </w:rPr>
        <w:t>Având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în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vedere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documentația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topo-cadastrală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întocmită</w:t>
      </w:r>
      <w:proofErr w:type="spellEnd"/>
      <w:r w:rsidRPr="0082076E">
        <w:rPr>
          <w:rFonts w:eastAsia="Calibri"/>
          <w:lang w:val="es-MX"/>
        </w:rPr>
        <w:t xml:space="preserve"> de </w:t>
      </w:r>
      <w:proofErr w:type="spellStart"/>
      <w:r w:rsidRPr="0082076E">
        <w:rPr>
          <w:rFonts w:eastAsia="Calibri"/>
          <w:lang w:val="es-MX"/>
        </w:rPr>
        <w:t>către</w:t>
      </w:r>
      <w:proofErr w:type="spellEnd"/>
      <w:r w:rsidRPr="0082076E">
        <w:rPr>
          <w:rFonts w:eastAsia="Calibri"/>
          <w:lang w:val="es-MX"/>
        </w:rPr>
        <w:t xml:space="preserve"> PROMETER M&amp;G </w:t>
      </w:r>
      <w:proofErr w:type="spellStart"/>
      <w:r w:rsidRPr="0082076E">
        <w:rPr>
          <w:rFonts w:eastAsia="Calibri"/>
          <w:lang w:val="es-MX"/>
        </w:rPr>
        <w:t>prin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ing</w:t>
      </w:r>
      <w:proofErr w:type="spellEnd"/>
      <w:r w:rsidRPr="0082076E">
        <w:rPr>
          <w:rFonts w:eastAsia="Calibri"/>
          <w:lang w:val="es-MX"/>
        </w:rPr>
        <w:t xml:space="preserve">. </w:t>
      </w:r>
      <w:proofErr w:type="spellStart"/>
      <w:r w:rsidRPr="0082076E">
        <w:rPr>
          <w:rFonts w:eastAsia="Calibri"/>
          <w:lang w:val="es-MX"/>
        </w:rPr>
        <w:t>Galiciu</w:t>
      </w:r>
      <w:proofErr w:type="spellEnd"/>
      <w:r w:rsidRPr="0082076E">
        <w:rPr>
          <w:rFonts w:eastAsia="Calibri"/>
          <w:lang w:val="es-MX"/>
        </w:rPr>
        <w:t xml:space="preserve"> Adrian Zeno, </w:t>
      </w:r>
      <w:proofErr w:type="spellStart"/>
      <w:r w:rsidRPr="0082076E">
        <w:rPr>
          <w:rFonts w:eastAsia="Calibri"/>
          <w:lang w:val="es-MX"/>
        </w:rPr>
        <w:t>avizată</w:t>
      </w:r>
      <w:proofErr w:type="spellEnd"/>
      <w:r w:rsidRPr="0082076E">
        <w:rPr>
          <w:rFonts w:eastAsia="Calibri"/>
          <w:lang w:val="es-MX"/>
        </w:rPr>
        <w:t xml:space="preserve"> la OCPI </w:t>
      </w:r>
      <w:proofErr w:type="spellStart"/>
      <w:r w:rsidRPr="0082076E">
        <w:rPr>
          <w:rFonts w:eastAsia="Calibri"/>
          <w:lang w:val="es-MX"/>
        </w:rPr>
        <w:t>Timiș</w:t>
      </w:r>
      <w:proofErr w:type="spellEnd"/>
      <w:r w:rsidRPr="0082076E">
        <w:rPr>
          <w:rFonts w:eastAsia="Calibri"/>
          <w:lang w:val="es-MX"/>
        </w:rPr>
        <w:t xml:space="preserve"> conform </w:t>
      </w:r>
      <w:proofErr w:type="spellStart"/>
      <w:r w:rsidRPr="0082076E">
        <w:rPr>
          <w:rFonts w:eastAsia="Calibri"/>
          <w:lang w:val="es-MX"/>
        </w:rPr>
        <w:t>Referatului</w:t>
      </w:r>
      <w:proofErr w:type="spellEnd"/>
      <w:r w:rsidRPr="0082076E">
        <w:rPr>
          <w:rFonts w:eastAsia="Calibri"/>
          <w:lang w:val="es-MX"/>
        </w:rPr>
        <w:t xml:space="preserve"> de </w:t>
      </w:r>
      <w:proofErr w:type="spellStart"/>
      <w:r w:rsidRPr="0082076E">
        <w:rPr>
          <w:rFonts w:eastAsia="Calibri"/>
          <w:lang w:val="es-MX"/>
        </w:rPr>
        <w:t>admitere</w:t>
      </w:r>
      <w:proofErr w:type="spellEnd"/>
      <w:r w:rsidRPr="0082076E">
        <w:rPr>
          <w:rFonts w:eastAsia="Calibri"/>
          <w:lang w:val="es-MX"/>
        </w:rPr>
        <w:t xml:space="preserve"> nr. 12146/19.01.2023, </w:t>
      </w:r>
      <w:proofErr w:type="spellStart"/>
      <w:r w:rsidRPr="0082076E">
        <w:rPr>
          <w:rFonts w:eastAsia="Calibri"/>
          <w:lang w:val="es-MX"/>
        </w:rPr>
        <w:t>prin</w:t>
      </w:r>
      <w:proofErr w:type="spellEnd"/>
      <w:r w:rsidRPr="0082076E">
        <w:rPr>
          <w:rFonts w:eastAsia="Calibri"/>
          <w:lang w:val="es-MX"/>
        </w:rPr>
        <w:t xml:space="preserve"> care </w:t>
      </w:r>
      <w:proofErr w:type="spellStart"/>
      <w:r w:rsidRPr="0082076E">
        <w:rPr>
          <w:rFonts w:eastAsia="Calibri"/>
          <w:lang w:val="es-MX"/>
        </w:rPr>
        <w:t>imobilului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înscris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în</w:t>
      </w:r>
      <w:proofErr w:type="spellEnd"/>
      <w:r w:rsidRPr="0082076E">
        <w:rPr>
          <w:rFonts w:eastAsia="Calibri"/>
          <w:lang w:val="es-MX"/>
        </w:rPr>
        <w:t xml:space="preserve"> CF </w:t>
      </w:r>
      <w:proofErr w:type="spellStart"/>
      <w:r w:rsidRPr="0082076E">
        <w:rPr>
          <w:rFonts w:eastAsia="Calibri"/>
          <w:lang w:val="es-MX"/>
        </w:rPr>
        <w:t>nr</w:t>
      </w:r>
      <w:proofErr w:type="spellEnd"/>
      <w:r w:rsidRPr="0082076E">
        <w:rPr>
          <w:rFonts w:eastAsia="Calibri"/>
          <w:lang w:val="es-MX"/>
        </w:rPr>
        <w:t xml:space="preserve">. 446810, </w:t>
      </w:r>
      <w:proofErr w:type="spellStart"/>
      <w:r w:rsidRPr="0082076E">
        <w:rPr>
          <w:rFonts w:eastAsia="Calibri"/>
          <w:lang w:val="es-MX"/>
        </w:rPr>
        <w:t>în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suprafață</w:t>
      </w:r>
      <w:proofErr w:type="spellEnd"/>
      <w:r w:rsidRPr="0082076E">
        <w:rPr>
          <w:rFonts w:eastAsia="Calibri"/>
          <w:lang w:val="es-MX"/>
        </w:rPr>
        <w:t xml:space="preserve"> de 15045 </w:t>
      </w:r>
      <w:proofErr w:type="spellStart"/>
      <w:r w:rsidRPr="0082076E">
        <w:rPr>
          <w:rFonts w:eastAsia="Calibri"/>
          <w:lang w:val="es-MX"/>
        </w:rPr>
        <w:t>mp</w:t>
      </w:r>
      <w:proofErr w:type="spellEnd"/>
      <w:r w:rsidRPr="0082076E">
        <w:rPr>
          <w:rFonts w:eastAsia="Calibri"/>
          <w:lang w:val="es-MX"/>
        </w:rPr>
        <w:t xml:space="preserve"> – </w:t>
      </w:r>
      <w:proofErr w:type="spellStart"/>
      <w:r w:rsidRPr="0082076E">
        <w:rPr>
          <w:rFonts w:eastAsia="Calibri"/>
          <w:lang w:val="es-MX"/>
        </w:rPr>
        <w:t>Timișoara</w:t>
      </w:r>
      <w:proofErr w:type="spellEnd"/>
      <w:r w:rsidRPr="0082076E">
        <w:rPr>
          <w:rFonts w:eastAsia="Calibri"/>
          <w:lang w:val="es-MX"/>
        </w:rPr>
        <w:t xml:space="preserve">, </w:t>
      </w:r>
      <w:proofErr w:type="spellStart"/>
      <w:r w:rsidRPr="0082076E">
        <w:rPr>
          <w:rFonts w:eastAsia="Calibri"/>
          <w:lang w:val="es-MX"/>
        </w:rPr>
        <w:t>str</w:t>
      </w:r>
      <w:proofErr w:type="spellEnd"/>
      <w:r w:rsidRPr="0082076E">
        <w:rPr>
          <w:rFonts w:eastAsia="Calibri"/>
          <w:lang w:val="es-MX"/>
        </w:rPr>
        <w:t xml:space="preserve">. </w:t>
      </w:r>
      <w:proofErr w:type="spellStart"/>
      <w:r w:rsidRPr="0082076E">
        <w:rPr>
          <w:rFonts w:eastAsia="Calibri"/>
          <w:lang w:val="es-MX"/>
        </w:rPr>
        <w:t>Gheorghe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Lazăr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nr</w:t>
      </w:r>
      <w:proofErr w:type="spellEnd"/>
      <w:r w:rsidRPr="0082076E">
        <w:rPr>
          <w:rFonts w:eastAsia="Calibri"/>
          <w:lang w:val="es-MX"/>
        </w:rPr>
        <w:t xml:space="preserve">. 22-30 </w:t>
      </w:r>
      <w:proofErr w:type="spellStart"/>
      <w:r w:rsidRPr="0082076E">
        <w:rPr>
          <w:rFonts w:eastAsia="Calibri"/>
          <w:lang w:val="es-MX"/>
        </w:rPr>
        <w:t>în</w:t>
      </w:r>
      <w:proofErr w:type="spellEnd"/>
      <w:r w:rsidRPr="0082076E">
        <w:rPr>
          <w:rFonts w:eastAsia="Calibri"/>
          <w:lang w:val="es-MX"/>
        </w:rPr>
        <w:t xml:space="preserve"> 3 </w:t>
      </w:r>
      <w:proofErr w:type="spellStart"/>
      <w:r w:rsidRPr="0082076E">
        <w:rPr>
          <w:rFonts w:eastAsia="Calibri"/>
          <w:lang w:val="es-MX"/>
        </w:rPr>
        <w:t>Loturi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astfel</w:t>
      </w:r>
      <w:proofErr w:type="spellEnd"/>
      <w:r w:rsidRPr="0082076E">
        <w:rPr>
          <w:rFonts w:eastAsia="Calibri"/>
          <w:lang w:val="es-MX"/>
        </w:rPr>
        <w:t>:</w:t>
      </w:r>
    </w:p>
    <w:p w:rsidR="00330D86" w:rsidRPr="0082076E" w:rsidRDefault="00330D86" w:rsidP="0082076E">
      <w:pPr>
        <w:pStyle w:val="spar"/>
        <w:numPr>
          <w:ilvl w:val="0"/>
          <w:numId w:val="4"/>
        </w:numPr>
        <w:jc w:val="both"/>
        <w:rPr>
          <w:rFonts w:eastAsia="Calibri"/>
          <w:lang w:val="es-MX"/>
        </w:rPr>
      </w:pPr>
      <w:proofErr w:type="spellStart"/>
      <w:r w:rsidRPr="0082076E">
        <w:rPr>
          <w:rFonts w:eastAsia="Calibri"/>
          <w:lang w:val="es-MX"/>
        </w:rPr>
        <w:t>Lotul</w:t>
      </w:r>
      <w:proofErr w:type="spellEnd"/>
      <w:r w:rsidRPr="0082076E">
        <w:rPr>
          <w:rFonts w:eastAsia="Calibri"/>
          <w:lang w:val="es-MX"/>
        </w:rPr>
        <w:t xml:space="preserve"> 1 </w:t>
      </w:r>
      <w:proofErr w:type="spellStart"/>
      <w:r w:rsidRPr="0082076E">
        <w:rPr>
          <w:rFonts w:eastAsia="Calibri"/>
          <w:lang w:val="es-MX"/>
        </w:rPr>
        <w:t>în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suprafață</w:t>
      </w:r>
      <w:proofErr w:type="spellEnd"/>
      <w:r w:rsidRPr="0082076E">
        <w:rPr>
          <w:rFonts w:eastAsia="Calibri"/>
          <w:lang w:val="es-MX"/>
        </w:rPr>
        <w:t xml:space="preserve"> total de 9574 </w:t>
      </w:r>
      <w:proofErr w:type="spellStart"/>
      <w:r w:rsidRPr="0082076E">
        <w:rPr>
          <w:rFonts w:eastAsia="Calibri"/>
          <w:lang w:val="es-MX"/>
        </w:rPr>
        <w:t>mp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din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care</w:t>
      </w:r>
      <w:proofErr w:type="spellEnd"/>
      <w:r w:rsidRPr="0082076E">
        <w:rPr>
          <w:rFonts w:eastAsia="Calibri"/>
          <w:lang w:val="es-MX"/>
        </w:rPr>
        <w:t xml:space="preserve"> 1989 </w:t>
      </w:r>
      <w:proofErr w:type="spellStart"/>
      <w:r w:rsidRPr="0082076E">
        <w:rPr>
          <w:rFonts w:eastAsia="Calibri"/>
          <w:lang w:val="es-MX"/>
        </w:rPr>
        <w:t>mp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curți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construcții</w:t>
      </w:r>
      <w:proofErr w:type="spellEnd"/>
      <w:r w:rsidRPr="0082076E">
        <w:rPr>
          <w:rFonts w:eastAsia="Calibri"/>
          <w:lang w:val="es-MX"/>
        </w:rPr>
        <w:t xml:space="preserve"> (</w:t>
      </w:r>
      <w:proofErr w:type="spellStart"/>
      <w:r w:rsidRPr="0082076E">
        <w:rPr>
          <w:rFonts w:eastAsia="Calibri"/>
          <w:lang w:val="es-MX"/>
        </w:rPr>
        <w:t>intravilan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neîmprejmuit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cu</w:t>
      </w:r>
      <w:proofErr w:type="spellEnd"/>
      <w:r w:rsidRPr="0082076E">
        <w:rPr>
          <w:rFonts w:eastAsia="Calibri"/>
          <w:lang w:val="es-MX"/>
        </w:rPr>
        <w:t xml:space="preserve"> 5 </w:t>
      </w:r>
      <w:proofErr w:type="spellStart"/>
      <w:r w:rsidRPr="0082076E">
        <w:rPr>
          <w:rFonts w:eastAsia="Calibri"/>
          <w:lang w:val="es-MX"/>
        </w:rPr>
        <w:t>construcții</w:t>
      </w:r>
      <w:proofErr w:type="spellEnd"/>
      <w:r w:rsidRPr="0082076E">
        <w:rPr>
          <w:rFonts w:eastAsia="Calibri"/>
          <w:lang w:val="es-MX"/>
        </w:rPr>
        <w:t xml:space="preserve">: C1-clădire </w:t>
      </w:r>
      <w:proofErr w:type="spellStart"/>
      <w:r w:rsidRPr="0082076E">
        <w:rPr>
          <w:rFonts w:eastAsia="Calibri"/>
          <w:lang w:val="es-MX"/>
        </w:rPr>
        <w:t>școală</w:t>
      </w:r>
      <w:proofErr w:type="spellEnd"/>
      <w:r w:rsidRPr="0082076E">
        <w:rPr>
          <w:rFonts w:eastAsia="Calibri"/>
          <w:lang w:val="es-MX"/>
        </w:rPr>
        <w:t>, C5-teren de sport-</w:t>
      </w:r>
      <w:proofErr w:type="spellStart"/>
      <w:r w:rsidRPr="0082076E">
        <w:rPr>
          <w:rFonts w:eastAsia="Calibri"/>
          <w:lang w:val="es-MX"/>
        </w:rPr>
        <w:t>poliuretanică</w:t>
      </w:r>
      <w:proofErr w:type="spellEnd"/>
      <w:r w:rsidRPr="0082076E">
        <w:rPr>
          <w:rFonts w:eastAsia="Calibri"/>
          <w:lang w:val="es-MX"/>
        </w:rPr>
        <w:t>, C6-teren de sport-</w:t>
      </w:r>
      <w:proofErr w:type="spellStart"/>
      <w:r w:rsidRPr="0082076E">
        <w:rPr>
          <w:rFonts w:eastAsia="Calibri"/>
          <w:lang w:val="es-MX"/>
        </w:rPr>
        <w:t>asfalt</w:t>
      </w:r>
      <w:proofErr w:type="spellEnd"/>
      <w:r w:rsidRPr="0082076E">
        <w:rPr>
          <w:rFonts w:eastAsia="Calibri"/>
          <w:lang w:val="es-MX"/>
        </w:rPr>
        <w:t>, C7-teren de sport-</w:t>
      </w:r>
      <w:proofErr w:type="spellStart"/>
      <w:r w:rsidRPr="0082076E">
        <w:rPr>
          <w:rFonts w:eastAsia="Calibri"/>
          <w:lang w:val="es-MX"/>
        </w:rPr>
        <w:t>betonat</w:t>
      </w:r>
      <w:proofErr w:type="spellEnd"/>
      <w:r w:rsidRPr="0082076E">
        <w:rPr>
          <w:rFonts w:eastAsia="Calibri"/>
          <w:lang w:val="es-MX"/>
        </w:rPr>
        <w:t xml:space="preserve">, C8-tribună-structură </w:t>
      </w:r>
      <w:proofErr w:type="spellStart"/>
      <w:r w:rsidRPr="0082076E">
        <w:rPr>
          <w:rFonts w:eastAsia="Calibri"/>
          <w:lang w:val="es-MX"/>
        </w:rPr>
        <w:t>beton</w:t>
      </w:r>
      <w:proofErr w:type="spellEnd"/>
      <w:r w:rsidRPr="0082076E">
        <w:rPr>
          <w:rFonts w:eastAsia="Calibri"/>
          <w:lang w:val="es-MX"/>
        </w:rPr>
        <w:t xml:space="preserve">) </w:t>
      </w:r>
      <w:proofErr w:type="spellStart"/>
      <w:r w:rsidRPr="0082076E">
        <w:rPr>
          <w:rFonts w:eastAsia="Calibri"/>
          <w:lang w:val="es-MX"/>
        </w:rPr>
        <w:t>și</w:t>
      </w:r>
      <w:proofErr w:type="spellEnd"/>
      <w:r w:rsidRPr="0082076E">
        <w:rPr>
          <w:rFonts w:eastAsia="Calibri"/>
          <w:lang w:val="es-MX"/>
        </w:rPr>
        <w:t xml:space="preserve"> 7585 </w:t>
      </w:r>
      <w:proofErr w:type="spellStart"/>
      <w:r w:rsidRPr="0082076E">
        <w:rPr>
          <w:rFonts w:eastAsia="Calibri"/>
          <w:lang w:val="es-MX"/>
        </w:rPr>
        <w:t>mp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drum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intravilan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neîmprejmuit</w:t>
      </w:r>
      <w:proofErr w:type="spellEnd"/>
      <w:r w:rsidRPr="0082076E">
        <w:rPr>
          <w:rFonts w:eastAsia="Calibri"/>
          <w:lang w:val="es-MX"/>
        </w:rPr>
        <w:t>;</w:t>
      </w:r>
    </w:p>
    <w:p w:rsidR="00330D86" w:rsidRPr="0082076E" w:rsidRDefault="00330D86" w:rsidP="0082076E">
      <w:pPr>
        <w:pStyle w:val="spar"/>
        <w:numPr>
          <w:ilvl w:val="0"/>
          <w:numId w:val="4"/>
        </w:numPr>
        <w:jc w:val="both"/>
        <w:rPr>
          <w:rFonts w:eastAsia="Calibri"/>
          <w:lang w:val="es-MX"/>
        </w:rPr>
      </w:pPr>
      <w:proofErr w:type="spellStart"/>
      <w:r w:rsidRPr="0082076E">
        <w:rPr>
          <w:rFonts w:eastAsia="Calibri"/>
          <w:lang w:val="es-MX"/>
        </w:rPr>
        <w:t>Lotul</w:t>
      </w:r>
      <w:proofErr w:type="spellEnd"/>
      <w:r w:rsidRPr="0082076E">
        <w:rPr>
          <w:rFonts w:eastAsia="Calibri"/>
          <w:lang w:val="es-MX"/>
        </w:rPr>
        <w:t xml:space="preserve"> 2 </w:t>
      </w:r>
      <w:proofErr w:type="spellStart"/>
      <w:r w:rsidRPr="0082076E">
        <w:rPr>
          <w:rFonts w:eastAsia="Calibri"/>
          <w:lang w:val="es-MX"/>
        </w:rPr>
        <w:t>în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suprafață</w:t>
      </w:r>
      <w:proofErr w:type="spellEnd"/>
      <w:r w:rsidRPr="0082076E">
        <w:rPr>
          <w:rFonts w:eastAsia="Calibri"/>
          <w:lang w:val="es-MX"/>
        </w:rPr>
        <w:t xml:space="preserve"> total de 4560 </w:t>
      </w:r>
      <w:proofErr w:type="spellStart"/>
      <w:r w:rsidRPr="0082076E">
        <w:rPr>
          <w:rFonts w:eastAsia="Calibri"/>
          <w:lang w:val="es-MX"/>
        </w:rPr>
        <w:t>mp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din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care</w:t>
      </w:r>
      <w:proofErr w:type="spellEnd"/>
      <w:r w:rsidRPr="0082076E">
        <w:rPr>
          <w:rFonts w:eastAsia="Calibri"/>
          <w:lang w:val="es-MX"/>
        </w:rPr>
        <w:t xml:space="preserve"> 1367 </w:t>
      </w:r>
      <w:proofErr w:type="spellStart"/>
      <w:r w:rsidRPr="0082076E">
        <w:rPr>
          <w:rFonts w:eastAsia="Calibri"/>
          <w:lang w:val="es-MX"/>
        </w:rPr>
        <w:t>mp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curți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construcții</w:t>
      </w:r>
      <w:proofErr w:type="spellEnd"/>
      <w:r w:rsidRPr="0082076E">
        <w:rPr>
          <w:rFonts w:eastAsia="Calibri"/>
          <w:lang w:val="es-MX"/>
        </w:rPr>
        <w:t xml:space="preserve"> (</w:t>
      </w:r>
      <w:proofErr w:type="spellStart"/>
      <w:r w:rsidRPr="0082076E">
        <w:rPr>
          <w:rFonts w:eastAsia="Calibri"/>
          <w:lang w:val="es-MX"/>
        </w:rPr>
        <w:t>intravilan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neîmprejmuit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cu</w:t>
      </w:r>
      <w:proofErr w:type="spellEnd"/>
      <w:r w:rsidRPr="0082076E">
        <w:rPr>
          <w:rFonts w:eastAsia="Calibri"/>
          <w:lang w:val="es-MX"/>
        </w:rPr>
        <w:t xml:space="preserve"> 3 </w:t>
      </w:r>
      <w:proofErr w:type="spellStart"/>
      <w:r w:rsidRPr="0082076E">
        <w:rPr>
          <w:rFonts w:eastAsia="Calibri"/>
          <w:lang w:val="es-MX"/>
        </w:rPr>
        <w:t>construcții</w:t>
      </w:r>
      <w:proofErr w:type="spellEnd"/>
      <w:r w:rsidRPr="0082076E">
        <w:rPr>
          <w:rFonts w:eastAsia="Calibri"/>
          <w:lang w:val="es-MX"/>
        </w:rPr>
        <w:t xml:space="preserve">: C2-cantină, C3-Atelier </w:t>
      </w:r>
      <w:proofErr w:type="spellStart"/>
      <w:r w:rsidRPr="0082076E">
        <w:rPr>
          <w:rFonts w:eastAsia="Calibri"/>
          <w:lang w:val="es-MX"/>
        </w:rPr>
        <w:t>școală</w:t>
      </w:r>
      <w:proofErr w:type="spellEnd"/>
      <w:r w:rsidRPr="0082076E">
        <w:rPr>
          <w:rFonts w:eastAsia="Calibri"/>
          <w:lang w:val="es-MX"/>
        </w:rPr>
        <w:t xml:space="preserve">, C4-clădire </w:t>
      </w:r>
      <w:proofErr w:type="spellStart"/>
      <w:r w:rsidRPr="0082076E">
        <w:rPr>
          <w:rFonts w:eastAsia="Calibri"/>
          <w:lang w:val="es-MX"/>
        </w:rPr>
        <w:t>centrală</w:t>
      </w:r>
      <w:proofErr w:type="spellEnd"/>
      <w:r w:rsidRPr="0082076E">
        <w:rPr>
          <w:rFonts w:eastAsia="Calibri"/>
          <w:lang w:val="es-MX"/>
        </w:rPr>
        <w:t xml:space="preserve">) </w:t>
      </w:r>
      <w:proofErr w:type="spellStart"/>
      <w:r w:rsidRPr="0082076E">
        <w:rPr>
          <w:rFonts w:eastAsia="Calibri"/>
          <w:lang w:val="es-MX"/>
        </w:rPr>
        <w:t>și</w:t>
      </w:r>
      <w:proofErr w:type="spellEnd"/>
      <w:r w:rsidRPr="0082076E">
        <w:rPr>
          <w:rFonts w:eastAsia="Calibri"/>
          <w:lang w:val="es-MX"/>
        </w:rPr>
        <w:t xml:space="preserve"> 3193 </w:t>
      </w:r>
      <w:proofErr w:type="spellStart"/>
      <w:r w:rsidRPr="0082076E">
        <w:rPr>
          <w:rFonts w:eastAsia="Calibri"/>
          <w:lang w:val="es-MX"/>
        </w:rPr>
        <w:t>mp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drum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intravilan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neîmprejmuit</w:t>
      </w:r>
      <w:proofErr w:type="spellEnd"/>
      <w:r w:rsidRPr="0082076E">
        <w:rPr>
          <w:rFonts w:eastAsia="Calibri"/>
          <w:lang w:val="es-MX"/>
        </w:rPr>
        <w:t>;</w:t>
      </w:r>
    </w:p>
    <w:p w:rsidR="00382E04" w:rsidRPr="0082076E" w:rsidRDefault="00330D86" w:rsidP="0082076E">
      <w:pPr>
        <w:pStyle w:val="spar"/>
        <w:numPr>
          <w:ilvl w:val="0"/>
          <w:numId w:val="4"/>
        </w:numPr>
        <w:jc w:val="both"/>
        <w:rPr>
          <w:rFonts w:eastAsia="Calibri"/>
          <w:lang w:val="es-MX"/>
        </w:rPr>
      </w:pPr>
      <w:proofErr w:type="spellStart"/>
      <w:r w:rsidRPr="0082076E">
        <w:rPr>
          <w:rFonts w:eastAsia="Calibri"/>
          <w:lang w:val="es-MX"/>
        </w:rPr>
        <w:t>Lotul</w:t>
      </w:r>
      <w:proofErr w:type="spellEnd"/>
      <w:r w:rsidRPr="0082076E">
        <w:rPr>
          <w:rFonts w:eastAsia="Calibri"/>
          <w:lang w:val="es-MX"/>
        </w:rPr>
        <w:t xml:space="preserve"> 3 </w:t>
      </w:r>
      <w:proofErr w:type="spellStart"/>
      <w:r w:rsidRPr="0082076E">
        <w:rPr>
          <w:rFonts w:eastAsia="Calibri"/>
          <w:lang w:val="es-MX"/>
        </w:rPr>
        <w:t>în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suprafață</w:t>
      </w:r>
      <w:proofErr w:type="spellEnd"/>
      <w:r w:rsidRPr="0082076E">
        <w:rPr>
          <w:rFonts w:eastAsia="Calibri"/>
          <w:lang w:val="es-MX"/>
        </w:rPr>
        <w:t xml:space="preserve"> total de 911 </w:t>
      </w:r>
      <w:proofErr w:type="spellStart"/>
      <w:r w:rsidRPr="0082076E">
        <w:rPr>
          <w:rFonts w:eastAsia="Calibri"/>
          <w:lang w:val="es-MX"/>
        </w:rPr>
        <w:t>mp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din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care</w:t>
      </w:r>
      <w:proofErr w:type="spellEnd"/>
      <w:r w:rsidRPr="0082076E">
        <w:rPr>
          <w:rFonts w:eastAsia="Calibri"/>
          <w:lang w:val="es-MX"/>
        </w:rPr>
        <w:t xml:space="preserve"> 431 </w:t>
      </w:r>
      <w:proofErr w:type="spellStart"/>
      <w:r w:rsidRPr="0082076E">
        <w:rPr>
          <w:rFonts w:eastAsia="Calibri"/>
          <w:lang w:val="es-MX"/>
        </w:rPr>
        <w:t>mp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curți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construcții</w:t>
      </w:r>
      <w:proofErr w:type="spellEnd"/>
      <w:r w:rsidRPr="0082076E">
        <w:rPr>
          <w:rFonts w:eastAsia="Calibri"/>
          <w:lang w:val="es-MX"/>
        </w:rPr>
        <w:t xml:space="preserve"> (</w:t>
      </w:r>
      <w:proofErr w:type="spellStart"/>
      <w:r w:rsidRPr="0082076E">
        <w:rPr>
          <w:rFonts w:eastAsia="Calibri"/>
          <w:lang w:val="es-MX"/>
        </w:rPr>
        <w:t>intravilan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neîmprejmuit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cu</w:t>
      </w:r>
      <w:proofErr w:type="spellEnd"/>
      <w:r w:rsidRPr="0082076E">
        <w:rPr>
          <w:rFonts w:eastAsia="Calibri"/>
          <w:lang w:val="es-MX"/>
        </w:rPr>
        <w:t xml:space="preserve"> o </w:t>
      </w:r>
      <w:proofErr w:type="spellStart"/>
      <w:r w:rsidRPr="0082076E">
        <w:rPr>
          <w:rFonts w:eastAsia="Calibri"/>
          <w:lang w:val="es-MX"/>
        </w:rPr>
        <w:t>construcție</w:t>
      </w:r>
      <w:proofErr w:type="spellEnd"/>
      <w:r w:rsidRPr="0082076E">
        <w:rPr>
          <w:rFonts w:eastAsia="Calibri"/>
          <w:lang w:val="es-MX"/>
        </w:rPr>
        <w:t xml:space="preserve"> C9-pivniță) </w:t>
      </w:r>
      <w:proofErr w:type="spellStart"/>
      <w:r w:rsidRPr="0082076E">
        <w:rPr>
          <w:rFonts w:eastAsia="Calibri"/>
          <w:lang w:val="es-MX"/>
        </w:rPr>
        <w:t>și</w:t>
      </w:r>
      <w:proofErr w:type="spellEnd"/>
      <w:r w:rsidRPr="0082076E">
        <w:rPr>
          <w:rFonts w:eastAsia="Calibri"/>
          <w:lang w:val="es-MX"/>
        </w:rPr>
        <w:t xml:space="preserve"> 480 </w:t>
      </w:r>
      <w:proofErr w:type="spellStart"/>
      <w:r w:rsidRPr="0082076E">
        <w:rPr>
          <w:rFonts w:eastAsia="Calibri"/>
          <w:lang w:val="es-MX"/>
        </w:rPr>
        <w:t>mp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drum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intravilan</w:t>
      </w:r>
      <w:proofErr w:type="spellEnd"/>
      <w:r w:rsidRPr="0082076E">
        <w:rPr>
          <w:rFonts w:eastAsia="Calibri"/>
          <w:lang w:val="es-MX"/>
        </w:rPr>
        <w:t xml:space="preserve"> </w:t>
      </w:r>
      <w:proofErr w:type="spellStart"/>
      <w:r w:rsidRPr="0082076E">
        <w:rPr>
          <w:rFonts w:eastAsia="Calibri"/>
          <w:lang w:val="es-MX"/>
        </w:rPr>
        <w:t>neîmprejmuit</w:t>
      </w:r>
      <w:proofErr w:type="spellEnd"/>
      <w:r w:rsidRPr="0082076E">
        <w:rPr>
          <w:rFonts w:eastAsia="Calibri"/>
          <w:lang w:val="es-MX"/>
        </w:rPr>
        <w:t>.</w:t>
      </w:r>
    </w:p>
    <w:p w:rsidR="00897DC3" w:rsidRDefault="00C13FE0" w:rsidP="0082076E">
      <w:pPr>
        <w:pStyle w:val="spar"/>
        <w:ind w:left="0"/>
        <w:jc w:val="both"/>
      </w:pPr>
      <w:r w:rsidRPr="0082076E">
        <w:rPr>
          <w:rFonts w:eastAsia="Calibri"/>
          <w:lang w:val="es-MX"/>
        </w:rPr>
        <w:t xml:space="preserve">      </w:t>
      </w:r>
      <w:r w:rsidR="00183750" w:rsidRPr="0082076E">
        <w:rPr>
          <w:rFonts w:eastAsia="Calibri"/>
          <w:lang w:val="es-MX"/>
        </w:rPr>
        <w:t xml:space="preserve"> </w:t>
      </w:r>
      <w:proofErr w:type="spellStart"/>
      <w:r w:rsidR="00183750" w:rsidRPr="0082076E">
        <w:rPr>
          <w:rFonts w:eastAsia="Calibri"/>
          <w:lang w:val="es-MX"/>
        </w:rPr>
        <w:t>Pentru</w:t>
      </w:r>
      <w:proofErr w:type="spellEnd"/>
      <w:r w:rsidR="00183750" w:rsidRPr="0082076E">
        <w:rPr>
          <w:rFonts w:eastAsia="Calibri"/>
          <w:lang w:val="es-MX"/>
        </w:rPr>
        <w:t xml:space="preserve"> </w:t>
      </w:r>
      <w:proofErr w:type="spellStart"/>
      <w:r w:rsidR="00183750" w:rsidRPr="0082076E">
        <w:rPr>
          <w:rFonts w:eastAsia="Calibri"/>
          <w:lang w:val="es-MX"/>
        </w:rPr>
        <w:t>introducerea</w:t>
      </w:r>
      <w:proofErr w:type="spellEnd"/>
      <w:r w:rsidR="00183750" w:rsidRPr="0082076E">
        <w:rPr>
          <w:rFonts w:eastAsia="Calibri"/>
          <w:lang w:val="es-MX"/>
        </w:rPr>
        <w:t xml:space="preserve"> </w:t>
      </w:r>
      <w:proofErr w:type="spellStart"/>
      <w:r w:rsidR="00183750" w:rsidRPr="0082076E">
        <w:rPr>
          <w:rFonts w:eastAsia="Calibri"/>
          <w:lang w:val="es-MX"/>
        </w:rPr>
        <w:t>în</w:t>
      </w:r>
      <w:proofErr w:type="spellEnd"/>
      <w:r w:rsidR="00183750" w:rsidRPr="0082076E">
        <w:rPr>
          <w:rFonts w:eastAsia="Calibri"/>
          <w:lang w:val="es-MX"/>
        </w:rPr>
        <w:t xml:space="preserve"> </w:t>
      </w:r>
      <w:proofErr w:type="spellStart"/>
      <w:r w:rsidR="00183750" w:rsidRPr="0082076E">
        <w:rPr>
          <w:rFonts w:eastAsia="Calibri"/>
          <w:lang w:val="es-MX"/>
        </w:rPr>
        <w:t>cartea</w:t>
      </w:r>
      <w:proofErr w:type="spellEnd"/>
      <w:r w:rsidR="00183750" w:rsidRPr="0082076E">
        <w:rPr>
          <w:rFonts w:eastAsia="Calibri"/>
          <w:lang w:val="es-MX"/>
        </w:rPr>
        <w:t xml:space="preserve"> </w:t>
      </w:r>
      <w:proofErr w:type="spellStart"/>
      <w:r w:rsidR="00183750" w:rsidRPr="0082076E">
        <w:rPr>
          <w:rFonts w:eastAsia="Calibri"/>
          <w:lang w:val="es-MX"/>
        </w:rPr>
        <w:t>funciară</w:t>
      </w:r>
      <w:proofErr w:type="spellEnd"/>
      <w:r w:rsidR="00183750" w:rsidRPr="0082076E">
        <w:rPr>
          <w:rFonts w:eastAsia="Calibri"/>
          <w:lang w:val="es-MX"/>
        </w:rPr>
        <w:t xml:space="preserve"> a </w:t>
      </w:r>
      <w:proofErr w:type="spellStart"/>
      <w:r w:rsidR="00183750" w:rsidRPr="0082076E">
        <w:rPr>
          <w:rFonts w:eastAsia="Calibri"/>
          <w:lang w:val="es-MX"/>
        </w:rPr>
        <w:t>geometriei</w:t>
      </w:r>
      <w:proofErr w:type="spellEnd"/>
      <w:r w:rsidR="00183750" w:rsidRPr="0082076E">
        <w:rPr>
          <w:rFonts w:eastAsia="Calibri"/>
          <w:lang w:val="es-MX"/>
        </w:rPr>
        <w:t xml:space="preserve"> </w:t>
      </w:r>
      <w:proofErr w:type="spellStart"/>
      <w:r w:rsidR="00183750" w:rsidRPr="0082076E">
        <w:rPr>
          <w:rFonts w:eastAsia="Calibri"/>
          <w:lang w:val="es-MX"/>
        </w:rPr>
        <w:t>imobilelor</w:t>
      </w:r>
      <w:proofErr w:type="spellEnd"/>
      <w:r w:rsidR="00183750" w:rsidRPr="0082076E">
        <w:rPr>
          <w:rFonts w:eastAsia="Calibri"/>
          <w:lang w:val="es-MX"/>
        </w:rPr>
        <w:t xml:space="preserve"> conform </w:t>
      </w:r>
      <w:proofErr w:type="spellStart"/>
      <w:r w:rsidR="00183750" w:rsidRPr="0082076E">
        <w:rPr>
          <w:rFonts w:eastAsia="Calibri"/>
          <w:lang w:val="es-MX"/>
        </w:rPr>
        <w:t>prevederilor</w:t>
      </w:r>
      <w:proofErr w:type="spellEnd"/>
      <w:r w:rsidR="00183750" w:rsidRPr="0082076E">
        <w:rPr>
          <w:rFonts w:eastAsia="Calibri"/>
          <w:lang w:val="es-MX"/>
        </w:rPr>
        <w:t xml:space="preserve"> </w:t>
      </w:r>
      <w:proofErr w:type="spellStart"/>
      <w:r w:rsidR="00183750" w:rsidRPr="0082076E">
        <w:rPr>
          <w:rFonts w:eastAsia="Calibri"/>
          <w:lang w:val="es-MX"/>
        </w:rPr>
        <w:t>Ordinului</w:t>
      </w:r>
      <w:proofErr w:type="spellEnd"/>
      <w:r w:rsidR="00183750" w:rsidRPr="0082076E">
        <w:rPr>
          <w:rFonts w:eastAsia="Calibri"/>
          <w:lang w:val="es-MX"/>
        </w:rPr>
        <w:t xml:space="preserve"> nr. 700/2014 </w:t>
      </w:r>
      <w:proofErr w:type="spellStart"/>
      <w:r w:rsidR="00183750" w:rsidRPr="0082076E">
        <w:rPr>
          <w:rFonts w:eastAsia="Calibri"/>
          <w:lang w:val="es-MX"/>
        </w:rPr>
        <w:t>privind</w:t>
      </w:r>
      <w:proofErr w:type="spellEnd"/>
      <w:r w:rsidR="00183750" w:rsidRPr="0082076E">
        <w:rPr>
          <w:rFonts w:eastAsia="Calibri"/>
          <w:lang w:val="es-MX"/>
        </w:rPr>
        <w:t xml:space="preserve"> </w:t>
      </w:r>
      <w:proofErr w:type="spellStart"/>
      <w:r w:rsidR="00183750" w:rsidRPr="0082076E">
        <w:rPr>
          <w:rFonts w:eastAsia="Calibri"/>
          <w:lang w:val="es-MX"/>
        </w:rPr>
        <w:t>aprobarea</w:t>
      </w:r>
      <w:proofErr w:type="spellEnd"/>
      <w:r w:rsidR="00183750" w:rsidRPr="0082076E">
        <w:rPr>
          <w:rFonts w:eastAsia="Calibri"/>
          <w:lang w:val="es-MX"/>
        </w:rPr>
        <w:t xml:space="preserve"> </w:t>
      </w:r>
      <w:proofErr w:type="spellStart"/>
      <w:r w:rsidR="00183750" w:rsidRPr="0082076E">
        <w:rPr>
          <w:rFonts w:eastAsia="Calibri"/>
          <w:lang w:val="es-MX"/>
        </w:rPr>
        <w:t>Regulamentului</w:t>
      </w:r>
      <w:proofErr w:type="spellEnd"/>
      <w:r w:rsidR="00183750" w:rsidRPr="0082076E">
        <w:rPr>
          <w:rFonts w:eastAsia="Calibri"/>
          <w:lang w:val="es-MX"/>
        </w:rPr>
        <w:t xml:space="preserve"> de </w:t>
      </w:r>
      <w:proofErr w:type="spellStart"/>
      <w:r w:rsidR="00183750" w:rsidRPr="0082076E">
        <w:rPr>
          <w:rFonts w:eastAsia="Calibri"/>
          <w:lang w:val="es-MX"/>
        </w:rPr>
        <w:t>avizare</w:t>
      </w:r>
      <w:proofErr w:type="spellEnd"/>
      <w:r w:rsidR="00183750" w:rsidRPr="0082076E">
        <w:rPr>
          <w:rFonts w:eastAsia="Calibri"/>
          <w:lang w:val="es-MX"/>
        </w:rPr>
        <w:t xml:space="preserve">, </w:t>
      </w:r>
      <w:proofErr w:type="spellStart"/>
      <w:r w:rsidR="00183750" w:rsidRPr="0082076E">
        <w:rPr>
          <w:rFonts w:eastAsia="Calibri"/>
          <w:lang w:val="es-MX"/>
        </w:rPr>
        <w:t>recepție</w:t>
      </w:r>
      <w:proofErr w:type="spellEnd"/>
      <w:r w:rsidR="00183750" w:rsidRPr="001E4602">
        <w:t xml:space="preserve"> </w:t>
      </w:r>
      <w:proofErr w:type="spellStart"/>
      <w:r w:rsidR="00183750" w:rsidRPr="001E4602">
        <w:t>și</w:t>
      </w:r>
      <w:proofErr w:type="spellEnd"/>
      <w:r w:rsidR="00183750" w:rsidRPr="001E4602">
        <w:t xml:space="preserve"> </w:t>
      </w:r>
      <w:proofErr w:type="spellStart"/>
      <w:r w:rsidR="00183750" w:rsidRPr="001E4602">
        <w:t>înscriere</w:t>
      </w:r>
      <w:proofErr w:type="spellEnd"/>
      <w:r w:rsidR="00183750" w:rsidRPr="001E4602">
        <w:t xml:space="preserve"> </w:t>
      </w:r>
      <w:proofErr w:type="spellStart"/>
      <w:r w:rsidR="00183750" w:rsidRPr="001E4602">
        <w:t>în</w:t>
      </w:r>
      <w:proofErr w:type="spellEnd"/>
      <w:r w:rsidR="00183750" w:rsidRPr="001E4602">
        <w:t xml:space="preserve"> </w:t>
      </w:r>
      <w:proofErr w:type="spellStart"/>
      <w:r w:rsidR="00183750" w:rsidRPr="001E4602">
        <w:t>evidențele</w:t>
      </w:r>
      <w:proofErr w:type="spellEnd"/>
      <w:r w:rsidR="00183750" w:rsidRPr="001E4602">
        <w:t xml:space="preserve"> de </w:t>
      </w:r>
      <w:proofErr w:type="spellStart"/>
      <w:r w:rsidR="00183750" w:rsidRPr="001E4602">
        <w:t>cadastru</w:t>
      </w:r>
      <w:proofErr w:type="spellEnd"/>
      <w:r w:rsidR="00183750" w:rsidRPr="001E4602">
        <w:t xml:space="preserve"> </w:t>
      </w:r>
      <w:proofErr w:type="spellStart"/>
      <w:r w:rsidR="00183750" w:rsidRPr="001E4602">
        <w:t>și</w:t>
      </w:r>
      <w:proofErr w:type="spellEnd"/>
      <w:r w:rsidR="00183750" w:rsidRPr="001E4602">
        <w:t xml:space="preserve"> carte </w:t>
      </w:r>
      <w:proofErr w:type="spellStart"/>
      <w:r w:rsidR="00183750" w:rsidRPr="001E4602">
        <w:t>funciară</w:t>
      </w:r>
      <w:proofErr w:type="spellEnd"/>
      <w:r w:rsidR="00183750" w:rsidRPr="001E4602">
        <w:t xml:space="preserve">, a </w:t>
      </w:r>
      <w:proofErr w:type="spellStart"/>
      <w:r w:rsidR="00183750" w:rsidRPr="001E4602">
        <w:t>fost</w:t>
      </w:r>
      <w:proofErr w:type="spellEnd"/>
      <w:r w:rsidR="00183750" w:rsidRPr="001E4602">
        <w:t xml:space="preserve"> </w:t>
      </w:r>
      <w:proofErr w:type="spellStart"/>
      <w:r w:rsidR="00183750" w:rsidRPr="001E4602">
        <w:t>necesară</w:t>
      </w:r>
      <w:proofErr w:type="spellEnd"/>
      <w:r w:rsidR="00183750" w:rsidRPr="001E4602">
        <w:t xml:space="preserve"> </w:t>
      </w:r>
      <w:proofErr w:type="spellStart"/>
      <w:r w:rsidR="00183750" w:rsidRPr="001E4602">
        <w:t>întocmirea</w:t>
      </w:r>
      <w:proofErr w:type="spellEnd"/>
      <w:r w:rsidR="00183750" w:rsidRPr="001E4602">
        <w:t xml:space="preserve"> </w:t>
      </w:r>
      <w:proofErr w:type="spellStart"/>
      <w:r w:rsidR="00183750" w:rsidRPr="001E4602">
        <w:t>unei</w:t>
      </w:r>
      <w:proofErr w:type="spellEnd"/>
      <w:r w:rsidR="00183750" w:rsidRPr="001E4602">
        <w:t xml:space="preserve"> </w:t>
      </w:r>
      <w:proofErr w:type="spellStart"/>
      <w:r w:rsidR="00183750" w:rsidRPr="001E4602">
        <w:t>documentații</w:t>
      </w:r>
      <w:proofErr w:type="spellEnd"/>
      <w:r w:rsidR="00183750" w:rsidRPr="001E4602">
        <w:t xml:space="preserve"> </w:t>
      </w:r>
      <w:proofErr w:type="spellStart"/>
      <w:r w:rsidR="00183750" w:rsidRPr="001E4602">
        <w:t>topo-cadastrală</w:t>
      </w:r>
      <w:proofErr w:type="spellEnd"/>
      <w:r w:rsidR="00183750" w:rsidRPr="001E4602">
        <w:t xml:space="preserve"> </w:t>
      </w:r>
      <w:proofErr w:type="spellStart"/>
      <w:r w:rsidR="00BE0087" w:rsidRPr="001E4602">
        <w:t>apartamentare</w:t>
      </w:r>
      <w:proofErr w:type="spellEnd"/>
      <w:r w:rsidR="00183750" w:rsidRPr="001E4602">
        <w:t>.</w:t>
      </w:r>
    </w:p>
    <w:p w:rsidR="00382E04" w:rsidRPr="0082076E" w:rsidRDefault="00382E04" w:rsidP="00382E04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330D86" w:rsidRPr="00297F9A" w:rsidRDefault="00343716" w:rsidP="00330D86">
      <w:pPr>
        <w:jc w:val="both"/>
        <w:rPr>
          <w:rFonts w:ascii="Times New Roman" w:hAnsi="Times New Roman"/>
          <w:sz w:val="24"/>
          <w:szCs w:val="24"/>
        </w:rPr>
      </w:pPr>
      <w:r w:rsidRPr="00490E58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="00BC52AE" w:rsidRPr="00490E58">
        <w:rPr>
          <w:rFonts w:ascii="Times New Roman" w:hAnsi="Times New Roman"/>
          <w:sz w:val="24"/>
          <w:szCs w:val="24"/>
        </w:rPr>
        <w:t>Având</w:t>
      </w:r>
      <w:proofErr w:type="spellEnd"/>
      <w:r w:rsidR="00BC52AE" w:rsidRPr="00490E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C52AE" w:rsidRPr="00490E58">
        <w:rPr>
          <w:rFonts w:ascii="Times New Roman" w:hAnsi="Times New Roman"/>
          <w:sz w:val="24"/>
          <w:szCs w:val="24"/>
        </w:rPr>
        <w:t>în</w:t>
      </w:r>
      <w:proofErr w:type="spellEnd"/>
      <w:r w:rsidR="00BC52AE" w:rsidRPr="00490E5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C52AE" w:rsidRPr="00490E58">
        <w:rPr>
          <w:rFonts w:ascii="Times New Roman" w:hAnsi="Times New Roman"/>
          <w:sz w:val="24"/>
          <w:szCs w:val="24"/>
        </w:rPr>
        <w:t>vedere</w:t>
      </w:r>
      <w:proofErr w:type="spellEnd"/>
      <w:r w:rsidR="00BC52AE" w:rsidRPr="00490E58">
        <w:rPr>
          <w:rFonts w:ascii="Times New Roman" w:hAnsi="Times New Roman"/>
          <w:sz w:val="24"/>
          <w:szCs w:val="24"/>
        </w:rPr>
        <w:t xml:space="preserve"> </w:t>
      </w:r>
      <w:r w:rsidR="00BC52AE" w:rsidRPr="005D550E">
        <w:rPr>
          <w:rFonts w:ascii="Times New Roman" w:hAnsi="Times New Roman"/>
          <w:sz w:val="26"/>
          <w:szCs w:val="26"/>
          <w:lang w:val="ro-RO"/>
        </w:rPr>
        <w:t>cele menţionate mai sus, considerăm oportun, iniţierea unui proiect de hotărâre,</w:t>
      </w:r>
      <w:r w:rsidRPr="005D550E">
        <w:rPr>
          <w:rFonts w:ascii="Times New Roman" w:hAnsi="Times New Roman"/>
          <w:sz w:val="26"/>
          <w:szCs w:val="26"/>
          <w:lang w:val="ro-RO"/>
        </w:rPr>
        <w:t xml:space="preserve"> </w:t>
      </w:r>
      <w:proofErr w:type="spellStart"/>
      <w:proofErr w:type="gramStart"/>
      <w:r w:rsidR="00330D86" w:rsidRPr="00297F9A">
        <w:rPr>
          <w:rFonts w:ascii="Times New Roman" w:hAnsi="Times New Roman"/>
          <w:sz w:val="24"/>
          <w:szCs w:val="24"/>
        </w:rPr>
        <w:t>privind</w:t>
      </w:r>
      <w:proofErr w:type="spellEnd"/>
      <w:r w:rsidR="00330D86" w:rsidRPr="00297F9A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330D86" w:rsidRPr="00297F9A">
        <w:rPr>
          <w:rFonts w:ascii="Times New Roman" w:hAnsi="Times New Roman"/>
          <w:sz w:val="24"/>
          <w:szCs w:val="24"/>
        </w:rPr>
        <w:t>aprobarea</w:t>
      </w:r>
      <w:proofErr w:type="spellEnd"/>
      <w:proofErr w:type="gramEnd"/>
      <w:r w:rsidR="00330D86" w:rsidRPr="00297F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30D86" w:rsidRPr="00297F9A">
        <w:rPr>
          <w:rFonts w:ascii="Times New Roman" w:hAnsi="Times New Roman"/>
          <w:sz w:val="24"/>
          <w:szCs w:val="24"/>
        </w:rPr>
        <w:t>operațiunii</w:t>
      </w:r>
      <w:proofErr w:type="spellEnd"/>
      <w:r w:rsidR="00330D86" w:rsidRPr="00297F9A">
        <w:rPr>
          <w:rFonts w:ascii="Times New Roman" w:hAnsi="Times New Roman"/>
          <w:sz w:val="24"/>
          <w:szCs w:val="24"/>
        </w:rPr>
        <w:t xml:space="preserve"> de </w:t>
      </w:r>
      <w:r w:rsidR="00330D86" w:rsidRPr="00297F9A">
        <w:rPr>
          <w:rFonts w:ascii="Times New Roman" w:hAnsi="Times New Roman"/>
          <w:sz w:val="24"/>
          <w:szCs w:val="24"/>
          <w:lang w:val="es-MX"/>
        </w:rPr>
        <w:t xml:space="preserve">de </w:t>
      </w:r>
      <w:proofErr w:type="spellStart"/>
      <w:r w:rsidR="00330D86" w:rsidRPr="00297F9A">
        <w:rPr>
          <w:rFonts w:ascii="Times New Roman" w:hAnsi="Times New Roman"/>
          <w:sz w:val="24"/>
          <w:szCs w:val="24"/>
          <w:lang w:val="es-MX"/>
        </w:rPr>
        <w:t>dezlipirea</w:t>
      </w:r>
      <w:proofErr w:type="spellEnd"/>
      <w:r w:rsidR="00330D86" w:rsidRPr="00297F9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330D86" w:rsidRPr="00297F9A">
        <w:rPr>
          <w:rFonts w:ascii="Times New Roman" w:hAnsi="Times New Roman"/>
          <w:sz w:val="24"/>
          <w:szCs w:val="24"/>
          <w:lang w:val="es-MX"/>
        </w:rPr>
        <w:t>în</w:t>
      </w:r>
      <w:proofErr w:type="spellEnd"/>
      <w:r w:rsidR="00330D86" w:rsidRPr="00297F9A">
        <w:rPr>
          <w:rFonts w:ascii="Times New Roman" w:hAnsi="Times New Roman"/>
          <w:sz w:val="24"/>
          <w:szCs w:val="24"/>
          <w:lang w:val="es-MX"/>
        </w:rPr>
        <w:t xml:space="preserve"> 3 </w:t>
      </w:r>
      <w:proofErr w:type="spellStart"/>
      <w:r w:rsidR="00330D86" w:rsidRPr="00297F9A">
        <w:rPr>
          <w:rFonts w:ascii="Times New Roman" w:hAnsi="Times New Roman"/>
          <w:sz w:val="24"/>
          <w:szCs w:val="24"/>
          <w:lang w:val="es-MX"/>
        </w:rPr>
        <w:t>loturi</w:t>
      </w:r>
      <w:proofErr w:type="spellEnd"/>
      <w:r w:rsidR="00330D86" w:rsidRPr="00297F9A">
        <w:rPr>
          <w:rFonts w:ascii="Times New Roman" w:hAnsi="Times New Roman"/>
          <w:sz w:val="24"/>
          <w:szCs w:val="24"/>
          <w:lang w:val="es-MX"/>
        </w:rPr>
        <w:t xml:space="preserve"> a </w:t>
      </w:r>
      <w:proofErr w:type="spellStart"/>
      <w:r w:rsidR="00330D86" w:rsidRPr="00297F9A">
        <w:rPr>
          <w:rFonts w:ascii="Times New Roman" w:hAnsi="Times New Roman"/>
          <w:sz w:val="24"/>
          <w:szCs w:val="24"/>
          <w:lang w:val="es-MX"/>
        </w:rPr>
        <w:t>imobilului</w:t>
      </w:r>
      <w:proofErr w:type="spellEnd"/>
      <w:r w:rsidR="00330D86" w:rsidRPr="00297F9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330D86" w:rsidRPr="00297F9A">
        <w:rPr>
          <w:rFonts w:ascii="Times New Roman" w:hAnsi="Times New Roman"/>
          <w:sz w:val="24"/>
          <w:szCs w:val="24"/>
          <w:lang w:val="es-MX"/>
        </w:rPr>
        <w:t>înscris</w:t>
      </w:r>
      <w:proofErr w:type="spellEnd"/>
      <w:r w:rsidR="00330D86" w:rsidRPr="00297F9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330D86" w:rsidRPr="00297F9A">
        <w:rPr>
          <w:rFonts w:ascii="Times New Roman" w:hAnsi="Times New Roman"/>
          <w:sz w:val="24"/>
          <w:szCs w:val="24"/>
          <w:lang w:val="es-MX"/>
        </w:rPr>
        <w:t>în</w:t>
      </w:r>
      <w:proofErr w:type="spellEnd"/>
      <w:r w:rsidR="00330D86" w:rsidRPr="00297F9A">
        <w:rPr>
          <w:rFonts w:ascii="Times New Roman" w:hAnsi="Times New Roman"/>
          <w:sz w:val="24"/>
          <w:szCs w:val="24"/>
          <w:lang w:val="es-MX"/>
        </w:rPr>
        <w:t xml:space="preserve"> CF </w:t>
      </w:r>
      <w:proofErr w:type="spellStart"/>
      <w:r w:rsidR="00330D86" w:rsidRPr="00297F9A">
        <w:rPr>
          <w:rFonts w:ascii="Times New Roman" w:hAnsi="Times New Roman"/>
          <w:sz w:val="24"/>
          <w:szCs w:val="24"/>
          <w:lang w:val="es-MX"/>
        </w:rPr>
        <w:t>nr</w:t>
      </w:r>
      <w:proofErr w:type="spellEnd"/>
      <w:r w:rsidR="00330D86" w:rsidRPr="00297F9A">
        <w:rPr>
          <w:rFonts w:ascii="Times New Roman" w:hAnsi="Times New Roman"/>
          <w:sz w:val="24"/>
          <w:szCs w:val="24"/>
          <w:lang w:val="es-MX"/>
        </w:rPr>
        <w:t xml:space="preserve">. 446810, </w:t>
      </w:r>
      <w:proofErr w:type="spellStart"/>
      <w:r w:rsidR="00330D86" w:rsidRPr="00297F9A">
        <w:rPr>
          <w:rFonts w:ascii="Times New Roman" w:hAnsi="Times New Roman"/>
          <w:sz w:val="24"/>
          <w:szCs w:val="24"/>
          <w:lang w:val="es-MX"/>
        </w:rPr>
        <w:t>în</w:t>
      </w:r>
      <w:proofErr w:type="spellEnd"/>
      <w:r w:rsidR="00330D86" w:rsidRPr="00297F9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330D86" w:rsidRPr="00297F9A">
        <w:rPr>
          <w:rFonts w:ascii="Times New Roman" w:hAnsi="Times New Roman"/>
          <w:sz w:val="24"/>
          <w:szCs w:val="24"/>
          <w:lang w:val="es-MX"/>
        </w:rPr>
        <w:t>suprafață</w:t>
      </w:r>
      <w:proofErr w:type="spellEnd"/>
      <w:r w:rsidR="00330D86" w:rsidRPr="00297F9A">
        <w:rPr>
          <w:rFonts w:ascii="Times New Roman" w:hAnsi="Times New Roman"/>
          <w:sz w:val="24"/>
          <w:szCs w:val="24"/>
          <w:lang w:val="es-MX"/>
        </w:rPr>
        <w:t xml:space="preserve"> de 15045 </w:t>
      </w:r>
      <w:proofErr w:type="spellStart"/>
      <w:r w:rsidR="00330D86" w:rsidRPr="00297F9A">
        <w:rPr>
          <w:rFonts w:ascii="Times New Roman" w:hAnsi="Times New Roman"/>
          <w:sz w:val="24"/>
          <w:szCs w:val="24"/>
          <w:lang w:val="es-MX"/>
        </w:rPr>
        <w:t>mp</w:t>
      </w:r>
      <w:proofErr w:type="spellEnd"/>
      <w:r w:rsidR="00330D86" w:rsidRPr="00297F9A">
        <w:rPr>
          <w:rFonts w:ascii="Times New Roman" w:hAnsi="Times New Roman"/>
          <w:sz w:val="24"/>
          <w:szCs w:val="24"/>
          <w:lang w:val="es-MX"/>
        </w:rPr>
        <w:t xml:space="preserve"> – </w:t>
      </w:r>
      <w:proofErr w:type="spellStart"/>
      <w:r w:rsidR="00330D86" w:rsidRPr="00297F9A">
        <w:rPr>
          <w:rFonts w:ascii="Times New Roman" w:hAnsi="Times New Roman"/>
          <w:sz w:val="24"/>
          <w:szCs w:val="24"/>
          <w:lang w:val="es-MX"/>
        </w:rPr>
        <w:t>Timișoara</w:t>
      </w:r>
      <w:proofErr w:type="spellEnd"/>
      <w:r w:rsidR="00330D86" w:rsidRPr="00297F9A">
        <w:rPr>
          <w:rFonts w:ascii="Times New Roman" w:hAnsi="Times New Roman"/>
          <w:sz w:val="24"/>
          <w:szCs w:val="24"/>
          <w:lang w:val="es-MX"/>
        </w:rPr>
        <w:t xml:space="preserve">, </w:t>
      </w:r>
      <w:proofErr w:type="spellStart"/>
      <w:r w:rsidR="00330D86" w:rsidRPr="00297F9A">
        <w:rPr>
          <w:rFonts w:ascii="Times New Roman" w:hAnsi="Times New Roman"/>
          <w:sz w:val="24"/>
          <w:szCs w:val="24"/>
          <w:lang w:val="es-MX"/>
        </w:rPr>
        <w:t>str</w:t>
      </w:r>
      <w:proofErr w:type="spellEnd"/>
      <w:r w:rsidR="00330D86" w:rsidRPr="00297F9A">
        <w:rPr>
          <w:rFonts w:ascii="Times New Roman" w:hAnsi="Times New Roman"/>
          <w:sz w:val="24"/>
          <w:szCs w:val="24"/>
          <w:lang w:val="es-MX"/>
        </w:rPr>
        <w:t xml:space="preserve">. </w:t>
      </w:r>
      <w:proofErr w:type="spellStart"/>
      <w:r w:rsidR="00330D86" w:rsidRPr="00297F9A">
        <w:rPr>
          <w:rFonts w:ascii="Times New Roman" w:hAnsi="Times New Roman"/>
          <w:sz w:val="24"/>
          <w:szCs w:val="24"/>
          <w:lang w:val="es-MX"/>
        </w:rPr>
        <w:t>Gheorghe</w:t>
      </w:r>
      <w:proofErr w:type="spellEnd"/>
      <w:r w:rsidR="00330D86" w:rsidRPr="00297F9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330D86" w:rsidRPr="00297F9A">
        <w:rPr>
          <w:rFonts w:ascii="Times New Roman" w:hAnsi="Times New Roman"/>
          <w:sz w:val="24"/>
          <w:szCs w:val="24"/>
          <w:lang w:val="es-MX"/>
        </w:rPr>
        <w:t>Lazăr</w:t>
      </w:r>
      <w:proofErr w:type="spellEnd"/>
      <w:r w:rsidR="00330D86" w:rsidRPr="00297F9A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="00330D86" w:rsidRPr="00297F9A">
        <w:rPr>
          <w:rFonts w:ascii="Times New Roman" w:hAnsi="Times New Roman"/>
          <w:sz w:val="24"/>
          <w:szCs w:val="24"/>
          <w:lang w:val="es-MX"/>
        </w:rPr>
        <w:t>nr</w:t>
      </w:r>
      <w:proofErr w:type="spellEnd"/>
      <w:r w:rsidR="00330D86" w:rsidRPr="00297F9A">
        <w:rPr>
          <w:rFonts w:ascii="Times New Roman" w:hAnsi="Times New Roman"/>
          <w:sz w:val="24"/>
          <w:szCs w:val="24"/>
          <w:lang w:val="es-MX"/>
        </w:rPr>
        <w:t>. 22-30</w:t>
      </w:r>
      <w:r w:rsidR="00330D86">
        <w:rPr>
          <w:rFonts w:ascii="Times New Roman" w:hAnsi="Times New Roman"/>
          <w:sz w:val="24"/>
          <w:szCs w:val="24"/>
          <w:lang w:val="es-MX"/>
        </w:rPr>
        <w:t>.</w:t>
      </w:r>
    </w:p>
    <w:p w:rsidR="00A01153" w:rsidRPr="0082076E" w:rsidRDefault="00A01153" w:rsidP="0082076E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C15D24" w:rsidRPr="00157DCD" w:rsidRDefault="00A01153" w:rsidP="00C15D24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490E58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490E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3FE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90E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5D2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PRIMAR,</w:t>
      </w:r>
      <w:r w:rsidR="00C15D2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C15D2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C15D2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C15D2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C15D2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="00C15D24"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ADMINISTRATOR PUBLIC, </w:t>
      </w:r>
    </w:p>
    <w:p w:rsidR="00C15D24" w:rsidRPr="00157DCD" w:rsidRDefault="00C15D24" w:rsidP="00C15D24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           </w:t>
      </w:r>
      <w:proofErr w:type="spellStart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Dominic</w:t>
      </w:r>
      <w:proofErr w:type="spellEnd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Fritz</w:t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  </w:t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         </w:t>
      </w:r>
      <w:proofErr w:type="spellStart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Matei</w:t>
      </w:r>
      <w:proofErr w:type="spellEnd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 xml:space="preserve"> </w:t>
      </w:r>
      <w:proofErr w:type="spellStart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Creiveanu</w:t>
      </w:r>
      <w:proofErr w:type="spellEnd"/>
    </w:p>
    <w:p w:rsidR="00C15D24" w:rsidRPr="00157DCD" w:rsidRDefault="00C15D24" w:rsidP="00C15D24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</w:p>
    <w:p w:rsidR="00C15D24" w:rsidRPr="00157DCD" w:rsidRDefault="00C15D24" w:rsidP="00C15D24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</w:p>
    <w:p w:rsidR="00C15D24" w:rsidRPr="00157DCD" w:rsidRDefault="00C15D24" w:rsidP="00C15D24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</w:p>
    <w:p w:rsidR="00C15D24" w:rsidRPr="00157DCD" w:rsidRDefault="00C15D24" w:rsidP="00C15D24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    DIRECTOR,</w:t>
      </w:r>
    </w:p>
    <w:p w:rsidR="00C15D24" w:rsidRPr="00157DCD" w:rsidRDefault="00C15D24" w:rsidP="00C15D24">
      <w:pPr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</w:pP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</w:r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ab/>
        <w:t xml:space="preserve">Cristian </w:t>
      </w:r>
      <w:proofErr w:type="spellStart"/>
      <w:r w:rsidRPr="00157DCD">
        <w:rPr>
          <w:rFonts w:ascii="Times New Roman" w:hAnsi="Times New Roman" w:cs="Times New Roman"/>
          <w:b/>
          <w:bCs/>
          <w:color w:val="000000"/>
          <w:sz w:val="24"/>
          <w:szCs w:val="24"/>
          <w:lang w:val="es-ES"/>
        </w:rPr>
        <w:t>Franțescu</w:t>
      </w:r>
      <w:proofErr w:type="spellEnd"/>
    </w:p>
    <w:p w:rsidR="00A01153" w:rsidRPr="00490E58" w:rsidRDefault="00A01153" w:rsidP="00C15D24">
      <w:pPr>
        <w:jc w:val="both"/>
        <w:rPr>
          <w:b/>
          <w:sz w:val="24"/>
          <w:szCs w:val="24"/>
        </w:rPr>
      </w:pPr>
      <w:r w:rsidRPr="00490E58">
        <w:rPr>
          <w:b/>
          <w:sz w:val="24"/>
          <w:szCs w:val="24"/>
        </w:rPr>
        <w:tab/>
      </w:r>
      <w:r w:rsidRPr="00490E58">
        <w:rPr>
          <w:b/>
          <w:sz w:val="24"/>
          <w:szCs w:val="24"/>
        </w:rPr>
        <w:tab/>
        <w:t xml:space="preserve">         </w:t>
      </w:r>
      <w:r w:rsidRPr="00490E58">
        <w:rPr>
          <w:b/>
          <w:sz w:val="24"/>
          <w:szCs w:val="24"/>
        </w:rPr>
        <w:tab/>
      </w:r>
      <w:r w:rsidRPr="00490E58">
        <w:rPr>
          <w:b/>
          <w:sz w:val="24"/>
          <w:szCs w:val="24"/>
        </w:rPr>
        <w:tab/>
        <w:t xml:space="preserve">                                                            </w:t>
      </w:r>
    </w:p>
    <w:p w:rsidR="0082076E" w:rsidRPr="0082076E" w:rsidRDefault="0082076E" w:rsidP="0082076E">
      <w:pPr>
        <w:jc w:val="both"/>
        <w:rPr>
          <w:b/>
          <w:sz w:val="24"/>
          <w:szCs w:val="24"/>
        </w:rPr>
      </w:pPr>
      <w:r w:rsidRPr="00BF1089">
        <w:rPr>
          <w:lang w:val="ro-RO"/>
        </w:rPr>
        <w:t>Cod FO53-03,Ver.2</w:t>
      </w:r>
    </w:p>
    <w:p w:rsidR="00A01153" w:rsidRPr="00490E58" w:rsidRDefault="00A01153" w:rsidP="00A01153">
      <w:pPr>
        <w:jc w:val="both"/>
        <w:rPr>
          <w:b/>
          <w:sz w:val="24"/>
          <w:szCs w:val="24"/>
        </w:rPr>
      </w:pPr>
    </w:p>
    <w:p w:rsidR="00A01153" w:rsidRPr="00490E58" w:rsidRDefault="00A01153" w:rsidP="00A01153">
      <w:pPr>
        <w:jc w:val="center"/>
        <w:rPr>
          <w:b/>
          <w:sz w:val="24"/>
          <w:szCs w:val="24"/>
        </w:rPr>
      </w:pPr>
    </w:p>
    <w:p w:rsidR="00C13FE0" w:rsidRDefault="00C13FE0" w:rsidP="00A01153">
      <w:pPr>
        <w:jc w:val="both"/>
        <w:rPr>
          <w:b/>
          <w:sz w:val="24"/>
          <w:szCs w:val="24"/>
        </w:rPr>
      </w:pPr>
    </w:p>
    <w:p w:rsidR="00C13FE0" w:rsidRDefault="00C13FE0" w:rsidP="00A01153">
      <w:pPr>
        <w:jc w:val="both"/>
        <w:rPr>
          <w:b/>
          <w:sz w:val="24"/>
          <w:szCs w:val="24"/>
        </w:rPr>
      </w:pPr>
    </w:p>
    <w:p w:rsidR="00C13FE0" w:rsidRDefault="00C13FE0" w:rsidP="00A01153">
      <w:pPr>
        <w:jc w:val="both"/>
        <w:rPr>
          <w:b/>
          <w:sz w:val="24"/>
          <w:szCs w:val="24"/>
        </w:rPr>
      </w:pPr>
    </w:p>
    <w:p w:rsidR="00C13FE0" w:rsidRDefault="00C13FE0" w:rsidP="00A01153">
      <w:pPr>
        <w:jc w:val="both"/>
        <w:rPr>
          <w:b/>
          <w:sz w:val="24"/>
          <w:szCs w:val="24"/>
        </w:rPr>
      </w:pPr>
    </w:p>
    <w:p w:rsidR="00C13FE0" w:rsidRDefault="00C13FE0" w:rsidP="00A01153">
      <w:pPr>
        <w:jc w:val="both"/>
        <w:rPr>
          <w:b/>
          <w:sz w:val="24"/>
          <w:szCs w:val="24"/>
        </w:rPr>
      </w:pPr>
    </w:p>
    <w:p w:rsidR="00C13FE0" w:rsidRDefault="00C13FE0" w:rsidP="00A01153">
      <w:pPr>
        <w:jc w:val="both"/>
        <w:rPr>
          <w:b/>
          <w:sz w:val="24"/>
          <w:szCs w:val="24"/>
        </w:rPr>
      </w:pPr>
    </w:p>
    <w:p w:rsidR="00C13FE0" w:rsidRDefault="00C13FE0" w:rsidP="00A01153">
      <w:pPr>
        <w:jc w:val="both"/>
        <w:rPr>
          <w:b/>
          <w:sz w:val="24"/>
          <w:szCs w:val="24"/>
        </w:rPr>
      </w:pPr>
    </w:p>
    <w:p w:rsidR="00C13FE0" w:rsidRDefault="00C13FE0" w:rsidP="00A01153">
      <w:pPr>
        <w:jc w:val="both"/>
        <w:rPr>
          <w:b/>
          <w:sz w:val="24"/>
          <w:szCs w:val="24"/>
        </w:rPr>
      </w:pPr>
    </w:p>
    <w:p w:rsidR="00C13FE0" w:rsidRDefault="00C13FE0" w:rsidP="00A01153">
      <w:pPr>
        <w:jc w:val="both"/>
        <w:rPr>
          <w:b/>
          <w:sz w:val="24"/>
          <w:szCs w:val="24"/>
        </w:rPr>
      </w:pPr>
    </w:p>
    <w:p w:rsidR="00C13FE0" w:rsidRDefault="00C13FE0" w:rsidP="00A01153">
      <w:pPr>
        <w:jc w:val="both"/>
        <w:rPr>
          <w:b/>
          <w:sz w:val="24"/>
          <w:szCs w:val="24"/>
        </w:rPr>
      </w:pPr>
    </w:p>
    <w:p w:rsidR="00C13FE0" w:rsidRDefault="00C13FE0" w:rsidP="00A01153">
      <w:pPr>
        <w:jc w:val="both"/>
        <w:rPr>
          <w:b/>
          <w:sz w:val="24"/>
          <w:szCs w:val="24"/>
        </w:rPr>
      </w:pPr>
    </w:p>
    <w:p w:rsidR="00C13FE0" w:rsidRDefault="00C13FE0" w:rsidP="00A01153">
      <w:pPr>
        <w:jc w:val="both"/>
        <w:rPr>
          <w:b/>
          <w:sz w:val="24"/>
          <w:szCs w:val="24"/>
        </w:rPr>
      </w:pPr>
    </w:p>
    <w:p w:rsidR="00C13FE0" w:rsidRDefault="00C13FE0" w:rsidP="00A01153">
      <w:pPr>
        <w:jc w:val="both"/>
        <w:rPr>
          <w:b/>
          <w:sz w:val="24"/>
          <w:szCs w:val="24"/>
        </w:rPr>
      </w:pPr>
    </w:p>
    <w:p w:rsidR="00C13FE0" w:rsidRDefault="00C13FE0" w:rsidP="00A01153">
      <w:pPr>
        <w:jc w:val="both"/>
        <w:rPr>
          <w:b/>
          <w:sz w:val="24"/>
          <w:szCs w:val="24"/>
        </w:rPr>
      </w:pPr>
    </w:p>
    <w:p w:rsidR="00C13FE0" w:rsidRDefault="00C13FE0" w:rsidP="00A01153">
      <w:pPr>
        <w:jc w:val="both"/>
        <w:rPr>
          <w:b/>
          <w:sz w:val="24"/>
          <w:szCs w:val="24"/>
        </w:rPr>
      </w:pPr>
    </w:p>
    <w:p w:rsidR="00C13FE0" w:rsidRPr="00490E58" w:rsidRDefault="00C13FE0" w:rsidP="00A01153">
      <w:pPr>
        <w:jc w:val="both"/>
        <w:rPr>
          <w:b/>
          <w:sz w:val="24"/>
          <w:szCs w:val="24"/>
        </w:rPr>
      </w:pPr>
    </w:p>
    <w:p w:rsidR="00CF6CAF" w:rsidRPr="0082076E" w:rsidRDefault="00A01153" w:rsidP="00F31FEF">
      <w:pPr>
        <w:jc w:val="both"/>
        <w:rPr>
          <w:b/>
          <w:sz w:val="24"/>
          <w:szCs w:val="24"/>
        </w:rPr>
      </w:pPr>
      <w:r w:rsidRPr="00490E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="00002A89">
        <w:rPr>
          <w:lang w:val="ro-RO"/>
        </w:rPr>
        <w:t xml:space="preserve">  </w:t>
      </w:r>
    </w:p>
    <w:sectPr w:rsidR="00CF6CAF" w:rsidRPr="0082076E" w:rsidSect="00C13FE0">
      <w:pgSz w:w="12240" w:h="15840"/>
      <w:pgMar w:top="284" w:right="117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11A96"/>
    <w:multiLevelType w:val="hybridMultilevel"/>
    <w:tmpl w:val="4A04ED48"/>
    <w:lvl w:ilvl="0" w:tplc="57BC36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2E6566E"/>
    <w:multiLevelType w:val="hybridMultilevel"/>
    <w:tmpl w:val="3AE604BE"/>
    <w:lvl w:ilvl="0" w:tplc="A52C38A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3137"/>
    <w:rsid w:val="000133D0"/>
    <w:rsid w:val="00014BA6"/>
    <w:rsid w:val="00020269"/>
    <w:rsid w:val="00020708"/>
    <w:rsid w:val="0002201A"/>
    <w:rsid w:val="00023782"/>
    <w:rsid w:val="00023EDA"/>
    <w:rsid w:val="00040FAB"/>
    <w:rsid w:val="00046C39"/>
    <w:rsid w:val="00061DFA"/>
    <w:rsid w:val="000643D9"/>
    <w:rsid w:val="00065E1C"/>
    <w:rsid w:val="00066E70"/>
    <w:rsid w:val="000728D2"/>
    <w:rsid w:val="000953CB"/>
    <w:rsid w:val="000975A2"/>
    <w:rsid w:val="000A7516"/>
    <w:rsid w:val="000A786F"/>
    <w:rsid w:val="000C08DA"/>
    <w:rsid w:val="000C2429"/>
    <w:rsid w:val="000C5E10"/>
    <w:rsid w:val="000C610C"/>
    <w:rsid w:val="000C7C6B"/>
    <w:rsid w:val="000D0FC8"/>
    <w:rsid w:val="000D591E"/>
    <w:rsid w:val="000D7155"/>
    <w:rsid w:val="000E5222"/>
    <w:rsid w:val="000F7982"/>
    <w:rsid w:val="001023E3"/>
    <w:rsid w:val="00114625"/>
    <w:rsid w:val="00122EB5"/>
    <w:rsid w:val="00126BE6"/>
    <w:rsid w:val="00131BCE"/>
    <w:rsid w:val="001408A3"/>
    <w:rsid w:val="001476D8"/>
    <w:rsid w:val="00162D6F"/>
    <w:rsid w:val="00167CFD"/>
    <w:rsid w:val="00170854"/>
    <w:rsid w:val="00172100"/>
    <w:rsid w:val="00183750"/>
    <w:rsid w:val="00183CA9"/>
    <w:rsid w:val="00184C11"/>
    <w:rsid w:val="0019562B"/>
    <w:rsid w:val="00195A1D"/>
    <w:rsid w:val="001A7592"/>
    <w:rsid w:val="001B095D"/>
    <w:rsid w:val="001B4384"/>
    <w:rsid w:val="001B48EE"/>
    <w:rsid w:val="001D4B15"/>
    <w:rsid w:val="001D65CE"/>
    <w:rsid w:val="001E3843"/>
    <w:rsid w:val="001E4602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56EED"/>
    <w:rsid w:val="0026308F"/>
    <w:rsid w:val="00271EF2"/>
    <w:rsid w:val="00271F1E"/>
    <w:rsid w:val="002749BA"/>
    <w:rsid w:val="00295DD7"/>
    <w:rsid w:val="00296021"/>
    <w:rsid w:val="002A0A02"/>
    <w:rsid w:val="002C39BE"/>
    <w:rsid w:val="002D2534"/>
    <w:rsid w:val="002D2608"/>
    <w:rsid w:val="002E1778"/>
    <w:rsid w:val="002E51E3"/>
    <w:rsid w:val="002F483F"/>
    <w:rsid w:val="002F50FB"/>
    <w:rsid w:val="0030352D"/>
    <w:rsid w:val="00303D18"/>
    <w:rsid w:val="003134F0"/>
    <w:rsid w:val="00313A79"/>
    <w:rsid w:val="00327012"/>
    <w:rsid w:val="00330D86"/>
    <w:rsid w:val="00333A24"/>
    <w:rsid w:val="003369B8"/>
    <w:rsid w:val="00343716"/>
    <w:rsid w:val="003549B8"/>
    <w:rsid w:val="00361CCC"/>
    <w:rsid w:val="0036456E"/>
    <w:rsid w:val="0036671D"/>
    <w:rsid w:val="00367D4B"/>
    <w:rsid w:val="00376343"/>
    <w:rsid w:val="00382E04"/>
    <w:rsid w:val="003904C1"/>
    <w:rsid w:val="0039079C"/>
    <w:rsid w:val="003A236C"/>
    <w:rsid w:val="003B20E7"/>
    <w:rsid w:val="003B5A0B"/>
    <w:rsid w:val="003C0695"/>
    <w:rsid w:val="003C15B3"/>
    <w:rsid w:val="003D4C4C"/>
    <w:rsid w:val="003D72E9"/>
    <w:rsid w:val="003F1355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72C90"/>
    <w:rsid w:val="00490E58"/>
    <w:rsid w:val="00491B6C"/>
    <w:rsid w:val="004A259C"/>
    <w:rsid w:val="004A2B5D"/>
    <w:rsid w:val="004A3322"/>
    <w:rsid w:val="004A3915"/>
    <w:rsid w:val="004A7AD9"/>
    <w:rsid w:val="004B76A4"/>
    <w:rsid w:val="004C100C"/>
    <w:rsid w:val="004C1414"/>
    <w:rsid w:val="004C2F82"/>
    <w:rsid w:val="004C464A"/>
    <w:rsid w:val="004D0679"/>
    <w:rsid w:val="004D0963"/>
    <w:rsid w:val="004D5FEF"/>
    <w:rsid w:val="004D6D18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83B1B"/>
    <w:rsid w:val="00594D5B"/>
    <w:rsid w:val="005A4CEF"/>
    <w:rsid w:val="005A73BC"/>
    <w:rsid w:val="005B121C"/>
    <w:rsid w:val="005B36C4"/>
    <w:rsid w:val="005C0A97"/>
    <w:rsid w:val="005D03BE"/>
    <w:rsid w:val="005D1A2B"/>
    <w:rsid w:val="005D3D6E"/>
    <w:rsid w:val="005D550E"/>
    <w:rsid w:val="005D75D4"/>
    <w:rsid w:val="005E3664"/>
    <w:rsid w:val="005E665E"/>
    <w:rsid w:val="005F0313"/>
    <w:rsid w:val="006002C4"/>
    <w:rsid w:val="00614B9E"/>
    <w:rsid w:val="0061669A"/>
    <w:rsid w:val="00616FE4"/>
    <w:rsid w:val="006409FD"/>
    <w:rsid w:val="00640AFC"/>
    <w:rsid w:val="0064360A"/>
    <w:rsid w:val="00643E07"/>
    <w:rsid w:val="00644337"/>
    <w:rsid w:val="006467F7"/>
    <w:rsid w:val="006515D8"/>
    <w:rsid w:val="00657249"/>
    <w:rsid w:val="0066097B"/>
    <w:rsid w:val="00662A7D"/>
    <w:rsid w:val="006709A7"/>
    <w:rsid w:val="006755AC"/>
    <w:rsid w:val="006812F0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C6961"/>
    <w:rsid w:val="006D15A0"/>
    <w:rsid w:val="006D1C3B"/>
    <w:rsid w:val="006D27D7"/>
    <w:rsid w:val="006D5716"/>
    <w:rsid w:val="006D769F"/>
    <w:rsid w:val="006E5A60"/>
    <w:rsid w:val="00707BC8"/>
    <w:rsid w:val="00727250"/>
    <w:rsid w:val="00730ABC"/>
    <w:rsid w:val="00732D98"/>
    <w:rsid w:val="007358F2"/>
    <w:rsid w:val="0073797C"/>
    <w:rsid w:val="007470FA"/>
    <w:rsid w:val="00754DA7"/>
    <w:rsid w:val="00756027"/>
    <w:rsid w:val="00772559"/>
    <w:rsid w:val="007778C4"/>
    <w:rsid w:val="00777915"/>
    <w:rsid w:val="00777C44"/>
    <w:rsid w:val="007844A3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2076E"/>
    <w:rsid w:val="0082562C"/>
    <w:rsid w:val="00827C31"/>
    <w:rsid w:val="008352E8"/>
    <w:rsid w:val="008401BD"/>
    <w:rsid w:val="00842CBD"/>
    <w:rsid w:val="0084572E"/>
    <w:rsid w:val="008474CC"/>
    <w:rsid w:val="00850951"/>
    <w:rsid w:val="00862440"/>
    <w:rsid w:val="00863066"/>
    <w:rsid w:val="00877B35"/>
    <w:rsid w:val="00885415"/>
    <w:rsid w:val="008910C0"/>
    <w:rsid w:val="0089294D"/>
    <w:rsid w:val="008973FB"/>
    <w:rsid w:val="00897DC3"/>
    <w:rsid w:val="008A12E5"/>
    <w:rsid w:val="008A2623"/>
    <w:rsid w:val="008A7ED4"/>
    <w:rsid w:val="008B2EC8"/>
    <w:rsid w:val="008D055B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42192"/>
    <w:rsid w:val="00966DF4"/>
    <w:rsid w:val="00972B25"/>
    <w:rsid w:val="00974078"/>
    <w:rsid w:val="009800D8"/>
    <w:rsid w:val="00985079"/>
    <w:rsid w:val="00993E93"/>
    <w:rsid w:val="009A3F82"/>
    <w:rsid w:val="009B0A1E"/>
    <w:rsid w:val="009B4FE0"/>
    <w:rsid w:val="009C5C3E"/>
    <w:rsid w:val="009C7538"/>
    <w:rsid w:val="009D110C"/>
    <w:rsid w:val="009D2DA8"/>
    <w:rsid w:val="009E1220"/>
    <w:rsid w:val="009F022E"/>
    <w:rsid w:val="009F4DD0"/>
    <w:rsid w:val="009F68A8"/>
    <w:rsid w:val="00A01153"/>
    <w:rsid w:val="00A013F2"/>
    <w:rsid w:val="00A13BC4"/>
    <w:rsid w:val="00A15AFC"/>
    <w:rsid w:val="00A311FD"/>
    <w:rsid w:val="00A33074"/>
    <w:rsid w:val="00A337A2"/>
    <w:rsid w:val="00A36499"/>
    <w:rsid w:val="00A438A7"/>
    <w:rsid w:val="00A532BB"/>
    <w:rsid w:val="00A76C17"/>
    <w:rsid w:val="00A76E64"/>
    <w:rsid w:val="00A77516"/>
    <w:rsid w:val="00A81D47"/>
    <w:rsid w:val="00AA0032"/>
    <w:rsid w:val="00AA492B"/>
    <w:rsid w:val="00AC39A0"/>
    <w:rsid w:val="00AC7B2A"/>
    <w:rsid w:val="00AD2976"/>
    <w:rsid w:val="00AD338C"/>
    <w:rsid w:val="00AD6957"/>
    <w:rsid w:val="00AE26C1"/>
    <w:rsid w:val="00AE29A7"/>
    <w:rsid w:val="00AE7DAD"/>
    <w:rsid w:val="00AF2C48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2BAE"/>
    <w:rsid w:val="00B34010"/>
    <w:rsid w:val="00B475D2"/>
    <w:rsid w:val="00B5102B"/>
    <w:rsid w:val="00B607EF"/>
    <w:rsid w:val="00B7030B"/>
    <w:rsid w:val="00B77627"/>
    <w:rsid w:val="00B831C1"/>
    <w:rsid w:val="00B83527"/>
    <w:rsid w:val="00B92366"/>
    <w:rsid w:val="00B974F9"/>
    <w:rsid w:val="00BA37FB"/>
    <w:rsid w:val="00BA3DC3"/>
    <w:rsid w:val="00BA4DED"/>
    <w:rsid w:val="00BA6D17"/>
    <w:rsid w:val="00BC52AE"/>
    <w:rsid w:val="00BE0087"/>
    <w:rsid w:val="00BE3115"/>
    <w:rsid w:val="00BF0934"/>
    <w:rsid w:val="00BF64B9"/>
    <w:rsid w:val="00C002FB"/>
    <w:rsid w:val="00C05FD8"/>
    <w:rsid w:val="00C068C0"/>
    <w:rsid w:val="00C12830"/>
    <w:rsid w:val="00C13FE0"/>
    <w:rsid w:val="00C14849"/>
    <w:rsid w:val="00C15D24"/>
    <w:rsid w:val="00C1762A"/>
    <w:rsid w:val="00C22B45"/>
    <w:rsid w:val="00C50A46"/>
    <w:rsid w:val="00C53DD6"/>
    <w:rsid w:val="00C631B2"/>
    <w:rsid w:val="00C7759F"/>
    <w:rsid w:val="00C858BC"/>
    <w:rsid w:val="00C92537"/>
    <w:rsid w:val="00C92805"/>
    <w:rsid w:val="00C95B1E"/>
    <w:rsid w:val="00CB36E0"/>
    <w:rsid w:val="00CB77C9"/>
    <w:rsid w:val="00CF6CAF"/>
    <w:rsid w:val="00D00C44"/>
    <w:rsid w:val="00D14073"/>
    <w:rsid w:val="00D14564"/>
    <w:rsid w:val="00D33D33"/>
    <w:rsid w:val="00D37FA2"/>
    <w:rsid w:val="00D63F98"/>
    <w:rsid w:val="00D67D64"/>
    <w:rsid w:val="00D75F03"/>
    <w:rsid w:val="00D7797D"/>
    <w:rsid w:val="00D77F7C"/>
    <w:rsid w:val="00D80C00"/>
    <w:rsid w:val="00D81BE2"/>
    <w:rsid w:val="00D829F9"/>
    <w:rsid w:val="00D95C0D"/>
    <w:rsid w:val="00DA704A"/>
    <w:rsid w:val="00DB2971"/>
    <w:rsid w:val="00DC62C2"/>
    <w:rsid w:val="00DD5AE0"/>
    <w:rsid w:val="00DE214B"/>
    <w:rsid w:val="00DE4F54"/>
    <w:rsid w:val="00DF161D"/>
    <w:rsid w:val="00DF4951"/>
    <w:rsid w:val="00E018BB"/>
    <w:rsid w:val="00E124E1"/>
    <w:rsid w:val="00E1603A"/>
    <w:rsid w:val="00E23EBC"/>
    <w:rsid w:val="00E4562C"/>
    <w:rsid w:val="00E479CA"/>
    <w:rsid w:val="00E57930"/>
    <w:rsid w:val="00E65450"/>
    <w:rsid w:val="00E662D3"/>
    <w:rsid w:val="00E665F9"/>
    <w:rsid w:val="00E739E1"/>
    <w:rsid w:val="00E863C6"/>
    <w:rsid w:val="00E87CF2"/>
    <w:rsid w:val="00E95DF1"/>
    <w:rsid w:val="00EA70A2"/>
    <w:rsid w:val="00EB373A"/>
    <w:rsid w:val="00EB5BA1"/>
    <w:rsid w:val="00EC7BE4"/>
    <w:rsid w:val="00ED4C48"/>
    <w:rsid w:val="00ED5520"/>
    <w:rsid w:val="00EE1F12"/>
    <w:rsid w:val="00EE2B4D"/>
    <w:rsid w:val="00EF1B78"/>
    <w:rsid w:val="00EF3AD2"/>
    <w:rsid w:val="00EF66D7"/>
    <w:rsid w:val="00F22879"/>
    <w:rsid w:val="00F31523"/>
    <w:rsid w:val="00F31FEF"/>
    <w:rsid w:val="00F46DBF"/>
    <w:rsid w:val="00F51B70"/>
    <w:rsid w:val="00F53B1B"/>
    <w:rsid w:val="00F65C38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1E10"/>
    <w:rsid w:val="00FB36ED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827C3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27C3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spar">
    <w:name w:val="s_par"/>
    <w:basedOn w:val="Normal"/>
    <w:rsid w:val="0082076E"/>
    <w:pPr>
      <w:ind w:left="225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gsucineantu</cp:lastModifiedBy>
  <cp:revision>78</cp:revision>
  <cp:lastPrinted>2021-04-21T07:21:00Z</cp:lastPrinted>
  <dcterms:created xsi:type="dcterms:W3CDTF">2019-10-30T08:05:00Z</dcterms:created>
  <dcterms:modified xsi:type="dcterms:W3CDTF">2023-02-21T10:11:00Z</dcterms:modified>
</cp:coreProperties>
</file>