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D23031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1B26E8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_________</w:t>
      </w:r>
      <w:r w:rsidR="008058E9">
        <w:rPr>
          <w:u w:val="single"/>
          <w:lang w:val="it-IT"/>
        </w:rPr>
        <w:t xml:space="preserve">    </w:t>
      </w:r>
      <w:r w:rsidR="00D23031" w:rsidRPr="00B16B2D">
        <w:rPr>
          <w:u w:val="single"/>
          <w:lang w:val="it-IT"/>
        </w:rPr>
        <w:t xml:space="preserve">                                                                      </w:t>
      </w:r>
    </w:p>
    <w:p w:rsidR="008A68B8" w:rsidRDefault="00881FB9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="008A68B8">
        <w:rPr>
          <w:sz w:val="28"/>
          <w:szCs w:val="28"/>
        </w:rPr>
        <w:t xml:space="preserve">                                                   </w:t>
      </w:r>
    </w:p>
    <w:p w:rsidR="008A68B8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8A68B8" w:rsidRPr="00301AFF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134049">
        <w:rPr>
          <w:b/>
          <w:u w:val="single"/>
        </w:rPr>
        <w:t>EXPUNERE DE MOTIVE  PRIVIND OPORTUNITATEA</w:t>
      </w:r>
    </w:p>
    <w:p w:rsidR="008A68B8" w:rsidRPr="00134049" w:rsidRDefault="008A68B8" w:rsidP="008A68B8">
      <w:pPr>
        <w:jc w:val="center"/>
        <w:rPr>
          <w:b/>
          <w:u w:val="single"/>
        </w:rPr>
      </w:pPr>
      <w:r w:rsidRPr="00134049">
        <w:rPr>
          <w:b/>
          <w:u w:val="single"/>
        </w:rPr>
        <w:t>PROIECTULUI DE HOTĂRÂRE</w:t>
      </w:r>
    </w:p>
    <w:p w:rsidR="008A68B8" w:rsidRDefault="008A68B8" w:rsidP="00881FB9">
      <w:pPr>
        <w:jc w:val="center"/>
      </w:pPr>
    </w:p>
    <w:p w:rsidR="00881FB9" w:rsidRPr="00EB1EEA" w:rsidRDefault="00881FB9" w:rsidP="00881FB9">
      <w:pPr>
        <w:jc w:val="center"/>
        <w:rPr>
          <w:b/>
          <w:sz w:val="22"/>
          <w:szCs w:val="22"/>
        </w:rPr>
      </w:pPr>
      <w:r w:rsidRPr="00EB1EEA">
        <w:rPr>
          <w:b/>
          <w:sz w:val="22"/>
          <w:szCs w:val="22"/>
        </w:rPr>
        <w:t xml:space="preserve">privind </w:t>
      </w:r>
      <w:r w:rsidR="005026DA">
        <w:rPr>
          <w:b/>
          <w:sz w:val="22"/>
          <w:szCs w:val="22"/>
        </w:rPr>
        <w:t>modificarea HCL 300 din 28</w:t>
      </w:r>
      <w:r w:rsidR="00EB1EEA" w:rsidRPr="00EB1EEA">
        <w:rPr>
          <w:b/>
          <w:sz w:val="22"/>
          <w:szCs w:val="22"/>
        </w:rPr>
        <w:t>.</w:t>
      </w:r>
      <w:r w:rsidR="005026DA">
        <w:rPr>
          <w:b/>
          <w:sz w:val="22"/>
          <w:szCs w:val="22"/>
        </w:rPr>
        <w:t>07.2017</w:t>
      </w:r>
      <w:r w:rsidRPr="00EB1EEA">
        <w:rPr>
          <w:b/>
          <w:sz w:val="22"/>
          <w:szCs w:val="22"/>
        </w:rPr>
        <w:t xml:space="preserve"> </w:t>
      </w:r>
    </w:p>
    <w:p w:rsidR="00881FB9" w:rsidRPr="008B0D32" w:rsidRDefault="00881FB9" w:rsidP="00881FB9">
      <w:pPr>
        <w:jc w:val="center"/>
        <w:rPr>
          <w:b/>
          <w:sz w:val="22"/>
          <w:szCs w:val="22"/>
        </w:rPr>
      </w:pPr>
      <w:r w:rsidRPr="008B0D32">
        <w:rPr>
          <w:sz w:val="22"/>
          <w:szCs w:val="22"/>
        </w:rPr>
        <w:t xml:space="preserve">faza - </w:t>
      </w:r>
      <w:r w:rsidR="005026DA">
        <w:rPr>
          <w:rFonts w:eastAsia="Calibri"/>
          <w:b/>
          <w:bCs/>
          <w:color w:val="000000"/>
          <w:lang w:val="en-US"/>
        </w:rPr>
        <w:t xml:space="preserve">"ET+ audit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energetic+DALI+SF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, ”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Refunctionalizare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reabilitare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pasarela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circuit septic la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corp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vechi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Spital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Louis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Turcanu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din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Timişoara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str.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Nemoianu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-Dr.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Liviu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Gabor colt cu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str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>, Braila</w:t>
      </w:r>
      <w:proofErr w:type="gramStart"/>
      <w:r w:rsidR="005026DA">
        <w:rPr>
          <w:rFonts w:eastAsia="Calibri"/>
          <w:b/>
          <w:bCs/>
          <w:color w:val="000000"/>
          <w:lang w:val="en-US"/>
        </w:rPr>
        <w:t>”  Timisoara</w:t>
      </w:r>
      <w:proofErr w:type="gramEnd"/>
      <w:r w:rsidR="005026DA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jud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>”</w:t>
      </w:r>
    </w:p>
    <w:p w:rsidR="00881FB9" w:rsidRPr="008B0D32" w:rsidRDefault="00881FB9" w:rsidP="00881FB9">
      <w:pPr>
        <w:jc w:val="both"/>
        <w:rPr>
          <w:b/>
          <w:sz w:val="22"/>
          <w:szCs w:val="22"/>
        </w:rPr>
      </w:pPr>
    </w:p>
    <w:p w:rsidR="00681C45" w:rsidRPr="008B0D32" w:rsidRDefault="00881FB9" w:rsidP="00881FB9">
      <w:pPr>
        <w:ind w:firstLine="720"/>
        <w:jc w:val="both"/>
        <w:rPr>
          <w:rFonts w:eastAsia="Calibri"/>
          <w:sz w:val="22"/>
          <w:szCs w:val="22"/>
        </w:rPr>
      </w:pPr>
      <w:r w:rsidRPr="008B0D32">
        <w:rPr>
          <w:sz w:val="22"/>
          <w:szCs w:val="22"/>
        </w:rPr>
        <w:t xml:space="preserve">      Având în vedere Expunerea de motive </w:t>
      </w:r>
      <w:r w:rsidRPr="008B0D32">
        <w:rPr>
          <w:rFonts w:eastAsia="Calibri"/>
          <w:color w:val="000000"/>
          <w:sz w:val="22"/>
          <w:szCs w:val="22"/>
        </w:rPr>
        <w:t>privind oportunitatea proiectului de hotărâre</w:t>
      </w:r>
      <w:r w:rsidRPr="008B0D32">
        <w:rPr>
          <w:sz w:val="22"/>
          <w:szCs w:val="22"/>
        </w:rPr>
        <w:t xml:space="preserve"> </w:t>
      </w:r>
      <w:r w:rsidRPr="008B0D32">
        <w:rPr>
          <w:rFonts w:eastAsia="Calibri"/>
          <w:color w:val="000000"/>
          <w:sz w:val="22"/>
          <w:szCs w:val="22"/>
        </w:rPr>
        <w:t xml:space="preserve">nr. </w:t>
      </w:r>
      <w:r w:rsidR="00681C45" w:rsidRPr="008B0D32">
        <w:rPr>
          <w:rFonts w:eastAsia="Calibri"/>
          <w:sz w:val="22"/>
          <w:szCs w:val="22"/>
        </w:rPr>
        <w:t>SC</w:t>
      </w:r>
      <w:r w:rsidR="001B26E8" w:rsidRPr="008B0D32">
        <w:rPr>
          <w:rFonts w:eastAsia="Calibri"/>
          <w:sz w:val="22"/>
          <w:szCs w:val="22"/>
        </w:rPr>
        <w:t xml:space="preserve">          </w:t>
      </w:r>
      <w:r w:rsidR="00681C45" w:rsidRPr="008B0D32">
        <w:rPr>
          <w:rFonts w:eastAsia="Calibri"/>
          <w:sz w:val="22"/>
          <w:szCs w:val="22"/>
        </w:rPr>
        <w:t xml:space="preserve"> -      </w:t>
      </w:r>
    </w:p>
    <w:p w:rsidR="00881FB9" w:rsidRPr="008B0D32" w:rsidRDefault="00681C45" w:rsidP="00681C45">
      <w:pPr>
        <w:jc w:val="both"/>
        <w:rPr>
          <w:b/>
          <w:sz w:val="22"/>
          <w:szCs w:val="22"/>
        </w:rPr>
      </w:pPr>
      <w:r w:rsidRPr="008B0D32">
        <w:rPr>
          <w:rFonts w:eastAsia="Calibri"/>
          <w:sz w:val="22"/>
          <w:szCs w:val="22"/>
        </w:rPr>
        <w:t xml:space="preserve">               /           .2019</w:t>
      </w:r>
      <w:r w:rsidR="00881FB9" w:rsidRPr="008B0D32">
        <w:rPr>
          <w:rFonts w:eastAsia="Calibri"/>
          <w:color w:val="000000"/>
          <w:sz w:val="22"/>
          <w:szCs w:val="22"/>
        </w:rPr>
        <w:t xml:space="preserve">, </w:t>
      </w:r>
      <w:r w:rsidR="00881FB9" w:rsidRPr="008B0D32">
        <w:rPr>
          <w:sz w:val="22"/>
          <w:szCs w:val="22"/>
        </w:rPr>
        <w:t xml:space="preserve"> a Primarului Municipiului Timişoara şi Proiectul de hotărâre privind obiectivul de investiţii </w:t>
      </w:r>
      <w:r w:rsidR="005026DA">
        <w:rPr>
          <w:rFonts w:eastAsia="Calibri"/>
          <w:b/>
          <w:bCs/>
          <w:color w:val="000000"/>
          <w:lang w:val="en-US"/>
        </w:rPr>
        <w:t xml:space="preserve">"ET+ audit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energetic+DALI+SF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, ”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Refunctionalizare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reabilitare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pasarela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circuit septic la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corp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vechi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Spital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Louis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Turcanu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din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Timişoara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str.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Nemoianu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-Dr.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Liviu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Gabor colt cu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str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>, Braila</w:t>
      </w:r>
      <w:proofErr w:type="gramStart"/>
      <w:r w:rsidR="005026DA">
        <w:rPr>
          <w:rFonts w:eastAsia="Calibri"/>
          <w:b/>
          <w:bCs/>
          <w:color w:val="000000"/>
          <w:lang w:val="en-US"/>
        </w:rPr>
        <w:t>”  Timisoara</w:t>
      </w:r>
      <w:proofErr w:type="gramEnd"/>
      <w:r w:rsidR="005026DA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jud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” </w:t>
      </w:r>
      <w:r w:rsidR="00881FB9" w:rsidRPr="008B0D32">
        <w:rPr>
          <w:sz w:val="22"/>
          <w:szCs w:val="22"/>
        </w:rPr>
        <w:t>prin care se propune</w:t>
      </w:r>
      <w:r w:rsidR="00881FB9"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 </w:t>
      </w:r>
      <w:r w:rsidR="00764889" w:rsidRPr="008B0D32">
        <w:rPr>
          <w:sz w:val="22"/>
          <w:szCs w:val="22"/>
        </w:rPr>
        <w:t xml:space="preserve">actualizarea devizului general conform </w:t>
      </w:r>
      <w:r w:rsidR="008A68B8" w:rsidRPr="008B0D32">
        <w:rPr>
          <w:b/>
          <w:sz w:val="22"/>
          <w:szCs w:val="22"/>
        </w:rPr>
        <w:t>art.71 din OUG 114/2018</w:t>
      </w:r>
      <w:r w:rsidR="008B0D32" w:rsidRPr="008B0D32">
        <w:rPr>
          <w:b/>
          <w:sz w:val="22"/>
          <w:szCs w:val="22"/>
        </w:rPr>
        <w:t xml:space="preserve"> </w:t>
      </w:r>
      <w:r w:rsidR="008B0D32" w:rsidRPr="008B0D32">
        <w:rPr>
          <w:bCs/>
          <w:sz w:val="22"/>
          <w:szCs w:val="22"/>
        </w:rPr>
        <w:t xml:space="preserve">privind instituirea unor măsuri în domeniul investiţiilor publice şi a unor măsuri fiscal bugetare, modificarea şi completarea unor acte normative şi prorogarea unor termene, cu aplicabilitate de la 01.01.2019, </w:t>
      </w:r>
      <w:proofErr w:type="spellStart"/>
      <w:r w:rsidR="008B0D32" w:rsidRPr="008B0D32">
        <w:rPr>
          <w:bCs/>
          <w:sz w:val="22"/>
          <w:szCs w:val="22"/>
          <w:lang w:val="en-US"/>
        </w:rPr>
        <w:t>prin</w:t>
      </w:r>
      <w:proofErr w:type="spellEnd"/>
      <w:r w:rsidR="008B0D32" w:rsidRPr="008B0D32">
        <w:rPr>
          <w:bCs/>
          <w:sz w:val="22"/>
          <w:szCs w:val="22"/>
          <w:lang w:val="en-US"/>
        </w:rPr>
        <w:t xml:space="preserve"> care, </w:t>
      </w:r>
      <w:r w:rsidR="008B0D32" w:rsidRPr="008B0D32">
        <w:rPr>
          <w:bCs/>
          <w:sz w:val="22"/>
          <w:szCs w:val="22"/>
        </w:rPr>
        <w:t>pentru domeniul construcţiilor, salariul de bază minim brut pe ţară garantat în plată se stabileşte în bani, fără a include sporuri şi alte adaosuri, la suma de 3.000 lei lunar, pentru un program normal de lucru în medie de 167,333 ore pe lună, reprezentând 17,928 lei/oră</w:t>
      </w:r>
      <w:r w:rsidR="008A68B8" w:rsidRPr="008B0D32">
        <w:rPr>
          <w:b/>
          <w:sz w:val="22"/>
          <w:szCs w:val="22"/>
        </w:rPr>
        <w:t xml:space="preserve"> </w:t>
      </w:r>
    </w:p>
    <w:p w:rsidR="008B0D32" w:rsidRPr="008B0D32" w:rsidRDefault="008B0D32" w:rsidP="00681C45">
      <w:pPr>
        <w:jc w:val="both"/>
        <w:rPr>
          <w:b/>
          <w:sz w:val="22"/>
          <w:szCs w:val="22"/>
          <w:lang w:val="en-US"/>
        </w:rPr>
      </w:pPr>
      <w:r w:rsidRPr="008B0D32">
        <w:rPr>
          <w:b/>
          <w:sz w:val="22"/>
          <w:szCs w:val="22"/>
        </w:rPr>
        <w:t xml:space="preserve">           </w:t>
      </w:r>
      <w:r w:rsidRPr="008B0D32">
        <w:rPr>
          <w:sz w:val="22"/>
          <w:szCs w:val="22"/>
        </w:rPr>
        <w:t xml:space="preserve">In fapt, odata cu intrarea in vigoare a </w:t>
      </w:r>
      <w:bookmarkStart w:id="0" w:name="_Hlk1065497"/>
      <w:r w:rsidRPr="008B0D32">
        <w:rPr>
          <w:bCs/>
          <w:sz w:val="22"/>
          <w:szCs w:val="22"/>
        </w:rPr>
        <w:t>O.U.G. nr. 114/2018</w:t>
      </w:r>
      <w:bookmarkEnd w:id="0"/>
      <w:r w:rsidRPr="008B0D32">
        <w:rPr>
          <w:bCs/>
          <w:sz w:val="22"/>
          <w:szCs w:val="22"/>
        </w:rPr>
        <w:t xml:space="preserve">, pentru activitatile principale definite de codul CAEN 4120 (Lucrari de constructii a cladirilor rezidentiale si nerezidentiale) se vor majora salariile intregului personal implicat in </w:t>
      </w:r>
      <w:bookmarkStart w:id="1" w:name="_Hlk1059823"/>
      <w:r w:rsidRPr="008B0D32">
        <w:rPr>
          <w:bCs/>
          <w:sz w:val="22"/>
          <w:szCs w:val="22"/>
        </w:rPr>
        <w:t>executia lucrari</w:t>
      </w:r>
      <w:bookmarkEnd w:id="1"/>
      <w:r w:rsidRPr="008B0D32">
        <w:rPr>
          <w:bCs/>
          <w:sz w:val="22"/>
          <w:szCs w:val="22"/>
        </w:rPr>
        <w:t xml:space="preserve">lor propuse, ceea ce va influienta prin crestere majora costul manoperei luata in considerare la stabilirea valorii devizului general al lucrarilor prin majorarea semnificativa a valorii totale a investitiei aprobata prin </w:t>
      </w:r>
      <w:r w:rsidRPr="008B0D32">
        <w:rPr>
          <w:sz w:val="22"/>
          <w:szCs w:val="22"/>
        </w:rPr>
        <w:t xml:space="preserve"> Anexa 1 </w:t>
      </w:r>
      <w:r w:rsidRPr="008B0D32">
        <w:rPr>
          <w:bCs/>
          <w:sz w:val="22"/>
          <w:szCs w:val="22"/>
        </w:rPr>
        <w:t xml:space="preserve">precum si analiza economica, ca si componenta a documentatiei </w:t>
      </w:r>
      <w:r w:rsidRPr="008B0D32">
        <w:rPr>
          <w:bCs/>
          <w:sz w:val="22"/>
          <w:szCs w:val="22"/>
          <w:lang w:eastAsia="ro-RO"/>
        </w:rPr>
        <w:t xml:space="preserve">tehnico-economice-faza D.A.L.I., cu </w:t>
      </w:r>
      <w:r w:rsidRPr="008B0D32">
        <w:rPr>
          <w:sz w:val="22"/>
          <w:szCs w:val="22"/>
        </w:rPr>
        <w:t xml:space="preserve">indicatorii tehnico-economici –aprobata in cadrul descrierii investitiei, aprobata in  H.C.L. nr. </w:t>
      </w:r>
      <w:r w:rsidR="005026DA">
        <w:rPr>
          <w:sz w:val="22"/>
          <w:szCs w:val="22"/>
        </w:rPr>
        <w:t>300 /2017</w:t>
      </w:r>
      <w:r w:rsidRPr="008B0D32">
        <w:rPr>
          <w:sz w:val="22"/>
          <w:szCs w:val="22"/>
        </w:rPr>
        <w:t xml:space="preserve">  </w:t>
      </w:r>
    </w:p>
    <w:p w:rsidR="00881FB9" w:rsidRPr="008B0D32" w:rsidRDefault="00681C45" w:rsidP="00881FB9">
      <w:pPr>
        <w:jc w:val="both"/>
        <w:rPr>
          <w:rFonts w:eastAsia="Calibri"/>
          <w:sz w:val="22"/>
          <w:szCs w:val="22"/>
        </w:rPr>
      </w:pPr>
      <w:r w:rsidRPr="008B0D32">
        <w:rPr>
          <w:sz w:val="22"/>
          <w:szCs w:val="22"/>
        </w:rPr>
        <w:t xml:space="preserve">                 Documentaţia de avizare a lucrărilor de intervenţie a fost elaborată</w:t>
      </w:r>
      <w:r w:rsidR="00881FB9" w:rsidRPr="008B0D32">
        <w:rPr>
          <w:rFonts w:eastAsia="Calibri"/>
          <w:sz w:val="22"/>
          <w:szCs w:val="22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rFonts w:eastAsia="Calibri"/>
          <w:sz w:val="22"/>
          <w:szCs w:val="22"/>
        </w:rPr>
        <w:t xml:space="preserve">                 E</w:t>
      </w:r>
      <w:r w:rsidRPr="008B0D32">
        <w:rPr>
          <w:sz w:val="22"/>
          <w:szCs w:val="22"/>
        </w:rPr>
        <w:t xml:space="preserve">miterea proiectului de hotărâre are la bază documentaţia tehnico-economică conform  proiect 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nr. </w:t>
      </w:r>
      <w:r w:rsidR="005026DA">
        <w:rPr>
          <w:rFonts w:eastAsia="Calibri"/>
          <w:color w:val="000000"/>
          <w:lang w:val="en-US"/>
        </w:rPr>
        <w:t xml:space="preserve">498-165/2015 </w:t>
      </w:r>
      <w:r w:rsidR="005026DA">
        <w:rPr>
          <w:rFonts w:eastAsia="Calibri"/>
          <w:b/>
          <w:bCs/>
          <w:color w:val="000000"/>
          <w:lang w:val="en-US"/>
        </w:rPr>
        <w:t xml:space="preserve">"ET+ audit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energetic+DALI+</w:t>
      </w:r>
      <w:proofErr w:type="gramStart"/>
      <w:r w:rsidR="005026DA">
        <w:rPr>
          <w:rFonts w:eastAsia="Calibri"/>
          <w:b/>
          <w:bCs/>
          <w:color w:val="000000"/>
          <w:lang w:val="en-US"/>
        </w:rPr>
        <w:t>SF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,</w:t>
      </w:r>
      <w:proofErr w:type="gramEnd"/>
      <w:r w:rsidR="005026DA">
        <w:rPr>
          <w:rFonts w:eastAsia="Calibri"/>
          <w:b/>
          <w:bCs/>
          <w:color w:val="000000"/>
          <w:lang w:val="en-US"/>
        </w:rPr>
        <w:t xml:space="preserve"> ”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Refunctionalizare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reabilitare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realizare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pasarela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circuit septic la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corp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vechi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Spital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Louis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Turcanu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din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Timişoara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str.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Nemoianu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-Dr.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Liviu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 Gabor colt cu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str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, Braila”  Timisoara,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jud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 xml:space="preserve">. </w:t>
      </w:r>
      <w:proofErr w:type="spellStart"/>
      <w:r w:rsidR="005026DA">
        <w:rPr>
          <w:rFonts w:eastAsia="Calibri"/>
          <w:b/>
          <w:bCs/>
          <w:color w:val="000000"/>
          <w:lang w:val="en-US"/>
        </w:rPr>
        <w:t>Timiş</w:t>
      </w:r>
      <w:proofErr w:type="spellEnd"/>
      <w:r w:rsidR="005026DA">
        <w:rPr>
          <w:rFonts w:eastAsia="Calibri"/>
          <w:b/>
          <w:bCs/>
          <w:color w:val="000000"/>
          <w:lang w:val="en-US"/>
        </w:rPr>
        <w:t>”</w:t>
      </w:r>
      <w:r w:rsidR="001B26E8" w:rsidRPr="008B0D32">
        <w:rPr>
          <w:sz w:val="22"/>
          <w:szCs w:val="22"/>
        </w:rPr>
        <w:t xml:space="preserve"> </w:t>
      </w:r>
      <w:r w:rsidR="00681C45" w:rsidRPr="008B0D32">
        <w:rPr>
          <w:sz w:val="22"/>
          <w:szCs w:val="22"/>
        </w:rPr>
        <w:t>elaborată</w:t>
      </w:r>
      <w:r w:rsidRPr="008B0D32">
        <w:rPr>
          <w:sz w:val="22"/>
          <w:szCs w:val="22"/>
        </w:rPr>
        <w:t xml:space="preserve"> de prestatorul serviciilor de proiectare şi asistenţă tehnică din partea proiectantului </w:t>
      </w:r>
      <w:proofErr w:type="spellStart"/>
      <w:r w:rsidR="005026DA">
        <w:rPr>
          <w:rFonts w:eastAsia="Calibri"/>
          <w:color w:val="000000"/>
          <w:lang w:val="en-US"/>
        </w:rPr>
        <w:t>elaborata</w:t>
      </w:r>
      <w:proofErr w:type="spellEnd"/>
      <w:r w:rsidR="005026DA">
        <w:rPr>
          <w:rFonts w:eastAsia="Calibri"/>
          <w:color w:val="000000"/>
          <w:lang w:val="en-US"/>
        </w:rPr>
        <w:t xml:space="preserve"> de S.C. Building OLM S.R.L</w:t>
      </w:r>
      <w:r w:rsidR="00786651">
        <w:rPr>
          <w:rFonts w:eastAsia="Calibri"/>
          <w:color w:val="000000"/>
          <w:lang w:val="en-US"/>
        </w:rPr>
        <w:t xml:space="preserve"> </w:t>
      </w:r>
      <w:r w:rsidR="00786651">
        <w:rPr>
          <w:sz w:val="22"/>
          <w:szCs w:val="22"/>
        </w:rPr>
        <w:t>prin HCL nr 300 /2017</w:t>
      </w:r>
      <w:r w:rsidR="00786651" w:rsidRPr="008B0D32">
        <w:rPr>
          <w:sz w:val="22"/>
          <w:szCs w:val="22"/>
        </w:rPr>
        <w:t xml:space="preserve"> 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                 </w:t>
      </w:r>
    </w:p>
    <w:p w:rsidR="00786651" w:rsidRPr="00A32C6C" w:rsidRDefault="00786651" w:rsidP="00786651">
      <w:pPr>
        <w:jc w:val="both"/>
        <w:rPr>
          <w:rStyle w:val="Strong"/>
          <w:b w:val="0"/>
        </w:rPr>
      </w:pPr>
      <w:r>
        <w:t xml:space="preserve">Conform  </w:t>
      </w:r>
      <w:r>
        <w:rPr>
          <w:b/>
        </w:rPr>
        <w:t>art.71 din OUG 114/2018 a fost reactualizat devizul general</w:t>
      </w:r>
      <w:r>
        <w:t xml:space="preserve"> Documentaţia de avizare a lucrărilor de intervenţie a fost elaborată</w:t>
      </w:r>
      <w:r w:rsidRPr="00342545">
        <w:rPr>
          <w:rFonts w:eastAsia="Calibri"/>
        </w:rPr>
        <w:t xml:space="preserve"> cu respectarea prevederilor  H.G. nr. 907/2016 privind etapele de elaborare şi conţinutul-cadru al documentaţiilor tehnico-economice aferente obiectivelor/proiectelor de investiţii finanţate din fonduri publice.</w:t>
      </w:r>
    </w:p>
    <w:p w:rsidR="00786651" w:rsidRDefault="00786651" w:rsidP="00786651">
      <w:pPr>
        <w:spacing w:line="274" w:lineRule="exact"/>
        <w:ind w:left="20" w:right="40" w:firstLine="720"/>
        <w:jc w:val="both"/>
        <w:rPr>
          <w:rStyle w:val="Strong"/>
          <w:b w:val="0"/>
        </w:rPr>
      </w:pPr>
      <w:r>
        <w:rPr>
          <w:rStyle w:val="Strong"/>
          <w:b w:val="0"/>
        </w:rPr>
        <w:t>In consecinta  propunem reactualizarea devizului general cu,</w:t>
      </w:r>
    </w:p>
    <w:p w:rsidR="00786651" w:rsidRDefault="00786651" w:rsidP="00786651">
      <w:pPr>
        <w:spacing w:line="274" w:lineRule="exact"/>
        <w:ind w:left="3600" w:right="40" w:firstLine="720"/>
        <w:jc w:val="both"/>
        <w:rPr>
          <w:rStyle w:val="Strong"/>
          <w:b w:val="0"/>
        </w:rPr>
      </w:pPr>
    </w:p>
    <w:p w:rsidR="00786651" w:rsidRPr="00005632" w:rsidRDefault="00786651" w:rsidP="00786651">
      <w:pPr>
        <w:spacing w:line="274" w:lineRule="exact"/>
        <w:ind w:left="3600" w:right="40" w:firstLine="720"/>
        <w:jc w:val="both"/>
        <w:rPr>
          <w:rStyle w:val="Strong"/>
          <w:b w:val="0"/>
        </w:rPr>
      </w:pPr>
    </w:p>
    <w:p w:rsidR="00786651" w:rsidRPr="007861BE" w:rsidRDefault="00786651" w:rsidP="00786651">
      <w:pPr>
        <w:autoSpaceDE w:val="0"/>
        <w:jc w:val="both"/>
      </w:pPr>
      <w:r>
        <w:rPr>
          <w:b/>
        </w:rPr>
        <w:t xml:space="preserve">                                  10.723,23885</w:t>
      </w:r>
      <w:r w:rsidRPr="007861BE">
        <w:rPr>
          <w:b/>
        </w:rPr>
        <w:t xml:space="preserve"> mii lei inclusiv TVA</w:t>
      </w:r>
      <w:r>
        <w:rPr>
          <w:b/>
        </w:rPr>
        <w:t xml:space="preserve"> </w:t>
      </w:r>
    </w:p>
    <w:p w:rsidR="00786651" w:rsidRDefault="00786651" w:rsidP="00786651">
      <w:pPr>
        <w:autoSpaceDE w:val="0"/>
        <w:jc w:val="both"/>
        <w:rPr>
          <w:b/>
        </w:rPr>
      </w:pPr>
    </w:p>
    <w:p w:rsidR="00786651" w:rsidRDefault="00786651" w:rsidP="00786651">
      <w:pPr>
        <w:autoSpaceDE w:val="0"/>
        <w:jc w:val="both"/>
      </w:pPr>
      <w:r>
        <w:rPr>
          <w:b/>
        </w:rPr>
        <w:t xml:space="preserve">                          </w:t>
      </w:r>
      <w:r w:rsidRPr="008B79D2">
        <w:rPr>
          <w:b/>
        </w:rPr>
        <w:t>din care   valoarea totala a investitiei C+M</w:t>
      </w:r>
      <w:r>
        <w:t xml:space="preserve">: </w:t>
      </w:r>
      <w:r w:rsidRPr="007861BE">
        <w:t xml:space="preserve">   </w:t>
      </w:r>
    </w:p>
    <w:p w:rsidR="00786651" w:rsidRPr="007861BE" w:rsidRDefault="00786651" w:rsidP="00786651">
      <w:pPr>
        <w:autoSpaceDE w:val="0"/>
        <w:ind w:left="360"/>
        <w:jc w:val="both"/>
      </w:pPr>
    </w:p>
    <w:p w:rsidR="00786651" w:rsidRPr="007861BE" w:rsidRDefault="00786651" w:rsidP="00786651">
      <w:pPr>
        <w:pStyle w:val="ListParagraph"/>
        <w:ind w:left="0"/>
        <w:jc w:val="both"/>
      </w:pPr>
      <w:r>
        <w:rPr>
          <w:b/>
        </w:rPr>
        <w:t xml:space="preserve">                                  8.203,71221</w:t>
      </w:r>
      <w:r w:rsidRPr="007861BE">
        <w:rPr>
          <w:b/>
        </w:rPr>
        <w:t xml:space="preserve">  mii lei inclusiv TVA </w:t>
      </w:r>
    </w:p>
    <w:p w:rsidR="00786651" w:rsidRDefault="00786651" w:rsidP="00786651">
      <w:pPr>
        <w:autoSpaceDE w:val="0"/>
        <w:jc w:val="both"/>
        <w:rPr>
          <w:b/>
        </w:rPr>
      </w:pPr>
    </w:p>
    <w:p w:rsidR="00D7648E" w:rsidRPr="008B0D32" w:rsidRDefault="00D7648E" w:rsidP="00881FB9">
      <w:pPr>
        <w:jc w:val="both"/>
        <w:rPr>
          <w:sz w:val="22"/>
          <w:szCs w:val="22"/>
          <w:lang w:eastAsia="ro-RO"/>
        </w:rPr>
      </w:pP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lastRenderedPageBreak/>
        <w:t xml:space="preserve">               Având în vedere prevederile legale expuse în prezentul raport, respectiv </w:t>
      </w:r>
      <w:r w:rsidR="001B26E8" w:rsidRPr="008B0D32">
        <w:rPr>
          <w:rFonts w:eastAsia="Calibri"/>
          <w:sz w:val="22"/>
          <w:szCs w:val="22"/>
        </w:rPr>
        <w:t>H.G. nr. 907/</w:t>
      </w:r>
      <w:r w:rsidRPr="008B0D32">
        <w:rPr>
          <w:rFonts w:eastAsia="Calibri"/>
          <w:sz w:val="22"/>
          <w:szCs w:val="22"/>
        </w:rPr>
        <w:t>2016</w:t>
      </w:r>
      <w:r w:rsidRPr="008B0D32">
        <w:rPr>
          <w:sz w:val="22"/>
          <w:szCs w:val="22"/>
        </w:rPr>
        <w:t xml:space="preserve">, </w:t>
      </w:r>
      <w:r w:rsidR="00A56A41" w:rsidRPr="008B0D32">
        <w:rPr>
          <w:sz w:val="22"/>
          <w:szCs w:val="22"/>
        </w:rPr>
        <w:t xml:space="preserve">si OUG 114/2018 </w:t>
      </w:r>
      <w:r w:rsidRPr="008B0D32">
        <w:rPr>
          <w:sz w:val="22"/>
          <w:szCs w:val="22"/>
        </w:rPr>
        <w:t xml:space="preserve">apreciem că proiectul de hotărâre privind </w:t>
      </w:r>
      <w:r w:rsidRPr="008B0D32">
        <w:rPr>
          <w:rFonts w:eastAsia="Calibri"/>
          <w:bCs/>
          <w:color w:val="000000"/>
          <w:sz w:val="22"/>
          <w:szCs w:val="22"/>
          <w:lang w:eastAsia="ro-RO"/>
        </w:rPr>
        <w:t>aprobarea</w:t>
      </w:r>
      <w:r w:rsidR="00786651">
        <w:rPr>
          <w:rFonts w:eastAsia="Calibri"/>
          <w:bCs/>
          <w:color w:val="000000"/>
          <w:sz w:val="22"/>
          <w:szCs w:val="22"/>
          <w:lang w:eastAsia="ro-RO"/>
        </w:rPr>
        <w:t xml:space="preserve"> reactualizarii devizului general</w:t>
      </w:r>
      <w:r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, pentru proiectul </w:t>
      </w:r>
      <w:r w:rsidR="00AC726B">
        <w:rPr>
          <w:rFonts w:eastAsia="Calibri"/>
          <w:b/>
          <w:bCs/>
          <w:color w:val="000000"/>
          <w:lang w:val="en-US"/>
        </w:rPr>
        <w:t xml:space="preserve">ET+ audit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energetic+DALI+SF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, ”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Refunctionalizare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reabilitare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si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realizare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pasarela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circuit septic la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corp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vechi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Spital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Louis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Turcanu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, din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Timişoara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str.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Nemoianu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-Dr.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Liviu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Gabor colt cu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str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>, Braila</w:t>
      </w:r>
      <w:proofErr w:type="gramStart"/>
      <w:r w:rsidR="00AC726B">
        <w:rPr>
          <w:rFonts w:eastAsia="Calibri"/>
          <w:b/>
          <w:bCs/>
          <w:color w:val="000000"/>
          <w:lang w:val="en-US"/>
        </w:rPr>
        <w:t>”  Timisoara</w:t>
      </w:r>
      <w:proofErr w:type="gramEnd"/>
      <w:r w:rsidR="00AC726B">
        <w:rPr>
          <w:rFonts w:eastAsia="Calibri"/>
          <w:b/>
          <w:bCs/>
          <w:color w:val="000000"/>
          <w:lang w:val="en-US"/>
        </w:rPr>
        <w:t xml:space="preserve">, </w:t>
      </w:r>
      <w:proofErr w:type="spellStart"/>
      <w:r w:rsidR="00AC726B">
        <w:rPr>
          <w:rFonts w:eastAsia="Calibri"/>
          <w:b/>
          <w:bCs/>
          <w:color w:val="000000"/>
          <w:lang w:val="en-US"/>
        </w:rPr>
        <w:t>jud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. </w:t>
      </w:r>
      <w:proofErr w:type="spellStart"/>
      <w:proofErr w:type="gramStart"/>
      <w:r w:rsidR="00AC726B">
        <w:rPr>
          <w:rFonts w:eastAsia="Calibri"/>
          <w:b/>
          <w:bCs/>
          <w:color w:val="000000"/>
          <w:lang w:val="en-US"/>
        </w:rPr>
        <w:t>Timiş</w:t>
      </w:r>
      <w:proofErr w:type="spellEnd"/>
      <w:r w:rsidR="00AC726B">
        <w:rPr>
          <w:rFonts w:eastAsia="Calibri"/>
          <w:b/>
          <w:bCs/>
          <w:color w:val="000000"/>
          <w:lang w:val="en-US"/>
        </w:rPr>
        <w:t xml:space="preserve"> </w:t>
      </w:r>
      <w:r w:rsidRPr="008B0D32">
        <w:rPr>
          <w:sz w:val="22"/>
          <w:szCs w:val="22"/>
        </w:rPr>
        <w:t>îndeplineşte condiţiile tehnice pentru a fi supus dezbaterii şi aprobării plenului Consiliului Local.</w:t>
      </w:r>
      <w:proofErr w:type="gramEnd"/>
      <w:r w:rsidRPr="008B0D32">
        <w:rPr>
          <w:sz w:val="22"/>
          <w:szCs w:val="22"/>
        </w:rPr>
        <w:t xml:space="preserve"> </w:t>
      </w:r>
    </w:p>
    <w:p w:rsidR="00726798" w:rsidRDefault="00726798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A5258F">
        <w:rPr>
          <w:b/>
          <w:sz w:val="28"/>
          <w:szCs w:val="28"/>
        </w:rPr>
        <w:t>PRIMAR</w:t>
      </w: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 w:rsidRPr="00A5258F">
        <w:rPr>
          <w:b/>
          <w:sz w:val="28"/>
          <w:szCs w:val="28"/>
        </w:rPr>
        <w:t xml:space="preserve">                                                                Nicolae ROBU</w:t>
      </w:r>
      <w:r w:rsidRPr="00A5258F">
        <w:rPr>
          <w:b/>
          <w:u w:val="single"/>
          <w:lang w:val="it-IT"/>
        </w:rPr>
        <w:t xml:space="preserve">                                                            </w:t>
      </w: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7E66CF" w:rsidRDefault="00A5258F" w:rsidP="00A5258F">
      <w:pPr>
        <w:ind w:left="1080"/>
        <w:rPr>
          <w:b/>
        </w:rPr>
      </w:pPr>
      <w:r>
        <w:t xml:space="preserve">                     </w:t>
      </w:r>
      <w:r>
        <w:rPr>
          <w:b/>
        </w:rPr>
        <w:t>Administrator Public</w:t>
      </w:r>
    </w:p>
    <w:p w:rsidR="00A5258F" w:rsidRDefault="00A5258F" w:rsidP="00A5258F">
      <w:pPr>
        <w:rPr>
          <w:b/>
        </w:rPr>
      </w:pPr>
      <w:r>
        <w:rPr>
          <w:b/>
        </w:rPr>
        <w:t xml:space="preserve">                                           Robert KRISTOF</w:t>
      </w:r>
    </w:p>
    <w:p w:rsidR="00A5258F" w:rsidRPr="009C199E" w:rsidRDefault="00A5258F" w:rsidP="00A5258F">
      <w:pPr>
        <w:jc w:val="center"/>
        <w:rPr>
          <w:b/>
        </w:rPr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681C45" w:rsidRDefault="00A5258F" w:rsidP="00A5258F">
      <w:pPr>
        <w:tabs>
          <w:tab w:val="left" w:pos="720"/>
        </w:tabs>
        <w:jc w:val="both"/>
        <w:rPr>
          <w:b/>
          <w:lang w:val="it-IT"/>
        </w:rPr>
      </w:pPr>
      <w:r>
        <w:t xml:space="preserve">                                                                                       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</w:p>
    <w:sectPr w:rsidR="00681C45" w:rsidRPr="00681C45" w:rsidSect="00B16B2D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8B6" w:rsidRDefault="000B58B6" w:rsidP="00D23031">
      <w:r>
        <w:separator/>
      </w:r>
    </w:p>
  </w:endnote>
  <w:endnote w:type="continuationSeparator" w:id="0">
    <w:p w:rsidR="000B58B6" w:rsidRDefault="000B58B6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8B6" w:rsidRDefault="000B58B6" w:rsidP="00D23031">
      <w:r>
        <w:separator/>
      </w:r>
    </w:p>
  </w:footnote>
  <w:footnote w:type="continuationSeparator" w:id="0">
    <w:p w:rsidR="000B58B6" w:rsidRDefault="000B58B6" w:rsidP="00D23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6535"/>
    <w:rsid w:val="000771D5"/>
    <w:rsid w:val="00085C74"/>
    <w:rsid w:val="000A6080"/>
    <w:rsid w:val="000B58B6"/>
    <w:rsid w:val="000C181A"/>
    <w:rsid w:val="000C293F"/>
    <w:rsid w:val="000C3C9E"/>
    <w:rsid w:val="001034F4"/>
    <w:rsid w:val="0011138E"/>
    <w:rsid w:val="00112D9F"/>
    <w:rsid w:val="00114025"/>
    <w:rsid w:val="00116108"/>
    <w:rsid w:val="001170FE"/>
    <w:rsid w:val="00131D0B"/>
    <w:rsid w:val="00137BE1"/>
    <w:rsid w:val="00147C0A"/>
    <w:rsid w:val="00150DC8"/>
    <w:rsid w:val="00156870"/>
    <w:rsid w:val="001633F2"/>
    <w:rsid w:val="001678C8"/>
    <w:rsid w:val="00172E5F"/>
    <w:rsid w:val="00184020"/>
    <w:rsid w:val="001A1B14"/>
    <w:rsid w:val="001B26E8"/>
    <w:rsid w:val="001B499F"/>
    <w:rsid w:val="001D03C3"/>
    <w:rsid w:val="001D6047"/>
    <w:rsid w:val="001D76B7"/>
    <w:rsid w:val="001E13D6"/>
    <w:rsid w:val="001E51A4"/>
    <w:rsid w:val="00203910"/>
    <w:rsid w:val="0020706B"/>
    <w:rsid w:val="00233F03"/>
    <w:rsid w:val="0023648F"/>
    <w:rsid w:val="00236FB1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C664A"/>
    <w:rsid w:val="004E6619"/>
    <w:rsid w:val="004F06BC"/>
    <w:rsid w:val="0050233D"/>
    <w:rsid w:val="005026DA"/>
    <w:rsid w:val="005036A7"/>
    <w:rsid w:val="00514F32"/>
    <w:rsid w:val="005303A1"/>
    <w:rsid w:val="00533EDB"/>
    <w:rsid w:val="005551AC"/>
    <w:rsid w:val="00555CD3"/>
    <w:rsid w:val="00556AF1"/>
    <w:rsid w:val="00571ECB"/>
    <w:rsid w:val="005C401F"/>
    <w:rsid w:val="005C796F"/>
    <w:rsid w:val="005D5EEF"/>
    <w:rsid w:val="005E00A3"/>
    <w:rsid w:val="005F7464"/>
    <w:rsid w:val="00607D5F"/>
    <w:rsid w:val="0061256C"/>
    <w:rsid w:val="00625122"/>
    <w:rsid w:val="00627787"/>
    <w:rsid w:val="00635555"/>
    <w:rsid w:val="00637F91"/>
    <w:rsid w:val="00655E09"/>
    <w:rsid w:val="00664FE8"/>
    <w:rsid w:val="00673CEF"/>
    <w:rsid w:val="0067757B"/>
    <w:rsid w:val="00681C45"/>
    <w:rsid w:val="0068244A"/>
    <w:rsid w:val="00686309"/>
    <w:rsid w:val="00687DC9"/>
    <w:rsid w:val="006B6F37"/>
    <w:rsid w:val="006C205F"/>
    <w:rsid w:val="006E0A36"/>
    <w:rsid w:val="006F1D7C"/>
    <w:rsid w:val="00702175"/>
    <w:rsid w:val="00714DE8"/>
    <w:rsid w:val="007150E5"/>
    <w:rsid w:val="00723346"/>
    <w:rsid w:val="00726766"/>
    <w:rsid w:val="00726798"/>
    <w:rsid w:val="00732CB1"/>
    <w:rsid w:val="0073551E"/>
    <w:rsid w:val="0074312D"/>
    <w:rsid w:val="00745DA7"/>
    <w:rsid w:val="0075502E"/>
    <w:rsid w:val="00764889"/>
    <w:rsid w:val="00766ABC"/>
    <w:rsid w:val="007720E8"/>
    <w:rsid w:val="00786651"/>
    <w:rsid w:val="007B49BD"/>
    <w:rsid w:val="007C29FB"/>
    <w:rsid w:val="008055DD"/>
    <w:rsid w:val="008058E9"/>
    <w:rsid w:val="00824D97"/>
    <w:rsid w:val="00827F3C"/>
    <w:rsid w:val="008302CB"/>
    <w:rsid w:val="0085296E"/>
    <w:rsid w:val="00866967"/>
    <w:rsid w:val="0086779B"/>
    <w:rsid w:val="00880994"/>
    <w:rsid w:val="00881FB9"/>
    <w:rsid w:val="00893DB0"/>
    <w:rsid w:val="008A68B8"/>
    <w:rsid w:val="008B00D1"/>
    <w:rsid w:val="008B02A7"/>
    <w:rsid w:val="008B0D32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9D1D1A"/>
    <w:rsid w:val="00A159E0"/>
    <w:rsid w:val="00A176C2"/>
    <w:rsid w:val="00A25FB1"/>
    <w:rsid w:val="00A3232F"/>
    <w:rsid w:val="00A41925"/>
    <w:rsid w:val="00A43339"/>
    <w:rsid w:val="00A51B64"/>
    <w:rsid w:val="00A5258F"/>
    <w:rsid w:val="00A56A41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26B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669FA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7648E"/>
    <w:rsid w:val="00D8034A"/>
    <w:rsid w:val="00D8116B"/>
    <w:rsid w:val="00D83482"/>
    <w:rsid w:val="00DA0C87"/>
    <w:rsid w:val="00DB6E5E"/>
    <w:rsid w:val="00DC08A5"/>
    <w:rsid w:val="00DC3A52"/>
    <w:rsid w:val="00DC3D50"/>
    <w:rsid w:val="00DC44FB"/>
    <w:rsid w:val="00DD4338"/>
    <w:rsid w:val="00DD720B"/>
    <w:rsid w:val="00DF7CFD"/>
    <w:rsid w:val="00E06292"/>
    <w:rsid w:val="00E11174"/>
    <w:rsid w:val="00E25152"/>
    <w:rsid w:val="00E3160F"/>
    <w:rsid w:val="00E34A5E"/>
    <w:rsid w:val="00E523E2"/>
    <w:rsid w:val="00E64517"/>
    <w:rsid w:val="00E673D5"/>
    <w:rsid w:val="00E749C5"/>
    <w:rsid w:val="00E80B50"/>
    <w:rsid w:val="00E97B4E"/>
    <w:rsid w:val="00EB0F23"/>
    <w:rsid w:val="00EB1EEA"/>
    <w:rsid w:val="00EB6AD0"/>
    <w:rsid w:val="00EC735D"/>
    <w:rsid w:val="00F01771"/>
    <w:rsid w:val="00F0614D"/>
    <w:rsid w:val="00F12613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55D"/>
    <w:rsid w:val="00FE7642"/>
    <w:rsid w:val="00FF1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56A41"/>
    <w:pPr>
      <w:suppressAutoHyphens/>
      <w:ind w:left="720"/>
    </w:pPr>
    <w:rPr>
      <w:sz w:val="20"/>
      <w:szCs w:val="20"/>
      <w:lang w:eastAsia="ar-SA"/>
    </w:rPr>
  </w:style>
  <w:style w:type="character" w:styleId="Strong">
    <w:name w:val="Strong"/>
    <w:basedOn w:val="DefaultParagraphFont"/>
    <w:qFormat/>
    <w:rsid w:val="005026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F2261F-0A99-4BF7-A98E-4DF7FA5D3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MZarva</cp:lastModifiedBy>
  <cp:revision>11</cp:revision>
  <cp:lastPrinted>2019-08-26T07:08:00Z</cp:lastPrinted>
  <dcterms:created xsi:type="dcterms:W3CDTF">2019-08-06T13:23:00Z</dcterms:created>
  <dcterms:modified xsi:type="dcterms:W3CDTF">2019-09-03T09:10:00Z</dcterms:modified>
</cp:coreProperties>
</file>