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49" w:rsidRP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9583C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09583C" w:rsidRP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9583C">
        <w:rPr>
          <w:rFonts w:ascii="Times New Roman" w:hAnsi="Times New Roman" w:cs="Times New Roman"/>
          <w:sz w:val="24"/>
          <w:szCs w:val="24"/>
          <w:lang w:val="ro-RO"/>
        </w:rPr>
        <w:t>DIRECŢIA CLĂDIRI TERENURI ŞI DOTĂRI DIVERSE  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583C">
        <w:rPr>
          <w:rFonts w:ascii="Times New Roman" w:hAnsi="Times New Roman" w:cs="Times New Roman"/>
          <w:sz w:val="24"/>
          <w:szCs w:val="24"/>
          <w:lang w:val="ro-RO"/>
        </w:rPr>
        <w:t>EST</w:t>
      </w:r>
      <w:r w:rsidR="003A67C6">
        <w:rPr>
          <w:rFonts w:ascii="Times New Roman" w:hAnsi="Times New Roman" w:cs="Times New Roman"/>
          <w:sz w:val="24"/>
          <w:szCs w:val="24"/>
          <w:lang w:val="ro-RO"/>
        </w:rPr>
        <w:t xml:space="preserve"> și II VEST</w:t>
      </w:r>
    </w:p>
    <w:p w:rsid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</w:t>
      </w:r>
      <w:r w:rsidRPr="0009583C">
        <w:rPr>
          <w:rFonts w:ascii="Times New Roman" w:hAnsi="Times New Roman" w:cs="Times New Roman"/>
          <w:sz w:val="24"/>
          <w:szCs w:val="24"/>
          <w:lang w:val="ro-RO"/>
        </w:rPr>
        <w:t>ROU GARAJE CIMITIRE COŞERIT ŞI SPAŢII UTILITARE</w:t>
      </w:r>
    </w:p>
    <w:p w:rsid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BC7B12">
        <w:rPr>
          <w:rFonts w:ascii="Times New Roman" w:hAnsi="Times New Roman" w:cs="Times New Roman"/>
          <w:sz w:val="24"/>
          <w:szCs w:val="24"/>
          <w:lang w:val="ro-RO"/>
        </w:rPr>
        <w:t>SC2021-</w:t>
      </w:r>
      <w:r w:rsidR="00AB35A5">
        <w:rPr>
          <w:rFonts w:ascii="Times New Roman" w:hAnsi="Times New Roman" w:cs="Times New Roman"/>
          <w:sz w:val="24"/>
          <w:szCs w:val="24"/>
          <w:lang w:val="ro-RO"/>
        </w:rPr>
        <w:t>20733</w:t>
      </w:r>
      <w:r w:rsidR="00433DDD">
        <w:rPr>
          <w:rFonts w:ascii="Times New Roman" w:hAnsi="Times New Roman" w:cs="Times New Roman"/>
          <w:sz w:val="24"/>
          <w:szCs w:val="24"/>
          <w:lang w:val="ro-RO"/>
        </w:rPr>
        <w:t xml:space="preserve"> /22.</w:t>
      </w:r>
      <w:r w:rsidR="00BC7B12">
        <w:rPr>
          <w:rFonts w:ascii="Times New Roman" w:hAnsi="Times New Roman" w:cs="Times New Roman"/>
          <w:sz w:val="24"/>
          <w:szCs w:val="24"/>
          <w:lang w:val="ro-RO"/>
        </w:rPr>
        <w:t>07.2021</w:t>
      </w:r>
    </w:p>
    <w:p w:rsidR="00D4354E" w:rsidRDefault="00D4354E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9371A6" w:rsidRDefault="009371A6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3217DA" w:rsidRDefault="003217DA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84AC3" w:rsidRDefault="00684AC3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84AC3" w:rsidRPr="00433DDD" w:rsidRDefault="00684AC3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09583C" w:rsidRPr="00684AC3" w:rsidRDefault="0009583C" w:rsidP="00684A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84AC3">
        <w:rPr>
          <w:rFonts w:ascii="Times New Roman" w:hAnsi="Times New Roman" w:cs="Times New Roman"/>
          <w:sz w:val="24"/>
          <w:szCs w:val="24"/>
          <w:lang w:val="ro-RO"/>
        </w:rPr>
        <w:t>RAPORT  DE  SPECIALITATE</w:t>
      </w:r>
    </w:p>
    <w:p w:rsidR="00433DDD" w:rsidRPr="00684AC3" w:rsidRDefault="00433DDD" w:rsidP="00684AC3">
      <w:pPr>
        <w:pStyle w:val="NoSpacing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684A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privind actualizarea preţurilor şi modificarea  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>Anexei nr. 3 la Hot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293 din 29.05.2019- </w:t>
      </w:r>
      <w:r w:rsidRPr="00965875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 actualizarea preţurilor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şi modificarea Hotărârii Consiliului Local nr. 209/27.05.2016 - </w:t>
      </w:r>
      <w:r w:rsidRPr="00965875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 delegarea de gestiune a  activităţii de curăţenie a  imobilelor  în care îşi desfăşoară activitatea  aparatul de specialitate al Primarului, a activităţii de curăţenie a Complexului Sportiv Bega, a Sălii Olimpia  şi a  activităţii de curăţenie a WC-urilor publice din municipiul Timişoara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modificată </w:t>
      </w:r>
      <w:r w:rsidR="00965875">
        <w:rPr>
          <w:rFonts w:ascii="Times New Roman" w:hAnsi="Times New Roman" w:cs="Times New Roman"/>
          <w:bCs/>
          <w:color w:val="000000"/>
          <w:sz w:val="24"/>
          <w:szCs w:val="24"/>
        </w:rPr>
        <w:t>ș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>i completat</w:t>
      </w:r>
      <w:r w:rsidR="00965875">
        <w:rPr>
          <w:rFonts w:ascii="Times New Roman" w:hAnsi="Times New Roman" w:cs="Times New Roman"/>
          <w:bCs/>
          <w:color w:val="000000"/>
          <w:sz w:val="24"/>
          <w:szCs w:val="24"/>
        </w:rPr>
        <w:t>ă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prin Hotărârea Consiliului Local nr. 130/31.03.2017 şi Hotărârea Consiliului Local nr.213/23.04.2019</w:t>
      </w: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6478" w:rsidRPr="00684AC3" w:rsidRDefault="00433DDD" w:rsidP="00684AC3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684AC3">
        <w:rPr>
          <w:rFonts w:ascii="Times New Roman" w:hAnsi="Times New Roman" w:cs="Times New Roman"/>
          <w:sz w:val="24"/>
          <w:szCs w:val="24"/>
        </w:rPr>
        <w:t xml:space="preserve">Având în vedere Referatul de aprobare nr. </w:t>
      </w:r>
      <w:r w:rsidR="00AB35A5">
        <w:rPr>
          <w:rFonts w:ascii="Times New Roman" w:hAnsi="Times New Roman" w:cs="Times New Roman"/>
          <w:sz w:val="24"/>
          <w:szCs w:val="24"/>
        </w:rPr>
        <w:t xml:space="preserve">SC2021-20732/22.07.2021 </w:t>
      </w:r>
      <w:r w:rsidRPr="00684AC3">
        <w:rPr>
          <w:rFonts w:ascii="Times New Roman" w:hAnsi="Times New Roman" w:cs="Times New Roman"/>
          <w:sz w:val="24"/>
          <w:szCs w:val="24"/>
        </w:rPr>
        <w:t>a Primarului Municipiului Timişoara</w:t>
      </w:r>
      <w:r w:rsidR="00886478" w:rsidRPr="00684AC3">
        <w:rPr>
          <w:rFonts w:ascii="Times New Roman" w:hAnsi="Times New Roman" w:cs="Times New Roman"/>
          <w:sz w:val="24"/>
          <w:szCs w:val="24"/>
        </w:rPr>
        <w:t>, Dl. Dominic Fritz</w:t>
      </w:r>
      <w:r w:rsidRPr="00684AC3">
        <w:rPr>
          <w:rFonts w:ascii="Times New Roman" w:hAnsi="Times New Roman" w:cs="Times New Roman"/>
          <w:sz w:val="24"/>
          <w:szCs w:val="24"/>
        </w:rPr>
        <w:t xml:space="preserve"> şi Proiectul de Hotărâre privind </w:t>
      </w:r>
      <w:r w:rsidR="00886478" w:rsidRPr="00684A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privind actualizarea preţurilor şi modificarea  </w:t>
      </w:r>
      <w:r w:rsidR="00886478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>Anexei nr. 3 la Hot</w:t>
      </w:r>
      <w:r w:rsidR="00886478" w:rsidRPr="00684AC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293 din 29.05.2019- </w:t>
      </w:r>
      <w:r w:rsidR="00886478" w:rsidRPr="00965875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 actualizarea preţurilor</w:t>
      </w:r>
      <w:r w:rsidR="00886478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şi modificarea Hotărârii Consiliului Local nr. 209/27.05.2016 - </w:t>
      </w:r>
      <w:r w:rsidR="00886478" w:rsidRPr="00965875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 delegarea de gestiune a  activităţii de curăţenie a  imobilelor  în care îşi desfăşoară activitatea  aparatul de specialitate al Primarului, a activităţii de curăţenie a Complexului Sportiv Bega, a Sălii Olimpia  şi a  activităţii de curăţenie a WC-urilor publice din municipiul Timişoara</w:t>
      </w:r>
      <w:r w:rsidR="00886478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modificată </w:t>
      </w:r>
      <w:r w:rsidR="00965875">
        <w:rPr>
          <w:rFonts w:ascii="Times New Roman" w:hAnsi="Times New Roman" w:cs="Times New Roman"/>
          <w:bCs/>
          <w:color w:val="000000"/>
          <w:sz w:val="24"/>
          <w:szCs w:val="24"/>
        </w:rPr>
        <w:t>ș</w:t>
      </w:r>
      <w:r w:rsidR="00886478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>i completat</w:t>
      </w:r>
      <w:r w:rsidR="00965875">
        <w:rPr>
          <w:rFonts w:ascii="Times New Roman" w:hAnsi="Times New Roman" w:cs="Times New Roman"/>
          <w:bCs/>
          <w:color w:val="000000"/>
          <w:sz w:val="24"/>
          <w:szCs w:val="24"/>
        </w:rPr>
        <w:t>ă</w:t>
      </w:r>
      <w:r w:rsidR="00886478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prin Hotărârea Consiliului Local nr. 130/31.03.2017 şi Hotărârea Consiliului Local nr.213/23.04.2019</w:t>
      </w:r>
    </w:p>
    <w:p w:rsidR="00886478" w:rsidRPr="00684AC3" w:rsidRDefault="00886478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AC3">
        <w:rPr>
          <w:rFonts w:ascii="Times New Roman" w:hAnsi="Times New Roman" w:cs="Times New Roman"/>
          <w:sz w:val="24"/>
          <w:szCs w:val="24"/>
        </w:rPr>
        <w:t>Facem următoarele precizări:</w:t>
      </w:r>
    </w:p>
    <w:p w:rsidR="00684AC3" w:rsidRDefault="00433DDD" w:rsidP="00684AC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bCs/>
          <w:sz w:val="24"/>
          <w:szCs w:val="24"/>
        </w:rPr>
        <w:tab/>
        <w:t xml:space="preserve">Consiliul Local al Municipiului Timişoara, prin Hotărârea nr. 209/27.05.2016  modificată prin Hotărârea nr. 130/31.03.2017, a aprobat atribuirea contractului pentru activitatea </w:t>
      </w:r>
      <w:r w:rsidRPr="00684A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 curăţenie a  imobilelor  în care îşi desfăşoară activitatea  aparatul de specialitate al Primarului, a activităţii de curăţenie a Complexului Sportiv Bega, a Sălii Olimpia  şi a  activităţii de curăţenie  a WC-urilor publice din municipiul Timişoara</w:t>
      </w:r>
      <w:r w:rsidRPr="00684AC3">
        <w:rPr>
          <w:rFonts w:ascii="Times New Roman" w:hAnsi="Times New Roman" w:cs="Times New Roman"/>
          <w:bCs/>
          <w:sz w:val="24"/>
          <w:szCs w:val="24"/>
        </w:rPr>
        <w:t>, către S</w:t>
      </w:r>
      <w:r w:rsidR="00965875">
        <w:rPr>
          <w:rFonts w:ascii="Times New Roman" w:hAnsi="Times New Roman" w:cs="Times New Roman"/>
          <w:bCs/>
          <w:sz w:val="24"/>
          <w:szCs w:val="24"/>
        </w:rPr>
        <w:t>.</w:t>
      </w:r>
      <w:r w:rsidRPr="00684AC3">
        <w:rPr>
          <w:rFonts w:ascii="Times New Roman" w:hAnsi="Times New Roman" w:cs="Times New Roman"/>
          <w:bCs/>
          <w:sz w:val="24"/>
          <w:szCs w:val="24"/>
        </w:rPr>
        <w:t>C</w:t>
      </w:r>
      <w:r w:rsidR="00965875">
        <w:rPr>
          <w:rFonts w:ascii="Times New Roman" w:hAnsi="Times New Roman" w:cs="Times New Roman"/>
          <w:bCs/>
          <w:sz w:val="24"/>
          <w:szCs w:val="24"/>
        </w:rPr>
        <w:t>.</w:t>
      </w:r>
      <w:r w:rsidRPr="00684AC3">
        <w:rPr>
          <w:rFonts w:ascii="Times New Roman" w:hAnsi="Times New Roman" w:cs="Times New Roman"/>
          <w:bCs/>
          <w:sz w:val="24"/>
          <w:szCs w:val="24"/>
        </w:rPr>
        <w:t xml:space="preserve"> Drumuri Municipale Timişoara SA, în temeiul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>Ordonanţei Guvernului nr. 71/29.08.2002, a Hotărârii de Guvern  nr. 955/2004</w:t>
      </w:r>
      <w:r w:rsidR="00684A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>şi prevederile Legii nr. 51/2006</w:t>
      </w:r>
      <w:r w:rsidR="00684A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4AC3" w:rsidRDefault="00684AC3" w:rsidP="00684AC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3DDD" w:rsidRPr="00684AC3" w:rsidRDefault="00433DDD" w:rsidP="00684AC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4AC3">
        <w:rPr>
          <w:rFonts w:ascii="Times New Roman" w:hAnsi="Times New Roman" w:cs="Times New Roman"/>
          <w:sz w:val="24"/>
          <w:szCs w:val="24"/>
        </w:rPr>
        <w:t xml:space="preserve">Prin Hotărârea nr. 209/27.05.2016  s-a aprobat: </w:t>
      </w:r>
    </w:p>
    <w:p w:rsidR="00433DDD" w:rsidRPr="00684AC3" w:rsidRDefault="00433DDD" w:rsidP="00684AC3">
      <w:pPr>
        <w:pStyle w:val="NoSpacing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sz w:val="24"/>
          <w:szCs w:val="24"/>
        </w:rPr>
        <w:t xml:space="preserve">-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>Caietul de sarcini pentru delegarea de gestiune a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serviciilor de curăţenie</w:t>
      </w:r>
    </w:p>
    <w:p w:rsidR="00433DDD" w:rsidRPr="00684AC3" w:rsidRDefault="00433DDD" w:rsidP="00684AC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Regulamentul de organizare şi funcţionare a serviciilor 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de curăţenie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pentru delegarea de gestiune</w:t>
      </w:r>
    </w:p>
    <w:p w:rsidR="00433DDD" w:rsidRPr="00684AC3" w:rsidRDefault="00433DDD" w:rsidP="00684AC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- Anexa la Regulamentul de organizare şi funcţionare a serviciilor 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de curăţenie cuprinzând locaţiile unde se efecuează serviciile de curăţenie precum şi numărul de personal de deservire necesar desfăşurării serviciilor</w:t>
      </w:r>
    </w:p>
    <w:p w:rsidR="00433DDD" w:rsidRPr="00684AC3" w:rsidRDefault="00433DDD" w:rsidP="00684AC3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- Contractul cadru pentru delegarea de gestiune a serviciilor 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de curăţenie</w:t>
      </w: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DDD" w:rsidRPr="00684AC3" w:rsidRDefault="00433DDD" w:rsidP="00684AC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4AC3">
        <w:rPr>
          <w:rFonts w:ascii="Times New Roman" w:hAnsi="Times New Roman" w:cs="Times New Roman"/>
          <w:sz w:val="24"/>
          <w:szCs w:val="24"/>
        </w:rPr>
        <w:t xml:space="preserve">Prin Hotărârea nr. 130/31.03.2017 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s-a aprobat  modificarea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Anexei la Regulamentul de organizare şi funcţionare a serviciilor 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curăţenie cuprinzând locaţiile unde se efectuează serviciile de curăţenie precum şi numărul de personal de deservire necesar desfăşurării serviciilor, aprobată prin </w:t>
      </w:r>
      <w:r w:rsidRPr="00684AC3">
        <w:rPr>
          <w:rFonts w:ascii="Times New Roman" w:hAnsi="Times New Roman" w:cs="Times New Roman"/>
          <w:sz w:val="24"/>
          <w:szCs w:val="24"/>
        </w:rPr>
        <w:t>Hotărârea nr. 209/27.05.2016</w:t>
      </w: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sz w:val="24"/>
          <w:szCs w:val="24"/>
        </w:rPr>
        <w:t xml:space="preserve"> </w:t>
      </w:r>
      <w:r w:rsidR="00886478"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 xml:space="preserve"> </w:t>
      </w:r>
      <w:r w:rsidR="00684AC3">
        <w:rPr>
          <w:rFonts w:ascii="Times New Roman" w:hAnsi="Times New Roman" w:cs="Times New Roman"/>
          <w:color w:val="000000"/>
          <w:sz w:val="24"/>
          <w:szCs w:val="24"/>
        </w:rPr>
        <w:t>Prin Hotărâ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rea Consiliului Local al Municipiului Timişoara nr. 93/23.02.2018- </w:t>
      </w:r>
      <w:r w:rsidRPr="00684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privind actualizarea preţurilor stabilite prin </w:t>
      </w:r>
      <w:r w:rsidRPr="00965875">
        <w:rPr>
          <w:rFonts w:ascii="Times New Roman" w:hAnsi="Times New Roman" w:cs="Times New Roman"/>
          <w:iCs/>
          <w:color w:val="000000"/>
          <w:sz w:val="24"/>
          <w:szCs w:val="24"/>
        </w:rPr>
        <w:t>Hotărârea Consiliului Local al Municipiului Timişoara  nr.</w:t>
      </w:r>
      <w:r w:rsidRPr="00684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65875">
        <w:rPr>
          <w:rFonts w:ascii="Times New Roman" w:hAnsi="Times New Roman" w:cs="Times New Roman"/>
          <w:iCs/>
          <w:color w:val="000000"/>
          <w:sz w:val="24"/>
          <w:szCs w:val="24"/>
        </w:rPr>
        <w:t>58/21.02.2017</w:t>
      </w:r>
      <w:r w:rsidRPr="00684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pentru serviciile de curăţenie  efectuate de operator în vederea aplicării </w:t>
      </w:r>
      <w:r w:rsidRPr="00965875">
        <w:rPr>
          <w:rFonts w:ascii="Times New Roman" w:hAnsi="Times New Roman" w:cs="Times New Roman"/>
          <w:iCs/>
          <w:color w:val="000000"/>
          <w:sz w:val="24"/>
          <w:szCs w:val="24"/>
        </w:rPr>
        <w:t>Hotărârii Consiliului Local nr. 209/27.05.2016</w:t>
      </w:r>
      <w:r w:rsidRPr="00684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65875">
        <w:rPr>
          <w:rFonts w:ascii="Times New Roman" w:hAnsi="Times New Roman" w:cs="Times New Roman"/>
          <w:iCs/>
          <w:color w:val="000000"/>
          <w:sz w:val="24"/>
          <w:szCs w:val="24"/>
        </w:rPr>
        <w:t>modificată prin Hotărârea nr. 130/31.03.2017</w:t>
      </w:r>
      <w:r w:rsidRPr="00684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privind delegarea activităţii de curăţenie a  imobilelor  în care îşi desfăşoară activitatea  aparatul de specialitate al Primarului, a activităţii de curăţenie a Complexului Sportiv Bega, a Sălii Olimpia  şi a  activităţii de curăţenie  a WC-urilor publice din municipiul Timişoara,</w:t>
      </w:r>
      <w:r w:rsidRPr="00684A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au fost actualizate preţurile contractului.</w:t>
      </w: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684AC3" w:rsidRDefault="00886478" w:rsidP="00684AC3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>Prin Hotărâ</w:t>
      </w:r>
      <w:r w:rsidR="00433DDD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rea Consiliului Local al Municipiului Timişoara nr. 213/ 23.04.2019- </w:t>
      </w:r>
      <w:r w:rsidR="00433DDD" w:rsidRPr="00684AC3">
        <w:rPr>
          <w:rFonts w:ascii="Times New Roman" w:hAnsi="Times New Roman" w:cs="Times New Roman"/>
          <w:i/>
          <w:color w:val="000000"/>
          <w:sz w:val="24"/>
          <w:szCs w:val="24"/>
        </w:rPr>
        <w:t>privind aprobarea cesiunii Contractului  nr. SC2016-18327/26.07.2016, încheiat de către Municipiul Timi</w:t>
      </w:r>
      <w:r w:rsidR="00965875">
        <w:rPr>
          <w:rFonts w:ascii="Times New Roman" w:hAnsi="Times New Roman" w:cs="Times New Roman"/>
          <w:i/>
          <w:color w:val="000000"/>
          <w:sz w:val="24"/>
          <w:szCs w:val="24"/>
        </w:rPr>
        <w:t>ș</w:t>
      </w:r>
      <w:r w:rsidR="00433DDD" w:rsidRPr="00684AC3">
        <w:rPr>
          <w:rFonts w:ascii="Times New Roman" w:hAnsi="Times New Roman" w:cs="Times New Roman"/>
          <w:i/>
          <w:color w:val="000000"/>
          <w:sz w:val="24"/>
          <w:szCs w:val="24"/>
        </w:rPr>
        <w:t>oara cu S</w:t>
      </w:r>
      <w:r w:rsidR="00965875">
        <w:rPr>
          <w:rFonts w:ascii="Times New Roman" w:hAnsi="Times New Roman" w:cs="Times New Roman"/>
          <w:i/>
          <w:color w:val="000000"/>
          <w:sz w:val="24"/>
          <w:szCs w:val="24"/>
        </w:rPr>
        <w:t>.C.</w:t>
      </w:r>
      <w:r w:rsidR="00433DDD" w:rsidRPr="00684A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Drumuri Municipale Timișoara S.A. către  Compania Locală de Termoficare COLTERM  S.A. Timişoara şi S</w:t>
      </w:r>
      <w:r w:rsidR="00965875">
        <w:rPr>
          <w:rFonts w:ascii="Times New Roman" w:hAnsi="Times New Roman" w:cs="Times New Roman"/>
          <w:i/>
          <w:color w:val="000000"/>
          <w:sz w:val="24"/>
          <w:szCs w:val="24"/>
        </w:rPr>
        <w:t>.C.</w:t>
      </w:r>
      <w:r w:rsidR="00433DDD" w:rsidRPr="00684A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HORTICULTURA S.A. Timişoara</w:t>
      </w:r>
      <w:r w:rsidR="00433DDD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fost aprobată cesionarea contractului mai sus menţionat, </w:t>
      </w:r>
      <w:r w:rsidR="00433DDD" w:rsidRPr="00684AC3">
        <w:rPr>
          <w:rFonts w:ascii="Times New Roman" w:hAnsi="Times New Roman" w:cs="Times New Roman"/>
          <w:color w:val="000000"/>
          <w:sz w:val="24"/>
          <w:szCs w:val="24"/>
        </w:rPr>
        <w:t>către:</w:t>
      </w:r>
      <w:r w:rsidR="00684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8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33DDD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965875">
        <w:rPr>
          <w:rFonts w:ascii="Times New Roman" w:hAnsi="Times New Roman" w:cs="Times New Roman"/>
          <w:color w:val="000000"/>
          <w:sz w:val="24"/>
          <w:szCs w:val="24"/>
        </w:rPr>
        <w:t>.C.</w:t>
      </w:r>
      <w:r w:rsidR="00433DDD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HORTICULTURA S.A. Timişoara, în calitate de delegat-cesionar, pentru activitatea de</w:t>
      </w:r>
      <w:r w:rsidR="00433DDD" w:rsidRPr="00684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33DDD" w:rsidRPr="00684AC3">
        <w:rPr>
          <w:rFonts w:ascii="Times New Roman" w:hAnsi="Times New Roman" w:cs="Times New Roman"/>
          <w:color w:val="000000"/>
          <w:sz w:val="24"/>
          <w:szCs w:val="24"/>
        </w:rPr>
        <w:t>curăţenie a imobilelor în care îşi desfăşoară activitatea aparatul de specialitate al Primarului, a activităţii de curăţenie a Complexulu</w:t>
      </w:r>
      <w:r w:rsidR="00684AC3">
        <w:rPr>
          <w:rFonts w:ascii="Times New Roman" w:hAnsi="Times New Roman" w:cs="Times New Roman"/>
          <w:color w:val="000000"/>
          <w:sz w:val="24"/>
          <w:szCs w:val="24"/>
        </w:rPr>
        <w:t xml:space="preserve">i Sportiv Bega, a Sălii Olimpia, </w:t>
      </w:r>
      <w:r w:rsidR="00433DDD" w:rsidRPr="00684A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şi </w:t>
      </w:r>
      <w:r w:rsidR="00433DDD" w:rsidRPr="00684A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33DDD" w:rsidRPr="00684AC3">
        <w:rPr>
          <w:rFonts w:ascii="Times New Roman" w:hAnsi="Times New Roman" w:cs="Times New Roman"/>
          <w:color w:val="000000"/>
          <w:sz w:val="24"/>
          <w:szCs w:val="24"/>
        </w:rPr>
        <w:t>Compania Locală de Termoficare COLTERM  S.A. Timişoara, în calitate de delegat-cesionar, pentru activitatea de  curăţenie a WC-urilor publice,</w:t>
      </w:r>
      <w:r w:rsidR="00684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684A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fiind încheiat între Municipiul Timişoara şi cele trei societăţi, Actul adiţional nr. 4 la Contractul nr. SC2016-18327/26.07.2016, </w:t>
      </w:r>
      <w:r w:rsidR="00433DDD" w:rsidRPr="00684AC3">
        <w:rPr>
          <w:rFonts w:ascii="Times New Roman" w:hAnsi="Times New Roman" w:cs="Times New Roman"/>
          <w:color w:val="000000"/>
          <w:sz w:val="24"/>
          <w:szCs w:val="24"/>
        </w:rPr>
        <w:t>păstrându-se aceleaşi condiţii cu cele avute în vedere la delegarea activităţii ce face obiectul contractului, şi tarifele aprobate prin Hotărârea Con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>siliului Local nr.93/23.02.2018.</w:t>
      </w:r>
    </w:p>
    <w:p w:rsidR="00433DDD" w:rsidRPr="00684AC3" w:rsidRDefault="00886478" w:rsidP="00684AC3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Tarifele au fost ulterior modificate prin Hotărârea Consiliului Local al Municipiului Timişoara</w:t>
      </w:r>
      <w:r w:rsidR="00684AC3">
        <w:rPr>
          <w:rFonts w:ascii="Times New Roman" w:hAnsi="Times New Roman" w:cs="Times New Roman"/>
          <w:color w:val="000000"/>
          <w:sz w:val="24"/>
          <w:szCs w:val="24"/>
        </w:rPr>
        <w:t xml:space="preserve"> nr. 293/29.05.2021, modificări impuse datorită creșterii salariului minim brut pe țară garantat în plată stabilit prin hotărâre a Guvernului României.</w:t>
      </w:r>
    </w:p>
    <w:p w:rsidR="00684AC3" w:rsidRDefault="00886478" w:rsidP="00684AC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886478" w:rsidRPr="00684AC3" w:rsidRDefault="00886478" w:rsidP="00684AC3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Prin  Hotărârea Consiliului Local al Municipiului Timişoara nr.273/13.07.2021- </w:t>
      </w:r>
      <w:r w:rsidRPr="00965875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965875">
        <w:rPr>
          <w:rFonts w:ascii="Times New Roman" w:hAnsi="Times New Roman" w:cs="Times New Roman"/>
          <w:bCs/>
          <w:i/>
          <w:color w:val="000000"/>
          <w:sz w:val="24"/>
          <w:szCs w:val="24"/>
        </w:rPr>
        <w:t>rivind prelungirea Contractului  nr. SC2016/18327/26.07.2016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>, încheiat de cãtre Municipiul Timișoara cu  S</w:t>
      </w:r>
      <w:r w:rsidR="00965875">
        <w:rPr>
          <w:rFonts w:ascii="Times New Roman" w:hAnsi="Times New Roman" w:cs="Times New Roman"/>
          <w:bCs/>
          <w:color w:val="000000"/>
          <w:sz w:val="24"/>
          <w:szCs w:val="24"/>
        </w:rPr>
        <w:t>.C.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Drumuri Municipale Timișoara S.A. și prelungirea cesiunii acestui contract cãtre  S</w:t>
      </w:r>
      <w:r w:rsidR="00965875">
        <w:rPr>
          <w:rFonts w:ascii="Times New Roman" w:hAnsi="Times New Roman" w:cs="Times New Roman"/>
          <w:bCs/>
          <w:color w:val="000000"/>
          <w:sz w:val="24"/>
          <w:szCs w:val="24"/>
        </w:rPr>
        <w:t>.C.</w:t>
      </w:r>
      <w:r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HORTICULTURA S.A. Timișoara, încheindu-se </w:t>
      </w:r>
      <w:r w:rsidRPr="00684AC3">
        <w:rPr>
          <w:rFonts w:ascii="Times New Roman" w:hAnsi="Times New Roman" w:cs="Times New Roman"/>
          <w:iCs/>
          <w:color w:val="000000"/>
          <w:sz w:val="24"/>
          <w:szCs w:val="24"/>
        </w:rPr>
        <w:t>Actul adiţional nr. 5 la Contractul nr. SC2016-18327/26.07.2016, cesionându-se întreaga activitate de curățenie</w:t>
      </w:r>
      <w:r w:rsidR="009658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către</w:t>
      </w:r>
      <w:r w:rsidRPr="00684A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65875">
        <w:rPr>
          <w:rFonts w:ascii="Times New Roman" w:hAnsi="Times New Roman" w:cs="Times New Roman"/>
          <w:iCs/>
          <w:color w:val="000000"/>
          <w:sz w:val="24"/>
          <w:szCs w:val="24"/>
        </w:rPr>
        <w:t>S.C.</w:t>
      </w:r>
      <w:r w:rsidRPr="00684A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Horticultura S.</w:t>
      </w:r>
      <w:r w:rsidR="008D0AE8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Pr="00684A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Timișoara,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>păstrându-se aceleaşi condiţii cu cele avute în vedere la delegarea activităţii ce face obiectul contractului, şi tarifele aprobate prin Hotărârea Consiliului Local nr.293/25.05.2019.</w:t>
      </w: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ab/>
        <w:t>În urma încheierii actului adiţional mai sus menţionat s-a</w:t>
      </w:r>
      <w:r w:rsidR="00886478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transmis de către S</w:t>
      </w:r>
      <w:r w:rsidR="009658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6478" w:rsidRPr="00684AC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9658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6478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Horticultura S.A. oferta financiară referitoare la tarifele pentru serviciile de curățenie a WC-urilor publice</w:t>
      </w:r>
      <w:r w:rsidR="004A4C49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, solicitând modificarea acestora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deoarece prin  H.G. nr. </w:t>
      </w:r>
      <w:r w:rsidR="004A4C49" w:rsidRPr="00684AC3">
        <w:rPr>
          <w:rFonts w:ascii="Times New Roman" w:hAnsi="Times New Roman" w:cs="Times New Roman"/>
          <w:color w:val="000000"/>
          <w:sz w:val="24"/>
          <w:szCs w:val="24"/>
        </w:rPr>
        <w:t>4/13.01.2021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 s-a </w:t>
      </w:r>
      <w:r w:rsidR="004A4C49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stabilit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A4C49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alariul minim brut pe țară garantat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în plată </w:t>
      </w:r>
      <w:r w:rsidR="004A4C49" w:rsidRPr="00684AC3">
        <w:rPr>
          <w:rFonts w:ascii="Times New Roman" w:hAnsi="Times New Roman" w:cs="Times New Roman"/>
          <w:color w:val="000000"/>
          <w:sz w:val="24"/>
          <w:szCs w:val="24"/>
        </w:rPr>
        <w:t>ca fiind 2300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lei/lună, fără a include alte sporuri şi acesta nu a fost actualizat până în prezent. Deasemenea, la nivelul fiecărei societăţi există încheiate contracte colective de muncă care  stipulează acordarea unor drepturi de natură salarială. </w:t>
      </w: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Astfel, luând în considerare prevederile  Art. 5 Alin.1 din Legea nr. 67/2006- </w:t>
      </w:r>
      <w:r w:rsidRPr="00684AC3">
        <w:rPr>
          <w:rFonts w:ascii="Times New Roman" w:hAnsi="Times New Roman" w:cs="Times New Roman"/>
          <w:sz w:val="24"/>
          <w:szCs w:val="24"/>
        </w:rPr>
        <w:t xml:space="preserve"> </w:t>
      </w:r>
      <w:r w:rsidRPr="00684AC3">
        <w:rPr>
          <w:rFonts w:ascii="Times New Roman" w:hAnsi="Times New Roman" w:cs="Times New Roman"/>
          <w:i/>
          <w:sz w:val="24"/>
          <w:szCs w:val="24"/>
        </w:rPr>
        <w:t xml:space="preserve">privind protecţia drepturilor salariaţilor în cazul transferului întreprinderii, al unităţii sau al unor părţi ale acestora,  </w:t>
      </w:r>
      <w:r w:rsidRPr="00684AC3">
        <w:rPr>
          <w:rFonts w:ascii="Times New Roman" w:hAnsi="Times New Roman" w:cs="Times New Roman"/>
          <w:sz w:val="24"/>
          <w:szCs w:val="24"/>
        </w:rPr>
        <w:t xml:space="preserve">prin care se stabileşte că: </w:t>
      </w:r>
      <w:r w:rsidRPr="00684AC3">
        <w:rPr>
          <w:rFonts w:ascii="Times New Roman" w:hAnsi="Times New Roman" w:cs="Times New Roman"/>
          <w:i/>
          <w:sz w:val="24"/>
          <w:szCs w:val="24"/>
        </w:rPr>
        <w:t>” Drepturile şi obligaţiile cedentului, care decurg din contractele individuale de muncă şi din contractul colectiv de muncă aplicabil, existente la data transferului, vor fi transferate integral cesionarului. „</w:t>
      </w:r>
    </w:p>
    <w:p w:rsidR="00684AC3" w:rsidRDefault="00433DDD" w:rsidP="00684AC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C441E" w:rsidRPr="00684AC3" w:rsidRDefault="00433DDD" w:rsidP="00684AC3">
      <w:pPr>
        <w:pStyle w:val="NoSpacing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Ca urmare a celor arătate mai sus, reprezentanţii </w:t>
      </w:r>
      <w:r w:rsidR="00965875">
        <w:rPr>
          <w:rFonts w:ascii="Times New Roman" w:hAnsi="Times New Roman" w:cs="Times New Roman"/>
          <w:i/>
          <w:color w:val="000000"/>
          <w:sz w:val="24"/>
          <w:szCs w:val="24"/>
        </w:rPr>
        <w:t>S.C.</w:t>
      </w:r>
      <w:r w:rsidRPr="00684A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HORTICULTURA S.A. Timişoara</w:t>
      </w:r>
      <w:r w:rsidR="000F1D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A4C49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0F1D30">
        <w:rPr>
          <w:rFonts w:ascii="Times New Roman" w:eastAsia="Calibri" w:hAnsi="Times New Roman" w:cs="Times New Roman"/>
          <w:color w:val="000000"/>
          <w:sz w:val="24"/>
          <w:szCs w:val="24"/>
        </w:rPr>
        <w:t>u depus o</w:t>
      </w:r>
      <w:r w:rsidR="004A4C49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ofert</w:t>
      </w:r>
      <w:r w:rsidR="000F1D30">
        <w:rPr>
          <w:rFonts w:ascii="Times New Roman" w:eastAsia="Calibri" w:hAnsi="Times New Roman" w:cs="Times New Roman"/>
          <w:color w:val="000000"/>
          <w:sz w:val="24"/>
          <w:szCs w:val="24"/>
        </w:rPr>
        <w:t>ă</w:t>
      </w:r>
      <w:r w:rsidR="004A4C49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financiară </w:t>
      </w:r>
      <w:r w:rsidR="00FC441E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actualizată, înregistrată la instituția noastră</w:t>
      </w:r>
      <w:r w:rsidR="004A4C49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nr. SC2021-020713/21.07.2021, solicitând modificarea tarifelor pentru serviciile de curățenie a WC-urilor publice din Municipiul Timișoara</w:t>
      </w:r>
      <w:r w:rsidR="00FC441E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respectiv modificarea Anexei nr. 3 la H.C.L.M.T. nr. 293/29.05.2019, </w:t>
      </w:r>
      <w:r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în funcţie de prevederile</w:t>
      </w:r>
      <w:r w:rsidR="00FC441E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FC441E" w:rsidRPr="00684AC3" w:rsidRDefault="00433DDD" w:rsidP="00684AC3">
      <w:pPr>
        <w:pStyle w:val="NoSpacing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H.G. nr. </w:t>
      </w:r>
      <w:r w:rsidR="00FC441E" w:rsidRPr="00684AC3">
        <w:rPr>
          <w:rFonts w:ascii="Times New Roman" w:hAnsi="Times New Roman" w:cs="Times New Roman"/>
          <w:color w:val="000000"/>
          <w:sz w:val="24"/>
          <w:szCs w:val="24"/>
        </w:rPr>
        <w:t>4/13.01.2021- pentru stabilirea salariului de bază minim brut pe țară garantat în plată;</w:t>
      </w:r>
    </w:p>
    <w:p w:rsidR="00FC441E" w:rsidRPr="00684AC3" w:rsidRDefault="00433DDD" w:rsidP="00684AC3">
      <w:pPr>
        <w:pStyle w:val="NoSpacing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r w:rsidR="00FC441E" w:rsidRPr="00684AC3">
        <w:rPr>
          <w:rFonts w:ascii="Times New Roman" w:hAnsi="Times New Roman" w:cs="Times New Roman"/>
          <w:color w:val="000000"/>
          <w:sz w:val="24"/>
          <w:szCs w:val="24"/>
        </w:rPr>
        <w:t>ui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colectiv de muncă al </w:t>
      </w:r>
      <w:r w:rsidR="00FC441E" w:rsidRPr="00684AC3">
        <w:rPr>
          <w:rFonts w:ascii="Times New Roman" w:hAnsi="Times New Roman" w:cs="Times New Roman"/>
          <w:color w:val="000000"/>
          <w:sz w:val="24"/>
          <w:szCs w:val="24"/>
        </w:rPr>
        <w:t>societății negociat cu sindicatul,</w:t>
      </w:r>
    </w:p>
    <w:p w:rsidR="00FC441E" w:rsidRPr="00684AC3" w:rsidRDefault="00433DDD" w:rsidP="00684AC3">
      <w:pPr>
        <w:pStyle w:val="NoSpacing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>Legea nr.142/1998 –privind acordarea tichetelor de masă,</w:t>
      </w:r>
    </w:p>
    <w:p w:rsidR="00FC441E" w:rsidRPr="00684AC3" w:rsidRDefault="00FC441E" w:rsidP="00684AC3">
      <w:pPr>
        <w:pStyle w:val="NoSpacing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>Legea 53 /2003( republicată)- Codul Municii.</w:t>
      </w:r>
    </w:p>
    <w:p w:rsidR="00684AC3" w:rsidRPr="00684AC3" w:rsidRDefault="00684AC3" w:rsidP="00684AC3">
      <w:pPr>
        <w:pStyle w:val="NoSpacing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570B" w:rsidRDefault="00433DDD" w:rsidP="00684AC3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684A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43AA" w:rsidRPr="00684AC3">
        <w:rPr>
          <w:rFonts w:ascii="Times New Roman" w:hAnsi="Times New Roman" w:cs="Times New Roman"/>
          <w:color w:val="000000"/>
          <w:sz w:val="24"/>
          <w:szCs w:val="24"/>
        </w:rPr>
        <w:t>Ca urmare a celor arătate mai sus și a faptului că din luna mai 2019, tarifele practicate pentru serviciile de curățenie nu au fost actualizate, deși salariul minim brut garantat în plată a crescut de la suma de 2150 lei</w:t>
      </w:r>
      <w:r w:rsidR="00684AC3">
        <w:rPr>
          <w:rFonts w:ascii="Times New Roman" w:hAnsi="Times New Roman" w:cs="Times New Roman"/>
          <w:color w:val="000000"/>
          <w:sz w:val="24"/>
          <w:szCs w:val="24"/>
        </w:rPr>
        <w:t xml:space="preserve"> (aferentă anului 2019) la 2300</w:t>
      </w:r>
      <w:r w:rsidR="005743AA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lei</w:t>
      </w:r>
      <w:r w:rsidR="00684AC3">
        <w:rPr>
          <w:rFonts w:ascii="Times New Roman" w:hAnsi="Times New Roman" w:cs="Times New Roman"/>
          <w:color w:val="000000"/>
          <w:sz w:val="24"/>
          <w:szCs w:val="24"/>
        </w:rPr>
        <w:t xml:space="preserve"> (aferentă anului 2021)</w:t>
      </w:r>
      <w:r w:rsidR="005743AA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, apreciem că se impune modificarea </w:t>
      </w:r>
      <w:r w:rsidR="005743AA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>Anexei nr. 3 la Hot</w:t>
      </w:r>
      <w:r w:rsidR="005743AA" w:rsidRPr="00684AC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ărârea Consiliului Local nr. 293 din 29.05.2019, în conformitate cu oferta financiară depusă de către SC Horticultura S.A. Timișoara.</w:t>
      </w:r>
    </w:p>
    <w:p w:rsidR="0052570B" w:rsidRDefault="00243F07" w:rsidP="00684AC3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Precizăm că în oferta financiară depusă, calculul  pornește de la un salariu de încadrare de 2300 lei/lună, la care se adaugă numărul de ore suplimentare maxim/lună/angajat, numărul maxim </w:t>
      </w:r>
      <w:r w:rsidR="0052570B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de ore suplimentare care pot fi prestate în weekend sau sărbători legale, rezultând un venit mediu total brut/angajat/lună de 3593 lei. </w:t>
      </w:r>
    </w:p>
    <w:p w:rsidR="0052570B" w:rsidRDefault="0052570B" w:rsidP="005257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Totodată a fost prevăzut un salariu brut de 3.961 lei/lună pentru șeful de formație care monitorizează și organizează serviciile de curățenie a WC-urilor publice.</w:t>
      </w:r>
    </w:p>
    <w:p w:rsidR="00433DDD" w:rsidRDefault="0052570B" w:rsidP="00684AC3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Totodată vă aducem la cunoștință că s-a propus scăderea cheltuielilor indirecte de la 18% la 15%, profitul rămânând același, de 10%, iar totalul general maxim care poate fi facturat este de 174.735,98 lei, fără TVA.</w:t>
      </w:r>
    </w:p>
    <w:p w:rsidR="0052570B" w:rsidRPr="00684AC3" w:rsidRDefault="0052570B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DDD" w:rsidRPr="00684AC3" w:rsidRDefault="00433DDD" w:rsidP="00684AC3">
      <w:pPr>
        <w:pStyle w:val="NoSpacing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84AC3">
        <w:rPr>
          <w:rFonts w:ascii="Times New Roman" w:hAnsi="Times New Roman" w:cs="Times New Roman"/>
          <w:sz w:val="24"/>
          <w:szCs w:val="24"/>
        </w:rPr>
        <w:t xml:space="preserve">Ţinând cont de cele mai sus prezentate apreciem că </w:t>
      </w:r>
      <w:r w:rsidR="005743AA" w:rsidRPr="00684AC3">
        <w:rPr>
          <w:rFonts w:ascii="Times New Roman" w:hAnsi="Times New Roman" w:cs="Times New Roman"/>
          <w:sz w:val="24"/>
          <w:szCs w:val="24"/>
        </w:rPr>
        <w:t xml:space="preserve">Proiectul de Hotărâre privind </w:t>
      </w:r>
      <w:r w:rsidR="005743AA" w:rsidRPr="00684A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privind actualizarea preţurilor şi modificarea  </w:t>
      </w:r>
      <w:r w:rsidR="005743AA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>Anexei nr. 3 la Hot</w:t>
      </w:r>
      <w:r w:rsidR="005743AA" w:rsidRPr="00684AC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293 din 29.05.2019- </w:t>
      </w:r>
      <w:r w:rsidR="005743AA" w:rsidRPr="00A65A39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 actualizarea preţurilor</w:t>
      </w:r>
      <w:r w:rsidR="005743AA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şi modificarea Hotărârii Consiliului Local nr. 209/27.05.2016 - </w:t>
      </w:r>
      <w:r w:rsidR="005743AA" w:rsidRPr="00A65A39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 delegarea de gestiune a  activităţii de curăţenie a  imobilelor  în care îşi desfăşoară activitatea  aparatul de specialitate al Primarului, a activităţii de curăţenie a Complexului Sportiv Bega, a Sălii Olimpia  şi a  activităţii de curăţenie a WC-urilor publice din municipiul Timişoara</w:t>
      </w:r>
      <w:r w:rsidR="005743AA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modificată </w:t>
      </w:r>
      <w:r w:rsidR="00A65A39">
        <w:rPr>
          <w:rFonts w:ascii="Times New Roman" w:hAnsi="Times New Roman" w:cs="Times New Roman"/>
          <w:bCs/>
          <w:color w:val="000000"/>
          <w:sz w:val="24"/>
          <w:szCs w:val="24"/>
        </w:rPr>
        <w:t>ș</w:t>
      </w:r>
      <w:r w:rsidR="005743AA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>i completat</w:t>
      </w:r>
      <w:r w:rsidR="00A65A39">
        <w:rPr>
          <w:rFonts w:ascii="Times New Roman" w:hAnsi="Times New Roman" w:cs="Times New Roman"/>
          <w:bCs/>
          <w:color w:val="000000"/>
          <w:sz w:val="24"/>
          <w:szCs w:val="24"/>
        </w:rPr>
        <w:t>ă</w:t>
      </w:r>
      <w:r w:rsidR="005743AA" w:rsidRPr="00684A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prin Hotărârea Consiliului Local nr. 130/31.03.2017 şi Hotărârea Consiliului Local nr.213/23.04.2019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743AA" w:rsidRPr="00684AC3">
        <w:rPr>
          <w:rFonts w:ascii="Times New Roman" w:hAnsi="Times New Roman" w:cs="Times New Roman"/>
          <w:sz w:val="24"/>
          <w:szCs w:val="24"/>
          <w:lang w:val="ro-RO"/>
        </w:rPr>
        <w:t xml:space="preserve">îndeplineşte condiţiile pentru a fi supus dezbaterii şi aprobării Plenului Consiliului Local </w:t>
      </w:r>
      <w:r w:rsidRPr="00684AC3">
        <w:rPr>
          <w:rFonts w:ascii="Times New Roman" w:hAnsi="Times New Roman" w:cs="Times New Roman"/>
          <w:color w:val="000000"/>
          <w:sz w:val="24"/>
          <w:szCs w:val="24"/>
        </w:rPr>
        <w:t>al Municipiului Timişoara.</w:t>
      </w:r>
    </w:p>
    <w:p w:rsidR="00433DDD" w:rsidRPr="00684AC3" w:rsidRDefault="00433DDD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D4811" w:rsidRPr="00684AC3" w:rsidRDefault="003D4811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1009" w:rsidRPr="00684AC3" w:rsidRDefault="00E51009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84AC3">
        <w:rPr>
          <w:rFonts w:ascii="Times New Roman" w:hAnsi="Times New Roman" w:cs="Times New Roman"/>
          <w:sz w:val="24"/>
          <w:szCs w:val="24"/>
        </w:rPr>
        <w:tab/>
        <w:t>DIRECTOR</w:t>
      </w:r>
      <w:r w:rsidR="009E2960" w:rsidRPr="00684AC3">
        <w:rPr>
          <w:rFonts w:ascii="Times New Roman" w:hAnsi="Times New Roman" w:cs="Times New Roman"/>
          <w:sz w:val="24"/>
          <w:szCs w:val="24"/>
        </w:rPr>
        <w:t>,</w:t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 xml:space="preserve">ŞEF BIROU, </w:t>
      </w:r>
    </w:p>
    <w:p w:rsidR="00E51009" w:rsidRPr="00684AC3" w:rsidRDefault="00E51009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1009" w:rsidRPr="00684AC3" w:rsidRDefault="003A67C6" w:rsidP="00684AC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4AC3">
        <w:rPr>
          <w:rFonts w:ascii="Times New Roman" w:hAnsi="Times New Roman" w:cs="Times New Roman"/>
          <w:sz w:val="24"/>
          <w:szCs w:val="24"/>
        </w:rPr>
        <w:t>Mihai Boncea</w:t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9E2960" w:rsidRPr="00684AC3">
        <w:rPr>
          <w:rFonts w:ascii="Times New Roman" w:hAnsi="Times New Roman" w:cs="Times New Roman"/>
          <w:sz w:val="24"/>
          <w:szCs w:val="24"/>
        </w:rPr>
        <w:tab/>
      </w:r>
      <w:r w:rsidR="00AE1CBC" w:rsidRPr="00684A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1009" w:rsidRPr="00684AC3">
        <w:rPr>
          <w:rFonts w:ascii="Times New Roman" w:hAnsi="Times New Roman" w:cs="Times New Roman"/>
          <w:sz w:val="24"/>
          <w:szCs w:val="24"/>
        </w:rPr>
        <w:t>Otilia Sîrca</w:t>
      </w:r>
    </w:p>
    <w:p w:rsidR="00E51009" w:rsidRPr="00684AC3" w:rsidRDefault="00E51009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1009" w:rsidRPr="00684AC3" w:rsidRDefault="00E51009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1009" w:rsidRPr="00684AC3" w:rsidRDefault="00E51009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1009" w:rsidRPr="00684AC3" w:rsidRDefault="009E2960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</w:p>
    <w:p w:rsidR="00E51009" w:rsidRPr="00684AC3" w:rsidRDefault="009E2960" w:rsidP="00684A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  <w:r w:rsidRPr="00684AC3">
        <w:rPr>
          <w:rFonts w:ascii="Times New Roman" w:hAnsi="Times New Roman" w:cs="Times New Roman"/>
          <w:sz w:val="24"/>
          <w:szCs w:val="24"/>
        </w:rPr>
        <w:tab/>
      </w:r>
    </w:p>
    <w:sectPr w:rsidR="00E51009" w:rsidRPr="00684AC3" w:rsidSect="00684AC3">
      <w:footerReference w:type="default" r:id="rId7"/>
      <w:pgSz w:w="12240" w:h="15840"/>
      <w:pgMar w:top="567" w:right="1325" w:bottom="993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11" w:rsidRDefault="00391011" w:rsidP="009E2960">
      <w:pPr>
        <w:spacing w:after="0" w:line="240" w:lineRule="auto"/>
      </w:pPr>
      <w:r>
        <w:separator/>
      </w:r>
    </w:p>
  </w:endnote>
  <w:endnote w:type="continuationSeparator" w:id="1">
    <w:p w:rsidR="00391011" w:rsidRDefault="00391011" w:rsidP="009E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365607"/>
      <w:docPartObj>
        <w:docPartGallery w:val="Page Numbers (Bottom of Page)"/>
        <w:docPartUnique/>
      </w:docPartObj>
    </w:sdtPr>
    <w:sdtContent>
      <w:p w:rsidR="004A4C49" w:rsidRPr="009E2960" w:rsidRDefault="00EF07C8" w:rsidP="00A0259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fldSimple w:instr=" PAGE   \* MERGEFORMAT ">
          <w:r w:rsidR="00AB35A5">
            <w:rPr>
              <w:noProof/>
            </w:rPr>
            <w:t>3</w:t>
          </w:r>
        </w:fldSimple>
        <w:r w:rsidR="004A4C49">
          <w:t xml:space="preserve">                                           </w:t>
        </w:r>
        <w:sdt>
          <w:sdtPr>
            <w:rPr>
              <w:rFonts w:ascii="Times New Roman" w:hAnsi="Times New Roman" w:cs="Times New Roman"/>
              <w:sz w:val="20"/>
              <w:szCs w:val="20"/>
            </w:rPr>
            <w:id w:val="9362760"/>
            <w:docPartObj>
              <w:docPartGallery w:val="Page Numbers (Bottom of Page)"/>
              <w:docPartUnique/>
            </w:docPartObj>
          </w:sdtPr>
          <w:sdtContent>
            <w:r w:rsidR="004A4C49" w:rsidRPr="009E2960">
              <w:rPr>
                <w:rFonts w:ascii="Times New Roman" w:hAnsi="Times New Roman" w:cs="Times New Roman"/>
                <w:sz w:val="20"/>
                <w:szCs w:val="20"/>
              </w:rPr>
              <w:t>COD FO 53-01. Ver.1</w:t>
            </w:r>
          </w:sdtContent>
        </w:sdt>
      </w:p>
      <w:p w:rsidR="004A4C49" w:rsidRDefault="004A4C49">
        <w:pPr>
          <w:pStyle w:val="Footer"/>
          <w:jc w:val="center"/>
        </w:pPr>
        <w:r>
          <w:t xml:space="preserve">                             </w:t>
        </w:r>
      </w:p>
    </w:sdtContent>
  </w:sdt>
  <w:p w:rsidR="004A4C49" w:rsidRDefault="004A4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11" w:rsidRDefault="00391011" w:rsidP="009E2960">
      <w:pPr>
        <w:spacing w:after="0" w:line="240" w:lineRule="auto"/>
      </w:pPr>
      <w:r>
        <w:separator/>
      </w:r>
    </w:p>
  </w:footnote>
  <w:footnote w:type="continuationSeparator" w:id="1">
    <w:p w:rsidR="00391011" w:rsidRDefault="00391011" w:rsidP="009E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3BD"/>
    <w:multiLevelType w:val="hybridMultilevel"/>
    <w:tmpl w:val="C5DACA6E"/>
    <w:lvl w:ilvl="0" w:tplc="52D060F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177B68"/>
    <w:multiLevelType w:val="hybridMultilevel"/>
    <w:tmpl w:val="A2006916"/>
    <w:lvl w:ilvl="0" w:tplc="42D2EE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3207B"/>
    <w:multiLevelType w:val="hybridMultilevel"/>
    <w:tmpl w:val="18420974"/>
    <w:lvl w:ilvl="0" w:tplc="030050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EEA7734"/>
    <w:multiLevelType w:val="hybridMultilevel"/>
    <w:tmpl w:val="10E6CBC8"/>
    <w:lvl w:ilvl="0" w:tplc="8824499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A25155"/>
    <w:multiLevelType w:val="hybridMultilevel"/>
    <w:tmpl w:val="3EC68B3E"/>
    <w:lvl w:ilvl="0" w:tplc="826A9A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51354B"/>
    <w:multiLevelType w:val="hybridMultilevel"/>
    <w:tmpl w:val="77B281D8"/>
    <w:lvl w:ilvl="0" w:tplc="518019E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83C"/>
    <w:rsid w:val="000136E5"/>
    <w:rsid w:val="000229C4"/>
    <w:rsid w:val="0009583C"/>
    <w:rsid w:val="000F1D30"/>
    <w:rsid w:val="00123DA1"/>
    <w:rsid w:val="00124C4A"/>
    <w:rsid w:val="001655F1"/>
    <w:rsid w:val="00185318"/>
    <w:rsid w:val="001857F3"/>
    <w:rsid w:val="001A36D1"/>
    <w:rsid w:val="001F0C3F"/>
    <w:rsid w:val="001F51AD"/>
    <w:rsid w:val="00243F07"/>
    <w:rsid w:val="002901E5"/>
    <w:rsid w:val="002B1F6F"/>
    <w:rsid w:val="003037F0"/>
    <w:rsid w:val="003217DA"/>
    <w:rsid w:val="00360796"/>
    <w:rsid w:val="00382436"/>
    <w:rsid w:val="003872DE"/>
    <w:rsid w:val="00391011"/>
    <w:rsid w:val="003A67C6"/>
    <w:rsid w:val="003B5A9F"/>
    <w:rsid w:val="003D1CB4"/>
    <w:rsid w:val="003D4811"/>
    <w:rsid w:val="00400035"/>
    <w:rsid w:val="00402B50"/>
    <w:rsid w:val="00433DDD"/>
    <w:rsid w:val="00451653"/>
    <w:rsid w:val="00471C04"/>
    <w:rsid w:val="004A4C49"/>
    <w:rsid w:val="004B5DAE"/>
    <w:rsid w:val="0052570B"/>
    <w:rsid w:val="00547A76"/>
    <w:rsid w:val="005743AA"/>
    <w:rsid w:val="006319E8"/>
    <w:rsid w:val="00643F70"/>
    <w:rsid w:val="00684AC3"/>
    <w:rsid w:val="007269BD"/>
    <w:rsid w:val="0073578A"/>
    <w:rsid w:val="007571AD"/>
    <w:rsid w:val="007C6F57"/>
    <w:rsid w:val="00805BE6"/>
    <w:rsid w:val="0086719A"/>
    <w:rsid w:val="00886478"/>
    <w:rsid w:val="008A4AF3"/>
    <w:rsid w:val="008B6FE9"/>
    <w:rsid w:val="008D0AE8"/>
    <w:rsid w:val="008E3DAD"/>
    <w:rsid w:val="008F41A3"/>
    <w:rsid w:val="00902C28"/>
    <w:rsid w:val="00913538"/>
    <w:rsid w:val="00935000"/>
    <w:rsid w:val="009371A6"/>
    <w:rsid w:val="00965875"/>
    <w:rsid w:val="009A6D9F"/>
    <w:rsid w:val="009E2960"/>
    <w:rsid w:val="00A02594"/>
    <w:rsid w:val="00A17F4D"/>
    <w:rsid w:val="00A65A39"/>
    <w:rsid w:val="00AB35A5"/>
    <w:rsid w:val="00AE1CBC"/>
    <w:rsid w:val="00AE3C9D"/>
    <w:rsid w:val="00B0325E"/>
    <w:rsid w:val="00B14A64"/>
    <w:rsid w:val="00B6788A"/>
    <w:rsid w:val="00BA7C76"/>
    <w:rsid w:val="00BB6EA3"/>
    <w:rsid w:val="00BC1C4D"/>
    <w:rsid w:val="00BC7B12"/>
    <w:rsid w:val="00BD2B3C"/>
    <w:rsid w:val="00C12BE8"/>
    <w:rsid w:val="00C96678"/>
    <w:rsid w:val="00CB459C"/>
    <w:rsid w:val="00CE2A0B"/>
    <w:rsid w:val="00D42E0D"/>
    <w:rsid w:val="00D4354E"/>
    <w:rsid w:val="00DA48BE"/>
    <w:rsid w:val="00DF0192"/>
    <w:rsid w:val="00DF1CF8"/>
    <w:rsid w:val="00E51009"/>
    <w:rsid w:val="00E7102D"/>
    <w:rsid w:val="00E824F3"/>
    <w:rsid w:val="00E84FEE"/>
    <w:rsid w:val="00E96732"/>
    <w:rsid w:val="00EF07C8"/>
    <w:rsid w:val="00F17369"/>
    <w:rsid w:val="00F21B62"/>
    <w:rsid w:val="00F531EF"/>
    <w:rsid w:val="00FA0FCB"/>
    <w:rsid w:val="00FC441E"/>
    <w:rsid w:val="00FE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4D"/>
  </w:style>
  <w:style w:type="paragraph" w:styleId="Heading2">
    <w:name w:val="heading 2"/>
    <w:basedOn w:val="Normal"/>
    <w:next w:val="Normal"/>
    <w:link w:val="Heading2Char"/>
    <w:qFormat/>
    <w:rsid w:val="00433D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83C"/>
    <w:pPr>
      <w:spacing w:after="0" w:line="240" w:lineRule="auto"/>
    </w:pPr>
  </w:style>
  <w:style w:type="paragraph" w:styleId="BodyText">
    <w:name w:val="Body Text"/>
    <w:basedOn w:val="Normal"/>
    <w:link w:val="BodyTextChar"/>
    <w:rsid w:val="00D43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D435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0">
    <w:name w:val="Body text_"/>
    <w:basedOn w:val="DefaultParagraphFont"/>
    <w:link w:val="Bodytext1"/>
    <w:rsid w:val="000136E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Bodytext11pt">
    <w:name w:val="Body text + 11 pt"/>
    <w:basedOn w:val="Bodytext0"/>
    <w:rsid w:val="000136E5"/>
    <w:rPr>
      <w:color w:val="000000"/>
      <w:spacing w:val="0"/>
      <w:w w:val="100"/>
      <w:position w:val="0"/>
      <w:sz w:val="22"/>
      <w:szCs w:val="22"/>
      <w:lang w:val="ro-RO" w:eastAsia="ro-RO" w:bidi="ro-RO"/>
    </w:rPr>
  </w:style>
  <w:style w:type="paragraph" w:customStyle="1" w:styleId="Bodytext1">
    <w:name w:val="Body text"/>
    <w:basedOn w:val="Normal"/>
    <w:link w:val="Bodytext0"/>
    <w:rsid w:val="000136E5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15"/>
      <w:szCs w:val="15"/>
    </w:rPr>
  </w:style>
  <w:style w:type="character" w:customStyle="1" w:styleId="Bodytext11ptNotBold">
    <w:name w:val="Body text + 11 pt;Not Bold"/>
    <w:basedOn w:val="Bodytext0"/>
    <w:rsid w:val="000136E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0136E5"/>
    <w:pPr>
      <w:ind w:left="720"/>
      <w:contextualSpacing/>
    </w:pPr>
  </w:style>
  <w:style w:type="paragraph" w:customStyle="1" w:styleId="sden">
    <w:name w:val="s_den"/>
    <w:basedOn w:val="Normal"/>
    <w:rsid w:val="00FA0FCB"/>
    <w:pPr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FA0FCB"/>
    <w:pPr>
      <w:shd w:val="clear" w:color="auto" w:fill="FFFFFF"/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960"/>
  </w:style>
  <w:style w:type="paragraph" w:styleId="Footer">
    <w:name w:val="footer"/>
    <w:basedOn w:val="Normal"/>
    <w:link w:val="FooterChar"/>
    <w:uiPriority w:val="99"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60"/>
  </w:style>
  <w:style w:type="character" w:customStyle="1" w:styleId="Heading2Char">
    <w:name w:val="Heading 2 Char"/>
    <w:basedOn w:val="DefaultParagraphFont"/>
    <w:link w:val="Heading2"/>
    <w:rsid w:val="00433DDD"/>
    <w:rPr>
      <w:rFonts w:ascii="Arial" w:eastAsia="Times New Roman" w:hAnsi="Arial" w:cs="Arial"/>
      <w:b/>
      <w:bCs/>
      <w:i/>
      <w:iCs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osirca</dc:creator>
  <cp:lastModifiedBy>osirca</cp:lastModifiedBy>
  <cp:revision>10</cp:revision>
  <cp:lastPrinted>2021-07-21T15:37:00Z</cp:lastPrinted>
  <dcterms:created xsi:type="dcterms:W3CDTF">2021-07-21T13:14:00Z</dcterms:created>
  <dcterms:modified xsi:type="dcterms:W3CDTF">2021-07-22T08:07:00Z</dcterms:modified>
</cp:coreProperties>
</file>