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2E" w:rsidRPr="00346F03" w:rsidRDefault="006A462E" w:rsidP="006A46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46F03">
        <w:rPr>
          <w:rFonts w:ascii="Times New Roman" w:hAnsi="Times New Roman"/>
          <w:b/>
          <w:bCs/>
          <w:sz w:val="24"/>
          <w:szCs w:val="24"/>
        </w:rPr>
        <w:t>ROMÂNIA</w:t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346F03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</w:p>
    <w:p w:rsidR="006A462E" w:rsidRPr="00346F03" w:rsidRDefault="006A462E" w:rsidP="006A46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46F03">
        <w:rPr>
          <w:rFonts w:ascii="Times New Roman" w:hAnsi="Times New Roman"/>
          <w:b/>
          <w:bCs/>
          <w:sz w:val="24"/>
          <w:szCs w:val="24"/>
        </w:rPr>
        <w:t>JUDEŢUL TIMIŞ</w:t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  <w:t xml:space="preserve">            </w:t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</w:p>
    <w:p w:rsidR="006A462E" w:rsidRPr="00346F03" w:rsidRDefault="006A462E" w:rsidP="006A462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346F03">
        <w:rPr>
          <w:rFonts w:ascii="Times New Roman" w:hAnsi="Times New Roman"/>
          <w:b/>
          <w:bCs/>
          <w:sz w:val="24"/>
          <w:szCs w:val="24"/>
        </w:rPr>
        <w:t xml:space="preserve">MUNICIPIUL TIMIŞOARA                                    </w:t>
      </w:r>
      <w:r w:rsidRPr="00346F03">
        <w:rPr>
          <w:rFonts w:ascii="Times New Roman" w:hAnsi="Times New Roman"/>
          <w:b/>
          <w:bCs/>
          <w:sz w:val="24"/>
          <w:szCs w:val="24"/>
        </w:rPr>
        <w:tab/>
      </w:r>
      <w:r w:rsidRPr="00346F03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 w:rsidRPr="00346F03"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</w:p>
    <w:p w:rsidR="006A462E" w:rsidRPr="00346F03" w:rsidRDefault="006A462E" w:rsidP="006A46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6F03">
        <w:rPr>
          <w:rFonts w:ascii="Times New Roman" w:hAnsi="Times New Roman"/>
          <w:b/>
          <w:bCs/>
          <w:sz w:val="24"/>
          <w:szCs w:val="24"/>
        </w:rPr>
        <w:t>PRIMAR</w:t>
      </w:r>
    </w:p>
    <w:p w:rsidR="006A462E" w:rsidRPr="00346F03" w:rsidRDefault="006A462E" w:rsidP="006A462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6F03">
        <w:rPr>
          <w:rFonts w:ascii="Times New Roman" w:hAnsi="Times New Roman"/>
          <w:b/>
          <w:bCs/>
          <w:sz w:val="24"/>
          <w:szCs w:val="24"/>
        </w:rPr>
        <w:t>…………………..</w:t>
      </w:r>
    </w:p>
    <w:p w:rsidR="006A462E" w:rsidRPr="00346F03" w:rsidRDefault="006A462E" w:rsidP="006A462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462E" w:rsidRPr="00346F03" w:rsidRDefault="006A462E" w:rsidP="006A462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462E" w:rsidRPr="00346F03" w:rsidRDefault="006A462E" w:rsidP="006A462E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A462E" w:rsidRPr="00346F03" w:rsidRDefault="006A462E" w:rsidP="006A462E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46F0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EXPUNERE DE MOTIVE  PRIVIND OPORTUNITATEA </w:t>
      </w:r>
    </w:p>
    <w:p w:rsidR="006A462E" w:rsidRPr="00346F03" w:rsidRDefault="006A462E" w:rsidP="006A462E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46F03">
        <w:rPr>
          <w:rFonts w:ascii="Times New Roman" w:hAnsi="Times New Roman"/>
          <w:b/>
          <w:color w:val="000000"/>
          <w:sz w:val="24"/>
          <w:szCs w:val="24"/>
          <w:u w:val="single"/>
        </w:rPr>
        <w:t>PROIECTULUI DE HOTĂRÂRE</w:t>
      </w:r>
    </w:p>
    <w:p w:rsidR="00AF42DC" w:rsidRPr="00346F03" w:rsidRDefault="006A462E" w:rsidP="00AF42D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346F03">
        <w:rPr>
          <w:rFonts w:ascii="Times New Roman" w:hAnsi="Times New Roman"/>
          <w:b/>
          <w:bCs/>
          <w:color w:val="000000"/>
          <w:sz w:val="24"/>
          <w:szCs w:val="24"/>
        </w:rPr>
        <w:t xml:space="preserve">pentru modificarea HCL </w:t>
      </w:r>
      <w:r w:rsidR="00AF42DC" w:rsidRPr="00346F03">
        <w:rPr>
          <w:rFonts w:ascii="Times New Roman" w:hAnsi="Times New Roman"/>
          <w:b/>
          <w:bCs/>
          <w:color w:val="000000"/>
          <w:sz w:val="24"/>
          <w:szCs w:val="24"/>
        </w:rPr>
        <w:t>nr.151</w:t>
      </w:r>
      <w:r w:rsidR="00AF42DC" w:rsidRPr="00346F03">
        <w:rPr>
          <w:rFonts w:ascii="Times New Roman" w:hAnsi="Times New Roman"/>
          <w:b/>
          <w:sz w:val="24"/>
          <w:szCs w:val="24"/>
        </w:rPr>
        <w:t xml:space="preserve"> </w:t>
      </w:r>
      <w:r w:rsidR="00AF42DC" w:rsidRPr="00346F0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din data 03.04.2018</w:t>
      </w:r>
    </w:p>
    <w:p w:rsidR="00AF42DC" w:rsidRPr="00346F03" w:rsidRDefault="00AF42DC" w:rsidP="00AF42DC">
      <w:pPr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346F03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privind actualizarea, modificarea şi completarea tarifelor la transportul urban de călători în Municipiul Timişoara prevăzute în Anexele la Hotărârea Consiliului Local al Municipiului Timişoara nr. 243/20.12.2016</w:t>
      </w:r>
    </w:p>
    <w:p w:rsidR="006A462E" w:rsidRPr="00346F03" w:rsidRDefault="006A462E" w:rsidP="006A462E">
      <w:pPr>
        <w:jc w:val="center"/>
        <w:rPr>
          <w:sz w:val="24"/>
          <w:szCs w:val="24"/>
        </w:rPr>
      </w:pPr>
    </w:p>
    <w:p w:rsidR="006A462E" w:rsidRPr="00346F03" w:rsidRDefault="006A462E" w:rsidP="006A462E">
      <w:pPr>
        <w:rPr>
          <w:sz w:val="24"/>
          <w:szCs w:val="24"/>
        </w:rPr>
      </w:pPr>
    </w:p>
    <w:p w:rsidR="006A462E" w:rsidRPr="00346F03" w:rsidRDefault="006A462E" w:rsidP="006A462E">
      <w:pPr>
        <w:spacing w:line="240" w:lineRule="auto"/>
        <w:ind w:firstLine="720"/>
        <w:jc w:val="center"/>
        <w:rPr>
          <w:rFonts w:ascii="Times New Roman" w:hAnsi="Times New Roman"/>
          <w:i/>
          <w:noProof w:val="0"/>
          <w:sz w:val="24"/>
          <w:szCs w:val="24"/>
          <w:lang w:val="en-US"/>
        </w:rPr>
      </w:pPr>
      <w:proofErr w:type="spellStart"/>
      <w:r w:rsidRPr="00346F03">
        <w:rPr>
          <w:rFonts w:ascii="Times New Roman" w:hAnsi="Times New Roman"/>
          <w:i/>
          <w:noProof w:val="0"/>
          <w:sz w:val="24"/>
          <w:szCs w:val="24"/>
          <w:lang w:val="en-US"/>
        </w:rPr>
        <w:t>Motivul</w:t>
      </w:r>
      <w:proofErr w:type="spellEnd"/>
      <w:r w:rsidRPr="00346F03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346F03">
        <w:rPr>
          <w:rFonts w:ascii="Times New Roman" w:hAnsi="Times New Roman"/>
          <w:i/>
          <w:noProof w:val="0"/>
          <w:sz w:val="24"/>
          <w:szCs w:val="24"/>
          <w:lang w:val="en-US"/>
        </w:rPr>
        <w:t>emiterii</w:t>
      </w:r>
      <w:proofErr w:type="spellEnd"/>
      <w:r w:rsidRPr="00346F03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</w:t>
      </w:r>
      <w:proofErr w:type="spellStart"/>
      <w:r w:rsidRPr="00346F03">
        <w:rPr>
          <w:rFonts w:ascii="Times New Roman" w:hAnsi="Times New Roman"/>
          <w:i/>
          <w:noProof w:val="0"/>
          <w:sz w:val="24"/>
          <w:szCs w:val="24"/>
          <w:lang w:val="en-US"/>
        </w:rPr>
        <w:t>proiectului</w:t>
      </w:r>
      <w:proofErr w:type="spellEnd"/>
      <w:r w:rsidRPr="00346F03">
        <w:rPr>
          <w:rFonts w:ascii="Times New Roman" w:hAnsi="Times New Roman"/>
          <w:i/>
          <w:noProof w:val="0"/>
          <w:sz w:val="24"/>
          <w:szCs w:val="24"/>
          <w:lang w:val="en-US"/>
        </w:rPr>
        <w:t xml:space="preserve"> de </w:t>
      </w:r>
      <w:proofErr w:type="spellStart"/>
      <w:r w:rsidRPr="00346F03">
        <w:rPr>
          <w:rFonts w:ascii="Times New Roman" w:hAnsi="Times New Roman"/>
          <w:i/>
          <w:noProof w:val="0"/>
          <w:sz w:val="24"/>
          <w:szCs w:val="24"/>
          <w:lang w:val="en-US"/>
        </w:rPr>
        <w:t>hotărâre</w:t>
      </w:r>
      <w:proofErr w:type="spellEnd"/>
    </w:p>
    <w:p w:rsidR="006A462E" w:rsidRDefault="006A462E" w:rsidP="006A462E">
      <w:pPr>
        <w:spacing w:line="240" w:lineRule="auto"/>
        <w:ind w:firstLine="720"/>
        <w:jc w:val="center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346F03" w:rsidRPr="00346F03" w:rsidRDefault="00346F03" w:rsidP="006A462E">
      <w:pPr>
        <w:spacing w:line="240" w:lineRule="auto"/>
        <w:ind w:firstLine="720"/>
        <w:jc w:val="center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6A462E" w:rsidRPr="00346F03" w:rsidRDefault="006A462E" w:rsidP="006A462E">
      <w:pPr>
        <w:pStyle w:val="ListParagraph"/>
        <w:numPr>
          <w:ilvl w:val="0"/>
          <w:numId w:val="1"/>
        </w:numPr>
        <w:spacing w:line="24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346F03">
        <w:rPr>
          <w:noProof w:val="0"/>
          <w:sz w:val="24"/>
          <w:szCs w:val="24"/>
          <w:lang w:val="en-US"/>
        </w:rPr>
        <w:t>Descrierea</w:t>
      </w:r>
      <w:proofErr w:type="spellEnd"/>
      <w:r w:rsidRPr="00346F03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346F03">
        <w:rPr>
          <w:noProof w:val="0"/>
          <w:sz w:val="24"/>
          <w:szCs w:val="24"/>
          <w:lang w:val="en-US"/>
        </w:rPr>
        <w:t>situaţiei</w:t>
      </w:r>
      <w:proofErr w:type="spellEnd"/>
      <w:r w:rsidRPr="00346F03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346F03">
        <w:rPr>
          <w:noProof w:val="0"/>
          <w:sz w:val="24"/>
          <w:szCs w:val="24"/>
          <w:lang w:val="en-US"/>
        </w:rPr>
        <w:t>actuale</w:t>
      </w:r>
      <w:proofErr w:type="spellEnd"/>
      <w:r w:rsidRPr="00346F03">
        <w:rPr>
          <w:noProof w:val="0"/>
          <w:sz w:val="24"/>
          <w:szCs w:val="24"/>
          <w:lang w:val="en-US"/>
        </w:rPr>
        <w:t xml:space="preserve"> </w:t>
      </w:r>
    </w:p>
    <w:p w:rsidR="00AF42DC" w:rsidRPr="00346F03" w:rsidRDefault="00AF42DC" w:rsidP="007A713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6F0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346F0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 xml:space="preserve"> HCL nr.151</w:t>
      </w:r>
      <w:r w:rsidRPr="00346F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46F03">
        <w:rPr>
          <w:rFonts w:ascii="Times New Roman" w:hAnsi="Times New Roman" w:cs="Times New Roman"/>
          <w:sz w:val="24"/>
          <w:szCs w:val="24"/>
        </w:rPr>
        <w:t>din data 03.04.2018 au fost actualizate, modificate şi completate tarifele la transportul urban de călători în Municipiul Timişoara prevăzute în Anexele la Hotărârea Consiliului Local al Municipiului Timişoara nr.</w:t>
      </w:r>
      <w:proofErr w:type="gramEnd"/>
      <w:r w:rsidRPr="00346F03">
        <w:rPr>
          <w:rFonts w:ascii="Times New Roman" w:hAnsi="Times New Roman" w:cs="Times New Roman"/>
          <w:sz w:val="24"/>
          <w:szCs w:val="24"/>
        </w:rPr>
        <w:t xml:space="preserve"> 243/20.12.2016.</w:t>
      </w:r>
    </w:p>
    <w:p w:rsidR="006A462E" w:rsidRPr="00346F03" w:rsidRDefault="006A462E" w:rsidP="00AF42D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6A462E" w:rsidRPr="00346F03" w:rsidRDefault="006A462E" w:rsidP="006A462E">
      <w:pPr>
        <w:pStyle w:val="ListParagraph"/>
        <w:numPr>
          <w:ilvl w:val="0"/>
          <w:numId w:val="1"/>
        </w:numPr>
        <w:spacing w:line="24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346F03">
        <w:rPr>
          <w:noProof w:val="0"/>
          <w:sz w:val="24"/>
          <w:szCs w:val="24"/>
          <w:lang w:val="en-US"/>
        </w:rPr>
        <w:t>Schimbări</w:t>
      </w:r>
      <w:proofErr w:type="spellEnd"/>
      <w:r w:rsidRPr="00346F03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346F03">
        <w:rPr>
          <w:noProof w:val="0"/>
          <w:sz w:val="24"/>
          <w:szCs w:val="24"/>
          <w:lang w:val="en-US"/>
        </w:rPr>
        <w:t>preconizate</w:t>
      </w:r>
      <w:proofErr w:type="spellEnd"/>
      <w:r w:rsidRPr="00346F03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346F03">
        <w:rPr>
          <w:noProof w:val="0"/>
          <w:sz w:val="24"/>
          <w:szCs w:val="24"/>
          <w:lang w:val="en-US"/>
        </w:rPr>
        <w:t>şi</w:t>
      </w:r>
      <w:proofErr w:type="spellEnd"/>
      <w:r w:rsidRPr="00346F03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346F03">
        <w:rPr>
          <w:noProof w:val="0"/>
          <w:sz w:val="24"/>
          <w:szCs w:val="24"/>
          <w:lang w:val="en-US"/>
        </w:rPr>
        <w:t>rezultate</w:t>
      </w:r>
      <w:proofErr w:type="spellEnd"/>
      <w:r w:rsidRPr="00346F03">
        <w:rPr>
          <w:noProof w:val="0"/>
          <w:sz w:val="24"/>
          <w:szCs w:val="24"/>
          <w:lang w:val="en-US"/>
        </w:rPr>
        <w:t xml:space="preserve"> </w:t>
      </w:r>
      <w:proofErr w:type="spellStart"/>
      <w:r w:rsidRPr="00346F03">
        <w:rPr>
          <w:noProof w:val="0"/>
          <w:sz w:val="24"/>
          <w:szCs w:val="24"/>
          <w:lang w:val="en-US"/>
        </w:rPr>
        <w:t>aşteptate</w:t>
      </w:r>
      <w:proofErr w:type="spellEnd"/>
      <w:r w:rsidRPr="00346F03">
        <w:rPr>
          <w:noProof w:val="0"/>
          <w:sz w:val="24"/>
          <w:szCs w:val="24"/>
          <w:lang w:val="en-US"/>
        </w:rPr>
        <w:t xml:space="preserve"> </w:t>
      </w:r>
    </w:p>
    <w:p w:rsidR="00AF42DC" w:rsidRPr="00346F03" w:rsidRDefault="006A462E" w:rsidP="007A713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46F03">
        <w:rPr>
          <w:sz w:val="24"/>
          <w:szCs w:val="24"/>
        </w:rPr>
        <w:t xml:space="preserve">           </w:t>
      </w:r>
      <w:r w:rsidR="0030755D" w:rsidRPr="00346F03">
        <w:rPr>
          <w:sz w:val="24"/>
          <w:szCs w:val="24"/>
        </w:rPr>
        <w:t xml:space="preserve">   </w:t>
      </w:r>
      <w:proofErr w:type="spellStart"/>
      <w:r w:rsidRPr="00346F0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 xml:space="preserve"> a</w:t>
      </w:r>
      <w:r w:rsidR="007C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652">
        <w:rPr>
          <w:rFonts w:ascii="Times New Roman" w:hAnsi="Times New Roman" w:cs="Times New Roman"/>
          <w:sz w:val="24"/>
          <w:szCs w:val="24"/>
        </w:rPr>
        <w:t>licitaț</w:t>
      </w:r>
      <w:r w:rsidR="00AF42DC" w:rsidRPr="00346F03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C0652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7C06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C0652">
        <w:rPr>
          <w:rFonts w:ascii="Times New Roman" w:hAnsi="Times New Roman" w:cs="Times New Roman"/>
          <w:sz w:val="24"/>
          <w:szCs w:val="24"/>
        </w:rPr>
        <w:t>spaț</w:t>
      </w:r>
      <w:r w:rsidR="00AF42DC" w:rsidRPr="00346F0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situate in Timisoara</w:t>
      </w:r>
      <w:r w:rsidR="007C0652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="007C0652">
        <w:rPr>
          <w:rFonts w:ascii="Times New Roman" w:hAnsi="Times New Roman" w:cs="Times New Roman"/>
          <w:sz w:val="24"/>
          <w:szCs w:val="24"/>
        </w:rPr>
        <w:t>Intrarea</w:t>
      </w:r>
      <w:proofErr w:type="spellEnd"/>
      <w:r w:rsidR="007C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652">
        <w:rPr>
          <w:rFonts w:ascii="Times New Roman" w:hAnsi="Times New Roman" w:cs="Times New Roman"/>
          <w:sz w:val="24"/>
          <w:szCs w:val="24"/>
        </w:rPr>
        <w:t>Doinei</w:t>
      </w:r>
      <w:proofErr w:type="spellEnd"/>
      <w:r w:rsidR="007C0652">
        <w:rPr>
          <w:rFonts w:ascii="Times New Roman" w:hAnsi="Times New Roman" w:cs="Times New Roman"/>
          <w:sz w:val="24"/>
          <w:szCs w:val="24"/>
        </w:rPr>
        <w:t xml:space="preserve"> nr.2, </w:t>
      </w:r>
      <w:proofErr w:type="spellStart"/>
      <w:r w:rsidR="007C0652">
        <w:rPr>
          <w:rFonts w:ascii="Times New Roman" w:hAnsi="Times New Roman" w:cs="Times New Roman"/>
          <w:sz w:val="24"/>
          <w:szCs w:val="24"/>
        </w:rPr>
        <w:t>avâ</w:t>
      </w:r>
      <w:r w:rsidR="00AF42DC" w:rsidRPr="00346F03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AF42DC" w:rsidRPr="00346F03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inventar 10055 si 10054, din data de 04.03.2019</w:t>
      </w:r>
      <w:r w:rsidR="00393FE1" w:rsidRPr="00346F03">
        <w:rPr>
          <w:rFonts w:ascii="Times New Roman" w:hAnsi="Times New Roman" w:cs="Times New Roman"/>
          <w:sz w:val="24"/>
          <w:szCs w:val="24"/>
        </w:rPr>
        <w:t>,</w:t>
      </w:r>
      <w:r w:rsidR="00AF42DC" w:rsidRPr="00346F03">
        <w:rPr>
          <w:rFonts w:ascii="Times New Roman" w:hAnsi="Times New Roman" w:cs="Times New Roman"/>
          <w:sz w:val="24"/>
          <w:szCs w:val="24"/>
        </w:rPr>
        <w:t xml:space="preserve"> la care nu s-a p</w:t>
      </w:r>
      <w:r w:rsidR="007C0652">
        <w:rPr>
          <w:rFonts w:ascii="Times New Roman" w:hAnsi="Times New Roman" w:cs="Times New Roman"/>
          <w:sz w:val="24"/>
          <w:szCs w:val="24"/>
        </w:rPr>
        <w:t xml:space="preserve">rezentat </w:t>
      </w:r>
      <w:proofErr w:type="spellStart"/>
      <w:r w:rsidR="007C0652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="007C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652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="007C065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C0652">
        <w:rPr>
          <w:rFonts w:ascii="Times New Roman" w:hAnsi="Times New Roman" w:cs="Times New Roman"/>
          <w:sz w:val="24"/>
          <w:szCs w:val="24"/>
        </w:rPr>
        <w:t>preț</w:t>
      </w:r>
      <w:r w:rsidR="00AF42DC" w:rsidRPr="00346F0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de 45 lei/mp/</w:t>
      </w:r>
      <w:proofErr w:type="spellStart"/>
      <w:r w:rsidR="00AF42DC" w:rsidRPr="00346F03">
        <w:rPr>
          <w:rFonts w:ascii="Times New Roman" w:hAnsi="Times New Roman" w:cs="Times New Roman"/>
          <w:sz w:val="24"/>
          <w:szCs w:val="24"/>
        </w:rPr>
        <w:t>lun</w:t>
      </w:r>
      <w:r w:rsidR="007A713A" w:rsidRPr="00346F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42DC" w:rsidRPr="00346F03">
        <w:rPr>
          <w:rFonts w:ascii="Times New Roman" w:hAnsi="Times New Roman" w:cs="Times New Roman"/>
          <w:sz w:val="24"/>
          <w:szCs w:val="24"/>
        </w:rPr>
        <w:t>tarif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DC" w:rsidRPr="00346F03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DC" w:rsidRPr="00346F0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HCL nr.151/03.04.2018, s-a so</w:t>
      </w:r>
      <w:r w:rsidR="00A257E4">
        <w:rPr>
          <w:rFonts w:ascii="Times New Roman" w:hAnsi="Times New Roman" w:cs="Times New Roman"/>
          <w:sz w:val="24"/>
          <w:szCs w:val="24"/>
        </w:rPr>
        <w:t xml:space="preserve">licitat o </w:t>
      </w:r>
      <w:proofErr w:type="spellStart"/>
      <w:r w:rsidR="00A257E4">
        <w:rPr>
          <w:rFonts w:ascii="Times New Roman" w:hAnsi="Times New Roman" w:cs="Times New Roman"/>
          <w:sz w:val="24"/>
          <w:szCs w:val="24"/>
        </w:rPr>
        <w:t>reevaluare</w:t>
      </w:r>
      <w:proofErr w:type="spellEnd"/>
      <w:r w:rsidR="00A257E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257E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A257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7E4">
        <w:rPr>
          <w:rFonts w:ascii="Times New Roman" w:hAnsi="Times New Roman" w:cs="Times New Roman"/>
          <w:sz w:val="24"/>
          <w:szCs w:val="24"/>
        </w:rPr>
        <w:t>î</w:t>
      </w:r>
      <w:r w:rsidR="00AF42DC" w:rsidRPr="00346F0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DC" w:rsidRPr="00346F0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DC" w:rsidRPr="00346F03">
        <w:rPr>
          <w:rFonts w:ascii="Times New Roman" w:hAnsi="Times New Roman" w:cs="Times New Roman"/>
          <w:sz w:val="24"/>
          <w:szCs w:val="24"/>
        </w:rPr>
        <w:t>estimarii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2DC" w:rsidRPr="00346F03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="00AF42DC" w:rsidRPr="00346F03">
        <w:rPr>
          <w:rFonts w:ascii="Times New Roman" w:hAnsi="Times New Roman" w:cs="Times New Roman"/>
          <w:sz w:val="24"/>
          <w:szCs w:val="24"/>
        </w:rPr>
        <w:t xml:space="preserve"> de piata a acesteia.</w:t>
      </w:r>
    </w:p>
    <w:p w:rsidR="0030755D" w:rsidRPr="00346F03" w:rsidRDefault="0030755D" w:rsidP="0030755D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346F03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proofErr w:type="gramStart"/>
      <w:r w:rsidRPr="00346F03">
        <w:rPr>
          <w:rFonts w:ascii="Times New Roman" w:hAnsi="Times New Roman" w:cs="Times New Roman"/>
          <w:bCs/>
          <w:sz w:val="24"/>
          <w:szCs w:val="24"/>
        </w:rPr>
        <w:t>Conform</w:t>
      </w:r>
      <w:proofErr w:type="gramEnd"/>
      <w:r w:rsidR="007A713A" w:rsidRPr="00346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713A" w:rsidRPr="00346F03">
        <w:rPr>
          <w:rFonts w:ascii="Times New Roman" w:hAnsi="Times New Roman" w:cs="Times New Roman"/>
          <w:bCs/>
          <w:sz w:val="24"/>
          <w:szCs w:val="24"/>
        </w:rPr>
        <w:t>raportului</w:t>
      </w:r>
      <w:proofErr w:type="spellEnd"/>
      <w:r w:rsidR="007A713A" w:rsidRPr="00346F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A713A" w:rsidRPr="00346F03">
        <w:rPr>
          <w:rFonts w:ascii="Times New Roman" w:hAnsi="Times New Roman" w:cs="Times New Roman"/>
          <w:bCs/>
          <w:sz w:val="24"/>
          <w:szCs w:val="24"/>
        </w:rPr>
        <w:t>evaluare</w:t>
      </w:r>
      <w:proofErr w:type="spellEnd"/>
      <w:r w:rsidR="007A713A" w:rsidRPr="00346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A713A" w:rsidRPr="00346F03">
        <w:rPr>
          <w:rFonts w:ascii="Times New Roman" w:hAnsi="Times New Roman" w:cs="Times New Roman"/>
          <w:bCs/>
          <w:sz w:val="24"/>
          <w:szCs w:val="24"/>
        </w:rPr>
        <w:t>intocmit</w:t>
      </w:r>
      <w:proofErr w:type="spellEnd"/>
      <w:r w:rsidRPr="00346F03">
        <w:rPr>
          <w:rFonts w:ascii="Times New Roman" w:hAnsi="Times New Roman" w:cs="Times New Roman"/>
          <w:bCs/>
          <w:sz w:val="24"/>
          <w:szCs w:val="24"/>
        </w:rPr>
        <w:t xml:space="preserve"> la data de 23.04.2019</w:t>
      </w:r>
      <w:r w:rsidR="007A713A" w:rsidRPr="00346F0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7A713A" w:rsidRPr="00346F03">
        <w:rPr>
          <w:rFonts w:ascii="Times New Roman" w:hAnsi="Times New Roman"/>
          <w:color w:val="000000"/>
          <w:sz w:val="24"/>
          <w:szCs w:val="24"/>
        </w:rPr>
        <w:t>catre</w:t>
      </w:r>
      <w:proofErr w:type="spellEnd"/>
      <w:r w:rsidR="007A713A" w:rsidRPr="00346F03">
        <w:rPr>
          <w:rFonts w:ascii="Times New Roman" w:hAnsi="Times New Roman"/>
          <w:color w:val="000000"/>
          <w:sz w:val="24"/>
          <w:szCs w:val="24"/>
        </w:rPr>
        <w:t xml:space="preserve"> SC Top Sky Valuation</w:t>
      </w:r>
      <w:r w:rsidR="008D1F0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8D1F00">
        <w:rPr>
          <w:rFonts w:ascii="Times New Roman" w:hAnsi="Times New Roman" w:cs="Times New Roman"/>
          <w:bCs/>
          <w:sz w:val="24"/>
          <w:szCs w:val="24"/>
        </w:rPr>
        <w:t>valoarea</w:t>
      </w:r>
      <w:proofErr w:type="spellEnd"/>
      <w:r w:rsidR="008D1F00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8D1F00">
        <w:rPr>
          <w:rFonts w:ascii="Times New Roman" w:hAnsi="Times New Roman" w:cs="Times New Roman"/>
          <w:bCs/>
          <w:sz w:val="24"/>
          <w:szCs w:val="24"/>
        </w:rPr>
        <w:t>piață</w:t>
      </w:r>
      <w:proofErr w:type="spellEnd"/>
      <w:r w:rsidRPr="00346F0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346F03">
        <w:rPr>
          <w:rFonts w:ascii="Times New Roman" w:hAnsi="Times New Roman" w:cs="Times New Roman"/>
          <w:bCs/>
          <w:sz w:val="24"/>
          <w:szCs w:val="24"/>
        </w:rPr>
        <w:t>chiriei</w:t>
      </w:r>
      <w:proofErr w:type="spellEnd"/>
      <w:r w:rsidRPr="00346F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46F03">
        <w:rPr>
          <w:rFonts w:ascii="Times New Roman" w:hAnsi="Times New Roman" w:cs="Times New Roman"/>
          <w:bCs/>
          <w:sz w:val="24"/>
          <w:szCs w:val="24"/>
        </w:rPr>
        <w:t>lunare</w:t>
      </w:r>
      <w:proofErr w:type="spellEnd"/>
      <w:r w:rsidRPr="00346F03">
        <w:rPr>
          <w:rFonts w:ascii="Times New Roman" w:hAnsi="Times New Roman" w:cs="Times New Roman"/>
          <w:bCs/>
          <w:sz w:val="24"/>
          <w:szCs w:val="24"/>
        </w:rPr>
        <w:t xml:space="preserve"> estimate de evaluator a fost de 30.50 lei/luna/mp construit.</w:t>
      </w:r>
    </w:p>
    <w:p w:rsidR="003309D5" w:rsidRPr="00346F03" w:rsidRDefault="008B1CEC" w:rsidP="003309D5">
      <w:pPr>
        <w:pStyle w:val="NoSpacing"/>
        <w:jc w:val="both"/>
        <w:rPr>
          <w:rFonts w:ascii="Times New Roman" w:hAnsi="Times New Roman"/>
          <w:color w:val="000000"/>
          <w:sz w:val="24"/>
          <w:szCs w:val="24"/>
        </w:rPr>
      </w:pPr>
      <w:r w:rsidRPr="00346F03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3309D5" w:rsidRPr="00346F03">
        <w:rPr>
          <w:rFonts w:ascii="Times New Roman" w:hAnsi="Times New Roman"/>
          <w:color w:val="000000"/>
          <w:sz w:val="24"/>
          <w:szCs w:val="24"/>
        </w:rPr>
        <w:t>Tariful</w:t>
      </w:r>
      <w:proofErr w:type="spell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3309D5" w:rsidRPr="00346F03">
        <w:rPr>
          <w:rFonts w:ascii="Times New Roman" w:hAnsi="Times New Roman"/>
          <w:color w:val="000000"/>
          <w:sz w:val="24"/>
          <w:szCs w:val="24"/>
        </w:rPr>
        <w:t>mai</w:t>
      </w:r>
      <w:proofErr w:type="spell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309D5" w:rsidRPr="00346F03">
        <w:rPr>
          <w:rFonts w:ascii="Times New Roman" w:hAnsi="Times New Roman"/>
          <w:color w:val="000000"/>
          <w:sz w:val="24"/>
          <w:szCs w:val="24"/>
        </w:rPr>
        <w:t>sus</w:t>
      </w:r>
      <w:proofErr w:type="spell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3309D5" w:rsidRPr="00346F03">
        <w:rPr>
          <w:rFonts w:ascii="Times New Roman" w:hAnsi="Times New Roman"/>
          <w:color w:val="000000"/>
          <w:sz w:val="24"/>
          <w:szCs w:val="24"/>
        </w:rPr>
        <w:t>fost</w:t>
      </w:r>
      <w:proofErr w:type="spell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309D5" w:rsidRPr="00346F03">
        <w:rPr>
          <w:rFonts w:ascii="Times New Roman" w:hAnsi="Times New Roman"/>
          <w:color w:val="000000"/>
          <w:sz w:val="24"/>
          <w:szCs w:val="24"/>
        </w:rPr>
        <w:t>aprobat</w:t>
      </w:r>
      <w:proofErr w:type="spell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309D5" w:rsidRPr="00346F03">
        <w:rPr>
          <w:rFonts w:ascii="Times New Roman" w:hAnsi="Times New Roman"/>
          <w:color w:val="000000"/>
          <w:sz w:val="24"/>
          <w:szCs w:val="24"/>
        </w:rPr>
        <w:t>prin</w:t>
      </w:r>
      <w:proofErr w:type="spell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309D5" w:rsidRPr="00346F03">
        <w:rPr>
          <w:rFonts w:ascii="Times New Roman" w:hAnsi="Times New Roman"/>
          <w:color w:val="000000"/>
          <w:sz w:val="24"/>
          <w:szCs w:val="24"/>
        </w:rPr>
        <w:t>Decizia</w:t>
      </w:r>
      <w:proofErr w:type="spell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nr.</w:t>
      </w:r>
      <w:proofErr w:type="gram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39/03.05.2019 a </w:t>
      </w:r>
      <w:proofErr w:type="spellStart"/>
      <w:r w:rsidR="003309D5" w:rsidRPr="00346F03">
        <w:rPr>
          <w:rFonts w:ascii="Times New Roman" w:hAnsi="Times New Roman"/>
          <w:color w:val="000000"/>
          <w:sz w:val="24"/>
          <w:szCs w:val="24"/>
        </w:rPr>
        <w:t>Consiliul</w:t>
      </w:r>
      <w:r w:rsidR="00254117">
        <w:rPr>
          <w:rFonts w:ascii="Times New Roman" w:hAnsi="Times New Roman"/>
          <w:color w:val="000000"/>
          <w:sz w:val="24"/>
          <w:szCs w:val="24"/>
        </w:rPr>
        <w:t>ui</w:t>
      </w:r>
      <w:proofErr w:type="spell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="003309D5" w:rsidRPr="00346F03">
        <w:rPr>
          <w:rFonts w:ascii="Times New Roman" w:hAnsi="Times New Roman"/>
          <w:color w:val="000000"/>
          <w:sz w:val="24"/>
          <w:szCs w:val="24"/>
        </w:rPr>
        <w:t>Administraţie</w:t>
      </w:r>
      <w:proofErr w:type="spellEnd"/>
      <w:r w:rsidR="003309D5" w:rsidRPr="00346F03">
        <w:rPr>
          <w:rFonts w:ascii="Times New Roman" w:hAnsi="Times New Roman"/>
          <w:color w:val="000000"/>
          <w:sz w:val="24"/>
          <w:szCs w:val="24"/>
        </w:rPr>
        <w:t xml:space="preserve"> al STPT.</w:t>
      </w:r>
    </w:p>
    <w:p w:rsidR="006A462E" w:rsidRPr="00346F03" w:rsidRDefault="006A462E" w:rsidP="006A462E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</w:p>
    <w:p w:rsidR="006A462E" w:rsidRPr="00346F03" w:rsidRDefault="006A462E" w:rsidP="006A462E">
      <w:pPr>
        <w:pStyle w:val="ListParagraph"/>
        <w:numPr>
          <w:ilvl w:val="0"/>
          <w:numId w:val="1"/>
        </w:numPr>
        <w:spacing w:line="240" w:lineRule="auto"/>
        <w:jc w:val="both"/>
        <w:rPr>
          <w:noProof w:val="0"/>
          <w:sz w:val="24"/>
          <w:szCs w:val="24"/>
          <w:lang w:val="en-US"/>
        </w:rPr>
      </w:pPr>
      <w:proofErr w:type="spellStart"/>
      <w:r w:rsidRPr="00346F03">
        <w:rPr>
          <w:noProof w:val="0"/>
          <w:sz w:val="24"/>
          <w:szCs w:val="24"/>
          <w:lang w:val="en-US"/>
        </w:rPr>
        <w:t>Concluzii</w:t>
      </w:r>
      <w:proofErr w:type="spellEnd"/>
      <w:r w:rsidRPr="00346F03">
        <w:rPr>
          <w:noProof w:val="0"/>
          <w:sz w:val="24"/>
          <w:szCs w:val="24"/>
          <w:lang w:val="en-US"/>
        </w:rPr>
        <w:t xml:space="preserve">. </w:t>
      </w:r>
    </w:p>
    <w:p w:rsidR="006A462E" w:rsidRPr="00346F03" w:rsidRDefault="006A462E" w:rsidP="006A462E">
      <w:pPr>
        <w:pStyle w:val="NoSpacing"/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val="ro-RO"/>
        </w:rPr>
      </w:pPr>
      <w:r w:rsidRPr="00346F0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346F03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6F03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F03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F0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F0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6F03">
        <w:rPr>
          <w:rFonts w:ascii="Times New Roman" w:hAnsi="Times New Roman" w:cs="Times New Roman"/>
          <w:sz w:val="24"/>
          <w:szCs w:val="24"/>
        </w:rPr>
        <w:t>considerăm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F03">
        <w:rPr>
          <w:rFonts w:ascii="Times New Roman" w:hAnsi="Times New Roman" w:cs="Times New Roman"/>
          <w:sz w:val="24"/>
          <w:szCs w:val="24"/>
        </w:rPr>
        <w:t>oportună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6F0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CB322A" w:rsidRPr="00346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B322A" w:rsidRPr="00346F03">
        <w:rPr>
          <w:rFonts w:ascii="Times New Roman" w:hAnsi="Times New Roman" w:cs="Times New Roman"/>
          <w:sz w:val="24"/>
          <w:szCs w:val="24"/>
        </w:rPr>
        <w:t>punctului</w:t>
      </w:r>
      <w:proofErr w:type="spellEnd"/>
      <w:r w:rsidR="007C0652">
        <w:rPr>
          <w:rFonts w:ascii="Times New Roman" w:hAnsi="Times New Roman" w:cs="Times New Roman"/>
          <w:sz w:val="24"/>
          <w:szCs w:val="24"/>
        </w:rPr>
        <w:t xml:space="preserve"> </w:t>
      </w:r>
      <w:r w:rsidR="00CB322A" w:rsidRPr="00346F03">
        <w:rPr>
          <w:rFonts w:ascii="Times New Roman" w:hAnsi="Times New Roman" w:cs="Times New Roman"/>
          <w:sz w:val="24"/>
          <w:szCs w:val="24"/>
        </w:rPr>
        <w:t xml:space="preserve"> 31</w:t>
      </w:r>
      <w:proofErr w:type="gramEnd"/>
      <w:r w:rsidR="00CB322A" w:rsidRPr="00346F0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B322A" w:rsidRPr="00346F0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CB322A" w:rsidRPr="00346F03">
        <w:rPr>
          <w:rFonts w:ascii="Times New Roman" w:hAnsi="Times New Roman" w:cs="Times New Roman"/>
          <w:sz w:val="24"/>
          <w:szCs w:val="24"/>
        </w:rPr>
        <w:t xml:space="preserve"> 2 </w:t>
      </w:r>
      <w:r w:rsidR="008B1CEC" w:rsidRPr="00346F03">
        <w:rPr>
          <w:rFonts w:ascii="Times New Roman" w:hAnsi="Times New Roman" w:cs="Times New Roman"/>
          <w:sz w:val="24"/>
          <w:szCs w:val="24"/>
        </w:rPr>
        <w:t>la</w:t>
      </w:r>
      <w:r w:rsidRPr="00346F03">
        <w:rPr>
          <w:rFonts w:ascii="Times New Roman" w:hAnsi="Times New Roman" w:cs="Times New Roman"/>
          <w:sz w:val="24"/>
          <w:szCs w:val="24"/>
        </w:rPr>
        <w:t xml:space="preserve"> HCL nr. </w:t>
      </w:r>
      <w:r w:rsidR="007A713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151</w:t>
      </w:r>
      <w:r w:rsidR="007A713A" w:rsidRPr="00346F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A713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din data 03.04.2018</w:t>
      </w:r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“</w:t>
      </w:r>
      <w:proofErr w:type="spellStart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Tariful</w:t>
      </w:r>
      <w:proofErr w:type="spellEnd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inchiriere</w:t>
      </w:r>
      <w:proofErr w:type="spellEnd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spații</w:t>
      </w:r>
      <w:proofErr w:type="spellEnd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administrative din str. </w:t>
      </w:r>
      <w:proofErr w:type="spellStart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Intrarea</w:t>
      </w:r>
      <w:proofErr w:type="spellEnd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Doinei</w:t>
      </w:r>
      <w:proofErr w:type="spellEnd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nr.2”, de la 45 lei/mp/</w:t>
      </w:r>
      <w:proofErr w:type="spellStart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luna</w:t>
      </w:r>
      <w:proofErr w:type="spellEnd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30</w:t>
      </w:r>
      <w:proofErr w:type="gramStart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,50</w:t>
      </w:r>
      <w:proofErr w:type="gramEnd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lei/mp/</w:t>
      </w:r>
      <w:proofErr w:type="spellStart"/>
      <w:r w:rsidR="00CB322A" w:rsidRPr="00346F03">
        <w:rPr>
          <w:rFonts w:ascii="Times New Roman" w:hAnsi="Times New Roman" w:cs="Times New Roman"/>
          <w:bCs/>
          <w:color w:val="000000"/>
          <w:sz w:val="24"/>
          <w:szCs w:val="24"/>
        </w:rPr>
        <w:t>luna</w:t>
      </w:r>
      <w:proofErr w:type="spellEnd"/>
      <w:r w:rsidRPr="00346F03">
        <w:rPr>
          <w:rFonts w:ascii="Times New Roman" w:hAnsi="Times New Roman" w:cs="Times New Roman"/>
          <w:sz w:val="24"/>
          <w:szCs w:val="24"/>
        </w:rPr>
        <w:t>.</w:t>
      </w:r>
      <w:r w:rsidRPr="00346F03">
        <w:rPr>
          <w:rFonts w:ascii="Times New Roman" w:eastAsia="Times New Roman" w:hAnsi="Times New Roman" w:cs="Times New Roman"/>
          <w:b/>
          <w:noProof/>
          <w:spacing w:val="-1"/>
          <w:sz w:val="24"/>
          <w:szCs w:val="24"/>
          <w:lang w:val="ro-RO"/>
        </w:rPr>
        <w:br/>
      </w:r>
    </w:p>
    <w:p w:rsidR="006A462E" w:rsidRPr="00346F03" w:rsidRDefault="006A462E" w:rsidP="006A462E">
      <w:pPr>
        <w:pStyle w:val="ListParagraph"/>
        <w:ind w:left="360"/>
        <w:jc w:val="both"/>
        <w:rPr>
          <w:b/>
          <w:spacing w:val="-1"/>
          <w:sz w:val="24"/>
          <w:szCs w:val="24"/>
        </w:rPr>
      </w:pPr>
    </w:p>
    <w:p w:rsidR="006A462E" w:rsidRPr="00346F03" w:rsidRDefault="006A462E" w:rsidP="006A462E">
      <w:pPr>
        <w:pStyle w:val="ListParagraph"/>
        <w:ind w:left="360"/>
        <w:jc w:val="both"/>
        <w:rPr>
          <w:b/>
          <w:spacing w:val="-1"/>
          <w:sz w:val="24"/>
          <w:szCs w:val="24"/>
        </w:rPr>
      </w:pPr>
    </w:p>
    <w:p w:rsidR="006A462E" w:rsidRPr="00346F03" w:rsidRDefault="006A462E" w:rsidP="006A462E">
      <w:pPr>
        <w:pStyle w:val="ListParagraph"/>
        <w:ind w:left="360"/>
        <w:rPr>
          <w:spacing w:val="-1"/>
          <w:sz w:val="24"/>
          <w:szCs w:val="24"/>
        </w:rPr>
      </w:pPr>
      <w:r w:rsidRPr="00346F03">
        <w:rPr>
          <w:spacing w:val="-1"/>
          <w:sz w:val="24"/>
          <w:szCs w:val="24"/>
        </w:rPr>
        <w:t xml:space="preserve">           PRIMAR,                                                 </w:t>
      </w:r>
      <w:r w:rsidR="00FC10B4">
        <w:rPr>
          <w:spacing w:val="-1"/>
          <w:sz w:val="24"/>
          <w:szCs w:val="24"/>
        </w:rPr>
        <w:t xml:space="preserve">          </w:t>
      </w:r>
      <w:r w:rsidRPr="00346F03">
        <w:rPr>
          <w:spacing w:val="-1"/>
          <w:sz w:val="24"/>
          <w:szCs w:val="24"/>
        </w:rPr>
        <w:t xml:space="preserve"> </w:t>
      </w:r>
      <w:r w:rsidR="00FC10B4">
        <w:rPr>
          <w:sz w:val="24"/>
          <w:szCs w:val="24"/>
        </w:rPr>
        <w:t>DIRECTOR  D.G.</w:t>
      </w:r>
      <w:r w:rsidR="00585B40" w:rsidRPr="00346F03">
        <w:rPr>
          <w:sz w:val="24"/>
          <w:szCs w:val="24"/>
        </w:rPr>
        <w:t>D.P.P.R.U.</w:t>
      </w:r>
      <w:r w:rsidRPr="00346F03">
        <w:rPr>
          <w:sz w:val="24"/>
          <w:szCs w:val="24"/>
        </w:rPr>
        <w:t>,</w:t>
      </w:r>
    </w:p>
    <w:p w:rsidR="006A462E" w:rsidRPr="00346F03" w:rsidRDefault="006A462E" w:rsidP="006A462E">
      <w:pPr>
        <w:pStyle w:val="ListParagraph"/>
        <w:ind w:left="360"/>
        <w:rPr>
          <w:spacing w:val="-1"/>
          <w:sz w:val="24"/>
          <w:szCs w:val="24"/>
        </w:rPr>
      </w:pPr>
      <w:r w:rsidRPr="00346F03">
        <w:rPr>
          <w:spacing w:val="-1"/>
          <w:sz w:val="24"/>
          <w:szCs w:val="24"/>
        </w:rPr>
        <w:t xml:space="preserve">     NICOLAE ROBU</w:t>
      </w:r>
      <w:r w:rsidRPr="00346F03">
        <w:rPr>
          <w:sz w:val="24"/>
          <w:szCs w:val="24"/>
        </w:rPr>
        <w:t xml:space="preserve">                                                              CULIŢĂ CHIŞ</w:t>
      </w:r>
    </w:p>
    <w:p w:rsidR="006A462E" w:rsidRPr="00346F03" w:rsidRDefault="006A462E" w:rsidP="006A462E">
      <w:pPr>
        <w:pStyle w:val="NoSpacing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A462E" w:rsidRPr="00346F03" w:rsidRDefault="006A462E" w:rsidP="006A462E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sectPr w:rsidR="006A462E" w:rsidRPr="00346F03" w:rsidSect="00F711FE">
      <w:pgSz w:w="12240" w:h="15840"/>
      <w:pgMar w:top="288" w:right="86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A462E"/>
    <w:rsid w:val="00254117"/>
    <w:rsid w:val="0030755D"/>
    <w:rsid w:val="003309D5"/>
    <w:rsid w:val="00346F03"/>
    <w:rsid w:val="00393FE1"/>
    <w:rsid w:val="00585B40"/>
    <w:rsid w:val="006A462E"/>
    <w:rsid w:val="007A713A"/>
    <w:rsid w:val="007C0652"/>
    <w:rsid w:val="008B1CEC"/>
    <w:rsid w:val="008D1F00"/>
    <w:rsid w:val="0094631D"/>
    <w:rsid w:val="00A257E4"/>
    <w:rsid w:val="00AF42DC"/>
    <w:rsid w:val="00CB322A"/>
    <w:rsid w:val="00EF2C70"/>
    <w:rsid w:val="00FC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62E"/>
    <w:pPr>
      <w:spacing w:after="0"/>
    </w:pPr>
    <w:rPr>
      <w:rFonts w:ascii="Calibri" w:eastAsia="Times New Roman" w:hAnsi="Calibri" w:cs="Times New Roman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6A462E"/>
  </w:style>
  <w:style w:type="paragraph" w:styleId="NoSpacing">
    <w:name w:val="No Spacing"/>
    <w:link w:val="NoSpacingChar"/>
    <w:uiPriority w:val="1"/>
    <w:qFormat/>
    <w:rsid w:val="006A462E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6A462E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6A462E"/>
    <w:pPr>
      <w:ind w:left="720"/>
      <w:contextualSpacing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rsid w:val="006A462E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A462E"/>
    <w:rPr>
      <w:rFonts w:ascii="Courier New" w:eastAsia="Times New Roman" w:hAnsi="Courier New" w:cs="Times New Roman"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21</cp:revision>
  <cp:lastPrinted>2019-05-03T10:01:00Z</cp:lastPrinted>
  <dcterms:created xsi:type="dcterms:W3CDTF">2019-05-03T09:35:00Z</dcterms:created>
  <dcterms:modified xsi:type="dcterms:W3CDTF">2019-05-03T10:04:00Z</dcterms:modified>
</cp:coreProperties>
</file>