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FA" w:rsidRPr="007D3314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</w:t>
      </w:r>
      <w:r w:rsidRPr="007D3314">
        <w:rPr>
          <w:rFonts w:ascii="Times New Roman" w:hAnsi="Times New Roman" w:cs="Times New Roman"/>
          <w:b/>
          <w:sz w:val="24"/>
          <w:szCs w:val="24"/>
        </w:rPr>
        <w:t>NIA</w:t>
      </w:r>
    </w:p>
    <w:p w:rsidR="004C23FA" w:rsidRPr="007D3314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C23FA" w:rsidRPr="007D3314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C23FA" w:rsidRPr="007D3314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SC2022-8396/06.04.2022</w:t>
      </w: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Pr="003B61C7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Pr="003B61C7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2830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ap.SAD3/A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str.16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1989 nr.3,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C.F nr.403073-C1-U3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403073-C1-U3,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31.000 euro</w:t>
      </w: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 xml:space="preserve">CT2022-2002097 din data de 31.03.2022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GHENCIU CIPRIAN- ALEXANDRU</w:t>
      </w:r>
      <w:r w:rsidRPr="001E53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ap.SAD3/A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cu CF. 403073-C1-U3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nr. cadastral  403073-C1-U3,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31.000 euro;</w:t>
      </w:r>
    </w:p>
    <w:p w:rsidR="004C23FA" w:rsidRPr="001E53F6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C506DE">
        <w:rPr>
          <w:rFonts w:ascii="Times New Roman" w:hAnsi="Times New Roman" w:cs="Times New Roman"/>
          <w:sz w:val="24"/>
          <w:szCs w:val="24"/>
        </w:rPr>
        <w:t xml:space="preserve">onform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.1027 din data de 14.03.2022,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06DE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art.4, alin.4, alin.8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422/2201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049">
        <w:rPr>
          <w:rFonts w:ascii="Times New Roman" w:hAnsi="Times New Roman" w:cs="Times New Roman"/>
          <w:sz w:val="24"/>
          <w:szCs w:val="24"/>
        </w:rPr>
        <w:t xml:space="preserve">ap.SAD3/A </w:t>
      </w:r>
      <w:proofErr w:type="spellStart"/>
      <w:r w:rsidRPr="00CF2049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CF2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04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F204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F204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20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F20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2049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CF2049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2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049">
        <w:rPr>
          <w:rFonts w:ascii="Times New Roman" w:hAnsi="Times New Roman" w:cs="Times New Roman"/>
          <w:sz w:val="24"/>
          <w:szCs w:val="24"/>
        </w:rPr>
        <w:t>tr</w:t>
      </w:r>
      <w:r w:rsidRPr="00007276">
        <w:rPr>
          <w:rFonts w:ascii="Times New Roman" w:hAnsi="Times New Roman" w:cs="Times New Roman"/>
          <w:sz w:val="24"/>
          <w:szCs w:val="24"/>
        </w:rPr>
        <w:t>ansferându</w:t>
      </w:r>
      <w:proofErr w:type="spellEnd"/>
      <w:proofErr w:type="gramEnd"/>
      <w:r w:rsidRPr="00007276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00727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27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276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00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27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 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cod LMI 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art.129 alin.2,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6B490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>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57/20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 din </w:t>
      </w:r>
      <w:r w:rsidRPr="006B490A">
        <w:rPr>
          <w:rFonts w:ascii="Times New Roman" w:hAnsi="Times New Roman" w:cs="Times New Roman"/>
          <w:sz w:val="24"/>
          <w:szCs w:val="24"/>
        </w:rPr>
        <w:t xml:space="preserve">HCL nr.67/2008,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HCL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nr.362/2015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23FA" w:rsidRPr="003B4907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4C23FA" w:rsidRPr="006B490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23FA" w:rsidRPr="006B490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VICEPRIMAR,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COSMIN A.TABĂRĂ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DIRECTOR </w:t>
      </w: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MIHAI BONCEA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4C0ACB" w:rsidRDefault="004C23FA" w:rsidP="004C23FA">
      <w:pPr>
        <w:pStyle w:val="NoSpacing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C0ACB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4C0ACB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FA" w:rsidRDefault="004C23FA" w:rsidP="004C23FA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4C23FA" w:rsidRPr="006B490A" w:rsidRDefault="004C23FA" w:rsidP="004C23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C23FA" w:rsidRPr="006B490A" w:rsidRDefault="004C23FA" w:rsidP="004C23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C23FA" w:rsidRPr="006B490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4C23FA" w:rsidRPr="006B490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4C23FA" w:rsidRDefault="004C23FA" w:rsidP="004C23F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SC2022-8396/06.04.2022</w:t>
      </w:r>
    </w:p>
    <w:p w:rsidR="004C23FA" w:rsidRDefault="004C23FA" w:rsidP="004C23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3FA" w:rsidRPr="006B490A" w:rsidRDefault="004C23FA" w:rsidP="004C23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3FA" w:rsidRPr="006B490A" w:rsidRDefault="004C23FA" w:rsidP="004C23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3FA" w:rsidRPr="006B490A" w:rsidRDefault="004C23FA" w:rsidP="004C23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3FA" w:rsidRPr="006B490A" w:rsidRDefault="004C23FA" w:rsidP="004C23F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4C23F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A51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ap.SAD3/A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str.16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1989 nr.3,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C.F nr.403073-C1-U3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403073-C1-U3,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31.000 euro</w:t>
      </w:r>
    </w:p>
    <w:p w:rsidR="004C23FA" w:rsidRPr="006B490A" w:rsidRDefault="004C23FA" w:rsidP="004C23F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Pr="006B490A" w:rsidRDefault="004C23FA" w:rsidP="004C23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3FA" w:rsidRPr="006B490A" w:rsidRDefault="004C23FA" w:rsidP="004C23FA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180C">
        <w:rPr>
          <w:rFonts w:ascii="Times New Roman" w:hAnsi="Times New Roman" w:cs="Times New Roman"/>
          <w:sz w:val="24"/>
          <w:szCs w:val="24"/>
        </w:rPr>
        <w:t>ap.</w:t>
      </w:r>
      <w:r w:rsidRPr="001E53F6">
        <w:rPr>
          <w:rFonts w:ascii="Times New Roman" w:hAnsi="Times New Roman" w:cs="Times New Roman"/>
          <w:sz w:val="24"/>
          <w:szCs w:val="24"/>
        </w:rPr>
        <w:t xml:space="preserve">SAD3/A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cu CF. 403073-C1-U3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nr. </w:t>
      </w:r>
      <w:proofErr w:type="gramStart"/>
      <w:r w:rsidRPr="001E53F6">
        <w:rPr>
          <w:rFonts w:ascii="Times New Roman" w:hAnsi="Times New Roman" w:cs="Times New Roman"/>
          <w:sz w:val="24"/>
          <w:szCs w:val="24"/>
        </w:rPr>
        <w:t>cadastral  403073</w:t>
      </w:r>
      <w:proofErr w:type="gramEnd"/>
      <w:r w:rsidRPr="001E53F6">
        <w:rPr>
          <w:rFonts w:ascii="Times New Roman" w:hAnsi="Times New Roman" w:cs="Times New Roman"/>
          <w:sz w:val="24"/>
          <w:szCs w:val="24"/>
        </w:rPr>
        <w:t xml:space="preserve">-C1-U3, la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31.000 euro;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 xml:space="preserve">CT2022-2002097 din data de 31.03.2022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GHENCIU CIPRIAN- ALEXANDRU</w:t>
      </w:r>
      <w:r w:rsidRPr="001E53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ap.SAD3/A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cu CF. 403073-C1-U3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nr. cadastral  403073-C1-U3,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E53F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E53F6">
        <w:rPr>
          <w:rFonts w:ascii="Times New Roman" w:hAnsi="Times New Roman" w:cs="Times New Roman"/>
          <w:sz w:val="24"/>
          <w:szCs w:val="24"/>
        </w:rPr>
        <w:t xml:space="preserve"> de 31.000 euro;</w:t>
      </w:r>
    </w:p>
    <w:p w:rsidR="004C23FA" w:rsidRPr="006B490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1027/14.03.2022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4C23FA" w:rsidRPr="006B490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 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 nr.3,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cod LMI 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024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ap.SAD3/A,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50 </w:t>
      </w:r>
      <w:r w:rsidRPr="007C0247">
        <w:rPr>
          <w:rFonts w:ascii="Times New Roman" w:hAnsi="Times New Roman" w:cs="Times New Roman"/>
          <w:sz w:val="24"/>
          <w:szCs w:val="24"/>
        </w:rPr>
        <w:t xml:space="preserve">mp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: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23.99 mp: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- 1cameră de 26.01 mp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>
        <w:rPr>
          <w:rFonts w:ascii="Times New Roman" w:hAnsi="Times New Roman" w:cs="Times New Roman"/>
          <w:sz w:val="24"/>
          <w:szCs w:val="24"/>
        </w:rPr>
        <w:t>baie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3.34 mp;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4.09 %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5.04%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-43/1017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C23FA" w:rsidRPr="003B4907" w:rsidRDefault="004C23FA" w:rsidP="004C23F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ornamentelor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zugrăvelilor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jgheaburilor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burlanelor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etc).’’</w:t>
      </w:r>
      <w:proofErr w:type="gramEnd"/>
    </w:p>
    <w:p w:rsidR="004C23FA" w:rsidRPr="003B4907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4C23FA" w:rsidRPr="003B4907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sport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4C23FA" w:rsidRPr="003B4907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 prevederile art.4, alin.(4) şi alin.(8) din Legea nr 422/2001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republicată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4C23FA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</w:t>
      </w:r>
      <w:r>
        <w:rPr>
          <w:rFonts w:ascii="Times New Roman" w:hAnsi="Times New Roman" w:cs="Times New Roman"/>
          <w:sz w:val="24"/>
          <w:szCs w:val="24"/>
          <w:lang w:val="ro-RO"/>
        </w:rPr>
        <w:t>dere prevederile art.2 din HCL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nr.67/26.02.2008, modificată de H.C.L nr.362/2015 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C23FA" w:rsidRPr="003B4907" w:rsidRDefault="004C23FA" w:rsidP="004C23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Administrativ;</w:t>
      </w:r>
    </w:p>
    <w:p w:rsidR="004C23FA" w:rsidRPr="003B4907" w:rsidRDefault="004C23FA" w:rsidP="004C23F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4C23FA" w:rsidRPr="003B4907" w:rsidRDefault="004C23FA" w:rsidP="004C23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Pr="006B490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3FA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>
        <w:rPr>
          <w:rFonts w:ascii="Times New Roman" w:hAnsi="Times New Roman" w:cs="Times New Roman"/>
          <w:sz w:val="24"/>
          <w:szCs w:val="24"/>
        </w:rPr>
        <w:t>,ver.2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FA" w:rsidRPr="004C0ACB" w:rsidRDefault="004C23FA" w:rsidP="004C23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3A4D" w:rsidRPr="004C23FA" w:rsidRDefault="00C03A4D" w:rsidP="004C23FA"/>
    <w:sectPr w:rsidR="00C03A4D" w:rsidRPr="004C23FA" w:rsidSect="00E4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675E"/>
    <w:rsid w:val="00101E7B"/>
    <w:rsid w:val="002004ED"/>
    <w:rsid w:val="004C23FA"/>
    <w:rsid w:val="005D675E"/>
    <w:rsid w:val="006D196C"/>
    <w:rsid w:val="00A6665F"/>
    <w:rsid w:val="00C0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665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6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2022-04-06T12:20:00Z</dcterms:created>
  <dcterms:modified xsi:type="dcterms:W3CDTF">2022-04-08T06:44:00Z</dcterms:modified>
</cp:coreProperties>
</file>