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CE" w:rsidRP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955BB" w:rsidRP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B955BB" w:rsidRP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B955BB" w:rsidRP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PRIMĂRIA</w:t>
      </w:r>
    </w:p>
    <w:p w:rsid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DIRECȚIA SECRETARIAT GENERAL</w:t>
      </w:r>
    </w:p>
    <w:p w:rsid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SC2021- </w:t>
      </w:r>
      <w:r w:rsidR="00E8650E">
        <w:rPr>
          <w:rFonts w:ascii="Times New Roman" w:hAnsi="Times New Roman" w:cs="Times New Roman"/>
          <w:b/>
          <w:sz w:val="24"/>
          <w:szCs w:val="24"/>
          <w:lang w:val="ro-RO"/>
        </w:rPr>
        <w:t>8439/30.03.2021</w:t>
      </w: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E8650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E8650E" w:rsidRDefault="00E8650E" w:rsidP="00E8650E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sancționarea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Munteanu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Ana -Maria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F57DC0" w:rsidRDefault="00F57DC0" w:rsidP="00F57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Roxana Iliescu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CS2021-000101 din 25.03.2021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SC2021-008072 din 25.03.2021;</w:t>
      </w:r>
    </w:p>
    <w:p w:rsidR="00E8650E" w:rsidRDefault="00E8650E" w:rsidP="00E8650E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4661" w:rsidRDefault="00394661" w:rsidP="00F40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doamna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Munteanu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Ana – Maria,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data de 20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martie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2021, s-a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asista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acțiune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Jandarmeriei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Române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401FD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F401FD">
        <w:rPr>
          <w:rFonts w:ascii="Times New Roman" w:hAnsi="Times New Roman" w:cs="Times New Roman"/>
          <w:color w:val="000000"/>
          <w:sz w:val="24"/>
          <w:szCs w:val="24"/>
        </w:rPr>
        <w:t xml:space="preserve"> restaurant, </w:t>
      </w:r>
      <w:proofErr w:type="spellStart"/>
      <w:r w:rsidR="00F57DC0">
        <w:rPr>
          <w:rFonts w:ascii="Times New Roman" w:hAnsi="Times New Roman" w:cs="Times New Roman"/>
          <w:color w:val="000000"/>
          <w:sz w:val="24"/>
          <w:szCs w:val="24"/>
        </w:rPr>
        <w:t>făcând</w:t>
      </w:r>
      <w:proofErr w:type="spellEnd"/>
      <w:r w:rsidR="00F57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7DC0">
        <w:rPr>
          <w:rFonts w:ascii="Times New Roman" w:hAnsi="Times New Roman" w:cs="Times New Roman"/>
          <w:color w:val="000000"/>
          <w:sz w:val="24"/>
          <w:szCs w:val="24"/>
        </w:rPr>
        <w:t>exces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demonstra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restaurantul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acțiune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încălcate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47C">
        <w:rPr>
          <w:rFonts w:ascii="Times New Roman" w:hAnsi="Times New Roman" w:cs="Times New Roman"/>
          <w:b/>
          <w:color w:val="000000"/>
          <w:sz w:val="24"/>
          <w:szCs w:val="24"/>
        </w:rPr>
        <w:t>art. 224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57/209-privind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DC0" w:rsidRDefault="00F57DC0" w:rsidP="00F57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233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57/209-privind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57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>sancționarea</w:t>
      </w:r>
      <w:proofErr w:type="spellEnd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>consilierului</w:t>
      </w:r>
      <w:proofErr w:type="spellEnd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</w:t>
      </w:r>
      <w:proofErr w:type="spellStart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>Munteanu</w:t>
      </w:r>
      <w:proofErr w:type="spellEnd"/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F57DC0">
        <w:rPr>
          <w:rFonts w:ascii="Times New Roman" w:hAnsi="Times New Roman" w:cs="Times New Roman"/>
          <w:bCs/>
          <w:color w:val="000000"/>
          <w:sz w:val="24"/>
          <w:szCs w:val="24"/>
        </w:rPr>
        <w:t>Maria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7DC0" w:rsidRPr="00F57DC0" w:rsidRDefault="00F57DC0" w:rsidP="00F57D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 GENERAL,</w:t>
      </w:r>
    </w:p>
    <w:p w:rsidR="00F57DC0" w:rsidRPr="00F57DC0" w:rsidRDefault="00F57DC0" w:rsidP="00F57D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7DC0" w:rsidRPr="00F57DC0" w:rsidRDefault="00F57DC0" w:rsidP="00F57D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CAIUS ȘULI</w:t>
      </w:r>
    </w:p>
    <w:p w:rsidR="00F57DC0" w:rsidRDefault="00F57DC0" w:rsidP="003946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955BB" w:rsidRDefault="00B955BB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50E" w:rsidRDefault="00E8650E" w:rsidP="00B955BB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E8650E" w:rsidSect="001A40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955BB"/>
    <w:rsid w:val="001956FE"/>
    <w:rsid w:val="001A40CE"/>
    <w:rsid w:val="0027735C"/>
    <w:rsid w:val="00394661"/>
    <w:rsid w:val="004B7D02"/>
    <w:rsid w:val="00AB547C"/>
    <w:rsid w:val="00B955BB"/>
    <w:rsid w:val="00E8650E"/>
    <w:rsid w:val="00F401FD"/>
    <w:rsid w:val="00F5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7</cp:revision>
  <cp:lastPrinted>2021-03-30T12:14:00Z</cp:lastPrinted>
  <dcterms:created xsi:type="dcterms:W3CDTF">2021-03-30T11:00:00Z</dcterms:created>
  <dcterms:modified xsi:type="dcterms:W3CDTF">2021-03-30T12:19:00Z</dcterms:modified>
</cp:coreProperties>
</file>