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96C" w:rsidRPr="00AC0748" w:rsidRDefault="00C0596C" w:rsidP="00C0596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C0596C" w:rsidRPr="00AC0748" w:rsidRDefault="00C0596C" w:rsidP="00C0596C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C0596C" w:rsidRPr="00AC0748" w:rsidRDefault="00C0596C" w:rsidP="00C0596C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C0596C" w:rsidRPr="0067793D" w:rsidRDefault="00C0596C" w:rsidP="00C0596C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C0596C" w:rsidRPr="00841840" w:rsidRDefault="00C0596C" w:rsidP="00C0596C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6639 / 05.11</w:t>
      </w:r>
      <w:r w:rsidRPr="00AC0748">
        <w:rPr>
          <w:rFonts w:ascii="Times New Roman" w:hAnsi="Times New Roman"/>
          <w:lang w:val="ro-RO"/>
        </w:rPr>
        <w:t>.2019</w:t>
      </w:r>
    </w:p>
    <w:p w:rsidR="00C0596C" w:rsidRDefault="00C0596C" w:rsidP="00C0596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C0596C" w:rsidRPr="00780D7B" w:rsidRDefault="00C0596C" w:rsidP="00C0596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C0596C" w:rsidRDefault="00C0596C" w:rsidP="00C0596C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</w:t>
      </w:r>
      <w:r>
        <w:rPr>
          <w:rFonts w:ascii="Times New Roman" w:hAnsi="Times New Roman" w:cs="Times New Roman"/>
          <w:b/>
          <w:color w:val="000000"/>
          <w:u w:val="single"/>
        </w:rPr>
        <w:t>RTUNITATEA PROIECTULUI DE HOTĂRÂ</w:t>
      </w:r>
      <w:r w:rsidRPr="00780D7B">
        <w:rPr>
          <w:rFonts w:ascii="Times New Roman" w:hAnsi="Times New Roman" w:cs="Times New Roman"/>
          <w:b/>
          <w:color w:val="000000"/>
          <w:u w:val="single"/>
        </w:rPr>
        <w:t>RE</w:t>
      </w:r>
    </w:p>
    <w:p w:rsidR="00C0596C" w:rsidRPr="001B7CCC" w:rsidRDefault="00C0596C" w:rsidP="00C0596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</w:t>
      </w:r>
      <w:r w:rsidR="00600B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447329</w:t>
      </w:r>
      <w:r w:rsidR="007D0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D03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LOMAS SERV SRL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C0596C" w:rsidRPr="0011016D" w:rsidRDefault="00C0596C" w:rsidP="00C0596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ab/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35A2D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nr.</w:t>
      </w:r>
      <w:r w:rsidRPr="00B35A2D">
        <w:rPr>
          <w:rFonts w:ascii="Times New Roman" w:hAnsi="Times New Roman" w:cs="Times New Roman"/>
          <w:color w:val="000000"/>
          <w:sz w:val="24"/>
          <w:szCs w:val="24"/>
        </w:rPr>
        <w:t>CT2019-</w:t>
      </w:r>
      <w:r w:rsidR="007D0318">
        <w:rPr>
          <w:rFonts w:ascii="Times New Roman" w:hAnsi="Times New Roman" w:cs="Times New Roman"/>
          <w:color w:val="000000"/>
          <w:sz w:val="24"/>
          <w:szCs w:val="24"/>
        </w:rPr>
        <w:t>6639</w:t>
      </w:r>
      <w:r w:rsidRPr="00B35A2D">
        <w:rPr>
          <w:rFonts w:ascii="Times New Roman" w:hAnsi="Times New Roman"/>
          <w:sz w:val="24"/>
          <w:szCs w:val="24"/>
          <w:lang w:val="ro-RO"/>
        </w:rPr>
        <w:t>/</w:t>
      </w:r>
      <w:r w:rsidR="007D0318">
        <w:rPr>
          <w:rFonts w:ascii="Times New Roman" w:hAnsi="Times New Roman"/>
          <w:sz w:val="24"/>
          <w:szCs w:val="24"/>
          <w:lang w:val="ro-RO"/>
        </w:rPr>
        <w:t>17.10</w:t>
      </w:r>
      <w:r w:rsidRPr="00B35A2D">
        <w:rPr>
          <w:rFonts w:ascii="Times New Roman" w:hAnsi="Times New Roman"/>
          <w:sz w:val="24"/>
          <w:szCs w:val="24"/>
          <w:lang w:val="ro-RO"/>
        </w:rPr>
        <w:t>.2019</w:t>
      </w:r>
      <w:r w:rsidRPr="00B35A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D0318">
        <w:rPr>
          <w:rFonts w:ascii="Times New Roman" w:hAnsi="Times New Roman" w:cs="Times New Roman"/>
          <w:color w:val="000000"/>
          <w:sz w:val="24"/>
          <w:szCs w:val="24"/>
        </w:rPr>
        <w:t>d-</w:t>
      </w:r>
      <w:proofErr w:type="spellStart"/>
      <w:r w:rsidR="007D0318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0318">
        <w:rPr>
          <w:rFonts w:ascii="Times New Roman" w:hAnsi="Times New Roman" w:cs="Times New Roman"/>
          <w:color w:val="000000"/>
          <w:sz w:val="24"/>
          <w:szCs w:val="24"/>
        </w:rPr>
        <w:t>Lenzini</w:t>
      </w:r>
      <w:proofErr w:type="spellEnd"/>
      <w:r w:rsidR="007D0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0318">
        <w:rPr>
          <w:rFonts w:ascii="Times New Roman" w:hAnsi="Times New Roman" w:cs="Times New Roman"/>
          <w:color w:val="000000"/>
          <w:sz w:val="24"/>
          <w:szCs w:val="24"/>
        </w:rPr>
        <w:t>Margherita</w:t>
      </w:r>
      <w:proofErr w:type="spellEnd"/>
      <w:r w:rsidR="007D0318">
        <w:rPr>
          <w:rFonts w:ascii="Times New Roman" w:hAnsi="Times New Roman" w:cs="Times New Roman"/>
          <w:color w:val="000000"/>
          <w:sz w:val="24"/>
          <w:szCs w:val="24"/>
        </w:rPr>
        <w:t xml:space="preserve">, administrator al </w:t>
      </w:r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SC </w:t>
      </w:r>
      <w:r w:rsidR="007D0318" w:rsidRPr="007D0318">
        <w:rPr>
          <w:rFonts w:ascii="Times New Roman" w:hAnsi="Times New Roman" w:cs="Times New Roman"/>
          <w:bCs/>
          <w:color w:val="000000"/>
          <w:sz w:val="24"/>
          <w:szCs w:val="24"/>
        </w:rPr>
        <w:t>LOMAS SERV SRL</w:t>
      </w:r>
      <w:r w:rsidR="007D0318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solicită trecerea din domeniul privat al Municipiului Timișoara în domeniul public al Municipiului Timișoara  a terenului înscris în CF </w:t>
      </w:r>
      <w:r w:rsidR="007D0318">
        <w:rPr>
          <w:rFonts w:ascii="Times New Roman" w:hAnsi="Times New Roman"/>
          <w:sz w:val="24"/>
          <w:szCs w:val="24"/>
          <w:lang w:val="ro-RO"/>
        </w:rPr>
        <w:t xml:space="preserve">447329 </w:t>
      </w:r>
      <w:r>
        <w:rPr>
          <w:rFonts w:ascii="Times New Roman" w:hAnsi="Times New Roman"/>
          <w:sz w:val="24"/>
          <w:szCs w:val="24"/>
          <w:lang w:val="ro-RO"/>
        </w:rPr>
        <w:t>Timișoara, provenit din dezlipirea parcelei înscrisă în CF</w:t>
      </w:r>
      <w:r w:rsidR="007D0318" w:rsidRPr="007D0318">
        <w:rPr>
          <w:rFonts w:ascii="Arial" w:hAnsi="Arial" w:cs="Arial"/>
          <w:color w:val="000000"/>
          <w:sz w:val="20"/>
          <w:szCs w:val="20"/>
        </w:rPr>
        <w:t xml:space="preserve"> </w:t>
      </w:r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nr. 413811 Timisoara (CF nr. </w:t>
      </w:r>
      <w:proofErr w:type="spellStart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 3731 </w:t>
      </w:r>
      <w:proofErr w:type="spellStart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>Freidorf</w:t>
      </w:r>
      <w:proofErr w:type="spellEnd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 nr. cad </w:t>
      </w:r>
      <w:proofErr w:type="spellStart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7D0318" w:rsidRPr="007D0318">
        <w:rPr>
          <w:rFonts w:ascii="Times New Roman" w:hAnsi="Times New Roman" w:cs="Times New Roman"/>
          <w:color w:val="000000"/>
          <w:sz w:val="24"/>
          <w:szCs w:val="24"/>
        </w:rPr>
        <w:t xml:space="preserve"> A 855/1/7)</w:t>
      </w:r>
      <w:r>
        <w:rPr>
          <w:rFonts w:ascii="Times New Roman" w:hAnsi="Times New Roman"/>
          <w:sz w:val="24"/>
          <w:szCs w:val="24"/>
          <w:lang w:val="ro-RO"/>
        </w:rPr>
        <w:t xml:space="preserve">, în vederea </w:t>
      </w:r>
      <w:r w:rsidR="007D0318">
        <w:rPr>
          <w:rFonts w:ascii="Times New Roman" w:hAnsi="Times New Roman"/>
          <w:sz w:val="24"/>
          <w:szCs w:val="24"/>
          <w:lang w:val="ro-RO"/>
        </w:rPr>
        <w:t>realizării unui drum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C0596C" w:rsidRPr="008F2651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 nr.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182457">
        <w:rPr>
          <w:rFonts w:ascii="Times New Roman" w:hAnsi="Times New Roman" w:cs="Times New Roman"/>
          <w:b/>
          <w:color w:val="000000"/>
          <w:sz w:val="24"/>
          <w:szCs w:val="24"/>
        </w:rPr>
        <w:t>847 din 10.10</w:t>
      </w:r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2457">
        <w:rPr>
          <w:rFonts w:ascii="Times New Roman" w:hAnsi="Times New Roman" w:cs="Times New Roman"/>
          <w:color w:val="000000"/>
          <w:sz w:val="24"/>
          <w:szCs w:val="24"/>
        </w:rPr>
        <w:t xml:space="preserve">CIORÎCĂ MARIN EUGEN - MAGHIARU ANA ADRIANA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182457">
        <w:rPr>
          <w:rFonts w:ascii="Times New Roman" w:hAnsi="Times New Roman" w:cs="Times New Roman"/>
          <w:color w:val="000000"/>
          <w:sz w:val="24"/>
          <w:szCs w:val="24"/>
        </w:rPr>
        <w:t>CIORÎCĂ MARIN EUGEN</w:t>
      </w:r>
      <w:r w:rsidRPr="008F26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1F5">
        <w:rPr>
          <w:rFonts w:ascii="Times New Roman" w:hAnsi="Times New Roman" w:cs="Times New Roman"/>
          <w:sz w:val="24"/>
          <w:szCs w:val="24"/>
        </w:rPr>
        <w:t xml:space="preserve"> </w:t>
      </w:r>
      <w:r w:rsidR="001824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LOMAS SERV SRL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 tabular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CF </w:t>
      </w:r>
      <w:r w:rsidR="00182457">
        <w:rPr>
          <w:rFonts w:ascii="Times New Roman" w:hAnsi="Times New Roman" w:cs="Times New Roman"/>
          <w:sz w:val="24"/>
          <w:szCs w:val="24"/>
        </w:rPr>
        <w:t>447329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>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grevat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="00E95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9A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E959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59A4">
        <w:rPr>
          <w:rFonts w:ascii="Times New Roman" w:hAnsi="Times New Roman" w:cs="Times New Roman"/>
          <w:sz w:val="24"/>
          <w:szCs w:val="24"/>
        </w:rPr>
        <w:t>servituți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0596C" w:rsidRPr="008F2651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C.F.</w:t>
      </w:r>
      <w:r w:rsidR="001541F5"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</w:rPr>
        <w:t>nr.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41F5">
        <w:rPr>
          <w:rFonts w:ascii="Times New Roman" w:hAnsi="Times New Roman" w:cs="Times New Roman"/>
          <w:sz w:val="24"/>
          <w:szCs w:val="24"/>
        </w:rPr>
        <w:t>447329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renun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8F2651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596C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BC7583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CCC">
        <w:rPr>
          <w:rStyle w:val="salnttl"/>
          <w:rFonts w:ascii="Times New Roman" w:hAnsi="Times New Roman" w:cs="Times New Roman"/>
          <w:sz w:val="24"/>
          <w:szCs w:val="24"/>
        </w:rPr>
        <w:t>Conform</w:t>
      </w:r>
      <w:r>
        <w:rPr>
          <w:rStyle w:val="salnttl"/>
          <w:rFonts w:ascii="Times New Roman" w:hAnsi="Times New Roman" w:cs="Times New Roman"/>
          <w:sz w:val="24"/>
          <w:szCs w:val="24"/>
        </w:rPr>
        <w:t xml:space="preserve"> </w:t>
      </w:r>
      <w:r w:rsidR="0012089A">
        <w:rPr>
          <w:rStyle w:val="salnttl"/>
          <w:rFonts w:ascii="Times New Roman" w:hAnsi="Times New Roman" w:cs="Times New Roman"/>
          <w:sz w:val="24"/>
          <w:szCs w:val="24"/>
        </w:rPr>
        <w:t xml:space="preserve">art.296 din </w:t>
      </w:r>
      <w:proofErr w:type="spellStart"/>
      <w:r w:rsidR="0012089A"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 w:rsidR="0012089A">
        <w:rPr>
          <w:rStyle w:val="salnttl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2089A">
        <w:rPr>
          <w:rStyle w:val="salnttl"/>
          <w:rFonts w:ascii="Times New Roman" w:hAnsi="Times New Roman" w:cs="Times New Roman"/>
          <w:sz w:val="24"/>
          <w:szCs w:val="24"/>
        </w:rPr>
        <w:t>Urgență</w:t>
      </w:r>
      <w:proofErr w:type="spellEnd"/>
      <w:r w:rsidR="0012089A">
        <w:rPr>
          <w:rStyle w:val="salnttl"/>
          <w:rFonts w:ascii="Times New Roman" w:hAnsi="Times New Roman" w:cs="Times New Roman"/>
          <w:sz w:val="24"/>
          <w:szCs w:val="24"/>
        </w:rPr>
        <w:t xml:space="preserve"> nr.57/2019</w:t>
      </w:r>
      <w:r>
        <w:rPr>
          <w:rStyle w:val="salnttl"/>
          <w:rFonts w:ascii="Times New Roman" w:hAnsi="Times New Roman" w:cs="Times New Roman"/>
          <w:sz w:val="24"/>
          <w:szCs w:val="24"/>
        </w:rPr>
        <w:t xml:space="preserve"> ”</w:t>
      </w:r>
      <w:r w:rsidR="00BC7583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7583">
        <w:rPr>
          <w:rFonts w:ascii="Times New Roman" w:eastAsia="Times New Roman" w:hAnsi="Times New Roman" w:cs="Times New Roman"/>
          <w:sz w:val="24"/>
          <w:szCs w:val="24"/>
        </w:rPr>
        <w:t>(</w:t>
      </w:r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bun din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="0012089A" w:rsidRPr="0012089A">
        <w:rPr>
          <w:rFonts w:ascii="Times New Roman" w:eastAsia="Times New Roman" w:hAnsi="Times New Roman" w:cs="Times New Roman"/>
          <w:sz w:val="24"/>
          <w:szCs w:val="24"/>
        </w:rPr>
        <w:t>.</w:t>
      </w:r>
      <w:r w:rsidR="00BC7583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</w:p>
    <w:p w:rsidR="00C0596C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menţion</w:t>
      </w:r>
      <w:r>
        <w:rPr>
          <w:rFonts w:ascii="Times New Roman" w:hAnsi="Times New Roman" w:cs="Times New Roman"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oa</w:t>
      </w:r>
      <w:r>
        <w:rPr>
          <w:rFonts w:ascii="Times New Roman" w:hAnsi="Times New Roman" w:cs="Times New Roman"/>
          <w:sz w:val="24"/>
          <w:szCs w:val="24"/>
          <w:lang w:val="fr-FR"/>
        </w:rPr>
        <w:t>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teren</w:t>
      </w:r>
      <w:r>
        <w:rPr>
          <w:rFonts w:ascii="Times New Roman" w:hAnsi="Times New Roman" w:cs="Times New Roman"/>
          <w:sz w:val="24"/>
          <w:szCs w:val="24"/>
          <w:lang w:val="fr-FR"/>
        </w:rPr>
        <w:t>ului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, zona </w:t>
      </w:r>
      <w:proofErr w:type="spellStart"/>
      <w:r w:rsidR="00BC7583">
        <w:rPr>
          <w:rFonts w:ascii="Times New Roman" w:hAnsi="Times New Roman" w:cs="Times New Roman"/>
          <w:sz w:val="24"/>
          <w:szCs w:val="24"/>
          <w:lang w:val="fr-FR"/>
        </w:rPr>
        <w:t>Freidorf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>nscris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C.F. nr.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C7583">
        <w:rPr>
          <w:rFonts w:ascii="Times New Roman" w:hAnsi="Times New Roman" w:cs="Times New Roman"/>
          <w:sz w:val="24"/>
          <w:szCs w:val="24"/>
          <w:lang w:val="fr-FR"/>
        </w:rPr>
        <w:t>447329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>Timişoara,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BC7583">
        <w:rPr>
          <w:rFonts w:ascii="Times New Roman" w:hAnsi="Times New Roman" w:cs="Times New Roman"/>
          <w:sz w:val="24"/>
          <w:szCs w:val="24"/>
          <w:lang w:val="fr-FR"/>
        </w:rPr>
        <w:t>447329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și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BC7583">
        <w:rPr>
          <w:rFonts w:ascii="Times New Roman" w:hAnsi="Times New Roman" w:cs="Times New Roman"/>
          <w:sz w:val="24"/>
          <w:szCs w:val="24"/>
          <w:lang w:val="fr-FR"/>
        </w:rPr>
        <w:t>2999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ș</w:t>
      </w:r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i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3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="00BC7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583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BC7583">
        <w:rPr>
          <w:rFonts w:ascii="Times New Roman" w:hAnsi="Times New Roman" w:cs="Times New Roman"/>
          <w:sz w:val="24"/>
          <w:szCs w:val="24"/>
        </w:rPr>
        <w:t xml:space="preserve"> drum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conform PUZ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</w:t>
      </w:r>
      <w:r w:rsidR="006666C8">
        <w:rPr>
          <w:rFonts w:ascii="Times New Roman" w:hAnsi="Times New Roman" w:cs="Times New Roman"/>
          <w:bCs/>
          <w:color w:val="000000"/>
          <w:sz w:val="24"/>
          <w:szCs w:val="24"/>
        </w:rPr>
        <w:t>458/13.09.2018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0596C" w:rsidRPr="00CA0BAF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0596C" w:rsidRPr="00C14826" w:rsidRDefault="00C0596C" w:rsidP="00C0596C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C0596C" w:rsidRPr="00C14826" w:rsidRDefault="00C0596C" w:rsidP="00C059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C0596C" w:rsidRPr="00C14826" w:rsidRDefault="00C0596C" w:rsidP="00C059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0596C" w:rsidRDefault="00C0596C" w:rsidP="00C059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C0596C" w:rsidRPr="00C14826" w:rsidRDefault="00C0596C" w:rsidP="00C0596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C0596C" w:rsidRPr="00C14826" w:rsidRDefault="00C0596C" w:rsidP="00C0596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C0596C" w:rsidRPr="001B7CCC" w:rsidRDefault="00C0596C" w:rsidP="00C0596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526B0C" w:rsidRDefault="00C0596C" w:rsidP="00C0596C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                     </w:t>
      </w:r>
    </w:p>
    <w:p w:rsidR="00526B0C" w:rsidRDefault="00526B0C" w:rsidP="00C0596C">
      <w:pPr>
        <w:jc w:val="both"/>
        <w:rPr>
          <w:lang w:val="ro-RO"/>
        </w:rPr>
      </w:pPr>
    </w:p>
    <w:p w:rsidR="00C0596C" w:rsidRDefault="00526B0C" w:rsidP="00C0596C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0596C">
        <w:rPr>
          <w:lang w:val="ro-RO"/>
        </w:rPr>
        <w:t xml:space="preserve"> </w:t>
      </w:r>
      <w:r w:rsidR="00C0596C">
        <w:rPr>
          <w:sz w:val="18"/>
          <w:szCs w:val="18"/>
          <w:lang w:val="ro-RO"/>
        </w:rPr>
        <w:t>Cod FO53-03,Ver.2</w:t>
      </w:r>
    </w:p>
    <w:p w:rsidR="00C0596C" w:rsidRDefault="00C0596C" w:rsidP="00C0596C">
      <w:pPr>
        <w:jc w:val="both"/>
        <w:rPr>
          <w:sz w:val="18"/>
          <w:szCs w:val="18"/>
          <w:lang w:val="ro-RO"/>
        </w:rPr>
      </w:pPr>
    </w:p>
    <w:p w:rsidR="00C0596C" w:rsidRPr="002A09E7" w:rsidRDefault="00C0596C" w:rsidP="00C0596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C0596C" w:rsidRPr="002A09E7" w:rsidRDefault="00C0596C" w:rsidP="00C0596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C0596C" w:rsidRPr="002A09E7" w:rsidRDefault="00C0596C" w:rsidP="00C0596C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C0596C" w:rsidRPr="002A09E7" w:rsidRDefault="00C0596C" w:rsidP="00C0596C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C0596C" w:rsidRPr="00A531A6" w:rsidRDefault="00C0596C" w:rsidP="00C0596C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3E3111" w:rsidRPr="00841840" w:rsidRDefault="003E3111" w:rsidP="003E3111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>
        <w:rPr>
          <w:rFonts w:ascii="Times New Roman" w:hAnsi="Times New Roman"/>
          <w:lang w:val="ro-RO"/>
        </w:rPr>
        <w:t>6639 / 05.11</w:t>
      </w:r>
      <w:r w:rsidRPr="00AC0748">
        <w:rPr>
          <w:rFonts w:ascii="Times New Roman" w:hAnsi="Times New Roman"/>
          <w:lang w:val="ro-RO"/>
        </w:rPr>
        <w:t>.2019</w:t>
      </w:r>
    </w:p>
    <w:p w:rsidR="00C0596C" w:rsidRPr="00841840" w:rsidRDefault="00C0596C" w:rsidP="00C0596C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C0596C" w:rsidRDefault="00C0596C" w:rsidP="00C0596C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</w:p>
    <w:p w:rsidR="00C0596C" w:rsidRDefault="00C0596C" w:rsidP="00C0596C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C0596C" w:rsidRPr="000B78B2" w:rsidRDefault="00C0596C" w:rsidP="00C0596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3E3111" w:rsidRPr="001B7CCC" w:rsidRDefault="003E3111" w:rsidP="003E3111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C.F.447329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LOMAS SERV SRL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trecerea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</w:p>
    <w:p w:rsidR="00C0596C" w:rsidRPr="001B7CCC" w:rsidRDefault="00C0596C" w:rsidP="00C0596C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0596C" w:rsidRPr="00793FA5" w:rsidRDefault="00C0596C" w:rsidP="00793FA5">
      <w:pPr>
        <w:spacing w:after="0"/>
        <w:jc w:val="both"/>
        <w:rPr>
          <w:rFonts w:ascii="Times New Roman" w:hAnsi="Times New Roman"/>
          <w:sz w:val="28"/>
          <w:szCs w:val="28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Pr="00622852">
        <w:rPr>
          <w:rFonts w:ascii="Times New Roman" w:hAnsi="Times New Roman" w:cs="Times New Roman"/>
          <w:sz w:val="28"/>
          <w:szCs w:val="28"/>
          <w:lang w:val="it-IT"/>
        </w:rPr>
        <w:t xml:space="preserve"> </w:t>
      </w:r>
      <w:r w:rsidR="00556200" w:rsidRPr="00793FA5">
        <w:rPr>
          <w:rFonts w:ascii="Times New Roman" w:hAnsi="Times New Roman"/>
          <w:sz w:val="28"/>
          <w:szCs w:val="28"/>
          <w:lang w:val="ro-RO"/>
        </w:rPr>
        <w:t>CT2019 - 6639 / 05.11.2019</w:t>
      </w:r>
      <w:r w:rsidR="00793FA5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622852">
        <w:rPr>
          <w:rFonts w:ascii="Times New Roman" w:eastAsia="Calibri" w:hAnsi="Times New Roman" w:cs="Times New Roman"/>
          <w:sz w:val="28"/>
          <w:szCs w:val="28"/>
          <w:lang w:val="ro-RO"/>
        </w:rPr>
        <w:t>a Primarului Municipiului Timișoara și Proiectul de hotărâre privind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C.F.447329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LOMAS SERV SRL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93FA5" w:rsidRPr="00793FA5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CF41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F4154">
        <w:rPr>
          <w:rFonts w:ascii="Times New Roman" w:eastAsia="Calibri" w:hAnsi="Times New Roman" w:cs="Times New Roman"/>
          <w:sz w:val="28"/>
          <w:szCs w:val="28"/>
          <w:lang w:val="ro-RO"/>
        </w:rPr>
        <w:t>facem următoarele precizări:</w:t>
      </w:r>
    </w:p>
    <w:p w:rsidR="00C0596C" w:rsidRDefault="00C0596C" w:rsidP="003C40E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ab/>
        <w:t xml:space="preserve">Terenul situat </w:t>
      </w:r>
      <w:r w:rsidR="00793FA5">
        <w:rPr>
          <w:rFonts w:ascii="Times New Roman" w:eastAsia="Calibri" w:hAnsi="Times New Roman" w:cs="Times New Roman"/>
          <w:sz w:val="28"/>
          <w:szCs w:val="28"/>
          <w:lang w:val="ro-RO"/>
        </w:rPr>
        <w:t>în Timișoara, zona Freidorf/str.N.Andreescu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 înscris în CF </w:t>
      </w:r>
      <w:r w:rsidR="00793FA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447329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40E1" w:rsidRPr="003C40E1">
        <w:rPr>
          <w:rFonts w:ascii="Times New Roman" w:hAnsi="Times New Roman"/>
          <w:sz w:val="28"/>
          <w:szCs w:val="28"/>
          <w:lang w:val="ro-RO"/>
        </w:rPr>
        <w:t>provenit din dezlipirea parcelei înscrisă în CF</w:t>
      </w:r>
      <w:r w:rsidR="003C40E1" w:rsidRPr="003C40E1">
        <w:rPr>
          <w:rFonts w:ascii="Arial" w:hAnsi="Arial" w:cs="Arial"/>
          <w:color w:val="000000"/>
          <w:sz w:val="28"/>
          <w:szCs w:val="28"/>
        </w:rPr>
        <w:t xml:space="preserve"> </w:t>
      </w:r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nr. 413811 Timisoara (CF nr.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3731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Freidorf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si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nr. cad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A 855/1/7)</w:t>
      </w:r>
      <w:r w:rsidR="003C40E1" w:rsidRPr="003C40E1">
        <w:rPr>
          <w:rFonts w:ascii="Times New Roman" w:hAnsi="Times New Roman"/>
          <w:sz w:val="28"/>
          <w:szCs w:val="28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este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destinat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C40E1">
        <w:rPr>
          <w:rFonts w:ascii="Times New Roman" w:hAnsi="Times New Roman" w:cs="Times New Roman"/>
          <w:bCs/>
          <w:color w:val="000000"/>
          <w:sz w:val="28"/>
          <w:szCs w:val="28"/>
        </w:rPr>
        <w:t>realizării</w:t>
      </w:r>
      <w:proofErr w:type="spellEnd"/>
      <w:r w:rsid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C40E1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drum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conform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planșei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</w:t>
      </w:r>
      <w:r w:rsidR="003C40E1">
        <w:rPr>
          <w:rFonts w:ascii="Times New Roman" w:hAnsi="Times New Roman" w:cs="Times New Roman"/>
          <w:bCs/>
          <w:color w:val="000000"/>
          <w:sz w:val="28"/>
          <w:szCs w:val="28"/>
        </w:rPr>
        <w:t>154-A04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anexă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HCL </w:t>
      </w:r>
      <w:r w:rsidR="003C40E1">
        <w:rPr>
          <w:rFonts w:ascii="Times New Roman" w:hAnsi="Times New Roman" w:cs="Times New Roman"/>
          <w:bCs/>
          <w:color w:val="000000"/>
          <w:sz w:val="28"/>
          <w:szCs w:val="28"/>
        </w:rPr>
        <w:t>458/13.09.2018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care s-a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Planul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Urbanistic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Zonal </w:t>
      </w:r>
      <w:r w:rsidRPr="00B61E90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proofErr w:type="spellStart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Dezvoltare</w:t>
      </w:r>
      <w:proofErr w:type="spellEnd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zonă</w:t>
      </w:r>
      <w:proofErr w:type="spellEnd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locuinte</w:t>
      </w:r>
      <w:proofErr w:type="spellEnd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colective</w:t>
      </w:r>
      <w:proofErr w:type="spellEnd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</w:t>
      </w:r>
      <w:proofErr w:type="spellStart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functiuni</w:t>
      </w:r>
      <w:proofErr w:type="spellEnd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complementare</w:t>
      </w:r>
      <w:proofErr w:type="spellEnd"/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”</w:t>
      </w:r>
      <w:r w:rsidR="003C40E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str.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Nicolae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Andreescu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– Anton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Bacalbasa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Timişoara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beneficiar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S.C. LOMAS SERV S.R.L.</w:t>
      </w:r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întocmit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proiectului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nr. 154/2016, </w:t>
      </w:r>
      <w:proofErr w:type="spellStart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realizat</w:t>
      </w:r>
      <w:proofErr w:type="spellEnd"/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r w:rsidR="003C40E1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S.C. ARHITECT TRIMBITAS S.RL</w:t>
      </w:r>
      <w:r w:rsidR="003C40E1" w:rsidRPr="003C40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01C5B" w:rsidRPr="00D01C5B" w:rsidRDefault="00D01C5B" w:rsidP="003C40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Dezmembrarea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parcelei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cu nr. cad A855/1/7 a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realizată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Certificatului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de Urbanism nr. 4992/19.12.2018,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documentaț</w:t>
      </w:r>
      <w:r w:rsidRPr="00D01C5B">
        <w:rPr>
          <w:rFonts w:ascii="Times New Roman" w:hAnsi="Times New Roman" w:cs="Times New Roman"/>
          <w:color w:val="000000"/>
          <w:sz w:val="28"/>
          <w:szCs w:val="28"/>
        </w:rPr>
        <w:t>iei</w:t>
      </w:r>
      <w:proofErr w:type="spellEnd"/>
      <w:r w:rsidRPr="00D01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C5B">
        <w:rPr>
          <w:rFonts w:ascii="Times New Roman" w:hAnsi="Times New Roman" w:cs="Times New Roman"/>
          <w:color w:val="000000"/>
          <w:sz w:val="28"/>
          <w:szCs w:val="28"/>
        </w:rPr>
        <w:t>topografice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01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1C5B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Pr="00D01C5B">
        <w:rPr>
          <w:rFonts w:ascii="Times New Roman" w:hAnsi="Times New Roman" w:cs="Times New Roman"/>
          <w:color w:val="000000"/>
          <w:sz w:val="28"/>
          <w:szCs w:val="28"/>
        </w:rPr>
        <w:t xml:space="preserve"> nr.182/2018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executată</w:t>
      </w:r>
      <w:proofErr w:type="spellEnd"/>
      <w:r w:rsidRPr="00D01C5B">
        <w:rPr>
          <w:rFonts w:ascii="Times New Roman" w:hAnsi="Times New Roman" w:cs="Times New Roman"/>
          <w:color w:val="000000"/>
          <w:sz w:val="28"/>
          <w:szCs w:val="28"/>
        </w:rPr>
        <w:t xml:space="preserve"> de SC DAFIR CADCONSULT SRL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596C" w:rsidRPr="00905BD7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art.562, alin.2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Civil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700/2014, art.78,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aprobarea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Regulamentului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avizare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recepţie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înscriere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evidenţele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cadastru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carte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funciară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modificat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0BA">
        <w:rPr>
          <w:rFonts w:ascii="Times New Roman" w:hAnsi="Times New Roman" w:cs="Times New Roman"/>
          <w:color w:val="000000"/>
          <w:sz w:val="28"/>
          <w:szCs w:val="28"/>
        </w:rPr>
        <w:t>Ordinul</w:t>
      </w:r>
      <w:proofErr w:type="spellEnd"/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 nr. 1304/2015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C.F.nr. </w:t>
      </w:r>
      <w:r w:rsidR="00905BD7">
        <w:rPr>
          <w:rFonts w:ascii="Times New Roman" w:hAnsi="Times New Roman" w:cs="Times New Roman"/>
          <w:sz w:val="28"/>
          <w:szCs w:val="28"/>
        </w:rPr>
        <w:t>447329</w:t>
      </w:r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notată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</w:t>
      </w:r>
      <w:r w:rsidRPr="00692565">
        <w:rPr>
          <w:rFonts w:ascii="Times New Roman" w:hAnsi="Times New Roman" w:cs="Times New Roman"/>
          <w:sz w:val="28"/>
          <w:szCs w:val="28"/>
        </w:rPr>
        <w:t>eclarația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autentificată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r w:rsidRPr="009F50BA">
        <w:rPr>
          <w:rFonts w:ascii="Times New Roman" w:hAnsi="Times New Roman" w:cs="Times New Roman"/>
          <w:color w:val="000000"/>
          <w:sz w:val="28"/>
          <w:szCs w:val="28"/>
        </w:rPr>
        <w:t xml:space="preserve">nr. </w:t>
      </w:r>
      <w:r w:rsidR="00905BD7">
        <w:rPr>
          <w:rFonts w:ascii="Times New Roman" w:hAnsi="Times New Roman" w:cs="Times New Roman"/>
          <w:color w:val="000000"/>
          <w:sz w:val="28"/>
          <w:szCs w:val="28"/>
        </w:rPr>
        <w:t>1847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r w:rsidR="00905BD7">
        <w:rPr>
          <w:rFonts w:ascii="Times New Roman" w:hAnsi="Times New Roman" w:cs="Times New Roman"/>
          <w:color w:val="000000"/>
          <w:sz w:val="28"/>
          <w:szCs w:val="28"/>
        </w:rPr>
        <w:t>10.10</w:t>
      </w:r>
      <w:r w:rsidRPr="009F50BA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19 </w:t>
      </w:r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la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Uniunea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Națională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Notarilor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Publici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Societate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Profesională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Notarială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CIORÎCĂ MARIN EUGEN - MAGHIARU ANA ADRIANA de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>Notar</w:t>
      </w:r>
      <w:proofErr w:type="spellEnd"/>
      <w:r w:rsidR="00905BD7" w:rsidRPr="00905BD7">
        <w:rPr>
          <w:rFonts w:ascii="Times New Roman" w:hAnsi="Times New Roman" w:cs="Times New Roman"/>
          <w:color w:val="000000"/>
          <w:sz w:val="28"/>
          <w:szCs w:val="28"/>
        </w:rPr>
        <w:t xml:space="preserve"> Public CIORÎCĂ MARIN EUGEN</w:t>
      </w:r>
      <w:r w:rsidR="00905BD7" w:rsidRPr="00905B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</w:t>
      </w:r>
      <w:proofErr w:type="spellEnd"/>
      <w:r w:rsidRPr="00692565">
        <w:rPr>
          <w:rFonts w:ascii="Times New Roman" w:hAnsi="Times New Roman" w:cs="Times New Roman"/>
          <w:sz w:val="28"/>
          <w:szCs w:val="28"/>
          <w:lang w:val="ro-RO"/>
        </w:rPr>
        <w:t>ț</w:t>
      </w:r>
      <w:r w:rsidRPr="00692565">
        <w:rPr>
          <w:rFonts w:ascii="Times New Roman" w:hAnsi="Times New Roman" w:cs="Times New Roman"/>
          <w:sz w:val="28"/>
          <w:szCs w:val="28"/>
        </w:rPr>
        <w:t xml:space="preserve">area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favoarea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Timișoara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596C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art.553, alin.2 din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Codul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Civil, “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care s-a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renunţat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dreptul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conform art.562 alin.2,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intră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orașului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hotărârea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2565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92565">
        <w:rPr>
          <w:rFonts w:ascii="Times New Roman" w:hAnsi="Times New Roman" w:cs="Times New Roman"/>
          <w:sz w:val="28"/>
          <w:szCs w:val="28"/>
        </w:rPr>
        <w:t xml:space="preserve"> local”.</w:t>
      </w:r>
    </w:p>
    <w:p w:rsidR="00905BD7" w:rsidRPr="00905BD7" w:rsidRDefault="00905BD7" w:rsidP="00C0596C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eastAsia="Times New Roman" w:hAnsi="Times New Roman" w:cs="Times New Roman"/>
          <w:sz w:val="28"/>
          <w:szCs w:val="28"/>
        </w:rPr>
      </w:pPr>
      <w:r w:rsidRPr="00905BD7">
        <w:rPr>
          <w:rStyle w:val="salnttl"/>
          <w:rFonts w:ascii="Times New Roman" w:hAnsi="Times New Roman" w:cs="Times New Roman"/>
          <w:sz w:val="28"/>
          <w:szCs w:val="28"/>
        </w:rPr>
        <w:lastRenderedPageBreak/>
        <w:t xml:space="preserve">Conform art.296 din </w:t>
      </w:r>
      <w:proofErr w:type="spellStart"/>
      <w:r w:rsidRPr="00905BD7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905BD7">
        <w:rPr>
          <w:rStyle w:val="salnttl"/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905BD7">
        <w:rPr>
          <w:rStyle w:val="salnttl"/>
          <w:rFonts w:ascii="Times New Roman" w:hAnsi="Times New Roman" w:cs="Times New Roman"/>
          <w:sz w:val="28"/>
          <w:szCs w:val="28"/>
        </w:rPr>
        <w:t>Urgență</w:t>
      </w:r>
      <w:proofErr w:type="spellEnd"/>
      <w:r w:rsidRPr="00905BD7">
        <w:rPr>
          <w:rStyle w:val="salnttl"/>
          <w:rFonts w:ascii="Times New Roman" w:hAnsi="Times New Roman" w:cs="Times New Roman"/>
          <w:sz w:val="28"/>
          <w:szCs w:val="28"/>
        </w:rPr>
        <w:t xml:space="preserve"> nr.57/2019 ”</w:t>
      </w:r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(2)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Trecerea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unui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bun din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domeniul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privat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unei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unităţi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administrativ-teritoriale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în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domeniul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public al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acesteia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se face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prin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hotărâre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judeţean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respectiv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General al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Bucureşti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ori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consiliului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local al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comunei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, al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oraşului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al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municipiului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după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05BD7">
        <w:rPr>
          <w:rFonts w:ascii="Times New Roman" w:eastAsia="Times New Roman" w:hAnsi="Times New Roman" w:cs="Times New Roman"/>
          <w:sz w:val="28"/>
          <w:szCs w:val="28"/>
        </w:rPr>
        <w:t>caz</w:t>
      </w:r>
      <w:proofErr w:type="spellEnd"/>
      <w:r w:rsidRPr="00905BD7">
        <w:rPr>
          <w:rFonts w:ascii="Times New Roman" w:eastAsia="Times New Roman" w:hAnsi="Times New Roman" w:cs="Times New Roman"/>
          <w:sz w:val="28"/>
          <w:szCs w:val="28"/>
        </w:rPr>
        <w:t xml:space="preserve">.” </w:t>
      </w:r>
    </w:p>
    <w:p w:rsidR="00C0596C" w:rsidRPr="00ED1A43" w:rsidRDefault="00C0596C" w:rsidP="00C0596C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2852">
        <w:rPr>
          <w:rFonts w:ascii="Times New Roman" w:hAnsi="Times New Roman" w:cs="Times New Roman"/>
          <w:sz w:val="28"/>
          <w:szCs w:val="28"/>
          <w:lang w:val="ro-RO"/>
        </w:rPr>
        <w:t>spre analiza Comisiilor din cadrul Consiliului Local al Municipiului Timişoara</w:t>
      </w:r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</w:t>
      </w:r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>447329</w:t>
      </w:r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cu nr. cad.</w:t>
      </w:r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>447329</w:t>
      </w:r>
      <w:r w:rsidRPr="00DD5E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>2999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mp,</w:t>
      </w:r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face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42FA7" w:rsidRPr="003C40E1">
        <w:rPr>
          <w:rFonts w:ascii="Times New Roman" w:hAnsi="Times New Roman" w:cs="Times New Roman"/>
          <w:bCs/>
          <w:color w:val="000000"/>
          <w:sz w:val="28"/>
          <w:szCs w:val="28"/>
        </w:rPr>
        <w:t>LOMAS SERV S.R.L.</w:t>
      </w:r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trecerea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terenului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respectiv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privat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domeniul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 al 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E41D2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vederea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>realizării</w:t>
      </w:r>
      <w:proofErr w:type="spellEnd"/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>unui</w:t>
      </w:r>
      <w:proofErr w:type="spellEnd"/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drum</w:t>
      </w:r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conform </w:t>
      </w:r>
      <w:proofErr w:type="spellStart"/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lanului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U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rbanistic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Z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onal</w:t>
      </w:r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aprobat</w:t>
      </w:r>
      <w:proofErr w:type="spellEnd"/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prin</w:t>
      </w:r>
      <w:proofErr w:type="spellEnd"/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HCLMT </w:t>
      </w:r>
      <w:r w:rsidR="00042FA7">
        <w:rPr>
          <w:rFonts w:ascii="Times New Roman" w:hAnsi="Times New Roman" w:cs="Times New Roman"/>
          <w:bCs/>
          <w:color w:val="000000"/>
          <w:sz w:val="28"/>
          <w:szCs w:val="28"/>
        </w:rPr>
        <w:t>458/2018</w:t>
      </w:r>
      <w:r w:rsidRPr="00826A5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0596C" w:rsidRDefault="00C0596C" w:rsidP="00C0596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C0596C" w:rsidRDefault="00C0596C" w:rsidP="00C0596C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0596C" w:rsidRDefault="00C0596C" w:rsidP="00C059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0596C" w:rsidRPr="00F679E7" w:rsidRDefault="00C0596C" w:rsidP="00C059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C0596C" w:rsidRPr="00F679E7" w:rsidRDefault="00C0596C" w:rsidP="00C0596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905BD7">
        <w:rPr>
          <w:rFonts w:ascii="Times New Roman" w:hAnsi="Times New Roman" w:cs="Times New Roman"/>
          <w:sz w:val="20"/>
          <w:szCs w:val="20"/>
          <w:lang w:val="ro-RO"/>
        </w:rPr>
        <w:t>Pt.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C0596C" w:rsidRDefault="00C0596C" w:rsidP="00C0596C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DIANA ROF</w:t>
      </w:r>
    </w:p>
    <w:p w:rsidR="00C0596C" w:rsidRPr="00A80915" w:rsidRDefault="00C0596C" w:rsidP="00C0596C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/>
    <w:p w:rsidR="00C0596C" w:rsidRDefault="00C0596C" w:rsidP="00C0596C">
      <w:pPr>
        <w:jc w:val="both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C0596C" w:rsidRDefault="00C0596C" w:rsidP="00C0596C"/>
    <w:p w:rsidR="00154B50" w:rsidRDefault="007430FE"/>
    <w:sectPr w:rsidR="00154B50" w:rsidSect="00526B0C">
      <w:pgSz w:w="11907" w:h="16839" w:code="9"/>
      <w:pgMar w:top="567" w:right="851" w:bottom="28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596C"/>
    <w:rsid w:val="00042FA7"/>
    <w:rsid w:val="0012089A"/>
    <w:rsid w:val="00151131"/>
    <w:rsid w:val="001541F5"/>
    <w:rsid w:val="00182457"/>
    <w:rsid w:val="001B208C"/>
    <w:rsid w:val="00267627"/>
    <w:rsid w:val="003C40E1"/>
    <w:rsid w:val="003E3111"/>
    <w:rsid w:val="00526B0C"/>
    <w:rsid w:val="00533ECE"/>
    <w:rsid w:val="00556200"/>
    <w:rsid w:val="00600B6F"/>
    <w:rsid w:val="006666C8"/>
    <w:rsid w:val="007430FE"/>
    <w:rsid w:val="00793FA5"/>
    <w:rsid w:val="007D0318"/>
    <w:rsid w:val="008F0E3D"/>
    <w:rsid w:val="00905BD7"/>
    <w:rsid w:val="00BC7583"/>
    <w:rsid w:val="00BD3538"/>
    <w:rsid w:val="00C0596C"/>
    <w:rsid w:val="00D01C5B"/>
    <w:rsid w:val="00E9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96C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C0596C"/>
  </w:style>
  <w:style w:type="character" w:customStyle="1" w:styleId="salnbdy">
    <w:name w:val="s_aln_bdy"/>
    <w:basedOn w:val="DefaultParagraphFont"/>
    <w:rsid w:val="00C0596C"/>
  </w:style>
  <w:style w:type="character" w:customStyle="1" w:styleId="spar">
    <w:name w:val="s_par"/>
    <w:basedOn w:val="DefaultParagraphFont"/>
    <w:rsid w:val="0012089A"/>
  </w:style>
  <w:style w:type="character" w:customStyle="1" w:styleId="sartttl">
    <w:name w:val="s_art_ttl"/>
    <w:basedOn w:val="DefaultParagraphFont"/>
    <w:rsid w:val="0012089A"/>
  </w:style>
  <w:style w:type="character" w:customStyle="1" w:styleId="sartden">
    <w:name w:val="s_art_den"/>
    <w:basedOn w:val="DefaultParagraphFont"/>
    <w:rsid w:val="0012089A"/>
  </w:style>
  <w:style w:type="character" w:customStyle="1" w:styleId="highlight">
    <w:name w:val="highlight"/>
    <w:basedOn w:val="DefaultParagraphFont"/>
    <w:rsid w:val="0012089A"/>
  </w:style>
  <w:style w:type="character" w:customStyle="1" w:styleId="saln">
    <w:name w:val="s_aln"/>
    <w:basedOn w:val="DefaultParagraphFont"/>
    <w:rsid w:val="001208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9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1244</TotalTime>
  <Pages>3</Pages>
  <Words>1068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19</cp:revision>
  <cp:lastPrinted>2019-11-06T10:39:00Z</cp:lastPrinted>
  <dcterms:created xsi:type="dcterms:W3CDTF">2019-11-05T13:54:00Z</dcterms:created>
  <dcterms:modified xsi:type="dcterms:W3CDTF">2019-11-06T10:42:00Z</dcterms:modified>
</cp:coreProperties>
</file>