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7C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-147320</wp:posOffset>
            </wp:positionV>
            <wp:extent cx="748030" cy="108331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COMPARTIMENT MONUMENTE</w:t>
      </w:r>
    </w:p>
    <w:p w:rsidR="003C107C" w:rsidRPr="00144EDE" w:rsidRDefault="003C107C" w:rsidP="003C107C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A31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SC2020-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16265/17.07.2020</w:t>
      </w:r>
    </w:p>
    <w:p w:rsidR="003C107C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C107C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C107C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C107C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C107C" w:rsidRPr="0030774B" w:rsidRDefault="003C107C" w:rsidP="003C1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C107C" w:rsidRPr="006B613E" w:rsidRDefault="003C107C" w:rsidP="003C10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REFEREAT DE APROBARE  A </w:t>
      </w:r>
      <w:r w:rsidRPr="006B613E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PROIECTULUI DE HOTĂRÂRE</w:t>
      </w:r>
    </w:p>
    <w:p w:rsidR="003C107C" w:rsidRDefault="003C107C" w:rsidP="003C107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neexercitarea dreptului de preemţiune din  partea Consiliului Local al Municipiului Timişoara, la intenţia  de înstrăinare </w:t>
      </w:r>
      <w:r w:rsidRPr="00135B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spațiului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altă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destinație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decît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aceea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locuință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aferent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imobilului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din 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Timișoara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str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General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Grigorescu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nr.6,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etaj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S, ap.SAD1,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identificat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cu C.F nr.</w:t>
      </w:r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r w:rsidRPr="00135B24">
        <w:rPr>
          <w:rFonts w:ascii="Times New Roman" w:hAnsi="Times New Roman" w:cs="Times New Roman"/>
          <w:b/>
          <w:sz w:val="28"/>
          <w:szCs w:val="28"/>
        </w:rPr>
        <w:t xml:space="preserve">404452-C1-U5, top 404452-C1-U5, la </w:t>
      </w:r>
      <w:proofErr w:type="spellStart"/>
      <w:r w:rsidRPr="00135B24">
        <w:rPr>
          <w:rFonts w:ascii="Times New Roman" w:hAnsi="Times New Roman" w:cs="Times New Roman"/>
          <w:b/>
          <w:sz w:val="28"/>
          <w:szCs w:val="28"/>
        </w:rPr>
        <w:t>prețul</w:t>
      </w:r>
      <w:proofErr w:type="spellEnd"/>
      <w:r w:rsidRPr="00135B24">
        <w:rPr>
          <w:rFonts w:ascii="Times New Roman" w:hAnsi="Times New Roman" w:cs="Times New Roman"/>
          <w:b/>
          <w:sz w:val="28"/>
          <w:szCs w:val="28"/>
        </w:rPr>
        <w:t xml:space="preserve"> de 210.000 euro +</w:t>
      </w:r>
      <w:proofErr w:type="spellStart"/>
      <w:proofErr w:type="gramStart"/>
      <w:r w:rsidRPr="00135B24">
        <w:rPr>
          <w:rFonts w:ascii="Times New Roman" w:hAnsi="Times New Roman" w:cs="Times New Roman"/>
          <w:b/>
          <w:sz w:val="28"/>
          <w:szCs w:val="28"/>
        </w:rPr>
        <w:t>tva</w:t>
      </w:r>
      <w:proofErr w:type="spellEnd"/>
      <w:proofErr w:type="gramEnd"/>
    </w:p>
    <w:p w:rsidR="003C107C" w:rsidRPr="00135B24" w:rsidRDefault="003C107C" w:rsidP="003C107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C107C" w:rsidRPr="00135B24" w:rsidRDefault="003C107C" w:rsidP="003C107C">
      <w:pPr>
        <w:pStyle w:val="NoSpacing"/>
        <w:ind w:right="-288"/>
        <w:jc w:val="both"/>
        <w:rPr>
          <w:rFonts w:ascii="Times New Roman" w:hAnsi="Times New Roman" w:cs="Times New Roman"/>
          <w:sz w:val="28"/>
          <w:szCs w:val="28"/>
        </w:rPr>
      </w:pPr>
      <w:r w:rsidRPr="0030774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5B24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B24">
        <w:rPr>
          <w:rFonts w:ascii="Times New Roman" w:hAnsi="Times New Roman" w:cs="Times New Roman"/>
          <w:sz w:val="28"/>
          <w:szCs w:val="28"/>
        </w:rPr>
        <w:t xml:space="preserve"> cu nr. </w:t>
      </w:r>
      <w:proofErr w:type="gramStart"/>
      <w:r w:rsidRPr="00135B24"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sus,de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B24">
        <w:rPr>
          <w:rFonts w:ascii="Times New Roman" w:hAnsi="Times New Roman" w:cs="Times New Roman"/>
          <w:sz w:val="28"/>
          <w:szCs w:val="28"/>
        </w:rPr>
        <w:t xml:space="preserve"> SC.EFFECI ROM SRL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împuternicit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Duica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Bogdan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Sergiu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destinație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decît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aceea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- ap.SAD1,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din 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Grigorescu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nr.6,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S,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jud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Timis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proofErr w:type="gramStart"/>
      <w:r w:rsidRPr="00135B24"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proofErr w:type="gram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pronunţe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preemţiune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intenţia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înstrăinare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, la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prețul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de 210.000 euro +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tva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>.</w:t>
      </w:r>
    </w:p>
    <w:p w:rsidR="003C107C" w:rsidRPr="00781B04" w:rsidRDefault="003C107C" w:rsidP="003C107C">
      <w:pPr>
        <w:pStyle w:val="NoSpacing"/>
        <w:ind w:right="-288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Avand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Pr="00135B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cu </w:t>
      </w:r>
      <w:r>
        <w:rPr>
          <w:rFonts w:ascii="Times New Roman" w:hAnsi="Times New Roman" w:cs="Times New Roman"/>
          <w:sz w:val="28"/>
          <w:szCs w:val="28"/>
        </w:rPr>
        <w:t>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2016/26.06.2020,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B24">
        <w:rPr>
          <w:rFonts w:ascii="Times New Roman" w:hAnsi="Times New Roman" w:cs="Times New Roman"/>
          <w:sz w:val="28"/>
          <w:szCs w:val="28"/>
        </w:rPr>
        <w:t xml:space="preserve"> de</w:t>
      </w:r>
      <w:proofErr w:type="gram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Judeţeană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B24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ultură-Timiş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35B24">
        <w:rPr>
          <w:rFonts w:ascii="Times New Roman" w:hAnsi="Times New Roman" w:cs="Times New Roman"/>
          <w:sz w:val="28"/>
          <w:szCs w:val="28"/>
        </w:rPr>
        <w:t xml:space="preserve">  nu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își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preemtiune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referitor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înstrăinarea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ap.SA</w:t>
      </w:r>
      <w:r>
        <w:rPr>
          <w:rFonts w:ascii="Times New Roman" w:hAnsi="Times New Roman" w:cs="Times New Roman"/>
          <w:sz w:val="28"/>
          <w:szCs w:val="28"/>
        </w:rPr>
        <w:t xml:space="preserve">D1 ,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transferă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preemțiune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autorităț</w:t>
      </w:r>
      <w:r w:rsidRPr="00781B04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locale, conform  art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1B04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1B04">
        <w:rPr>
          <w:rFonts w:ascii="Times New Roman" w:hAnsi="Times New Roman" w:cs="Times New Roman"/>
          <w:sz w:val="28"/>
          <w:szCs w:val="28"/>
        </w:rPr>
        <w:t xml:space="preserve"> 8 din</w:t>
      </w:r>
      <w:r w:rsidRPr="00781B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nr 422/2001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78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B04">
        <w:rPr>
          <w:rFonts w:ascii="Times New Roman" w:hAnsi="Times New Roman" w:cs="Times New Roman"/>
          <w:sz w:val="28"/>
          <w:szCs w:val="28"/>
        </w:rPr>
        <w:t>monume</w:t>
      </w:r>
      <w:r>
        <w:rPr>
          <w:rFonts w:ascii="Times New Roman" w:hAnsi="Times New Roman" w:cs="Times New Roman"/>
          <w:sz w:val="28"/>
          <w:szCs w:val="28"/>
        </w:rPr>
        <w:t>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107C" w:rsidRPr="00E557E3" w:rsidRDefault="003C107C" w:rsidP="003C107C">
      <w:pPr>
        <w:pStyle w:val="NoSpacing"/>
        <w:ind w:right="-720"/>
        <w:jc w:val="both"/>
        <w:rPr>
          <w:rFonts w:ascii="Times New Roman" w:hAnsi="Times New Roman" w:cs="Times New Roman"/>
          <w:sz w:val="28"/>
          <w:szCs w:val="28"/>
        </w:rPr>
      </w:pPr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menț</w:t>
      </w:r>
      <w:r w:rsidRPr="00E557E3">
        <w:rPr>
          <w:rFonts w:ascii="Times New Roman" w:hAnsi="Times New Roman" w:cs="Times New Roman"/>
          <w:sz w:val="28"/>
          <w:szCs w:val="28"/>
        </w:rPr>
        <w:t>ionat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inclus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Situl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urban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7E3">
        <w:rPr>
          <w:rFonts w:ascii="Times New Roman" w:hAnsi="Times New Roman" w:cs="Times New Roman"/>
          <w:sz w:val="28"/>
          <w:szCs w:val="28"/>
        </w:rPr>
        <w:t>,,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Cetatea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Timișoarei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57E3">
        <w:rPr>
          <w:rFonts w:ascii="Times New Roman" w:hAnsi="Times New Roman" w:cs="Times New Roman"/>
          <w:sz w:val="28"/>
          <w:szCs w:val="28"/>
        </w:rPr>
        <w:t xml:space="preserve">Cod TM-II-s-A-06095,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poziția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 60 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2015.</w:t>
      </w:r>
    </w:p>
    <w:p w:rsidR="003C107C" w:rsidRPr="003B2875" w:rsidRDefault="003C107C" w:rsidP="003C107C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adresele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3B2875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proofErr w:type="gram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de Urbanism,</w:t>
      </w:r>
    </w:p>
    <w:p w:rsidR="003C107C" w:rsidRPr="003B2875" w:rsidRDefault="003C107C" w:rsidP="003C107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Diverse I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S.A.D, 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Implementare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Infrastructură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Spitale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Pr="003B287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Baze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Sportive,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comun</w:t>
      </w:r>
      <w:r>
        <w:rPr>
          <w:rFonts w:ascii="Times New Roman" w:hAnsi="Times New Roman" w:cs="Times New Roman"/>
          <w:sz w:val="28"/>
          <w:szCs w:val="28"/>
        </w:rPr>
        <w:t>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mentionat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anterior nu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public/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 art. 129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2 lit </w:t>
      </w:r>
      <w:proofErr w:type="gramStart"/>
      <w:r w:rsidRPr="003B2875">
        <w:rPr>
          <w:rFonts w:ascii="Times New Roman" w:hAnsi="Times New Roman" w:cs="Times New Roman"/>
          <w:sz w:val="28"/>
          <w:szCs w:val="28"/>
        </w:rPr>
        <w:t>d ,</w:t>
      </w:r>
      <w:proofErr w:type="gram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B2875">
        <w:rPr>
          <w:rFonts w:ascii="Times New Roman" w:hAnsi="Times New Roman" w:cs="Times New Roman"/>
          <w:sz w:val="28"/>
          <w:szCs w:val="28"/>
        </w:rPr>
        <w:t xml:space="preserve"> 7 lit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n 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proofErr w:type="gramEnd"/>
      <w:r w:rsidRPr="003B287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art 139 din OUG nr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2875">
        <w:rPr>
          <w:rFonts w:ascii="Times New Roman" w:hAnsi="Times New Roman" w:cs="Times New Roman"/>
          <w:sz w:val="28"/>
          <w:szCs w:val="28"/>
        </w:rPr>
        <w:t xml:space="preserve"> 57/2019 </w:t>
      </w:r>
      <w:proofErr w:type="spellStart"/>
      <w:proofErr w:type="gramStart"/>
      <w:r w:rsidRPr="003B28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Codul</w:t>
      </w:r>
      <w:proofErr w:type="spellEnd"/>
      <w:proofErr w:type="gram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nr. 422/2001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lastRenderedPageBreak/>
        <w:t>privind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republicate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actualizate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cu H.C.L. nr.67/2008   </w:t>
      </w:r>
      <w:proofErr w:type="spellStart"/>
      <w:r w:rsidRPr="003B2875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287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B2875">
        <w:rPr>
          <w:rFonts w:ascii="Times New Roman" w:hAnsi="Times New Roman" w:cs="Times New Roman"/>
          <w:sz w:val="28"/>
          <w:szCs w:val="28"/>
        </w:rPr>
        <w:t xml:space="preserve">  H.C.L</w:t>
      </w:r>
      <w:proofErr w:type="gramEnd"/>
      <w:r w:rsidRPr="003B2875">
        <w:rPr>
          <w:rFonts w:ascii="Times New Roman" w:hAnsi="Times New Roman" w:cs="Times New Roman"/>
          <w:sz w:val="28"/>
          <w:szCs w:val="28"/>
        </w:rPr>
        <w:t xml:space="preserve"> nr.362/2015;</w:t>
      </w:r>
      <w:r w:rsidRPr="003B2875">
        <w:rPr>
          <w:rFonts w:ascii="Times New Roman" w:hAnsi="Times New Roman" w:cs="Times New Roman"/>
          <w:sz w:val="28"/>
          <w:szCs w:val="28"/>
        </w:rPr>
        <w:tab/>
      </w:r>
    </w:p>
    <w:p w:rsidR="003C107C" w:rsidRPr="00E557E3" w:rsidRDefault="003C107C" w:rsidP="003C107C">
      <w:pPr>
        <w:pStyle w:val="NoSpacing"/>
        <w:ind w:right="-864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E557E3">
        <w:rPr>
          <w:rFonts w:ascii="Times New Roman" w:hAnsi="Times New Roman" w:cs="Times New Roman"/>
          <w:sz w:val="28"/>
          <w:szCs w:val="28"/>
        </w:rPr>
        <w:t>Apreciem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57E3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proofErr w:type="gramEnd"/>
      <w:r w:rsidRPr="00E557E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îndeplinește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7E3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E557E3">
        <w:rPr>
          <w:rFonts w:ascii="Times New Roman" w:hAnsi="Times New Roman" w:cs="Times New Roman"/>
          <w:sz w:val="28"/>
          <w:szCs w:val="28"/>
        </w:rPr>
        <w:t>.</w:t>
      </w:r>
    </w:p>
    <w:p w:rsidR="003C107C" w:rsidRDefault="003C107C" w:rsidP="003C10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107C" w:rsidRPr="006F3860" w:rsidRDefault="003C107C" w:rsidP="003C10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860">
        <w:rPr>
          <w:rFonts w:ascii="Times New Roman" w:hAnsi="Times New Roman" w:cs="Times New Roman"/>
          <w:b/>
          <w:sz w:val="28"/>
          <w:szCs w:val="28"/>
        </w:rPr>
        <w:t xml:space="preserve">PRIMAR </w:t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  <w:t>VICEPRIMAR</w:t>
      </w:r>
    </w:p>
    <w:p w:rsidR="003C107C" w:rsidRDefault="003C107C" w:rsidP="003C10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6F3860">
        <w:rPr>
          <w:rFonts w:ascii="Times New Roman" w:hAnsi="Times New Roman" w:cs="Times New Roman"/>
          <w:b/>
          <w:sz w:val="28"/>
          <w:szCs w:val="28"/>
        </w:rPr>
        <w:t xml:space="preserve">NICOLAE ROBU </w:t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 w:rsidRPr="006F386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6F3860">
        <w:rPr>
          <w:rFonts w:ascii="Times New Roman" w:hAnsi="Times New Roman" w:cs="Times New Roman"/>
          <w:b/>
          <w:sz w:val="28"/>
          <w:szCs w:val="28"/>
        </w:rPr>
        <w:t>FARKAS IMRE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7C" w:rsidRDefault="003C107C" w:rsidP="003C107C">
      <w:pPr>
        <w:ind w:left="216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216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216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216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pStyle w:val="NoSpacing"/>
        <w:ind w:left="720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codFO53-03,</w:t>
      </w:r>
      <w:proofErr w:type="gramEnd"/>
      <w:r>
        <w:rPr>
          <w:rFonts w:ascii="Times New Roman" w:hAnsi="Times New Roman" w:cs="Times New Roman"/>
          <w:sz w:val="28"/>
          <w:szCs w:val="28"/>
        </w:rPr>
        <w:t>ver.3</w:t>
      </w:r>
      <w:r w:rsidRPr="006F386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107C" w:rsidRDefault="003C107C" w:rsidP="003C107C">
      <w:pPr>
        <w:ind w:left="7920"/>
        <w:rPr>
          <w:rFonts w:ascii="Times New Roman" w:hAnsi="Times New Roman" w:cs="Times New Roman"/>
          <w:b/>
        </w:rPr>
      </w:pPr>
    </w:p>
    <w:p w:rsidR="003C107C" w:rsidRDefault="003C107C" w:rsidP="003C107C">
      <w:pPr>
        <w:pStyle w:val="NoSpacing"/>
        <w:ind w:left="7200"/>
        <w:rPr>
          <w:rFonts w:ascii="Times New Roman" w:hAnsi="Times New Roman" w:cs="Times New Roman"/>
          <w:sz w:val="28"/>
          <w:szCs w:val="28"/>
        </w:rPr>
      </w:pPr>
      <w:r w:rsidRPr="006F38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C107C" w:rsidRPr="006F3860" w:rsidRDefault="003C107C" w:rsidP="003C107C">
      <w:pPr>
        <w:pStyle w:val="NoSpacing"/>
        <w:ind w:left="7200"/>
        <w:rPr>
          <w:rFonts w:ascii="Times New Roman" w:hAnsi="Times New Roman" w:cs="Times New Roman"/>
          <w:sz w:val="28"/>
          <w:szCs w:val="28"/>
        </w:rPr>
      </w:pPr>
      <w:r w:rsidRPr="006F386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</w:p>
    <w:p w:rsidR="003C107C" w:rsidRPr="009D0543" w:rsidRDefault="003C107C" w:rsidP="003C10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130175</wp:posOffset>
            </wp:positionV>
            <wp:extent cx="748030" cy="108331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0543">
        <w:rPr>
          <w:rFonts w:ascii="Times New Roman" w:hAnsi="Times New Roman" w:cs="Times New Roman"/>
          <w:b/>
        </w:rPr>
        <w:t xml:space="preserve">            </w:t>
      </w:r>
      <w:r w:rsidRPr="009D05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B50">
        <w:rPr>
          <w:rFonts w:ascii="Times New Roman" w:hAnsi="Times New Roman" w:cs="Times New Roman"/>
          <w:b/>
          <w:sz w:val="28"/>
          <w:szCs w:val="28"/>
        </w:rPr>
        <w:t>COMPARTIMENT MONUMENTE</w:t>
      </w:r>
    </w:p>
    <w:p w:rsidR="003C107C" w:rsidRPr="00144EDE" w:rsidRDefault="003C107C" w:rsidP="003C107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A31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SC2020-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16265/17.07.2020</w:t>
      </w:r>
    </w:p>
    <w:p w:rsidR="003C107C" w:rsidRPr="00A31B50" w:rsidRDefault="003C107C" w:rsidP="003C107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107C" w:rsidRPr="009D0543" w:rsidRDefault="003C107C" w:rsidP="003C1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C107C" w:rsidRPr="00D535A1" w:rsidRDefault="003C107C" w:rsidP="003C10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535A1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3C107C" w:rsidRDefault="003C107C" w:rsidP="003C10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81">
        <w:rPr>
          <w:rFonts w:ascii="Times New Roman" w:hAnsi="Times New Roman" w:cs="Times New Roman"/>
          <w:b/>
          <w:sz w:val="28"/>
          <w:szCs w:val="28"/>
          <w:lang w:val="ro-RO"/>
        </w:rPr>
        <w:t>privind neexercitarea dreptului de preemţiune din  partea Consiliului Local al Municipiului Timişoara, la intenţia  de înstrăinare</w:t>
      </w:r>
      <w:r w:rsidRPr="00BE3F81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spațiului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altă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destinație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decît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aceea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locuință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aferent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imobilului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din 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Timișoara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str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General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Grigorescu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nr.6,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etaj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S, ap.SAD1,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identificat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cu C.F nr. 404452-C1-U5, top 404452-C1-U5, la </w:t>
      </w:r>
      <w:proofErr w:type="spellStart"/>
      <w:r w:rsidRPr="00BE3F81">
        <w:rPr>
          <w:rFonts w:ascii="Times New Roman" w:hAnsi="Times New Roman" w:cs="Times New Roman"/>
          <w:b/>
          <w:sz w:val="28"/>
          <w:szCs w:val="28"/>
        </w:rPr>
        <w:t>prețul</w:t>
      </w:r>
      <w:proofErr w:type="spellEnd"/>
      <w:r w:rsidRPr="00BE3F81">
        <w:rPr>
          <w:rFonts w:ascii="Times New Roman" w:hAnsi="Times New Roman" w:cs="Times New Roman"/>
          <w:b/>
          <w:sz w:val="28"/>
          <w:szCs w:val="28"/>
        </w:rPr>
        <w:t xml:space="preserve"> de 210.000 euro +</w:t>
      </w:r>
      <w:proofErr w:type="spellStart"/>
      <w:proofErr w:type="gramStart"/>
      <w:r w:rsidRPr="00BE3F81">
        <w:rPr>
          <w:rFonts w:ascii="Times New Roman" w:hAnsi="Times New Roman" w:cs="Times New Roman"/>
          <w:b/>
          <w:sz w:val="28"/>
          <w:szCs w:val="28"/>
        </w:rPr>
        <w:t>tva</w:t>
      </w:r>
      <w:proofErr w:type="spellEnd"/>
      <w:proofErr w:type="gramEnd"/>
    </w:p>
    <w:p w:rsidR="003C107C" w:rsidRDefault="003C107C" w:rsidP="003C10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07C" w:rsidRPr="006E209F" w:rsidRDefault="003C107C" w:rsidP="003C10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C107C" w:rsidRPr="006E209F" w:rsidRDefault="003C107C" w:rsidP="003C107C">
      <w:pPr>
        <w:pStyle w:val="NoSpacing"/>
        <w:ind w:right="-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209F">
        <w:rPr>
          <w:sz w:val="28"/>
          <w:szCs w:val="28"/>
          <w:lang w:val="ro-RO"/>
        </w:rPr>
        <w:t xml:space="preserve"> 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6E209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r w:rsidRPr="006E20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pațiului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altă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destinație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decâ</w:t>
      </w:r>
      <w:r w:rsidRPr="006E209F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aceea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din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Grigorescu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nr.6,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S, ap.SAD1,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cu C.F nr. 404452-C1-U5, top 404452-C1-U5, la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prețul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210.000 euro +</w:t>
      </w:r>
      <w:proofErr w:type="spellStart"/>
      <w:proofErr w:type="gramStart"/>
      <w:r w:rsidRPr="006E209F">
        <w:rPr>
          <w:rFonts w:ascii="Times New Roman" w:hAnsi="Times New Roman" w:cs="Times New Roman"/>
          <w:sz w:val="28"/>
          <w:szCs w:val="28"/>
        </w:rPr>
        <w:t>tva</w:t>
      </w:r>
      <w:proofErr w:type="spellEnd"/>
      <w:proofErr w:type="gramEnd"/>
      <w:r w:rsidRPr="006E209F">
        <w:rPr>
          <w:rFonts w:ascii="Times New Roman" w:hAnsi="Times New Roman" w:cs="Times New Roman"/>
          <w:sz w:val="28"/>
          <w:szCs w:val="28"/>
        </w:rPr>
        <w:t>;</w:t>
      </w:r>
    </w:p>
    <w:p w:rsidR="003C107C" w:rsidRPr="006E209F" w:rsidRDefault="003C107C" w:rsidP="003C107C">
      <w:pPr>
        <w:pStyle w:val="NoSpacing"/>
        <w:ind w:right="-7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cu nr.SC2020-015816/15.07.2020  de la SC.EFFECI  ROM SRL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împuternicit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Duica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Bogdan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Sergiu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destinație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decît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aceea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- ap.SAD1, cu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Grigorescu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nr.6,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S,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jud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Timis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proofErr w:type="gramStart"/>
      <w:r w:rsidRPr="006E209F"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proofErr w:type="gram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pronunţe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preemţiune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intenţia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înstrăinare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, la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prețul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210.000 euro +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tva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>.</w:t>
      </w:r>
    </w:p>
    <w:p w:rsidR="003C107C" w:rsidRPr="006E209F" w:rsidRDefault="003C107C" w:rsidP="003C107C">
      <w:pPr>
        <w:pStyle w:val="NoSpacing"/>
        <w:ind w:right="-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209F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proofErr w:type="gramStart"/>
      <w:r w:rsidRPr="006E209F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nr.2016</w:t>
      </w:r>
      <w:proofErr w:type="gramEnd"/>
      <w:r w:rsidRPr="006E209F">
        <w:rPr>
          <w:rFonts w:ascii="Times New Roman" w:hAnsi="Times New Roman" w:cs="Times New Roman"/>
          <w:sz w:val="28"/>
          <w:szCs w:val="28"/>
        </w:rPr>
        <w:t>/26.06.2020 ,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emisă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Judeţeană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Cultură-Timiş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ca  nu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își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preemtiune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referitor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înstrăinarea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ap.SAD1 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transferă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preemtiune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autoritatile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locale, conform  art 4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>. 8 din</w:t>
      </w:r>
      <w:r w:rsidRPr="006E20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nr 422/2001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istoric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>.</w:t>
      </w:r>
    </w:p>
    <w:p w:rsidR="003C107C" w:rsidRPr="006E209F" w:rsidRDefault="003C107C" w:rsidP="003C107C">
      <w:pPr>
        <w:pStyle w:val="NoSpacing"/>
        <w:ind w:right="-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mentionat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inclus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Situl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urban ,,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Cetatea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Timișoarei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 Cod TM-II-s-A-06095,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poziția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60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2015</w:t>
      </w:r>
      <w:r w:rsidRPr="006E209F">
        <w:rPr>
          <w:rFonts w:ascii="Times New Roman" w:hAnsi="Times New Roman" w:cs="Times New Roman"/>
          <w:i/>
          <w:sz w:val="28"/>
          <w:szCs w:val="28"/>
        </w:rPr>
        <w:t>.</w:t>
      </w:r>
    </w:p>
    <w:p w:rsidR="003C107C" w:rsidRPr="006E209F" w:rsidRDefault="003C107C" w:rsidP="003C107C">
      <w:pPr>
        <w:pStyle w:val="NoSpacing"/>
        <w:ind w:right="-720"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E209F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extrasului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carte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nr.404452-C1-U5, top 404452-C1-U5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releveului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anexat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rezultă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ap.SAD1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subsol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are o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suprafață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utilă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r w:rsidRPr="006E209F">
        <w:rPr>
          <w:rFonts w:ascii="Times New Roman" w:hAnsi="Times New Roman" w:cs="Times New Roman"/>
          <w:sz w:val="28"/>
          <w:szCs w:val="28"/>
        </w:rPr>
        <w:lastRenderedPageBreak/>
        <w:t xml:space="preserve">100.72 mp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compus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din :3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birouri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sala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așteptare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hol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grup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baie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,  cu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cotă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37/261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8"/>
          <w:szCs w:val="28"/>
        </w:rPr>
        <w:t>c.p.i</w:t>
      </w:r>
      <w:proofErr w:type="spellEnd"/>
      <w:r w:rsidRPr="006E209F">
        <w:rPr>
          <w:rFonts w:ascii="Times New Roman" w:hAnsi="Times New Roman" w:cs="Times New Roman"/>
          <w:sz w:val="28"/>
          <w:szCs w:val="28"/>
        </w:rPr>
        <w:t xml:space="preserve"> de  1419/10000 .</w:t>
      </w:r>
    </w:p>
    <w:p w:rsidR="003C107C" w:rsidRDefault="003C107C" w:rsidP="003C107C">
      <w:pPr>
        <w:spacing w:after="0" w:line="240" w:lineRule="auto"/>
        <w:ind w:right="-720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Prin adresele anexate prezentului raport de specialitate Directia Generală de Urbanism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–Compartiment Disciplină în Constructții , 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ne prezinta punctul sau de vedere competent :</w:t>
      </w:r>
    </w:p>
    <w:p w:rsidR="003C107C" w:rsidRPr="006E209F" w:rsidRDefault="003C107C" w:rsidP="003C107C">
      <w:pPr>
        <w:spacing w:after="0" w:line="240" w:lineRule="auto"/>
        <w:ind w:right="-720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Imobilul se prezintă într-o stare bună, peste medie, atât la nivelul acoperișului cât și în ceea ce privește fațada la stradă a construcției;</w:t>
      </w:r>
    </w:p>
    <w:p w:rsidR="003C107C" w:rsidRPr="006E209F" w:rsidRDefault="003C107C" w:rsidP="003C107C">
      <w:pPr>
        <w:spacing w:after="0" w:line="240" w:lineRule="auto"/>
        <w:ind w:right="-576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E20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C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T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D</w:t>
      </w:r>
      <w:r>
        <w:rPr>
          <w:rFonts w:ascii="Times New Roman" w:hAnsi="Times New Roman" w:cs="Times New Roman"/>
          <w:sz w:val="28"/>
          <w:szCs w:val="28"/>
          <w:lang w:val="ro-RO"/>
        </w:rPr>
        <w:t>.D- I E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st -Compartiment S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D , Serviciul  </w:t>
      </w:r>
      <w:r>
        <w:rPr>
          <w:rFonts w:ascii="Times New Roman" w:hAnsi="Times New Roman" w:cs="Times New Roman"/>
          <w:sz w:val="28"/>
          <w:szCs w:val="28"/>
          <w:lang w:val="ro-RO"/>
        </w:rPr>
        <w:t>Scoli Spitale si Baze Sportive ș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i Serviciul U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P </w:t>
      </w:r>
      <w:r>
        <w:rPr>
          <w:rFonts w:ascii="Times New Roman" w:hAnsi="Times New Roman" w:cs="Times New Roman"/>
          <w:sz w:val="28"/>
          <w:szCs w:val="28"/>
          <w:lang w:val="ro-RO"/>
        </w:rPr>
        <w:t>de Infrastructura pentru Cultură  ne comunică faptul că imobilul în cauza nu prezintă</w:t>
      </w:r>
      <w:r w:rsidRPr="006E209F">
        <w:rPr>
          <w:rFonts w:ascii="Times New Roman" w:hAnsi="Times New Roman" w:cs="Times New Roman"/>
          <w:sz w:val="28"/>
          <w:szCs w:val="28"/>
          <w:lang w:val="ro-RO"/>
        </w:rPr>
        <w:t xml:space="preserve"> interes pentru domeniul public/privat al municipiului Timișoara;</w:t>
      </w:r>
    </w:p>
    <w:p w:rsidR="003C107C" w:rsidRPr="00ED2009" w:rsidRDefault="003C107C" w:rsidP="003C107C">
      <w:pPr>
        <w:spacing w:after="0" w:line="240" w:lineRule="auto"/>
        <w:ind w:right="-57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009">
        <w:rPr>
          <w:rFonts w:ascii="Times New Roman" w:hAnsi="Times New Roman" w:cs="Times New Roman"/>
          <w:sz w:val="28"/>
          <w:szCs w:val="28"/>
          <w:lang w:val="ro-RO"/>
        </w:rPr>
        <w:tab/>
        <w:t>În conformitate cu  prevederile art.4 ,alin.(4) şi alin.(8) din Legea nr 422/2001</w:t>
      </w:r>
      <w:r w:rsidRPr="00ED20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>;</w:t>
      </w:r>
    </w:p>
    <w:p w:rsidR="003C107C" w:rsidRPr="00ED2009" w:rsidRDefault="003C107C" w:rsidP="003C107C">
      <w:pPr>
        <w:pStyle w:val="NoSpacing"/>
        <w:ind w:right="-576"/>
        <w:jc w:val="both"/>
        <w:rPr>
          <w:rFonts w:ascii="Times New Roman" w:hAnsi="Times New Roman" w:cs="Times New Roman"/>
          <w:sz w:val="28"/>
          <w:szCs w:val="28"/>
        </w:rPr>
      </w:pPr>
      <w:r w:rsidRPr="00ED2009">
        <w:rPr>
          <w:rFonts w:ascii="Times New Roman" w:hAnsi="Times New Roman" w:cs="Times New Roman"/>
          <w:sz w:val="28"/>
          <w:szCs w:val="28"/>
          <w:lang w:val="ro-RO"/>
        </w:rPr>
        <w:tab/>
        <w:t xml:space="preserve"> Având în vedere  prevederile art. 2 din Hotărârea nr 67/26.02.2008 a Consiliului Local al Municipiului Timişoara;</w:t>
      </w:r>
      <w:r w:rsidRPr="00ED200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C107C" w:rsidRPr="00ED2009" w:rsidRDefault="003C107C" w:rsidP="003C107C">
      <w:pPr>
        <w:pStyle w:val="NoSpacing"/>
        <w:ind w:right="-57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proofErr w:type="gram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prevederile</w:t>
      </w:r>
      <w:proofErr w:type="spell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 art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129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lit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d ,</w:t>
      </w:r>
      <w:proofErr w:type="gram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lit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n 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proofErr w:type="gram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art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139 din OUG nr 57/2019 </w:t>
      </w:r>
      <w:proofErr w:type="spellStart"/>
      <w:proofErr w:type="gram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proofErr w:type="gramEnd"/>
      <w:r w:rsidRPr="00ED2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color w:val="000000"/>
          <w:sz w:val="28"/>
          <w:szCs w:val="28"/>
        </w:rPr>
        <w:t>Administrativ</w:t>
      </w:r>
      <w:proofErr w:type="spellEnd"/>
      <w:r w:rsidRPr="00ED2009">
        <w:rPr>
          <w:rFonts w:ascii="Times New Roman" w:hAnsi="Times New Roman" w:cs="Times New Roman"/>
          <w:sz w:val="28"/>
          <w:szCs w:val="28"/>
          <w:lang w:val="ro-RO"/>
        </w:rPr>
        <w:t xml:space="preserve"> ,</w:t>
      </w:r>
    </w:p>
    <w:p w:rsidR="003C107C" w:rsidRPr="00ED2009" w:rsidRDefault="003C107C" w:rsidP="003C107C">
      <w:pPr>
        <w:pStyle w:val="NoSpacing"/>
        <w:ind w:right="-576"/>
        <w:jc w:val="both"/>
        <w:rPr>
          <w:rFonts w:ascii="Times New Roman" w:hAnsi="Times New Roman" w:cs="Times New Roman"/>
          <w:sz w:val="28"/>
          <w:szCs w:val="28"/>
        </w:rPr>
      </w:pPr>
      <w:r w:rsidRPr="00ED2009">
        <w:rPr>
          <w:rFonts w:ascii="Times New Roman" w:hAnsi="Times New Roman" w:cs="Times New Roman"/>
          <w:sz w:val="28"/>
          <w:szCs w:val="28"/>
          <w:lang w:val="ro-RO"/>
        </w:rPr>
        <w:tab/>
        <w:t>Ca urmare a situţiei prezentate mai sus, a  p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revederilor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a 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adreselor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birourile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directiile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special</w:t>
      </w:r>
      <w:r>
        <w:rPr>
          <w:rFonts w:ascii="Times New Roman" w:hAnsi="Times New Roman" w:cs="Times New Roman"/>
          <w:sz w:val="28"/>
          <w:szCs w:val="28"/>
        </w:rPr>
        <w:t>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apreciem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pr</w:t>
      </w:r>
      <w:r>
        <w:rPr>
          <w:rFonts w:ascii="Times New Roman" w:hAnsi="Times New Roman" w:cs="Times New Roman"/>
          <w:sz w:val="28"/>
          <w:szCs w:val="28"/>
        </w:rPr>
        <w:t>oiect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</w:t>
      </w:r>
      <w:r w:rsidRPr="00ED2009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ED2009">
        <w:rPr>
          <w:rFonts w:ascii="Times New Roman" w:hAnsi="Times New Roman" w:cs="Times New Roman"/>
          <w:i/>
          <w:sz w:val="28"/>
          <w:szCs w:val="28"/>
          <w:lang w:val="ro-RO"/>
        </w:rPr>
        <w:t xml:space="preserve"> ,</w:t>
      </w:r>
      <w:r w:rsidRPr="00ED2009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ște conditț</w:t>
      </w:r>
      <w:r w:rsidRPr="00ED2009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ile </w:t>
      </w:r>
      <w:proofErr w:type="spellStart"/>
      <w:r w:rsidRPr="00ED2009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pe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ntru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ș</w:t>
      </w:r>
      <w:r w:rsidRPr="00ED2009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i </w:t>
      </w:r>
      <w:proofErr w:type="spellStart"/>
      <w:r w:rsidRPr="00ED2009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aprobare</w:t>
      </w:r>
      <w:proofErr w:type="spellEnd"/>
      <w:r w:rsidRPr="00ED2009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009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ED2009">
        <w:rPr>
          <w:rFonts w:ascii="Times New Roman" w:hAnsi="Times New Roman" w:cs="Times New Roman"/>
          <w:sz w:val="28"/>
          <w:szCs w:val="28"/>
        </w:rPr>
        <w:t>.</w:t>
      </w:r>
    </w:p>
    <w:p w:rsidR="003C107C" w:rsidRPr="00ED2009" w:rsidRDefault="003C107C" w:rsidP="003C107C">
      <w:pPr>
        <w:ind w:right="-576"/>
        <w:rPr>
          <w:rFonts w:ascii="Times New Roman" w:hAnsi="Times New Roman" w:cs="Times New Roman"/>
          <w:b/>
          <w:sz w:val="28"/>
          <w:szCs w:val="28"/>
        </w:rPr>
      </w:pPr>
      <w:r w:rsidRPr="00ED2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009">
        <w:rPr>
          <w:rFonts w:ascii="Times New Roman" w:hAnsi="Times New Roman" w:cs="Times New Roman"/>
          <w:b/>
          <w:sz w:val="28"/>
          <w:szCs w:val="28"/>
        </w:rPr>
        <w:tab/>
      </w:r>
      <w:r w:rsidRPr="00ED2009">
        <w:rPr>
          <w:rFonts w:ascii="Times New Roman" w:hAnsi="Times New Roman" w:cs="Times New Roman"/>
          <w:b/>
          <w:sz w:val="28"/>
          <w:szCs w:val="28"/>
        </w:rPr>
        <w:tab/>
      </w:r>
      <w:r w:rsidRPr="00ED2009">
        <w:rPr>
          <w:rFonts w:ascii="Times New Roman" w:hAnsi="Times New Roman" w:cs="Times New Roman"/>
          <w:b/>
          <w:sz w:val="28"/>
          <w:szCs w:val="28"/>
        </w:rPr>
        <w:tab/>
      </w:r>
      <w:r w:rsidRPr="00ED2009">
        <w:rPr>
          <w:rFonts w:ascii="Times New Roman" w:hAnsi="Times New Roman" w:cs="Times New Roman"/>
          <w:b/>
          <w:sz w:val="28"/>
          <w:szCs w:val="28"/>
        </w:rPr>
        <w:tab/>
      </w:r>
    </w:p>
    <w:p w:rsidR="003C107C" w:rsidRPr="00ED2009" w:rsidRDefault="003C107C" w:rsidP="003C107C">
      <w:pPr>
        <w:rPr>
          <w:rFonts w:ascii="Times New Roman" w:hAnsi="Times New Roman" w:cs="Times New Roman"/>
          <w:b/>
          <w:sz w:val="28"/>
          <w:szCs w:val="28"/>
        </w:rPr>
      </w:pPr>
    </w:p>
    <w:p w:rsidR="003C107C" w:rsidRPr="00ED2009" w:rsidRDefault="003C107C" w:rsidP="003C107C">
      <w:pPr>
        <w:rPr>
          <w:rFonts w:ascii="Times New Roman" w:hAnsi="Times New Roman" w:cs="Times New Roman"/>
          <w:b/>
          <w:sz w:val="28"/>
          <w:szCs w:val="28"/>
        </w:rPr>
      </w:pPr>
    </w:p>
    <w:p w:rsidR="003C107C" w:rsidRPr="00107F0A" w:rsidRDefault="003C107C" w:rsidP="003C10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0A">
        <w:rPr>
          <w:rFonts w:ascii="Times New Roman" w:hAnsi="Times New Roman" w:cs="Times New Roman"/>
          <w:b/>
          <w:sz w:val="28"/>
          <w:szCs w:val="28"/>
        </w:rPr>
        <w:t>CONSILIER</w:t>
      </w:r>
    </w:p>
    <w:p w:rsidR="003C107C" w:rsidRPr="00107F0A" w:rsidRDefault="003C107C" w:rsidP="003C107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07F0A">
        <w:rPr>
          <w:rFonts w:ascii="Times New Roman" w:hAnsi="Times New Roman" w:cs="Times New Roman"/>
          <w:sz w:val="28"/>
          <w:szCs w:val="28"/>
        </w:rPr>
        <w:t>LUMINITA MIRICA</w:t>
      </w:r>
    </w:p>
    <w:p w:rsidR="003C107C" w:rsidRPr="00107F0A" w:rsidRDefault="003C107C" w:rsidP="003C107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3C107C" w:rsidRPr="00ED2009" w:rsidRDefault="003C107C" w:rsidP="003C107C">
      <w:pPr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imes New Roman" w:hAnsi="Times New Roman" w:cs="Times New Roman"/>
          <w:b/>
          <w:sz w:val="28"/>
          <w:szCs w:val="28"/>
        </w:rPr>
      </w:pPr>
    </w:p>
    <w:p w:rsidR="003C107C" w:rsidRDefault="003C107C" w:rsidP="003C107C">
      <w:pPr>
        <w:pStyle w:val="NoSpacing"/>
        <w:ind w:left="7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codFO53-01,ver.2</w:t>
      </w:r>
      <w:r w:rsidRPr="006F386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591C" w:rsidRDefault="00EE591C"/>
    <w:sectPr w:rsidR="00EE591C" w:rsidSect="00EE5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3C107C"/>
    <w:rsid w:val="003C107C"/>
    <w:rsid w:val="0041460A"/>
    <w:rsid w:val="00EE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10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2020-07-21T06:14:00Z</dcterms:created>
  <dcterms:modified xsi:type="dcterms:W3CDTF">2020-07-21T06:15:00Z</dcterms:modified>
</cp:coreProperties>
</file>