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8D3" w:rsidRDefault="00C759B6" w:rsidP="00B318D3">
      <w:pPr>
        <w:pStyle w:val="NoSpacing"/>
        <w:jc w:val="center"/>
        <w:rPr>
          <w:rStyle w:val="Bodytext7"/>
          <w:rFonts w:ascii="Times New Roman" w:hAnsi="Times New Roman" w:cs="Times New Roman"/>
          <w:bCs w:val="0"/>
          <w:color w:val="000000"/>
          <w:sz w:val="24"/>
          <w:szCs w:val="24"/>
          <w:lang w:val="ro-RO" w:eastAsia="ro-RO"/>
        </w:rPr>
      </w:pPr>
      <w:r>
        <w:rPr>
          <w:rStyle w:val="Bodytext7"/>
          <w:rFonts w:ascii="Times New Roman" w:hAnsi="Times New Roman" w:cs="Times New Roman"/>
          <w:bCs w:val="0"/>
          <w:color w:val="000000"/>
          <w:sz w:val="24"/>
          <w:szCs w:val="24"/>
          <w:lang w:val="ro-RO" w:eastAsia="ro-RO"/>
        </w:rPr>
        <w:t xml:space="preserve"> </w:t>
      </w:r>
      <w:r w:rsidR="00ED17F3">
        <w:rPr>
          <w:rStyle w:val="Bodytext7"/>
          <w:rFonts w:ascii="Times New Roman" w:hAnsi="Times New Roman" w:cs="Times New Roman"/>
          <w:bCs w:val="0"/>
          <w:color w:val="000000"/>
          <w:sz w:val="24"/>
          <w:szCs w:val="24"/>
          <w:lang w:val="ro-RO" w:eastAsia="ro-RO"/>
        </w:rPr>
        <w:t>FIȘĂ DE DATE</w:t>
      </w:r>
      <w:r w:rsidR="00B318D3" w:rsidRPr="00B318D3">
        <w:rPr>
          <w:rStyle w:val="Bodytext7"/>
          <w:rFonts w:ascii="Times New Roman" w:hAnsi="Times New Roman" w:cs="Times New Roman"/>
          <w:bCs w:val="0"/>
          <w:color w:val="000000"/>
          <w:sz w:val="24"/>
          <w:szCs w:val="24"/>
          <w:lang w:val="ro-RO" w:eastAsia="ro-RO"/>
        </w:rPr>
        <w:t xml:space="preserve"> privind închiriere</w:t>
      </w:r>
      <w:r w:rsidR="00C80280">
        <w:rPr>
          <w:rStyle w:val="Bodytext7"/>
          <w:rFonts w:ascii="Times New Roman" w:hAnsi="Times New Roman" w:cs="Times New Roman"/>
          <w:bCs w:val="0"/>
          <w:color w:val="000000"/>
          <w:sz w:val="24"/>
          <w:szCs w:val="24"/>
          <w:lang w:val="ro-RO" w:eastAsia="ro-RO"/>
        </w:rPr>
        <w:t>a</w:t>
      </w:r>
      <w:r w:rsidR="00B318D3" w:rsidRPr="00B318D3">
        <w:rPr>
          <w:rStyle w:val="Bodytext7"/>
          <w:rFonts w:ascii="Times New Roman" w:hAnsi="Times New Roman" w:cs="Times New Roman"/>
          <w:bCs w:val="0"/>
          <w:color w:val="000000"/>
          <w:sz w:val="24"/>
          <w:szCs w:val="24"/>
          <w:lang w:val="ro-RO" w:eastAsia="ro-RO"/>
        </w:rPr>
        <w:t xml:space="preserve"> spa</w:t>
      </w:r>
      <w:r w:rsidR="00E61DC4">
        <w:rPr>
          <w:rStyle w:val="Bodytext7"/>
          <w:rFonts w:ascii="Times New Roman" w:hAnsi="Times New Roman" w:cs="Times New Roman"/>
          <w:bCs w:val="0"/>
          <w:color w:val="000000"/>
          <w:sz w:val="24"/>
          <w:szCs w:val="24"/>
          <w:lang w:val="ro-RO" w:eastAsia="ro-RO"/>
        </w:rPr>
        <w:t>ț</w:t>
      </w:r>
      <w:r w:rsidR="00B318D3" w:rsidRPr="00B318D3">
        <w:rPr>
          <w:rStyle w:val="Bodytext7"/>
          <w:rFonts w:ascii="Times New Roman" w:hAnsi="Times New Roman" w:cs="Times New Roman"/>
          <w:bCs w:val="0"/>
          <w:color w:val="000000"/>
          <w:sz w:val="24"/>
          <w:szCs w:val="24"/>
          <w:lang w:val="ro-RO" w:eastAsia="ro-RO"/>
        </w:rPr>
        <w:t>ii</w:t>
      </w:r>
      <w:r w:rsidR="00E61DC4">
        <w:rPr>
          <w:rStyle w:val="Bodytext7"/>
          <w:rFonts w:ascii="Times New Roman" w:hAnsi="Times New Roman" w:cs="Times New Roman"/>
          <w:bCs w:val="0"/>
          <w:color w:val="000000"/>
          <w:sz w:val="24"/>
          <w:szCs w:val="24"/>
          <w:lang w:val="ro-RO" w:eastAsia="ro-RO"/>
        </w:rPr>
        <w:t>lor</w:t>
      </w:r>
      <w:r w:rsidR="00C80280">
        <w:rPr>
          <w:rStyle w:val="Bodytext7"/>
          <w:rFonts w:ascii="Times New Roman" w:hAnsi="Times New Roman" w:cs="Times New Roman"/>
          <w:bCs w:val="0"/>
          <w:color w:val="000000"/>
          <w:sz w:val="24"/>
          <w:szCs w:val="24"/>
          <w:lang w:val="ro-RO" w:eastAsia="ro-RO"/>
        </w:rPr>
        <w:t xml:space="preserve"> (amplasamentelor)</w:t>
      </w:r>
      <w:r w:rsidR="00E61DC4">
        <w:rPr>
          <w:rStyle w:val="Bodytext7"/>
          <w:rFonts w:ascii="Times New Roman" w:hAnsi="Times New Roman" w:cs="Times New Roman"/>
          <w:bCs w:val="0"/>
          <w:color w:val="000000"/>
          <w:sz w:val="24"/>
          <w:szCs w:val="24"/>
          <w:lang w:val="ro-RO" w:eastAsia="ro-RO"/>
        </w:rPr>
        <w:t xml:space="preserve"> disponibile î</w:t>
      </w:r>
      <w:r w:rsidR="00B318D3" w:rsidRPr="00B318D3">
        <w:rPr>
          <w:rStyle w:val="Bodytext7"/>
          <w:rFonts w:ascii="Times New Roman" w:hAnsi="Times New Roman" w:cs="Times New Roman"/>
          <w:bCs w:val="0"/>
          <w:color w:val="000000"/>
          <w:sz w:val="24"/>
          <w:szCs w:val="24"/>
          <w:lang w:val="ro-RO" w:eastAsia="ro-RO"/>
        </w:rPr>
        <w:t>n incinta clădirii Pr</w:t>
      </w:r>
      <w:r w:rsidR="00E61DC4">
        <w:rPr>
          <w:rStyle w:val="Bodytext7"/>
          <w:rFonts w:ascii="Times New Roman" w:hAnsi="Times New Roman" w:cs="Times New Roman"/>
          <w:bCs w:val="0"/>
          <w:color w:val="000000"/>
          <w:sz w:val="24"/>
          <w:szCs w:val="24"/>
          <w:lang w:val="ro-RO" w:eastAsia="ro-RO"/>
        </w:rPr>
        <w:t>imăriei Municipiului Timișoara î</w:t>
      </w:r>
      <w:r w:rsidR="00B318D3" w:rsidRPr="00B318D3">
        <w:rPr>
          <w:rStyle w:val="Bodytext7"/>
          <w:rFonts w:ascii="Times New Roman" w:hAnsi="Times New Roman" w:cs="Times New Roman"/>
          <w:bCs w:val="0"/>
          <w:color w:val="000000"/>
          <w:sz w:val="24"/>
          <w:szCs w:val="24"/>
          <w:lang w:val="ro-RO" w:eastAsia="ro-RO"/>
        </w:rPr>
        <w:t>n vederea amplasarii unor aparate de cafea, automate de</w:t>
      </w:r>
      <w:r w:rsidR="00C80280">
        <w:rPr>
          <w:rStyle w:val="Bodytext7"/>
          <w:rFonts w:ascii="Times New Roman" w:hAnsi="Times New Roman" w:cs="Times New Roman"/>
          <w:bCs w:val="0"/>
          <w:color w:val="000000"/>
          <w:sz w:val="24"/>
          <w:szCs w:val="24"/>
          <w:lang w:val="ro-RO" w:eastAsia="ro-RO"/>
        </w:rPr>
        <w:t xml:space="preserve"> tip</w:t>
      </w:r>
      <w:r w:rsidR="00B318D3" w:rsidRPr="00B318D3">
        <w:rPr>
          <w:rStyle w:val="Bodytext7"/>
          <w:rFonts w:ascii="Times New Roman" w:hAnsi="Times New Roman" w:cs="Times New Roman"/>
          <w:bCs w:val="0"/>
          <w:color w:val="000000"/>
          <w:sz w:val="24"/>
          <w:szCs w:val="24"/>
          <w:lang w:val="ro-RO" w:eastAsia="ro-RO"/>
        </w:rPr>
        <w:t xml:space="preserve"> snacky (sucuri/ produse proaspete tip sandvi</w:t>
      </w:r>
      <w:r w:rsidR="00E61DC4">
        <w:rPr>
          <w:rStyle w:val="Bodytext7"/>
          <w:rFonts w:ascii="Times New Roman" w:hAnsi="Times New Roman" w:cs="Times New Roman"/>
          <w:bCs w:val="0"/>
          <w:color w:val="000000"/>
          <w:sz w:val="24"/>
          <w:szCs w:val="24"/>
          <w:lang w:val="ro-RO" w:eastAsia="ro-RO"/>
        </w:rPr>
        <w:t>s ș</w:t>
      </w:r>
      <w:r w:rsidR="00B318D3" w:rsidRPr="00B318D3">
        <w:rPr>
          <w:rStyle w:val="Bodytext7"/>
          <w:rFonts w:ascii="Times New Roman" w:hAnsi="Times New Roman" w:cs="Times New Roman"/>
          <w:bCs w:val="0"/>
          <w:color w:val="000000"/>
          <w:sz w:val="24"/>
          <w:szCs w:val="24"/>
          <w:lang w:val="ro-RO" w:eastAsia="ro-RO"/>
        </w:rPr>
        <w:t>i patiserie) și copiator</w:t>
      </w:r>
      <w:r w:rsidR="006A688B">
        <w:rPr>
          <w:rStyle w:val="Bodytext7"/>
          <w:rFonts w:ascii="Times New Roman" w:hAnsi="Times New Roman" w:cs="Times New Roman"/>
          <w:bCs w:val="0"/>
          <w:color w:val="000000"/>
          <w:sz w:val="24"/>
          <w:szCs w:val="24"/>
          <w:lang w:val="ro-RO" w:eastAsia="ro-RO"/>
        </w:rPr>
        <w:t xml:space="preserve">, respectiv spațiu disponibil din incinta Direcției </w:t>
      </w:r>
      <w:r w:rsidR="00E61DC4">
        <w:rPr>
          <w:rStyle w:val="Bodytext7"/>
          <w:rFonts w:ascii="Times New Roman" w:hAnsi="Times New Roman" w:cs="Times New Roman"/>
          <w:bCs w:val="0"/>
          <w:color w:val="000000"/>
          <w:sz w:val="24"/>
          <w:szCs w:val="24"/>
          <w:lang w:val="ro-RO" w:eastAsia="ro-RO"/>
        </w:rPr>
        <w:t xml:space="preserve">de </w:t>
      </w:r>
      <w:r w:rsidR="006A688B">
        <w:rPr>
          <w:rStyle w:val="Bodytext7"/>
          <w:rFonts w:ascii="Times New Roman" w:hAnsi="Times New Roman" w:cs="Times New Roman"/>
          <w:bCs w:val="0"/>
          <w:color w:val="000000"/>
          <w:sz w:val="24"/>
          <w:szCs w:val="24"/>
          <w:lang w:val="ro-RO" w:eastAsia="ro-RO"/>
        </w:rPr>
        <w:t>Evidenț</w:t>
      </w:r>
      <w:r w:rsidR="00E61DC4">
        <w:rPr>
          <w:rStyle w:val="Bodytext7"/>
          <w:rFonts w:ascii="Times New Roman" w:hAnsi="Times New Roman" w:cs="Times New Roman"/>
          <w:bCs w:val="0"/>
          <w:color w:val="000000"/>
          <w:sz w:val="24"/>
          <w:szCs w:val="24"/>
          <w:lang w:val="ro-RO" w:eastAsia="ro-RO"/>
        </w:rPr>
        <w:t>ă a</w:t>
      </w:r>
      <w:r w:rsidR="006A688B">
        <w:rPr>
          <w:rStyle w:val="Bodytext7"/>
          <w:rFonts w:ascii="Times New Roman" w:hAnsi="Times New Roman" w:cs="Times New Roman"/>
          <w:bCs w:val="0"/>
          <w:color w:val="000000"/>
          <w:sz w:val="24"/>
          <w:szCs w:val="24"/>
          <w:lang w:val="ro-RO" w:eastAsia="ro-RO"/>
        </w:rPr>
        <w:t xml:space="preserve"> Persoanei </w:t>
      </w:r>
    </w:p>
    <w:p w:rsidR="00B318D3" w:rsidRDefault="00B318D3" w:rsidP="00B318D3">
      <w:pPr>
        <w:pStyle w:val="NoSpacing"/>
        <w:jc w:val="both"/>
        <w:rPr>
          <w:b/>
          <w:u w:val="single"/>
          <w:lang w:val="ro-RO" w:eastAsia="ro-RO"/>
        </w:rPr>
      </w:pPr>
    </w:p>
    <w:p w:rsidR="00B318D3" w:rsidRDefault="00B318D3" w:rsidP="00B318D3">
      <w:pPr>
        <w:pStyle w:val="NoSpacing"/>
        <w:jc w:val="both"/>
        <w:rPr>
          <w:b/>
          <w:u w:val="single"/>
          <w:lang w:val="ro-RO" w:eastAsia="ro-RO"/>
        </w:rPr>
      </w:pPr>
    </w:p>
    <w:tbl>
      <w:tblPr>
        <w:tblStyle w:val="TableGrid"/>
        <w:tblW w:w="10620" w:type="dxa"/>
        <w:tblInd w:w="-342" w:type="dxa"/>
        <w:tblLook w:val="04A0"/>
      </w:tblPr>
      <w:tblGrid>
        <w:gridCol w:w="2250"/>
        <w:gridCol w:w="8370"/>
      </w:tblGrid>
      <w:tr w:rsidR="00B318D3" w:rsidRPr="00B318D3" w:rsidTr="004F544D">
        <w:tc>
          <w:tcPr>
            <w:tcW w:w="10620" w:type="dxa"/>
            <w:gridSpan w:val="2"/>
            <w:vAlign w:val="center"/>
          </w:tcPr>
          <w:p w:rsidR="00B318D3" w:rsidRPr="000A54C6" w:rsidRDefault="00B318D3" w:rsidP="00B318D3">
            <w:pPr>
              <w:pStyle w:val="Bodytext0"/>
              <w:shd w:val="clear" w:color="auto" w:fill="auto"/>
              <w:spacing w:after="0" w:line="256" w:lineRule="exact"/>
              <w:ind w:firstLine="0"/>
              <w:jc w:val="center"/>
              <w:rPr>
                <w:rStyle w:val="BodytextTimesNewRoman5"/>
                <w:b/>
                <w:color w:val="000000"/>
                <w:sz w:val="24"/>
                <w:szCs w:val="24"/>
                <w:lang w:eastAsia="ro-RO"/>
              </w:rPr>
            </w:pPr>
            <w:r w:rsidRPr="000A54C6">
              <w:rPr>
                <w:rStyle w:val="BodytextTimesNewRoman5"/>
                <w:b/>
                <w:color w:val="000000"/>
                <w:sz w:val="24"/>
                <w:szCs w:val="24"/>
                <w:lang w:eastAsia="ro-RO"/>
              </w:rPr>
              <w:t>A. SECȚIUNEA A – INTRODUCERE</w:t>
            </w:r>
          </w:p>
        </w:tc>
      </w:tr>
      <w:tr w:rsidR="00B318D3" w:rsidRPr="00B318D3" w:rsidTr="004F544D">
        <w:tc>
          <w:tcPr>
            <w:tcW w:w="2250" w:type="dxa"/>
            <w:vAlign w:val="center"/>
          </w:tcPr>
          <w:p w:rsidR="00B318D3" w:rsidRPr="00B318D3" w:rsidRDefault="00B318D3" w:rsidP="00B318D3">
            <w:pPr>
              <w:pStyle w:val="Bodytext0"/>
              <w:shd w:val="clear" w:color="auto" w:fill="auto"/>
              <w:spacing w:after="0" w:line="252" w:lineRule="exact"/>
              <w:ind w:firstLine="0"/>
              <w:jc w:val="center"/>
              <w:rPr>
                <w:rStyle w:val="BodytextTimesNewRoman"/>
                <w:color w:val="000000"/>
                <w:sz w:val="24"/>
                <w:szCs w:val="24"/>
                <w:lang w:eastAsia="ro-RO"/>
              </w:rPr>
            </w:pPr>
            <w:r w:rsidRPr="00B318D3">
              <w:rPr>
                <w:rStyle w:val="BodytextTimesNewRoman"/>
                <w:color w:val="000000"/>
                <w:sz w:val="24"/>
                <w:szCs w:val="24"/>
                <w:lang w:eastAsia="ro-RO"/>
              </w:rPr>
              <w:t>A.l.</w:t>
            </w:r>
          </w:p>
          <w:p w:rsidR="00B318D3" w:rsidRPr="00B318D3" w:rsidRDefault="00B318D3" w:rsidP="00B318D3">
            <w:pPr>
              <w:pStyle w:val="Bodytext0"/>
              <w:shd w:val="clear" w:color="auto" w:fill="auto"/>
              <w:spacing w:after="0" w:line="252"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Denumirea şi sediul locatorului</w:t>
            </w:r>
          </w:p>
        </w:tc>
        <w:tc>
          <w:tcPr>
            <w:tcW w:w="8370" w:type="dxa"/>
            <w:vAlign w:val="center"/>
          </w:tcPr>
          <w:p w:rsidR="00B318D3" w:rsidRPr="00B318D3" w:rsidRDefault="00B318D3" w:rsidP="00B318D3">
            <w:pPr>
              <w:pStyle w:val="Bodytext0"/>
              <w:shd w:val="clear" w:color="auto" w:fill="auto"/>
              <w:spacing w:after="0" w:line="256" w:lineRule="exact"/>
              <w:ind w:firstLine="0"/>
              <w:jc w:val="both"/>
              <w:rPr>
                <w:rFonts w:ascii="Times New Roman" w:hAnsi="Times New Roman" w:cs="Times New Roman"/>
                <w:sz w:val="24"/>
                <w:szCs w:val="24"/>
              </w:rPr>
            </w:pPr>
            <w:r w:rsidRPr="00B318D3">
              <w:rPr>
                <w:rStyle w:val="BodytextTimesNewRoman5"/>
                <w:color w:val="000000"/>
                <w:sz w:val="24"/>
                <w:szCs w:val="24"/>
                <w:lang w:eastAsia="ro-RO"/>
              </w:rPr>
              <w:t>Primăria Municipiului Timişoara,</w:t>
            </w:r>
          </w:p>
          <w:p w:rsidR="00B318D3" w:rsidRPr="00B318D3" w:rsidRDefault="00B318D3" w:rsidP="00B318D3">
            <w:pPr>
              <w:pStyle w:val="Bodytext0"/>
              <w:shd w:val="clear" w:color="auto" w:fill="auto"/>
              <w:spacing w:after="0" w:line="256"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Cod fiscal: 14756536</w:t>
            </w:r>
          </w:p>
          <w:p w:rsidR="006A688B" w:rsidRDefault="00B318D3" w:rsidP="006A688B">
            <w:pPr>
              <w:pStyle w:val="Bodytext0"/>
              <w:shd w:val="clear" w:color="auto" w:fill="auto"/>
              <w:spacing w:after="0" w:line="256" w:lineRule="exact"/>
              <w:ind w:firstLine="0"/>
              <w:jc w:val="both"/>
              <w:rPr>
                <w:rStyle w:val="BodytextTimesNewRoman"/>
                <w:color w:val="000000"/>
                <w:sz w:val="24"/>
                <w:szCs w:val="24"/>
                <w:lang w:eastAsia="ro-RO"/>
              </w:rPr>
            </w:pPr>
            <w:r w:rsidRPr="00B318D3">
              <w:rPr>
                <w:rStyle w:val="BodytextTimesNewRoman"/>
                <w:color w:val="000000"/>
                <w:sz w:val="24"/>
                <w:szCs w:val="24"/>
                <w:lang w:eastAsia="ro-RO"/>
              </w:rPr>
              <w:t xml:space="preserve">Adresa </w:t>
            </w:r>
            <w:proofErr w:type="gramStart"/>
            <w:r w:rsidRPr="00B318D3">
              <w:rPr>
                <w:rStyle w:val="BodytextTimesNewRoman"/>
                <w:color w:val="000000"/>
                <w:sz w:val="24"/>
                <w:szCs w:val="24"/>
                <w:lang w:eastAsia="ro-RO"/>
              </w:rPr>
              <w:t>sediului :</w:t>
            </w:r>
            <w:proofErr w:type="gramEnd"/>
            <w:r w:rsidRPr="00B318D3">
              <w:rPr>
                <w:rStyle w:val="BodytextTimesNewRoman"/>
                <w:color w:val="000000"/>
                <w:sz w:val="24"/>
                <w:szCs w:val="24"/>
                <w:lang w:eastAsia="ro-RO"/>
              </w:rPr>
              <w:t xml:space="preserve"> C.D. Loga nr.1, Timişoara, jud. Timiş, nr. de telefon/fax : </w:t>
            </w:r>
          </w:p>
          <w:p w:rsidR="00B318D3" w:rsidRPr="00B318D3" w:rsidRDefault="00B318D3" w:rsidP="006A688B">
            <w:pPr>
              <w:pStyle w:val="Bodytext0"/>
              <w:shd w:val="clear" w:color="auto" w:fill="auto"/>
              <w:spacing w:after="0" w:line="256" w:lineRule="exact"/>
              <w:ind w:firstLine="0"/>
              <w:jc w:val="both"/>
              <w:rPr>
                <w:rFonts w:ascii="Times New Roman" w:hAnsi="Times New Roman" w:cs="Times New Roman"/>
                <w:b w:val="0"/>
                <w:bCs w:val="0"/>
                <w:i w:val="0"/>
                <w:iCs w:val="0"/>
                <w:color w:val="000000"/>
                <w:w w:val="100"/>
                <w:sz w:val="24"/>
                <w:szCs w:val="24"/>
                <w:shd w:val="clear" w:color="auto" w:fill="FFFFFF"/>
                <w:lang w:eastAsia="ro-RO"/>
              </w:rPr>
            </w:pPr>
            <w:r w:rsidRPr="00B318D3">
              <w:rPr>
                <w:rStyle w:val="BodytextTimesNewRoman"/>
                <w:color w:val="000000"/>
                <w:sz w:val="24"/>
                <w:szCs w:val="24"/>
                <w:lang w:eastAsia="ro-RO"/>
              </w:rPr>
              <w:t>0256 408300</w:t>
            </w:r>
            <w:proofErr w:type="gramStart"/>
            <w:r w:rsidRPr="00B318D3">
              <w:rPr>
                <w:rStyle w:val="BodytextTimesNewRoman"/>
                <w:color w:val="000000"/>
                <w:sz w:val="24"/>
                <w:szCs w:val="24"/>
                <w:lang w:eastAsia="ro-RO"/>
              </w:rPr>
              <w:t>; .</w:t>
            </w:r>
            <w:proofErr w:type="gramEnd"/>
          </w:p>
          <w:p w:rsidR="00B318D3" w:rsidRPr="00B318D3" w:rsidRDefault="00B318D3" w:rsidP="006A688B">
            <w:pPr>
              <w:pStyle w:val="Bodytext0"/>
              <w:shd w:val="clear" w:color="auto" w:fill="auto"/>
              <w:spacing w:after="0" w:line="256" w:lineRule="exact"/>
              <w:ind w:firstLine="0"/>
              <w:jc w:val="both"/>
              <w:rPr>
                <w:rStyle w:val="BodytextTimesNewRoman"/>
                <w:color w:val="000000"/>
                <w:sz w:val="24"/>
                <w:szCs w:val="24"/>
                <w:lang w:eastAsia="ro-RO"/>
              </w:rPr>
            </w:pPr>
            <w:r w:rsidRPr="00B318D3">
              <w:rPr>
                <w:rStyle w:val="BodytextTimesNewRoman"/>
                <w:color w:val="000000"/>
                <w:sz w:val="24"/>
                <w:szCs w:val="24"/>
                <w:lang w:eastAsia="ro-RO"/>
              </w:rPr>
              <w:t>Persoana de contact</w:t>
            </w:r>
            <w:r w:rsidR="006A688B">
              <w:rPr>
                <w:rStyle w:val="BodytextTimesNewRoman"/>
                <w:color w:val="000000"/>
                <w:sz w:val="24"/>
                <w:szCs w:val="24"/>
                <w:lang w:eastAsia="ro-RO"/>
              </w:rPr>
              <w:t xml:space="preserve"> la </w:t>
            </w:r>
            <w:r w:rsidRPr="00B318D3">
              <w:rPr>
                <w:rStyle w:val="BodytextTimesNewRoman"/>
                <w:color w:val="000000"/>
                <w:sz w:val="24"/>
                <w:szCs w:val="24"/>
                <w:lang w:eastAsia="ro-RO"/>
              </w:rPr>
              <w:t>telefon: 0256/408300 int. 454,</w:t>
            </w:r>
          </w:p>
          <w:p w:rsidR="00B318D3" w:rsidRPr="00B318D3" w:rsidRDefault="00ED17F3" w:rsidP="00ED17F3">
            <w:pPr>
              <w:pStyle w:val="Bodytext0"/>
              <w:shd w:val="clear" w:color="auto" w:fill="auto"/>
              <w:spacing w:after="0" w:line="256" w:lineRule="exact"/>
              <w:ind w:firstLine="0"/>
              <w:jc w:val="both"/>
              <w:rPr>
                <w:rFonts w:ascii="Times New Roman" w:hAnsi="Times New Roman" w:cs="Times New Roman"/>
                <w:sz w:val="24"/>
                <w:szCs w:val="24"/>
              </w:rPr>
            </w:pPr>
            <w:r>
              <w:rPr>
                <w:rStyle w:val="BodytextTimesNewRoman"/>
                <w:color w:val="000000"/>
                <w:sz w:val="24"/>
                <w:szCs w:val="24"/>
                <w:lang w:eastAsia="ro-RO"/>
              </w:rPr>
              <w:t>e-mail: Marinela.Bandi</w:t>
            </w:r>
            <w:r w:rsidR="00B318D3" w:rsidRPr="00B318D3">
              <w:rPr>
                <w:rStyle w:val="BodytextTimesNewRoman"/>
                <w:color w:val="000000"/>
                <w:sz w:val="24"/>
                <w:szCs w:val="24"/>
                <w:lang w:eastAsia="ro-RO"/>
              </w:rPr>
              <w:t>@primariatm.ro</w:t>
            </w:r>
          </w:p>
        </w:tc>
      </w:tr>
      <w:tr w:rsidR="00B318D3" w:rsidRPr="00B318D3" w:rsidTr="004F544D">
        <w:tc>
          <w:tcPr>
            <w:tcW w:w="2250" w:type="dxa"/>
            <w:vAlign w:val="center"/>
          </w:tcPr>
          <w:p w:rsidR="00B318D3" w:rsidRPr="00B318D3" w:rsidRDefault="00B318D3" w:rsidP="00B318D3">
            <w:pPr>
              <w:pStyle w:val="Bodytext0"/>
              <w:shd w:val="clear" w:color="auto" w:fill="auto"/>
              <w:spacing w:after="0" w:line="259"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A.2.</w:t>
            </w:r>
          </w:p>
          <w:p w:rsidR="00B318D3" w:rsidRPr="00B318D3" w:rsidRDefault="00B318D3" w:rsidP="00B318D3">
            <w:pPr>
              <w:pStyle w:val="Bodytext0"/>
              <w:shd w:val="clear" w:color="auto" w:fill="auto"/>
              <w:spacing w:after="0" w:line="259"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Locul şi data de desfăşurare a licitaţiei</w:t>
            </w:r>
          </w:p>
        </w:tc>
        <w:tc>
          <w:tcPr>
            <w:tcW w:w="8370" w:type="dxa"/>
            <w:vAlign w:val="center"/>
          </w:tcPr>
          <w:p w:rsidR="00B318D3" w:rsidRPr="00B318D3" w:rsidRDefault="00B318D3" w:rsidP="00B318D3">
            <w:pPr>
              <w:pStyle w:val="Bodytext0"/>
              <w:shd w:val="clear" w:color="auto" w:fill="auto"/>
              <w:spacing w:after="0" w:line="259" w:lineRule="exact"/>
              <w:ind w:firstLine="0"/>
              <w:jc w:val="both"/>
              <w:rPr>
                <w:rFonts w:ascii="Times New Roman" w:hAnsi="Times New Roman" w:cs="Times New Roman"/>
                <w:sz w:val="24"/>
                <w:szCs w:val="24"/>
              </w:rPr>
            </w:pPr>
            <w:r w:rsidRPr="00B318D3">
              <w:rPr>
                <w:rStyle w:val="BodytextTimesNewRoman5"/>
                <w:color w:val="000000"/>
                <w:sz w:val="24"/>
                <w:szCs w:val="24"/>
                <w:lang w:eastAsia="ro-RO"/>
              </w:rPr>
              <w:t>Sediul Primăriei Municipilui Timişoara, C. D. Loga nr.1</w:t>
            </w:r>
          </w:p>
          <w:p w:rsidR="00B318D3" w:rsidRPr="00B318D3" w:rsidRDefault="00B318D3" w:rsidP="00B318D3">
            <w:pPr>
              <w:pStyle w:val="Bodytext0"/>
              <w:numPr>
                <w:ilvl w:val="0"/>
                <w:numId w:val="1"/>
              </w:numPr>
              <w:shd w:val="clear" w:color="auto" w:fill="auto"/>
              <w:tabs>
                <w:tab w:val="left" w:pos="313"/>
              </w:tabs>
              <w:spacing w:after="60" w:line="210" w:lineRule="exact"/>
              <w:ind w:firstLine="0"/>
              <w:jc w:val="both"/>
              <w:rPr>
                <w:rStyle w:val="BodytextTimesNewRoman4"/>
                <w:i/>
                <w:iCs/>
                <w:sz w:val="24"/>
                <w:szCs w:val="24"/>
              </w:rPr>
            </w:pPr>
            <w:r w:rsidRPr="00B318D3">
              <w:rPr>
                <w:rStyle w:val="BodytextTimesNewRoman"/>
                <w:color w:val="000000"/>
                <w:sz w:val="24"/>
                <w:szCs w:val="24"/>
                <w:lang w:eastAsia="ro-RO"/>
              </w:rPr>
              <w:t xml:space="preserve">în data de       </w:t>
            </w:r>
            <w:r w:rsidR="00C80280">
              <w:rPr>
                <w:rStyle w:val="BodytextTimesNewRoman"/>
                <w:color w:val="000000"/>
                <w:sz w:val="24"/>
                <w:szCs w:val="24"/>
                <w:lang w:eastAsia="ro-RO"/>
              </w:rPr>
              <w:t xml:space="preserve">  </w:t>
            </w:r>
            <w:r w:rsidRPr="00B318D3">
              <w:rPr>
                <w:rStyle w:val="BodytextTimesNewRoman"/>
                <w:color w:val="000000"/>
                <w:sz w:val="24"/>
                <w:szCs w:val="24"/>
                <w:lang w:eastAsia="ro-RO"/>
              </w:rPr>
              <w:t xml:space="preserve">         </w:t>
            </w:r>
            <w:r w:rsidR="00ED17F3">
              <w:rPr>
                <w:rStyle w:val="BodytextTimesNewRoman"/>
                <w:color w:val="000000"/>
                <w:sz w:val="24"/>
                <w:szCs w:val="24"/>
                <w:lang w:eastAsia="ro-RO"/>
              </w:rPr>
              <w:t xml:space="preserve">   </w:t>
            </w:r>
            <w:r w:rsidRPr="00B318D3">
              <w:rPr>
                <w:rStyle w:val="BodytextTimesNewRoman"/>
                <w:color w:val="000000"/>
                <w:sz w:val="24"/>
                <w:szCs w:val="24"/>
                <w:lang w:eastAsia="ro-RO"/>
              </w:rPr>
              <w:t xml:space="preserve">  , ora</w:t>
            </w:r>
            <w:r w:rsidR="00C80280">
              <w:rPr>
                <w:rStyle w:val="BodytextTimesNewRoman"/>
                <w:color w:val="000000"/>
                <w:sz w:val="24"/>
                <w:szCs w:val="24"/>
                <w:lang w:eastAsia="ro-RO"/>
              </w:rPr>
              <w:t xml:space="preserve">  </w:t>
            </w:r>
            <w:r w:rsidRPr="00B318D3">
              <w:rPr>
                <w:rStyle w:val="BodytextTimesNewRoman"/>
                <w:color w:val="000000"/>
                <w:sz w:val="24"/>
                <w:szCs w:val="24"/>
                <w:lang w:eastAsia="ro-RO"/>
              </w:rPr>
              <w:t xml:space="preserve">            , </w:t>
            </w:r>
            <w:r w:rsidRPr="00B318D3">
              <w:rPr>
                <w:rStyle w:val="BodytextTimesNewRoman4"/>
                <w:i/>
                <w:iCs/>
                <w:color w:val="000000"/>
                <w:sz w:val="24"/>
                <w:szCs w:val="24"/>
                <w:lang w:eastAsia="ro-RO"/>
              </w:rPr>
              <w:t>dacă sunt cel puţin 2 ofertanţi calificaţi;</w:t>
            </w:r>
          </w:p>
          <w:p w:rsidR="00B318D3" w:rsidRPr="00B318D3" w:rsidRDefault="00B318D3" w:rsidP="00ED17F3">
            <w:pPr>
              <w:pStyle w:val="Bodytext0"/>
              <w:numPr>
                <w:ilvl w:val="0"/>
                <w:numId w:val="1"/>
              </w:numPr>
              <w:shd w:val="clear" w:color="auto" w:fill="auto"/>
              <w:tabs>
                <w:tab w:val="left" w:pos="313"/>
              </w:tabs>
              <w:spacing w:after="60" w:line="210" w:lineRule="exact"/>
              <w:ind w:firstLine="0"/>
              <w:jc w:val="both"/>
              <w:rPr>
                <w:rFonts w:ascii="Times New Roman" w:hAnsi="Times New Roman" w:cs="Times New Roman"/>
                <w:sz w:val="24"/>
                <w:szCs w:val="24"/>
              </w:rPr>
            </w:pPr>
            <w:proofErr w:type="gramStart"/>
            <w:r w:rsidRPr="00B318D3">
              <w:rPr>
                <w:rStyle w:val="BodytextTimesNewRoman4"/>
                <w:i/>
                <w:iCs/>
                <w:color w:val="000000"/>
                <w:sz w:val="24"/>
                <w:szCs w:val="24"/>
                <w:lang w:eastAsia="ro-RO"/>
              </w:rPr>
              <w:t>în</w:t>
            </w:r>
            <w:proofErr w:type="gramEnd"/>
            <w:r w:rsidRPr="00B318D3">
              <w:rPr>
                <w:rStyle w:val="BodytextTimesNewRoman4"/>
                <w:i/>
                <w:iCs/>
                <w:color w:val="000000"/>
                <w:sz w:val="24"/>
                <w:szCs w:val="24"/>
                <w:lang w:eastAsia="ro-RO"/>
              </w:rPr>
              <w:t xml:space="preserve"> situaţia în care la data sus menţionată nu se prezintă/nu se califică minimum 2 ofertanţi, licitaţia se va relua</w:t>
            </w:r>
            <w:r w:rsidR="00ED17F3">
              <w:rPr>
                <w:rStyle w:val="BodytextTimesNewRoman4"/>
                <w:i/>
                <w:iCs/>
                <w:color w:val="000000"/>
                <w:sz w:val="24"/>
                <w:szCs w:val="24"/>
                <w:lang w:eastAsia="ro-RO"/>
              </w:rPr>
              <w:t>.</w:t>
            </w:r>
          </w:p>
        </w:tc>
      </w:tr>
      <w:tr w:rsidR="00B318D3" w:rsidRPr="00B318D3" w:rsidTr="004F544D">
        <w:tc>
          <w:tcPr>
            <w:tcW w:w="2250" w:type="dxa"/>
            <w:vAlign w:val="center"/>
          </w:tcPr>
          <w:p w:rsidR="00B318D3" w:rsidRPr="00B318D3" w:rsidRDefault="00B318D3" w:rsidP="00B318D3">
            <w:pPr>
              <w:pStyle w:val="Bodytext0"/>
              <w:shd w:val="clear" w:color="auto" w:fill="auto"/>
              <w:spacing w:after="0" w:line="259"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A.3.</w:t>
            </w:r>
          </w:p>
          <w:p w:rsidR="00B318D3" w:rsidRPr="00B318D3" w:rsidRDefault="00B318D3" w:rsidP="00B318D3">
            <w:pPr>
              <w:pStyle w:val="Bodytext0"/>
              <w:shd w:val="clear" w:color="auto" w:fill="auto"/>
              <w:spacing w:after="0" w:line="259"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Legislaţia</w:t>
            </w:r>
          </w:p>
          <w:p w:rsidR="00B318D3" w:rsidRPr="00B318D3" w:rsidRDefault="00B318D3" w:rsidP="00B318D3">
            <w:pPr>
              <w:pStyle w:val="Bodytext0"/>
              <w:shd w:val="clear" w:color="auto" w:fill="auto"/>
              <w:spacing w:after="0" w:line="259"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aplicabilă</w:t>
            </w:r>
          </w:p>
        </w:tc>
        <w:tc>
          <w:tcPr>
            <w:tcW w:w="8370" w:type="dxa"/>
            <w:vAlign w:val="center"/>
          </w:tcPr>
          <w:p w:rsidR="00B318D3" w:rsidRPr="00B318D3" w:rsidRDefault="00B318D3" w:rsidP="00B318D3">
            <w:pPr>
              <w:pStyle w:val="Bodytext0"/>
              <w:numPr>
                <w:ilvl w:val="0"/>
                <w:numId w:val="2"/>
              </w:numPr>
              <w:shd w:val="clear" w:color="auto" w:fill="auto"/>
              <w:tabs>
                <w:tab w:val="left" w:pos="338"/>
              </w:tabs>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LEGE nr. 287 /din 17.07.2009 privind Codul civil</w:t>
            </w:r>
          </w:p>
          <w:p w:rsidR="00B318D3" w:rsidRPr="00B318D3" w:rsidRDefault="00B318D3" w:rsidP="00B318D3">
            <w:pPr>
              <w:pStyle w:val="Bodytext0"/>
              <w:numPr>
                <w:ilvl w:val="0"/>
                <w:numId w:val="2"/>
              </w:numPr>
              <w:shd w:val="clear" w:color="auto" w:fill="auto"/>
              <w:tabs>
                <w:tab w:val="left" w:pos="335"/>
              </w:tabs>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OUG 57/2019 privind noul cod administrativ</w:t>
            </w:r>
          </w:p>
        </w:tc>
      </w:tr>
      <w:tr w:rsidR="00B318D3" w:rsidRPr="00B318D3" w:rsidTr="004F544D">
        <w:tc>
          <w:tcPr>
            <w:tcW w:w="2250" w:type="dxa"/>
            <w:vAlign w:val="center"/>
          </w:tcPr>
          <w:p w:rsidR="00B318D3" w:rsidRPr="00B318D3" w:rsidRDefault="00B318D3" w:rsidP="00B318D3">
            <w:pPr>
              <w:pStyle w:val="Bodytext0"/>
              <w:shd w:val="clear" w:color="auto" w:fill="auto"/>
              <w:spacing w:after="0" w:line="259"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A.4.</w:t>
            </w:r>
          </w:p>
          <w:p w:rsidR="00B318D3" w:rsidRPr="00B318D3" w:rsidRDefault="00B318D3" w:rsidP="00B318D3">
            <w:pPr>
              <w:pStyle w:val="Bodytext0"/>
              <w:shd w:val="clear" w:color="auto" w:fill="auto"/>
              <w:spacing w:after="0" w:line="259"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 xml:space="preserve">Scopul licitaţiei şi obiectul </w:t>
            </w:r>
            <w:r w:rsidRPr="000A54C6">
              <w:rPr>
                <w:rStyle w:val="BodytextTimesNewRoman5"/>
                <w:color w:val="000000" w:themeColor="text1"/>
                <w:sz w:val="24"/>
                <w:szCs w:val="24"/>
                <w:lang w:eastAsia="ro-RO"/>
              </w:rPr>
              <w:t>acesteia</w:t>
            </w:r>
          </w:p>
        </w:tc>
        <w:tc>
          <w:tcPr>
            <w:tcW w:w="8370" w:type="dxa"/>
            <w:vAlign w:val="center"/>
          </w:tcPr>
          <w:p w:rsidR="00B318D3" w:rsidRPr="00B318D3" w:rsidRDefault="00B318D3" w:rsidP="00B318D3">
            <w:pPr>
              <w:pStyle w:val="Bodytext0"/>
              <w:shd w:val="clear" w:color="auto" w:fill="auto"/>
              <w:spacing w:after="0" w:line="256"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Scopul licitaţiei:</w:t>
            </w:r>
          </w:p>
          <w:p w:rsidR="00B318D3" w:rsidRPr="00B318D3" w:rsidRDefault="008B560D" w:rsidP="00B318D3">
            <w:pPr>
              <w:pStyle w:val="Bodytext0"/>
              <w:shd w:val="clear" w:color="auto" w:fill="auto"/>
              <w:spacing w:after="0" w:line="256" w:lineRule="exact"/>
              <w:ind w:firstLine="0"/>
              <w:jc w:val="both"/>
              <w:rPr>
                <w:rFonts w:ascii="Times New Roman" w:hAnsi="Times New Roman" w:cs="Times New Roman"/>
                <w:sz w:val="24"/>
                <w:szCs w:val="24"/>
              </w:rPr>
            </w:pPr>
            <w:r>
              <w:rPr>
                <w:rStyle w:val="BodytextTimesNewRoman"/>
                <w:color w:val="000000"/>
                <w:sz w:val="24"/>
                <w:szCs w:val="24"/>
                <w:lang w:eastAsia="ro-RO"/>
              </w:rPr>
              <w:t>Î</w:t>
            </w:r>
            <w:r w:rsidR="00B318D3" w:rsidRPr="00B318D3">
              <w:rPr>
                <w:rStyle w:val="BodytextTimesNewRoman"/>
                <w:color w:val="000000"/>
                <w:sz w:val="24"/>
                <w:szCs w:val="24"/>
                <w:lang w:eastAsia="ro-RO"/>
              </w:rPr>
              <w:t xml:space="preserve">nchirierea a  </w:t>
            </w:r>
            <w:r w:rsidR="006A688B">
              <w:rPr>
                <w:rStyle w:val="BodytextTimesNewRoman"/>
                <w:color w:val="000000"/>
                <w:sz w:val="24"/>
                <w:szCs w:val="24"/>
                <w:lang w:eastAsia="ro-RO"/>
              </w:rPr>
              <w:t>6</w:t>
            </w:r>
            <w:r w:rsidR="00B318D3" w:rsidRPr="00B318D3">
              <w:rPr>
                <w:rStyle w:val="BodytextTimesNewRoman"/>
                <w:color w:val="000000"/>
                <w:sz w:val="24"/>
                <w:szCs w:val="24"/>
                <w:lang w:eastAsia="ro-RO"/>
              </w:rPr>
              <w:t xml:space="preserve"> spații în incinta sediului Primăriei Municipiului Timișoara la parter, etaj I, respectiv etaj II</w:t>
            </w:r>
            <w:r w:rsidR="00E61DC4">
              <w:rPr>
                <w:rStyle w:val="BodytextTimesNewRoman"/>
                <w:color w:val="000000"/>
                <w:sz w:val="24"/>
                <w:szCs w:val="24"/>
                <w:lang w:eastAsia="ro-RO"/>
              </w:rPr>
              <w:t>,</w:t>
            </w:r>
            <w:r w:rsidR="006A688B">
              <w:rPr>
                <w:rStyle w:val="BodytextTimesNewRoman"/>
                <w:color w:val="000000"/>
                <w:sz w:val="24"/>
                <w:szCs w:val="24"/>
                <w:lang w:eastAsia="ro-RO"/>
              </w:rPr>
              <w:t xml:space="preserve"> în vederea amplasării a 4 automate de cafea, a unui automat</w:t>
            </w:r>
            <w:r w:rsidR="00E61DC4">
              <w:rPr>
                <w:rStyle w:val="BodytextTimesNewRoman"/>
                <w:color w:val="000000"/>
                <w:sz w:val="24"/>
                <w:szCs w:val="24"/>
                <w:lang w:eastAsia="ro-RO"/>
              </w:rPr>
              <w:t xml:space="preserve"> </w:t>
            </w:r>
            <w:r w:rsidR="00C80280">
              <w:rPr>
                <w:rStyle w:val="BodytextTimesNewRoman"/>
                <w:color w:val="000000"/>
                <w:sz w:val="24"/>
                <w:szCs w:val="24"/>
                <w:lang w:eastAsia="ro-RO"/>
              </w:rPr>
              <w:t xml:space="preserve">de </w:t>
            </w:r>
            <w:r w:rsidR="00E61DC4">
              <w:rPr>
                <w:rStyle w:val="BodytextTimesNewRoman"/>
                <w:color w:val="000000"/>
                <w:sz w:val="24"/>
                <w:szCs w:val="24"/>
                <w:lang w:eastAsia="ro-RO"/>
              </w:rPr>
              <w:t>tip snacky ( sucuri/produse proaspete tip sandvis și patiserie)</w:t>
            </w:r>
            <w:r w:rsidR="006A688B">
              <w:rPr>
                <w:rStyle w:val="BodytextTimesNewRoman"/>
                <w:color w:val="000000"/>
                <w:sz w:val="24"/>
                <w:szCs w:val="24"/>
                <w:lang w:eastAsia="ro-RO"/>
              </w:rPr>
              <w:t xml:space="preserve"> și un fotocopiator</w:t>
            </w:r>
            <w:r w:rsidR="00B318D3" w:rsidRPr="00B318D3">
              <w:rPr>
                <w:rStyle w:val="BodytextTimesNewRoman"/>
                <w:color w:val="000000"/>
                <w:sz w:val="24"/>
                <w:szCs w:val="24"/>
                <w:lang w:eastAsia="ro-RO"/>
              </w:rPr>
              <w:t>, dupa cum urmeaza:</w:t>
            </w:r>
          </w:p>
          <w:p w:rsidR="00B318D3" w:rsidRPr="00B318D3" w:rsidRDefault="00B318D3" w:rsidP="00B318D3">
            <w:pPr>
              <w:pStyle w:val="Bodytext0"/>
              <w:shd w:val="clear" w:color="auto" w:fill="auto"/>
              <w:spacing w:after="0" w:line="256" w:lineRule="exact"/>
              <w:ind w:firstLine="0"/>
              <w:jc w:val="both"/>
              <w:rPr>
                <w:rFonts w:ascii="Times New Roman" w:hAnsi="Times New Roman" w:cs="Times New Roman"/>
                <w:sz w:val="24"/>
                <w:szCs w:val="24"/>
              </w:rPr>
            </w:pPr>
            <w:r w:rsidRPr="006A688B">
              <w:rPr>
                <w:rStyle w:val="BodytextTimesNewRoman"/>
                <w:b/>
                <w:color w:val="000000"/>
                <w:sz w:val="24"/>
                <w:szCs w:val="24"/>
                <w:lang w:eastAsia="ro-RO"/>
              </w:rPr>
              <w:t>S l</w:t>
            </w:r>
            <w:r w:rsidR="00E61DC4">
              <w:rPr>
                <w:rStyle w:val="BodytextTimesNewRoman"/>
                <w:b/>
                <w:color w:val="000000"/>
                <w:sz w:val="24"/>
                <w:szCs w:val="24"/>
                <w:lang w:eastAsia="ro-RO"/>
              </w:rPr>
              <w:t xml:space="preserve"> </w:t>
            </w:r>
            <w:r w:rsidRPr="006A688B">
              <w:rPr>
                <w:rStyle w:val="BodytextTimesNewRoman"/>
                <w:b/>
                <w:color w:val="000000"/>
                <w:sz w:val="24"/>
                <w:szCs w:val="24"/>
                <w:lang w:eastAsia="ro-RO"/>
              </w:rPr>
              <w:t xml:space="preserve">= </w:t>
            </w:r>
            <w:r w:rsidR="006A688B" w:rsidRPr="006A688B">
              <w:rPr>
                <w:rStyle w:val="BodytextTimesNewRoman"/>
                <w:b/>
                <w:color w:val="000000"/>
                <w:sz w:val="24"/>
                <w:szCs w:val="24"/>
                <w:lang w:eastAsia="ro-RO"/>
              </w:rPr>
              <w:t xml:space="preserve">1 </w:t>
            </w:r>
            <w:r w:rsidRPr="006A688B">
              <w:rPr>
                <w:rStyle w:val="BodytextTimesNewRoman"/>
                <w:b/>
                <w:color w:val="000000"/>
                <w:sz w:val="24"/>
                <w:szCs w:val="24"/>
                <w:lang w:eastAsia="ro-RO"/>
              </w:rPr>
              <w:t>mp</w:t>
            </w:r>
            <w:r w:rsidRPr="00B318D3">
              <w:rPr>
                <w:rStyle w:val="BodytextTimesNewRoman"/>
                <w:color w:val="000000"/>
                <w:sz w:val="24"/>
                <w:szCs w:val="24"/>
                <w:lang w:eastAsia="ro-RO"/>
              </w:rPr>
              <w:t>, situat în sediul Primăriei Municipiului Timișoara, C. D. Loga nr. 1, parter,</w:t>
            </w:r>
            <w:r w:rsidR="006A688B">
              <w:rPr>
                <w:rStyle w:val="BodytextTimesNewRoman"/>
                <w:color w:val="000000"/>
                <w:sz w:val="24"/>
                <w:szCs w:val="24"/>
                <w:lang w:eastAsia="ro-RO"/>
              </w:rPr>
              <w:t xml:space="preserve"> </w:t>
            </w:r>
            <w:proofErr w:type="gramStart"/>
            <w:r w:rsidRPr="00B318D3">
              <w:rPr>
                <w:rStyle w:val="BodytextTimesNewRoman"/>
                <w:color w:val="000000"/>
                <w:sz w:val="24"/>
                <w:szCs w:val="24"/>
                <w:lang w:eastAsia="ro-RO"/>
              </w:rPr>
              <w:t>( hol</w:t>
            </w:r>
            <w:proofErr w:type="gramEnd"/>
            <w:r w:rsidRPr="00B318D3">
              <w:rPr>
                <w:rStyle w:val="BodytextTimesNewRoman"/>
                <w:color w:val="000000"/>
                <w:sz w:val="24"/>
                <w:szCs w:val="24"/>
                <w:lang w:eastAsia="ro-RO"/>
              </w:rPr>
              <w:t xml:space="preserve"> –poarta 2) destinat amplas</w:t>
            </w:r>
            <w:r w:rsidR="00E61DC4">
              <w:rPr>
                <w:rStyle w:val="BodytextTimesNewRoman"/>
                <w:color w:val="000000"/>
                <w:sz w:val="24"/>
                <w:szCs w:val="24"/>
                <w:lang w:eastAsia="ro-RO"/>
              </w:rPr>
              <w:t>ă</w:t>
            </w:r>
            <w:r w:rsidRPr="00B318D3">
              <w:rPr>
                <w:rStyle w:val="BodytextTimesNewRoman"/>
                <w:color w:val="000000"/>
                <w:sz w:val="24"/>
                <w:szCs w:val="24"/>
                <w:lang w:eastAsia="ro-RO"/>
              </w:rPr>
              <w:t>rii unui automat (aparat) de preparare a băutu</w:t>
            </w:r>
            <w:r w:rsidR="00E61DC4">
              <w:rPr>
                <w:rStyle w:val="BodytextTimesNewRoman"/>
                <w:color w:val="000000"/>
                <w:sz w:val="24"/>
                <w:szCs w:val="24"/>
                <w:lang w:eastAsia="ro-RO"/>
              </w:rPr>
              <w:t>rilor pe baza de cafea. Menţionă</w:t>
            </w:r>
            <w:r w:rsidRPr="00B318D3">
              <w:rPr>
                <w:rStyle w:val="BodytextTimesNewRoman"/>
                <w:color w:val="000000"/>
                <w:sz w:val="24"/>
                <w:szCs w:val="24"/>
                <w:lang w:eastAsia="ro-RO"/>
              </w:rPr>
              <w:t>m faptul c</w:t>
            </w:r>
            <w:r w:rsidR="006A688B">
              <w:rPr>
                <w:rStyle w:val="BodytextTimesNewRoman"/>
                <w:color w:val="000000"/>
                <w:sz w:val="24"/>
                <w:szCs w:val="24"/>
                <w:lang w:eastAsia="ro-RO"/>
              </w:rPr>
              <w:t>ă</w:t>
            </w:r>
            <w:r w:rsidRPr="00B318D3">
              <w:rPr>
                <w:rStyle w:val="BodytextTimesNewRoman"/>
                <w:color w:val="000000"/>
                <w:sz w:val="24"/>
                <w:szCs w:val="24"/>
                <w:lang w:eastAsia="ro-RO"/>
              </w:rPr>
              <w:t xml:space="preserve"> unul din produsele distribuite de către aparat s</w:t>
            </w:r>
            <w:r w:rsidR="00E61DC4">
              <w:rPr>
                <w:rStyle w:val="BodytextTimesNewRoman"/>
                <w:color w:val="000000"/>
                <w:sz w:val="24"/>
                <w:szCs w:val="24"/>
                <w:lang w:eastAsia="ro-RO"/>
              </w:rPr>
              <w:t>ă</w:t>
            </w:r>
            <w:r w:rsidRPr="00B318D3">
              <w:rPr>
                <w:rStyle w:val="BodytextTimesNewRoman"/>
                <w:color w:val="000000"/>
                <w:sz w:val="24"/>
                <w:szCs w:val="24"/>
                <w:lang w:eastAsia="ro-RO"/>
              </w:rPr>
              <w:t xml:space="preserve"> fie din cafea boabe.</w:t>
            </w:r>
          </w:p>
          <w:p w:rsidR="006A688B" w:rsidRDefault="00B318D3" w:rsidP="004F544D">
            <w:pPr>
              <w:pStyle w:val="Bodytext0"/>
              <w:shd w:val="clear" w:color="auto" w:fill="auto"/>
              <w:spacing w:after="0" w:line="256" w:lineRule="exact"/>
              <w:ind w:firstLine="0"/>
              <w:jc w:val="both"/>
              <w:rPr>
                <w:rStyle w:val="BodytextTimesNewRoman"/>
                <w:color w:val="000000"/>
                <w:sz w:val="24"/>
                <w:szCs w:val="24"/>
                <w:lang w:eastAsia="ro-RO"/>
              </w:rPr>
            </w:pPr>
            <w:r w:rsidRPr="006A688B">
              <w:rPr>
                <w:rStyle w:val="BodytextTimesNewRoman5"/>
                <w:b/>
                <w:color w:val="000000" w:themeColor="text1"/>
                <w:sz w:val="24"/>
                <w:szCs w:val="24"/>
                <w:lang w:eastAsia="ro-RO"/>
              </w:rPr>
              <w:t>S2</w:t>
            </w:r>
            <w:r w:rsidR="00E61DC4">
              <w:rPr>
                <w:rStyle w:val="BodytextTimesNewRoman5"/>
                <w:b/>
                <w:color w:val="000000" w:themeColor="text1"/>
                <w:sz w:val="24"/>
                <w:szCs w:val="24"/>
                <w:lang w:eastAsia="ro-RO"/>
              </w:rPr>
              <w:t xml:space="preserve"> </w:t>
            </w:r>
            <w:r w:rsidRPr="006A688B">
              <w:rPr>
                <w:rStyle w:val="BodytextTimesNewRoman5"/>
                <w:b/>
                <w:color w:val="000000" w:themeColor="text1"/>
                <w:sz w:val="24"/>
                <w:szCs w:val="24"/>
                <w:lang w:eastAsia="ro-RO"/>
              </w:rPr>
              <w:t>=</w:t>
            </w:r>
            <w:r w:rsidRPr="006A688B">
              <w:rPr>
                <w:rStyle w:val="BodytextTimesNewRoman5"/>
                <w:b/>
                <w:color w:val="C00000"/>
                <w:sz w:val="24"/>
                <w:szCs w:val="24"/>
                <w:lang w:eastAsia="ro-RO"/>
              </w:rPr>
              <w:t xml:space="preserve"> </w:t>
            </w:r>
            <w:r w:rsidR="006A688B" w:rsidRPr="006A688B">
              <w:rPr>
                <w:rStyle w:val="BodytextTimesNewRoman"/>
                <w:b/>
                <w:color w:val="000000"/>
                <w:sz w:val="24"/>
                <w:szCs w:val="24"/>
                <w:lang w:eastAsia="ro-RO"/>
              </w:rPr>
              <w:t>1 mp</w:t>
            </w:r>
            <w:r w:rsidR="006A688B" w:rsidRPr="00B318D3">
              <w:rPr>
                <w:rStyle w:val="BodytextTimesNewRoman"/>
                <w:color w:val="000000"/>
                <w:sz w:val="24"/>
                <w:szCs w:val="24"/>
                <w:lang w:eastAsia="ro-RO"/>
              </w:rPr>
              <w:t>, situat în sediul Primăriei Municipiului Timișoara, C. D. Loga nr. 1, parter,</w:t>
            </w:r>
            <w:r w:rsidR="006A688B">
              <w:rPr>
                <w:rStyle w:val="BodytextTimesNewRoman"/>
                <w:color w:val="000000"/>
                <w:sz w:val="24"/>
                <w:szCs w:val="24"/>
                <w:lang w:eastAsia="ro-RO"/>
              </w:rPr>
              <w:t xml:space="preserve"> lângă </w:t>
            </w:r>
            <w:r w:rsidR="00E61DC4">
              <w:rPr>
                <w:rStyle w:val="BodytextTimesNewRoman"/>
                <w:color w:val="000000"/>
                <w:sz w:val="24"/>
                <w:szCs w:val="24"/>
                <w:lang w:eastAsia="ro-RO"/>
              </w:rPr>
              <w:t xml:space="preserve">cam. 8, </w:t>
            </w:r>
            <w:r w:rsidR="006A688B">
              <w:rPr>
                <w:rStyle w:val="BodytextTimesNewRoman"/>
                <w:color w:val="000000"/>
                <w:sz w:val="24"/>
                <w:szCs w:val="24"/>
                <w:lang w:eastAsia="ro-RO"/>
              </w:rPr>
              <w:t>Serviciul Resurse Umane</w:t>
            </w:r>
            <w:r w:rsidR="00E61DC4">
              <w:rPr>
                <w:rStyle w:val="BodytextTimesNewRoman"/>
                <w:color w:val="000000"/>
                <w:sz w:val="24"/>
                <w:szCs w:val="24"/>
                <w:lang w:eastAsia="ro-RO"/>
              </w:rPr>
              <w:t xml:space="preserve"> destinat amplasă</w:t>
            </w:r>
            <w:r w:rsidR="006A688B" w:rsidRPr="00B318D3">
              <w:rPr>
                <w:rStyle w:val="BodytextTimesNewRoman"/>
                <w:color w:val="000000"/>
                <w:sz w:val="24"/>
                <w:szCs w:val="24"/>
                <w:lang w:eastAsia="ro-RO"/>
              </w:rPr>
              <w:t>rii unui automat (aparat) de preparare a băuturilor pe baza de cafea. Menţionam faptul c</w:t>
            </w:r>
            <w:r w:rsidR="006A688B">
              <w:rPr>
                <w:rStyle w:val="BodytextTimesNewRoman"/>
                <w:color w:val="000000"/>
                <w:sz w:val="24"/>
                <w:szCs w:val="24"/>
                <w:lang w:eastAsia="ro-RO"/>
              </w:rPr>
              <w:t>ă</w:t>
            </w:r>
            <w:r w:rsidR="006A688B" w:rsidRPr="00B318D3">
              <w:rPr>
                <w:rStyle w:val="BodytextTimesNewRoman"/>
                <w:color w:val="000000"/>
                <w:sz w:val="24"/>
                <w:szCs w:val="24"/>
                <w:lang w:eastAsia="ro-RO"/>
              </w:rPr>
              <w:t xml:space="preserve"> unul din produsele distribuite de către aparat s</w:t>
            </w:r>
            <w:r w:rsidR="006A688B">
              <w:rPr>
                <w:rStyle w:val="BodytextTimesNewRoman"/>
                <w:color w:val="000000"/>
                <w:sz w:val="24"/>
                <w:szCs w:val="24"/>
                <w:lang w:eastAsia="ro-RO"/>
              </w:rPr>
              <w:t>ă</w:t>
            </w:r>
            <w:r w:rsidR="006A688B" w:rsidRPr="00B318D3">
              <w:rPr>
                <w:rStyle w:val="BodytextTimesNewRoman"/>
                <w:color w:val="000000"/>
                <w:sz w:val="24"/>
                <w:szCs w:val="24"/>
                <w:lang w:eastAsia="ro-RO"/>
              </w:rPr>
              <w:t xml:space="preserve"> fie din cafea boabe.</w:t>
            </w:r>
          </w:p>
          <w:p w:rsidR="00B318D3" w:rsidRPr="00B318D3" w:rsidRDefault="00B318D3" w:rsidP="004F544D">
            <w:pPr>
              <w:pStyle w:val="Bodytext0"/>
              <w:shd w:val="clear" w:color="auto" w:fill="auto"/>
              <w:spacing w:after="0" w:line="256" w:lineRule="exact"/>
              <w:ind w:firstLine="0"/>
              <w:jc w:val="both"/>
              <w:rPr>
                <w:rStyle w:val="BodytextTimesNewRoman"/>
                <w:color w:val="000000"/>
                <w:sz w:val="24"/>
                <w:szCs w:val="24"/>
                <w:lang w:eastAsia="ro-RO"/>
              </w:rPr>
            </w:pPr>
            <w:r w:rsidRPr="006A688B">
              <w:rPr>
                <w:rStyle w:val="BodytextTimesNewRoman5"/>
                <w:b/>
                <w:color w:val="000000"/>
                <w:sz w:val="24"/>
                <w:szCs w:val="24"/>
                <w:lang w:eastAsia="ro-RO"/>
              </w:rPr>
              <w:t>S3</w:t>
            </w:r>
            <w:r w:rsidR="00E61DC4">
              <w:rPr>
                <w:rStyle w:val="BodytextTimesNewRoman5"/>
                <w:b/>
                <w:color w:val="000000"/>
                <w:sz w:val="24"/>
                <w:szCs w:val="24"/>
                <w:lang w:eastAsia="ro-RO"/>
              </w:rPr>
              <w:t xml:space="preserve"> </w:t>
            </w:r>
            <w:r w:rsidRPr="006A688B">
              <w:rPr>
                <w:rStyle w:val="BodytextTimesNewRoman5"/>
                <w:b/>
                <w:color w:val="000000"/>
                <w:sz w:val="24"/>
                <w:szCs w:val="24"/>
                <w:lang w:eastAsia="ro-RO"/>
              </w:rPr>
              <w:t xml:space="preserve">= </w:t>
            </w:r>
            <w:r w:rsidR="006A688B" w:rsidRPr="006A688B">
              <w:rPr>
                <w:rStyle w:val="BodytextTimesNewRoman5"/>
                <w:b/>
                <w:color w:val="000000"/>
                <w:sz w:val="24"/>
                <w:szCs w:val="24"/>
                <w:lang w:eastAsia="ro-RO"/>
              </w:rPr>
              <w:t>1</w:t>
            </w:r>
            <w:r w:rsidRPr="006A688B">
              <w:rPr>
                <w:rStyle w:val="BodytextTimesNewRoman"/>
                <w:b/>
                <w:color w:val="000000"/>
                <w:sz w:val="24"/>
                <w:szCs w:val="24"/>
                <w:lang w:eastAsia="ro-RO"/>
              </w:rPr>
              <w:t xml:space="preserve"> mp</w:t>
            </w:r>
            <w:r w:rsidRPr="00B318D3">
              <w:rPr>
                <w:rStyle w:val="BodytextTimesNewRoman"/>
                <w:color w:val="000000"/>
                <w:sz w:val="24"/>
                <w:szCs w:val="24"/>
                <w:lang w:eastAsia="ro-RO"/>
              </w:rPr>
              <w:t xml:space="preserve">, situat în sediul   Primăriei Municipiului Timișoara, C. D. Loga nr. 1, etaj I, </w:t>
            </w:r>
            <w:r w:rsidR="006A688B">
              <w:rPr>
                <w:rStyle w:val="BodytextTimesNewRoman"/>
                <w:color w:val="000000"/>
                <w:sz w:val="24"/>
                <w:szCs w:val="24"/>
                <w:lang w:eastAsia="ro-RO"/>
              </w:rPr>
              <w:t>lângă Sala de Consiliu</w:t>
            </w:r>
            <w:r w:rsidR="00E61DC4">
              <w:rPr>
                <w:rStyle w:val="BodytextTimesNewRoman"/>
                <w:color w:val="000000"/>
                <w:sz w:val="24"/>
                <w:szCs w:val="24"/>
                <w:lang w:eastAsia="ro-RO"/>
              </w:rPr>
              <w:t xml:space="preserve"> destinat amplasă</w:t>
            </w:r>
            <w:r w:rsidRPr="00B318D3">
              <w:rPr>
                <w:rStyle w:val="BodytextTimesNewRoman"/>
                <w:color w:val="000000"/>
                <w:sz w:val="24"/>
                <w:szCs w:val="24"/>
                <w:lang w:eastAsia="ro-RO"/>
              </w:rPr>
              <w:t>rii unui automat (aparat) de preparare a băuturilor pe baza de cafea. Menţionam faptul c</w:t>
            </w:r>
            <w:r w:rsidR="00E61DC4">
              <w:rPr>
                <w:rStyle w:val="BodytextTimesNewRoman"/>
                <w:color w:val="000000"/>
                <w:sz w:val="24"/>
                <w:szCs w:val="24"/>
                <w:lang w:eastAsia="ro-RO"/>
              </w:rPr>
              <w:t>ă</w:t>
            </w:r>
            <w:r w:rsidRPr="00B318D3">
              <w:rPr>
                <w:rStyle w:val="BodytextTimesNewRoman"/>
                <w:color w:val="000000"/>
                <w:sz w:val="24"/>
                <w:szCs w:val="24"/>
                <w:lang w:eastAsia="ro-RO"/>
              </w:rPr>
              <w:t xml:space="preserve"> unul din produsele distribuite de către aparat s</w:t>
            </w:r>
            <w:r w:rsidR="00E61DC4">
              <w:rPr>
                <w:rStyle w:val="BodytextTimesNewRoman"/>
                <w:color w:val="000000"/>
                <w:sz w:val="24"/>
                <w:szCs w:val="24"/>
                <w:lang w:eastAsia="ro-RO"/>
              </w:rPr>
              <w:t>ă</w:t>
            </w:r>
            <w:r w:rsidRPr="00B318D3">
              <w:rPr>
                <w:rStyle w:val="BodytextTimesNewRoman"/>
                <w:color w:val="000000"/>
                <w:sz w:val="24"/>
                <w:szCs w:val="24"/>
                <w:lang w:eastAsia="ro-RO"/>
              </w:rPr>
              <w:t xml:space="preserve"> fie din cafea boabe</w:t>
            </w:r>
          </w:p>
          <w:p w:rsidR="00B318D3" w:rsidRPr="00B318D3" w:rsidRDefault="00B318D3" w:rsidP="004F544D">
            <w:pPr>
              <w:pStyle w:val="Bodytext0"/>
              <w:shd w:val="clear" w:color="auto" w:fill="auto"/>
              <w:spacing w:after="0" w:line="256" w:lineRule="exact"/>
              <w:ind w:firstLine="0"/>
              <w:jc w:val="both"/>
              <w:rPr>
                <w:rStyle w:val="BodytextTimesNewRoman"/>
                <w:color w:val="000000"/>
                <w:sz w:val="24"/>
                <w:szCs w:val="24"/>
                <w:lang w:eastAsia="ro-RO"/>
              </w:rPr>
            </w:pPr>
            <w:r w:rsidRPr="006A688B">
              <w:rPr>
                <w:rStyle w:val="BodytextTimesNewRoman5"/>
                <w:b/>
                <w:color w:val="000000"/>
                <w:sz w:val="24"/>
                <w:szCs w:val="24"/>
                <w:lang w:eastAsia="ro-RO"/>
              </w:rPr>
              <w:t>S4</w:t>
            </w:r>
            <w:r w:rsidR="00E61DC4">
              <w:rPr>
                <w:rStyle w:val="BodytextTimesNewRoman5"/>
                <w:b/>
                <w:color w:val="000000"/>
                <w:sz w:val="24"/>
                <w:szCs w:val="24"/>
                <w:lang w:eastAsia="ro-RO"/>
              </w:rPr>
              <w:t xml:space="preserve"> </w:t>
            </w:r>
            <w:r w:rsidRPr="006A688B">
              <w:rPr>
                <w:rStyle w:val="BodytextTimesNewRoman5"/>
                <w:b/>
                <w:color w:val="000000"/>
                <w:sz w:val="24"/>
                <w:szCs w:val="24"/>
                <w:lang w:eastAsia="ro-RO"/>
              </w:rPr>
              <w:t xml:space="preserve">= </w:t>
            </w:r>
            <w:r w:rsidR="006A688B" w:rsidRPr="006A688B">
              <w:rPr>
                <w:rStyle w:val="BodytextTimesNewRoman5"/>
                <w:b/>
                <w:color w:val="000000"/>
                <w:sz w:val="24"/>
                <w:szCs w:val="24"/>
                <w:lang w:eastAsia="ro-RO"/>
              </w:rPr>
              <w:t>1</w:t>
            </w:r>
            <w:r w:rsidRPr="006A688B">
              <w:rPr>
                <w:rStyle w:val="BodytextTimesNewRoman"/>
                <w:b/>
                <w:color w:val="000000"/>
                <w:sz w:val="24"/>
                <w:szCs w:val="24"/>
                <w:lang w:eastAsia="ro-RO"/>
              </w:rPr>
              <w:t xml:space="preserve"> mp</w:t>
            </w:r>
            <w:r w:rsidRPr="00B318D3">
              <w:rPr>
                <w:rStyle w:val="BodytextTimesNewRoman"/>
                <w:color w:val="000000"/>
                <w:sz w:val="24"/>
                <w:szCs w:val="24"/>
                <w:lang w:eastAsia="ro-RO"/>
              </w:rPr>
              <w:t xml:space="preserve">, situat în </w:t>
            </w:r>
            <w:proofErr w:type="gramStart"/>
            <w:r w:rsidRPr="00B318D3">
              <w:rPr>
                <w:rStyle w:val="BodytextTimesNewRoman"/>
                <w:color w:val="000000"/>
                <w:sz w:val="24"/>
                <w:szCs w:val="24"/>
                <w:lang w:eastAsia="ro-RO"/>
              </w:rPr>
              <w:t>sediul  Primăriei</w:t>
            </w:r>
            <w:proofErr w:type="gramEnd"/>
            <w:r w:rsidRPr="00B318D3">
              <w:rPr>
                <w:rStyle w:val="BodytextTimesNewRoman"/>
                <w:color w:val="000000"/>
                <w:sz w:val="24"/>
                <w:szCs w:val="24"/>
                <w:lang w:eastAsia="ro-RO"/>
              </w:rPr>
              <w:t xml:space="preserve"> Municipiului Timișoara, C. D. Loga nr. 1, etaj I</w:t>
            </w:r>
            <w:r w:rsidR="006A688B">
              <w:rPr>
                <w:rStyle w:val="BodytextTimesNewRoman"/>
                <w:color w:val="000000"/>
                <w:sz w:val="24"/>
                <w:szCs w:val="24"/>
                <w:lang w:eastAsia="ro-RO"/>
              </w:rPr>
              <w:t>I</w:t>
            </w:r>
            <w:r w:rsidRPr="00B318D3">
              <w:rPr>
                <w:rStyle w:val="BodytextTimesNewRoman"/>
                <w:color w:val="000000"/>
                <w:sz w:val="24"/>
                <w:szCs w:val="24"/>
                <w:lang w:eastAsia="ro-RO"/>
              </w:rPr>
              <w:t xml:space="preserve">, </w:t>
            </w:r>
            <w:r w:rsidR="006A688B">
              <w:rPr>
                <w:rStyle w:val="BodytextTimesNewRoman"/>
                <w:color w:val="000000"/>
                <w:sz w:val="24"/>
                <w:szCs w:val="24"/>
                <w:lang w:eastAsia="ro-RO"/>
              </w:rPr>
              <w:t>între cam.221 și cam. 223</w:t>
            </w:r>
            <w:r w:rsidRPr="00B318D3">
              <w:rPr>
                <w:rStyle w:val="BodytextTimesNewRoman"/>
                <w:color w:val="000000"/>
                <w:sz w:val="24"/>
                <w:szCs w:val="24"/>
                <w:lang w:eastAsia="ro-RO"/>
              </w:rPr>
              <w:t xml:space="preserve"> destinat amplas</w:t>
            </w:r>
            <w:r w:rsidR="00E61DC4">
              <w:rPr>
                <w:rStyle w:val="BodytextTimesNewRoman"/>
                <w:color w:val="000000"/>
                <w:sz w:val="24"/>
                <w:szCs w:val="24"/>
                <w:lang w:eastAsia="ro-RO"/>
              </w:rPr>
              <w:t>ă</w:t>
            </w:r>
            <w:r w:rsidRPr="00B318D3">
              <w:rPr>
                <w:rStyle w:val="BodytextTimesNewRoman"/>
                <w:color w:val="000000"/>
                <w:sz w:val="24"/>
                <w:szCs w:val="24"/>
                <w:lang w:eastAsia="ro-RO"/>
              </w:rPr>
              <w:t>rii unui automat (aparat) de preparare a băuturilor pe baza de cafea. Menţionam faptul c</w:t>
            </w:r>
            <w:r w:rsidR="00E61DC4">
              <w:rPr>
                <w:rStyle w:val="BodytextTimesNewRoman"/>
                <w:color w:val="000000"/>
                <w:sz w:val="24"/>
                <w:szCs w:val="24"/>
                <w:lang w:eastAsia="ro-RO"/>
              </w:rPr>
              <w:t>ă</w:t>
            </w:r>
            <w:r w:rsidRPr="00B318D3">
              <w:rPr>
                <w:rStyle w:val="BodytextTimesNewRoman"/>
                <w:color w:val="000000"/>
                <w:sz w:val="24"/>
                <w:szCs w:val="24"/>
                <w:lang w:eastAsia="ro-RO"/>
              </w:rPr>
              <w:t xml:space="preserve"> unul din produsele distribuite de către aparat s</w:t>
            </w:r>
            <w:r w:rsidR="00E61DC4">
              <w:rPr>
                <w:rStyle w:val="BodytextTimesNewRoman"/>
                <w:color w:val="000000"/>
                <w:sz w:val="24"/>
                <w:szCs w:val="24"/>
                <w:lang w:eastAsia="ro-RO"/>
              </w:rPr>
              <w:t>ă</w:t>
            </w:r>
            <w:r w:rsidRPr="00B318D3">
              <w:rPr>
                <w:rStyle w:val="BodytextTimesNewRoman"/>
                <w:color w:val="000000"/>
                <w:sz w:val="24"/>
                <w:szCs w:val="24"/>
                <w:lang w:eastAsia="ro-RO"/>
              </w:rPr>
              <w:t xml:space="preserve"> fie din cafea boabe</w:t>
            </w:r>
          </w:p>
          <w:p w:rsidR="006A688B" w:rsidRPr="00B318D3" w:rsidRDefault="00B318D3" w:rsidP="006A688B">
            <w:pPr>
              <w:pStyle w:val="Bodytext0"/>
              <w:shd w:val="clear" w:color="auto" w:fill="auto"/>
              <w:spacing w:after="0" w:line="256" w:lineRule="exact"/>
              <w:ind w:firstLine="0"/>
              <w:jc w:val="both"/>
              <w:rPr>
                <w:rStyle w:val="BodytextTimesNewRoman"/>
                <w:color w:val="C00000"/>
                <w:sz w:val="24"/>
                <w:szCs w:val="24"/>
                <w:lang w:eastAsia="ro-RO"/>
              </w:rPr>
            </w:pPr>
            <w:r w:rsidRPr="000A54C6">
              <w:rPr>
                <w:rStyle w:val="BodytextTimesNewRoman"/>
                <w:b/>
                <w:color w:val="000000" w:themeColor="text1"/>
                <w:sz w:val="24"/>
                <w:szCs w:val="24"/>
                <w:lang w:eastAsia="ro-RO"/>
              </w:rPr>
              <w:t>S5</w:t>
            </w:r>
            <w:r w:rsidR="00E61DC4">
              <w:rPr>
                <w:rStyle w:val="BodytextTimesNewRoman"/>
                <w:b/>
                <w:color w:val="000000" w:themeColor="text1"/>
                <w:sz w:val="24"/>
                <w:szCs w:val="24"/>
                <w:lang w:eastAsia="ro-RO"/>
              </w:rPr>
              <w:t xml:space="preserve"> </w:t>
            </w:r>
            <w:r w:rsidRPr="000A54C6">
              <w:rPr>
                <w:rStyle w:val="BodytextTimesNewRoman5"/>
                <w:b/>
                <w:color w:val="000000" w:themeColor="text1"/>
                <w:sz w:val="24"/>
                <w:szCs w:val="24"/>
                <w:lang w:eastAsia="ro-RO"/>
              </w:rPr>
              <w:t>=</w:t>
            </w:r>
            <w:r w:rsidRPr="000A54C6">
              <w:rPr>
                <w:rStyle w:val="BodytextTimesNewRoman"/>
                <w:b/>
                <w:color w:val="000000" w:themeColor="text1"/>
                <w:sz w:val="24"/>
                <w:szCs w:val="24"/>
                <w:lang w:eastAsia="ro-RO"/>
              </w:rPr>
              <w:t xml:space="preserve"> </w:t>
            </w:r>
            <w:r w:rsidR="000A54C6" w:rsidRPr="000A54C6">
              <w:rPr>
                <w:rStyle w:val="BodytextTimesNewRoman"/>
                <w:b/>
                <w:color w:val="000000" w:themeColor="text1"/>
                <w:sz w:val="24"/>
                <w:szCs w:val="24"/>
                <w:lang w:eastAsia="ro-RO"/>
              </w:rPr>
              <w:t>1</w:t>
            </w:r>
            <w:r w:rsidRPr="000A54C6">
              <w:rPr>
                <w:rStyle w:val="BodytextTimesNewRoman"/>
                <w:b/>
                <w:color w:val="000000" w:themeColor="text1"/>
                <w:sz w:val="24"/>
                <w:szCs w:val="24"/>
                <w:lang w:eastAsia="ro-RO"/>
              </w:rPr>
              <w:t xml:space="preserve"> </w:t>
            </w:r>
            <w:r w:rsidR="006A688B" w:rsidRPr="000A54C6">
              <w:rPr>
                <w:rStyle w:val="BodytextTimesNewRoman"/>
                <w:b/>
                <w:color w:val="000000" w:themeColor="text1"/>
                <w:sz w:val="24"/>
                <w:szCs w:val="24"/>
                <w:lang w:eastAsia="ro-RO"/>
              </w:rPr>
              <w:t>mp,</w:t>
            </w:r>
            <w:r w:rsidR="006A688B" w:rsidRPr="006A688B">
              <w:rPr>
                <w:rStyle w:val="BodytextTimesNewRoman"/>
                <w:color w:val="000000" w:themeColor="text1"/>
                <w:sz w:val="24"/>
                <w:szCs w:val="24"/>
                <w:lang w:eastAsia="ro-RO"/>
              </w:rPr>
              <w:t xml:space="preserve"> situat în </w:t>
            </w:r>
            <w:proofErr w:type="gramStart"/>
            <w:r w:rsidR="006A688B" w:rsidRPr="006A688B">
              <w:rPr>
                <w:rStyle w:val="BodytextTimesNewRoman"/>
                <w:color w:val="000000" w:themeColor="text1"/>
                <w:sz w:val="24"/>
                <w:szCs w:val="24"/>
                <w:lang w:eastAsia="ro-RO"/>
              </w:rPr>
              <w:t>sediul  Primăriei</w:t>
            </w:r>
            <w:proofErr w:type="gramEnd"/>
            <w:r w:rsidR="006A688B" w:rsidRPr="006A688B">
              <w:rPr>
                <w:rStyle w:val="BodytextTimesNewRoman"/>
                <w:color w:val="000000" w:themeColor="text1"/>
                <w:sz w:val="24"/>
                <w:szCs w:val="24"/>
                <w:lang w:eastAsia="ro-RO"/>
              </w:rPr>
              <w:t xml:space="preserve"> Municipiului Timișoara, C. D. Loga nr. 1, parter ( hol –poarta 2), destinat amplasării unui automat de tip snacky (apa/ sucuri / produse proaspete de tip sandvis </w:t>
            </w:r>
            <w:r w:rsidR="00E61DC4">
              <w:rPr>
                <w:rStyle w:val="BodytextTimesNewRoman"/>
                <w:color w:val="000000" w:themeColor="text1"/>
                <w:sz w:val="24"/>
                <w:szCs w:val="24"/>
                <w:lang w:eastAsia="ro-RO"/>
              </w:rPr>
              <w:t>ș</w:t>
            </w:r>
            <w:r w:rsidR="006A688B" w:rsidRPr="006A688B">
              <w:rPr>
                <w:rStyle w:val="BodytextTimesNewRoman"/>
                <w:color w:val="000000" w:themeColor="text1"/>
                <w:sz w:val="24"/>
                <w:szCs w:val="24"/>
                <w:lang w:eastAsia="ro-RO"/>
              </w:rPr>
              <w:t>i patiserie, dulciuri)</w:t>
            </w:r>
          </w:p>
          <w:p w:rsidR="006A688B" w:rsidRDefault="008B560D" w:rsidP="008B560D">
            <w:pPr>
              <w:pStyle w:val="Bodytext0"/>
              <w:shd w:val="clear" w:color="auto" w:fill="auto"/>
              <w:spacing w:after="0" w:line="256" w:lineRule="exact"/>
              <w:ind w:firstLine="0"/>
              <w:jc w:val="both"/>
              <w:rPr>
                <w:rStyle w:val="BodytextTimesNewRoman"/>
                <w:color w:val="000000"/>
                <w:sz w:val="24"/>
                <w:szCs w:val="24"/>
                <w:lang w:eastAsia="ro-RO"/>
              </w:rPr>
            </w:pPr>
            <w:r w:rsidRPr="008B560D">
              <w:rPr>
                <w:rStyle w:val="BodytextTimesNewRoman"/>
                <w:b/>
                <w:color w:val="000000"/>
                <w:sz w:val="24"/>
                <w:szCs w:val="24"/>
                <w:lang w:eastAsia="ro-RO"/>
              </w:rPr>
              <w:t xml:space="preserve">S6 = </w:t>
            </w:r>
            <w:r w:rsidR="000A54C6">
              <w:rPr>
                <w:rStyle w:val="BodytextTimesNewRoman"/>
                <w:b/>
                <w:color w:val="000000"/>
                <w:sz w:val="24"/>
                <w:szCs w:val="24"/>
                <w:lang w:eastAsia="ro-RO"/>
              </w:rPr>
              <w:t xml:space="preserve">4 </w:t>
            </w:r>
            <w:r w:rsidR="00B318D3" w:rsidRPr="008B560D">
              <w:rPr>
                <w:rStyle w:val="BodytextTimesNewRoman"/>
                <w:b/>
                <w:color w:val="000000"/>
                <w:sz w:val="24"/>
                <w:szCs w:val="24"/>
                <w:lang w:eastAsia="ro-RO"/>
              </w:rPr>
              <w:t>mp</w:t>
            </w:r>
            <w:r w:rsidR="00B318D3" w:rsidRPr="00B318D3">
              <w:rPr>
                <w:rStyle w:val="BodytextTimesNewRoman"/>
                <w:color w:val="000000"/>
                <w:sz w:val="24"/>
                <w:szCs w:val="24"/>
                <w:lang w:eastAsia="ro-RO"/>
              </w:rPr>
              <w:t>, situat în sediul Primăriei Municipiului Timișoara, C. D. Loga nr. 1, parter,</w:t>
            </w:r>
            <w:r w:rsidR="004F544D">
              <w:rPr>
                <w:rStyle w:val="BodytextTimesNewRoman"/>
                <w:color w:val="000000"/>
                <w:sz w:val="24"/>
                <w:szCs w:val="24"/>
                <w:lang w:eastAsia="ro-RO"/>
              </w:rPr>
              <w:t xml:space="preserve"> (</w:t>
            </w:r>
            <w:r w:rsidR="00B318D3" w:rsidRPr="00B318D3">
              <w:rPr>
                <w:rStyle w:val="BodytextTimesNewRoman"/>
                <w:color w:val="000000"/>
                <w:sz w:val="24"/>
                <w:szCs w:val="24"/>
                <w:lang w:eastAsia="ro-RO"/>
              </w:rPr>
              <w:t xml:space="preserve">hol –poarta 2) </w:t>
            </w:r>
            <w:r>
              <w:rPr>
                <w:rStyle w:val="BodytextTimesNewRoman"/>
                <w:color w:val="000000"/>
                <w:sz w:val="24"/>
                <w:szCs w:val="24"/>
                <w:lang w:eastAsia="ro-RO"/>
              </w:rPr>
              <w:t>destinat amplasării unui fotocopiator pentru a deservi</w:t>
            </w:r>
            <w:r w:rsidR="00B318D3" w:rsidRPr="00B318D3">
              <w:rPr>
                <w:rStyle w:val="BodytextTimesNewRoman"/>
                <w:color w:val="000000"/>
                <w:sz w:val="24"/>
                <w:szCs w:val="24"/>
                <w:lang w:eastAsia="ro-RO"/>
              </w:rPr>
              <w:t xml:space="preserve"> prestări de servicii de copy/print/scanare.</w:t>
            </w:r>
          </w:p>
          <w:p w:rsidR="008B560D" w:rsidRDefault="008B560D" w:rsidP="008B560D">
            <w:pPr>
              <w:pStyle w:val="Bodytext0"/>
              <w:shd w:val="clear" w:color="auto" w:fill="auto"/>
              <w:spacing w:after="0" w:line="256" w:lineRule="exact"/>
              <w:ind w:firstLine="0"/>
              <w:jc w:val="both"/>
              <w:rPr>
                <w:rStyle w:val="BodytextTimesNewRoman"/>
                <w:color w:val="000000"/>
                <w:sz w:val="24"/>
                <w:szCs w:val="24"/>
                <w:lang w:eastAsia="ro-RO"/>
              </w:rPr>
            </w:pPr>
            <w:r>
              <w:rPr>
                <w:rStyle w:val="BodytextTimesNewRoman"/>
                <w:color w:val="000000"/>
                <w:sz w:val="24"/>
                <w:szCs w:val="24"/>
                <w:lang w:eastAsia="ro-RO"/>
              </w:rPr>
              <w:t>Închirierea a unui spațiu în incinta sediului Direcției de Evidență a Persoanelor în vederea amplasării unui fotocopiator:</w:t>
            </w:r>
          </w:p>
          <w:p w:rsidR="008B560D" w:rsidRPr="008B560D" w:rsidRDefault="008B560D" w:rsidP="000A54C6">
            <w:pPr>
              <w:pStyle w:val="Bodytext0"/>
              <w:shd w:val="clear" w:color="auto" w:fill="auto"/>
              <w:spacing w:after="0" w:line="256" w:lineRule="exact"/>
              <w:ind w:firstLine="0"/>
              <w:jc w:val="both"/>
              <w:rPr>
                <w:rFonts w:ascii="Times New Roman" w:hAnsi="Times New Roman" w:cs="Times New Roman"/>
                <w:b w:val="0"/>
                <w:bCs w:val="0"/>
                <w:i w:val="0"/>
                <w:iCs w:val="0"/>
                <w:color w:val="000000"/>
                <w:w w:val="100"/>
                <w:sz w:val="24"/>
                <w:szCs w:val="24"/>
                <w:shd w:val="clear" w:color="auto" w:fill="FFFFFF"/>
                <w:lang w:eastAsia="ro-RO"/>
              </w:rPr>
            </w:pPr>
            <w:r w:rsidRPr="000A54C6">
              <w:rPr>
                <w:rStyle w:val="BodytextTimesNewRoman"/>
                <w:b/>
                <w:sz w:val="24"/>
                <w:szCs w:val="24"/>
              </w:rPr>
              <w:lastRenderedPageBreak/>
              <w:t>S7</w:t>
            </w:r>
            <w:r w:rsidR="000A54C6">
              <w:rPr>
                <w:rStyle w:val="BodytextTimesNewRoman"/>
                <w:b/>
                <w:sz w:val="24"/>
                <w:szCs w:val="24"/>
              </w:rPr>
              <w:t xml:space="preserve"> =</w:t>
            </w:r>
            <w:r w:rsidRPr="000A54C6">
              <w:rPr>
                <w:rStyle w:val="BodytextTimesNewRoman"/>
                <w:b/>
                <w:sz w:val="24"/>
                <w:szCs w:val="24"/>
              </w:rPr>
              <w:t xml:space="preserve"> 4 mp</w:t>
            </w:r>
            <w:r w:rsidRPr="008B560D">
              <w:rPr>
                <w:rStyle w:val="BodytextTimesNewRoman"/>
                <w:sz w:val="24"/>
                <w:szCs w:val="24"/>
              </w:rPr>
              <w:t>, situat la parterul imobilului în sala de așteptare</w:t>
            </w:r>
            <w:r>
              <w:rPr>
                <w:rStyle w:val="BodytextTimesNewRoman"/>
                <w:color w:val="000000"/>
                <w:sz w:val="24"/>
                <w:szCs w:val="24"/>
                <w:lang w:eastAsia="ro-RO"/>
              </w:rPr>
              <w:t xml:space="preserve"> destinat amplasării unui fotocopiator pentru desfășurarea activității de fotocopiere a documentelor:</w:t>
            </w:r>
          </w:p>
        </w:tc>
      </w:tr>
      <w:tr w:rsidR="00B318D3" w:rsidRPr="00B318D3" w:rsidTr="004F544D">
        <w:tc>
          <w:tcPr>
            <w:tcW w:w="2250" w:type="dxa"/>
            <w:vAlign w:val="center"/>
          </w:tcPr>
          <w:p w:rsidR="00B318D3" w:rsidRPr="00B318D3" w:rsidRDefault="00B318D3" w:rsidP="00B318D3">
            <w:pPr>
              <w:pStyle w:val="Bodytext0"/>
              <w:shd w:val="clear" w:color="auto" w:fill="auto"/>
              <w:spacing w:after="60" w:line="210"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lastRenderedPageBreak/>
              <w:t>A.5.</w:t>
            </w:r>
          </w:p>
          <w:p w:rsidR="00B318D3" w:rsidRPr="00B318D3" w:rsidRDefault="00B318D3" w:rsidP="00B318D3">
            <w:pPr>
              <w:pStyle w:val="Bodytext0"/>
              <w:shd w:val="clear" w:color="auto" w:fill="auto"/>
              <w:spacing w:before="60" w:after="0" w:line="210"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Preţul</w:t>
            </w:r>
          </w:p>
        </w:tc>
        <w:tc>
          <w:tcPr>
            <w:tcW w:w="8370" w:type="dxa"/>
            <w:vAlign w:val="center"/>
          </w:tcPr>
          <w:p w:rsidR="00B318D3" w:rsidRPr="00B318D3" w:rsidRDefault="008B6C1D" w:rsidP="008B6C1D">
            <w:pPr>
              <w:pStyle w:val="Bodytext0"/>
              <w:shd w:val="clear" w:color="auto" w:fill="auto"/>
              <w:spacing w:after="0" w:line="248" w:lineRule="exact"/>
              <w:ind w:firstLine="0"/>
              <w:jc w:val="both"/>
              <w:rPr>
                <w:rFonts w:ascii="Times New Roman" w:hAnsi="Times New Roman" w:cs="Times New Roman"/>
                <w:sz w:val="24"/>
                <w:szCs w:val="24"/>
              </w:rPr>
            </w:pPr>
            <w:r>
              <w:rPr>
                <w:rStyle w:val="BodytextTimesNewRoman"/>
                <w:color w:val="000000"/>
                <w:sz w:val="24"/>
                <w:szCs w:val="24"/>
                <w:lang w:eastAsia="ro-RO"/>
              </w:rPr>
              <w:t xml:space="preserve">Preţul de pornire este de 10 </w:t>
            </w:r>
            <w:r w:rsidR="00B318D3" w:rsidRPr="00B318D3">
              <w:rPr>
                <w:rStyle w:val="BodytextTimesNewRoman"/>
                <w:color w:val="000000"/>
                <w:sz w:val="24"/>
                <w:szCs w:val="24"/>
                <w:lang w:eastAsia="ro-RO"/>
              </w:rPr>
              <w:t xml:space="preserve">euro/mp/lună şi nu include valoarea TVA. </w:t>
            </w:r>
            <w:r w:rsidR="00B318D3" w:rsidRPr="00B318D3">
              <w:rPr>
                <w:rStyle w:val="Bodytext9"/>
                <w:rFonts w:ascii="Times New Roman" w:hAnsi="Times New Roman" w:cs="Times New Roman"/>
                <w:color w:val="000000"/>
                <w:sz w:val="24"/>
                <w:szCs w:val="24"/>
                <w:lang w:eastAsia="ro-RO"/>
              </w:rPr>
              <w:t>Pasul de licitare</w:t>
            </w:r>
            <w:r w:rsidR="00B318D3" w:rsidRPr="00B318D3">
              <w:rPr>
                <w:rStyle w:val="BodytextTimesNewRoman"/>
                <w:color w:val="000000"/>
                <w:sz w:val="24"/>
                <w:szCs w:val="24"/>
                <w:lang w:eastAsia="ro-RO"/>
              </w:rPr>
              <w:t xml:space="preserve">: </w:t>
            </w:r>
            <w:r w:rsidR="00B318D3" w:rsidRPr="00B318D3">
              <w:rPr>
                <w:rStyle w:val="Bodytext9"/>
                <w:rFonts w:ascii="Times New Roman" w:hAnsi="Times New Roman" w:cs="Times New Roman"/>
                <w:color w:val="000000"/>
                <w:sz w:val="24"/>
                <w:szCs w:val="24"/>
                <w:lang w:eastAsia="ro-RO"/>
              </w:rPr>
              <w:t xml:space="preserve">reprezintă </w:t>
            </w:r>
            <w:r w:rsidR="00B318D3" w:rsidRPr="00B318D3">
              <w:rPr>
                <w:rStyle w:val="BodytextTimesNewRoman"/>
                <w:color w:val="000000"/>
                <w:sz w:val="24"/>
                <w:szCs w:val="24"/>
                <w:lang w:eastAsia="ro-RO"/>
              </w:rPr>
              <w:t xml:space="preserve">10% </w:t>
            </w:r>
            <w:r w:rsidR="00B318D3" w:rsidRPr="00B318D3">
              <w:rPr>
                <w:rStyle w:val="Bodytext9"/>
                <w:rFonts w:ascii="Times New Roman" w:hAnsi="Times New Roman" w:cs="Times New Roman"/>
                <w:color w:val="000000"/>
                <w:sz w:val="24"/>
                <w:szCs w:val="24"/>
                <w:lang w:eastAsia="ro-RO"/>
              </w:rPr>
              <w:t xml:space="preserve">din preţul de pornire a licitaţiei. </w:t>
            </w:r>
            <w:r w:rsidR="00B318D3" w:rsidRPr="00B318D3">
              <w:rPr>
                <w:rStyle w:val="BodytextTimesNewRoman"/>
                <w:color w:val="000000"/>
                <w:sz w:val="24"/>
                <w:szCs w:val="24"/>
                <w:lang w:eastAsia="ro-RO"/>
              </w:rPr>
              <w:t>Preţul de pornire reprezintă preţul unitar care va sta la baza desfăşurării licitaţiei cu strigare.</w:t>
            </w:r>
          </w:p>
        </w:tc>
      </w:tr>
      <w:tr w:rsidR="00B318D3" w:rsidRPr="00B318D3" w:rsidTr="004F544D">
        <w:tc>
          <w:tcPr>
            <w:tcW w:w="2250" w:type="dxa"/>
            <w:vAlign w:val="center"/>
          </w:tcPr>
          <w:p w:rsidR="004F544D" w:rsidRDefault="00B318D3" w:rsidP="004F544D">
            <w:pPr>
              <w:pStyle w:val="Bodytext0"/>
              <w:shd w:val="clear" w:color="auto" w:fill="auto"/>
              <w:spacing w:after="0" w:line="277" w:lineRule="exact"/>
              <w:ind w:left="-108" w:firstLine="0"/>
              <w:jc w:val="center"/>
              <w:rPr>
                <w:rStyle w:val="BodytextTimesNewRoman5"/>
                <w:color w:val="000000"/>
                <w:sz w:val="24"/>
                <w:szCs w:val="24"/>
                <w:lang w:eastAsia="ro-RO"/>
              </w:rPr>
            </w:pPr>
            <w:r w:rsidRPr="00B318D3">
              <w:rPr>
                <w:rStyle w:val="BodytextTimesNewRoman5"/>
                <w:color w:val="000000"/>
                <w:sz w:val="24"/>
                <w:szCs w:val="24"/>
                <w:lang w:eastAsia="ro-RO"/>
              </w:rPr>
              <w:t>A.6.</w:t>
            </w:r>
          </w:p>
          <w:p w:rsidR="00B318D3" w:rsidRPr="00B318D3" w:rsidRDefault="00B318D3" w:rsidP="004F544D">
            <w:pPr>
              <w:pStyle w:val="Bodytext0"/>
              <w:shd w:val="clear" w:color="auto" w:fill="auto"/>
              <w:spacing w:after="0" w:line="277" w:lineRule="exact"/>
              <w:ind w:left="-108" w:firstLine="0"/>
              <w:jc w:val="center"/>
              <w:rPr>
                <w:rFonts w:ascii="Times New Roman" w:hAnsi="Times New Roman" w:cs="Times New Roman"/>
                <w:sz w:val="24"/>
                <w:szCs w:val="24"/>
              </w:rPr>
            </w:pPr>
            <w:r w:rsidRPr="00B318D3">
              <w:rPr>
                <w:rStyle w:val="BodytextTimesNewRoman5"/>
                <w:color w:val="000000"/>
                <w:sz w:val="24"/>
                <w:szCs w:val="24"/>
                <w:lang w:eastAsia="ro-RO"/>
              </w:rPr>
              <w:t xml:space="preserve"> Durata contractului</w:t>
            </w:r>
          </w:p>
        </w:tc>
        <w:tc>
          <w:tcPr>
            <w:tcW w:w="8370" w:type="dxa"/>
            <w:vAlign w:val="center"/>
          </w:tcPr>
          <w:p w:rsidR="00B318D3" w:rsidRPr="00B318D3" w:rsidRDefault="00B318D3" w:rsidP="00B318D3">
            <w:pPr>
              <w:pStyle w:val="Bodytext0"/>
              <w:shd w:val="clear" w:color="auto" w:fill="auto"/>
              <w:spacing w:after="0" w:line="277"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Durata contractului de închiriere este de</w:t>
            </w:r>
            <w:r w:rsidR="001451F1">
              <w:rPr>
                <w:rStyle w:val="BodytextTimesNewRoman"/>
                <w:color w:val="000000"/>
                <w:sz w:val="24"/>
                <w:szCs w:val="24"/>
                <w:lang w:eastAsia="ro-RO"/>
              </w:rPr>
              <w:t xml:space="preserve"> 3</w:t>
            </w:r>
            <w:r w:rsidRPr="00B318D3">
              <w:rPr>
                <w:rStyle w:val="BodytextTimesNewRoman"/>
                <w:color w:val="000000"/>
                <w:sz w:val="24"/>
                <w:szCs w:val="24"/>
                <w:lang w:eastAsia="ro-RO"/>
              </w:rPr>
              <w:t xml:space="preserve"> ani, cu posibilitatea de prelungire, prin act adiţional, pe maximum aceeaşi durată, la solicitarea expresă a locatarului, cu cel puţin </w:t>
            </w:r>
            <w:r w:rsidR="00ED17F3">
              <w:rPr>
                <w:rStyle w:val="BodytextTimesNewRoman"/>
                <w:color w:val="000000"/>
                <w:sz w:val="24"/>
                <w:szCs w:val="24"/>
                <w:lang w:eastAsia="ro-RO"/>
              </w:rPr>
              <w:t>9</w:t>
            </w:r>
            <w:r w:rsidRPr="00B318D3">
              <w:rPr>
                <w:rStyle w:val="BodytextTimesNewRoman"/>
                <w:color w:val="000000"/>
                <w:sz w:val="24"/>
                <w:szCs w:val="24"/>
                <w:lang w:eastAsia="ro-RO"/>
              </w:rPr>
              <w:t>0 de zile calendaristice înainte de expirare a contractului.</w:t>
            </w:r>
          </w:p>
          <w:p w:rsidR="00B318D3" w:rsidRPr="00B318D3" w:rsidRDefault="00B318D3" w:rsidP="00B318D3">
            <w:pPr>
              <w:pStyle w:val="Bodytext0"/>
              <w:shd w:val="clear" w:color="auto" w:fill="auto"/>
              <w:spacing w:after="0" w:line="277"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In situaţia în care nu se mai intenţionează prelungirea contractului de închiriere, anterior împlinirii termenului de expirare, locatorul îi va notifica locatarului acest lucru, urmând ca la împl</w:t>
            </w:r>
            <w:r w:rsidR="00E61DC4">
              <w:rPr>
                <w:rStyle w:val="BodytextTimesNewRoman"/>
                <w:color w:val="000000"/>
                <w:sz w:val="24"/>
                <w:szCs w:val="24"/>
                <w:lang w:eastAsia="ro-RO"/>
              </w:rPr>
              <w:t>inirea termenului să ia masuri î</w:t>
            </w:r>
            <w:r w:rsidRPr="00B318D3">
              <w:rPr>
                <w:rStyle w:val="BodytextTimesNewRoman"/>
                <w:color w:val="000000"/>
                <w:sz w:val="24"/>
                <w:szCs w:val="24"/>
                <w:lang w:eastAsia="ro-RO"/>
              </w:rPr>
              <w:t>n sensul eliberării spaţiului de către locatar, tacita relocaţiune neoperând.</w:t>
            </w:r>
          </w:p>
        </w:tc>
      </w:tr>
      <w:tr w:rsidR="00B318D3" w:rsidRPr="00B318D3" w:rsidTr="004F544D">
        <w:tc>
          <w:tcPr>
            <w:tcW w:w="10620" w:type="dxa"/>
            <w:gridSpan w:val="2"/>
            <w:vAlign w:val="center"/>
          </w:tcPr>
          <w:p w:rsidR="00B318D3" w:rsidRPr="000A54C6" w:rsidRDefault="00B318D3" w:rsidP="00B318D3">
            <w:pPr>
              <w:pStyle w:val="Bodytext0"/>
              <w:shd w:val="clear" w:color="auto" w:fill="auto"/>
              <w:spacing w:after="0" w:line="277" w:lineRule="exact"/>
              <w:ind w:firstLine="0"/>
              <w:jc w:val="center"/>
              <w:rPr>
                <w:rStyle w:val="BodytextTimesNewRoman"/>
                <w:b/>
                <w:color w:val="000000"/>
                <w:sz w:val="24"/>
                <w:szCs w:val="24"/>
                <w:lang w:eastAsia="ro-RO"/>
              </w:rPr>
            </w:pPr>
            <w:r w:rsidRPr="000A54C6">
              <w:rPr>
                <w:rStyle w:val="BodytextTimesNewRoman5"/>
                <w:b/>
                <w:color w:val="000000"/>
                <w:sz w:val="24"/>
                <w:szCs w:val="24"/>
                <w:lang w:eastAsia="ro-RO"/>
              </w:rPr>
              <w:t xml:space="preserve">B. SECŢIUNEA B </w:t>
            </w:r>
            <w:r w:rsidRPr="000A54C6">
              <w:rPr>
                <w:rStyle w:val="BodytextTimesNewRoman"/>
                <w:b/>
                <w:color w:val="000000"/>
                <w:sz w:val="24"/>
                <w:szCs w:val="24"/>
                <w:lang w:eastAsia="ro-RO"/>
              </w:rPr>
              <w:t xml:space="preserve">– </w:t>
            </w:r>
            <w:r w:rsidRPr="000A54C6">
              <w:rPr>
                <w:rStyle w:val="BodytextTimesNewRoman5"/>
                <w:b/>
                <w:color w:val="000000"/>
                <w:sz w:val="24"/>
                <w:szCs w:val="24"/>
                <w:lang w:eastAsia="ro-RO"/>
              </w:rPr>
              <w:t>CONDIŢII DE PARTICIPARE</w:t>
            </w:r>
          </w:p>
        </w:tc>
      </w:tr>
      <w:tr w:rsidR="00B318D3" w:rsidRPr="00B318D3" w:rsidTr="004F544D">
        <w:tc>
          <w:tcPr>
            <w:tcW w:w="2250" w:type="dxa"/>
            <w:vAlign w:val="center"/>
          </w:tcPr>
          <w:p w:rsidR="00B318D3" w:rsidRPr="00B318D3" w:rsidRDefault="00B318D3" w:rsidP="00B318D3">
            <w:pPr>
              <w:pStyle w:val="Bodytext0"/>
              <w:shd w:val="clear" w:color="auto" w:fill="auto"/>
              <w:spacing w:after="0" w:line="274"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B.l.</w:t>
            </w:r>
          </w:p>
          <w:p w:rsidR="00B318D3" w:rsidRPr="00B318D3" w:rsidRDefault="00B318D3" w:rsidP="00B318D3">
            <w:pPr>
              <w:pStyle w:val="Bodytext0"/>
              <w:shd w:val="clear" w:color="auto" w:fill="auto"/>
              <w:spacing w:after="0" w:line="274"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Costuri asociate participării</w:t>
            </w:r>
          </w:p>
        </w:tc>
        <w:tc>
          <w:tcPr>
            <w:tcW w:w="8370" w:type="dxa"/>
            <w:vAlign w:val="center"/>
          </w:tcPr>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Ofertantul va suporta toate costurile asociate prezentării ofertei şi a documentelor care o însoţesc, iar organizatorul licitaţiei nu va fi în nici un fel responsabil sau răspunzător pentru respectivele costuri.</w:t>
            </w:r>
          </w:p>
        </w:tc>
      </w:tr>
      <w:tr w:rsidR="00B318D3" w:rsidRPr="00B318D3" w:rsidTr="004F544D">
        <w:tc>
          <w:tcPr>
            <w:tcW w:w="2250" w:type="dxa"/>
            <w:vAlign w:val="center"/>
          </w:tcPr>
          <w:p w:rsidR="004F544D" w:rsidRDefault="00B318D3" w:rsidP="00B318D3">
            <w:pPr>
              <w:pStyle w:val="Bodytext0"/>
              <w:shd w:val="clear" w:color="auto" w:fill="auto"/>
              <w:spacing w:after="0" w:line="274" w:lineRule="exact"/>
              <w:ind w:firstLine="0"/>
              <w:jc w:val="center"/>
              <w:rPr>
                <w:rStyle w:val="BodytextTimesNewRoman5"/>
                <w:color w:val="000000"/>
                <w:sz w:val="24"/>
                <w:szCs w:val="24"/>
                <w:lang w:eastAsia="ro-RO"/>
              </w:rPr>
            </w:pPr>
            <w:r w:rsidRPr="00B318D3">
              <w:rPr>
                <w:rStyle w:val="BodytextTimesNewRoman5"/>
                <w:color w:val="000000"/>
                <w:sz w:val="24"/>
                <w:szCs w:val="24"/>
                <w:lang w:eastAsia="ro-RO"/>
              </w:rPr>
              <w:t xml:space="preserve">B.2. </w:t>
            </w:r>
          </w:p>
          <w:p w:rsidR="00B318D3" w:rsidRPr="00B318D3" w:rsidRDefault="00B318D3" w:rsidP="00B318D3">
            <w:pPr>
              <w:pStyle w:val="Bodytext0"/>
              <w:shd w:val="clear" w:color="auto" w:fill="auto"/>
              <w:spacing w:after="0" w:line="274"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Garanţia de participare Ia licitaţie</w:t>
            </w:r>
          </w:p>
        </w:tc>
        <w:tc>
          <w:tcPr>
            <w:tcW w:w="8370" w:type="dxa"/>
            <w:vAlign w:val="center"/>
          </w:tcPr>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Pentru a putea participa la licitaţie, fiecare ofertant este obligat să depună, până la data limită de depunere a ofertelor, o garanţie de participare, care este necesară pentru a proteja locatorul faţă de riscul unui eventual comportament necorespunz</w:t>
            </w:r>
            <w:r w:rsidR="00E61DC4">
              <w:rPr>
                <w:rStyle w:val="BodytextTimesNewRoman"/>
                <w:color w:val="000000"/>
                <w:sz w:val="24"/>
                <w:szCs w:val="24"/>
                <w:lang w:eastAsia="ro-RO"/>
              </w:rPr>
              <w:t>ă</w:t>
            </w:r>
            <w:r w:rsidRPr="00B318D3">
              <w:rPr>
                <w:rStyle w:val="BodytextTimesNewRoman"/>
                <w:color w:val="000000"/>
                <w:sz w:val="24"/>
                <w:szCs w:val="24"/>
                <w:lang w:eastAsia="ro-RO"/>
              </w:rPr>
              <w:t>tor al ofertantului, pe perioada dintre data de adjudecare a licitaţiei şi data semnării contractului.</w:t>
            </w:r>
          </w:p>
          <w:p w:rsidR="00B318D3" w:rsidRPr="00B318D3" w:rsidRDefault="00B318D3" w:rsidP="0088530D">
            <w:pPr>
              <w:pStyle w:val="NoSpacing"/>
              <w:jc w:val="both"/>
            </w:pPr>
            <w:r w:rsidRPr="0088530D">
              <w:t>Garanţia de participare, constituită de ofertanţii ale căror oferte nu au fost stabilite câştigătoare, se returnează</w:t>
            </w:r>
            <w:r w:rsidRPr="00B318D3">
              <w:rPr>
                <w:rStyle w:val="BodytextTimesNewRoman"/>
                <w:color w:val="000000"/>
                <w:sz w:val="24"/>
                <w:szCs w:val="24"/>
                <w:lang w:eastAsia="ro-RO"/>
              </w:rPr>
              <w:t xml:space="preserve"> </w:t>
            </w:r>
            <w:r w:rsidR="0088530D" w:rsidRPr="0088530D">
              <w:t>de către organizatorul procedurii în termen de 5 (cinci) zile lucrătoare de la data expirării termenului pentru depunerea eventualelor contestații (5 zile de la data transmiterii adreselor de înștiințare asupra rezultatului licitației), dar nu mai târziu de 5 zile lucrătoare de la data expirării perioadei de valabilitate a ofertei</w:t>
            </w:r>
          </w:p>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Garanţia de participare constituită de ofertant se reţine de către titularul dreptului de administrare în următoarele situaţii, care nu se datorează celor de forţă majoră sau de caz fortuit:</w:t>
            </w:r>
          </w:p>
          <w:p w:rsidR="00B318D3" w:rsidRPr="00B318D3" w:rsidRDefault="00E61DC4" w:rsidP="00B318D3">
            <w:pPr>
              <w:pStyle w:val="Bodytext0"/>
              <w:numPr>
                <w:ilvl w:val="0"/>
                <w:numId w:val="3"/>
              </w:numPr>
              <w:shd w:val="clear" w:color="auto" w:fill="auto"/>
              <w:tabs>
                <w:tab w:val="left" w:pos="112"/>
              </w:tabs>
              <w:spacing w:after="0" w:line="274" w:lineRule="exact"/>
              <w:ind w:firstLine="0"/>
              <w:jc w:val="both"/>
              <w:rPr>
                <w:rFonts w:ascii="Times New Roman" w:hAnsi="Times New Roman" w:cs="Times New Roman"/>
                <w:sz w:val="24"/>
                <w:szCs w:val="24"/>
              </w:rPr>
            </w:pPr>
            <w:r>
              <w:rPr>
                <w:rStyle w:val="BodytextTimesNewRoman"/>
                <w:color w:val="000000"/>
                <w:sz w:val="24"/>
                <w:szCs w:val="24"/>
                <w:lang w:eastAsia="ro-RO"/>
              </w:rPr>
              <w:t xml:space="preserve"> </w:t>
            </w:r>
            <w:r w:rsidR="00B318D3" w:rsidRPr="00B318D3">
              <w:rPr>
                <w:rStyle w:val="BodytextTimesNewRoman"/>
                <w:color w:val="000000"/>
                <w:sz w:val="24"/>
                <w:szCs w:val="24"/>
                <w:lang w:eastAsia="ro-RO"/>
              </w:rPr>
              <w:t>ofertantul nu se prezintă la licitaţie;</w:t>
            </w:r>
          </w:p>
          <w:p w:rsidR="00B318D3" w:rsidRPr="00B318D3" w:rsidRDefault="00B318D3" w:rsidP="00B318D3">
            <w:pPr>
              <w:pStyle w:val="Bodytext0"/>
              <w:numPr>
                <w:ilvl w:val="0"/>
                <w:numId w:val="3"/>
              </w:numPr>
              <w:shd w:val="clear" w:color="auto" w:fill="auto"/>
              <w:tabs>
                <w:tab w:val="left" w:pos="169"/>
              </w:tabs>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se revocă oferta după deschiderea acesteia şi înainte de adjudecare;</w:t>
            </w:r>
          </w:p>
          <w:p w:rsidR="00B318D3" w:rsidRPr="00B318D3" w:rsidRDefault="00E61DC4" w:rsidP="00B318D3">
            <w:pPr>
              <w:pStyle w:val="Bodytext0"/>
              <w:numPr>
                <w:ilvl w:val="0"/>
                <w:numId w:val="3"/>
              </w:numPr>
              <w:shd w:val="clear" w:color="auto" w:fill="auto"/>
              <w:tabs>
                <w:tab w:val="left" w:pos="115"/>
              </w:tabs>
              <w:spacing w:after="0" w:line="274" w:lineRule="exact"/>
              <w:ind w:firstLine="0"/>
              <w:jc w:val="both"/>
              <w:rPr>
                <w:rFonts w:ascii="Times New Roman" w:hAnsi="Times New Roman" w:cs="Times New Roman"/>
                <w:sz w:val="24"/>
                <w:szCs w:val="24"/>
              </w:rPr>
            </w:pPr>
            <w:r>
              <w:rPr>
                <w:rStyle w:val="BodytextTimesNewRoman"/>
                <w:color w:val="000000"/>
                <w:sz w:val="24"/>
                <w:szCs w:val="24"/>
                <w:lang w:eastAsia="ro-RO"/>
              </w:rPr>
              <w:t xml:space="preserve"> </w:t>
            </w:r>
            <w:r w:rsidR="00B318D3" w:rsidRPr="00B318D3">
              <w:rPr>
                <w:rStyle w:val="BodytextTimesNewRoman"/>
                <w:color w:val="000000"/>
                <w:sz w:val="24"/>
                <w:szCs w:val="24"/>
                <w:lang w:eastAsia="ro-RO"/>
              </w:rPr>
              <w:t>se revocă oferta după adjudecare;</w:t>
            </w:r>
          </w:p>
          <w:p w:rsidR="00B318D3" w:rsidRPr="00B318D3" w:rsidRDefault="00E61DC4" w:rsidP="00B318D3">
            <w:pPr>
              <w:pStyle w:val="Bodytext0"/>
              <w:numPr>
                <w:ilvl w:val="0"/>
                <w:numId w:val="3"/>
              </w:numPr>
              <w:shd w:val="clear" w:color="auto" w:fill="auto"/>
              <w:tabs>
                <w:tab w:val="left" w:pos="115"/>
              </w:tabs>
              <w:spacing w:after="0" w:line="274" w:lineRule="exact"/>
              <w:ind w:firstLine="0"/>
              <w:jc w:val="both"/>
              <w:rPr>
                <w:rFonts w:ascii="Times New Roman" w:hAnsi="Times New Roman" w:cs="Times New Roman"/>
                <w:sz w:val="24"/>
                <w:szCs w:val="24"/>
              </w:rPr>
            </w:pPr>
            <w:r>
              <w:rPr>
                <w:rStyle w:val="BodytextTimesNewRoman"/>
                <w:color w:val="000000"/>
                <w:sz w:val="24"/>
                <w:szCs w:val="24"/>
                <w:lang w:eastAsia="ro-RO"/>
              </w:rPr>
              <w:t xml:space="preserve"> </w:t>
            </w:r>
            <w:proofErr w:type="gramStart"/>
            <w:r w:rsidR="00B318D3" w:rsidRPr="00B318D3">
              <w:rPr>
                <w:rStyle w:val="BodytextTimesNewRoman"/>
                <w:color w:val="000000"/>
                <w:sz w:val="24"/>
                <w:szCs w:val="24"/>
                <w:lang w:eastAsia="ro-RO"/>
              </w:rPr>
              <w:t>câştigătorul</w:t>
            </w:r>
            <w:proofErr w:type="gramEnd"/>
            <w:r w:rsidR="00B318D3" w:rsidRPr="00B318D3">
              <w:rPr>
                <w:rStyle w:val="BodytextTimesNewRoman"/>
                <w:color w:val="000000"/>
                <w:sz w:val="24"/>
                <w:szCs w:val="24"/>
                <w:lang w:eastAsia="ro-RO"/>
              </w:rPr>
              <w:t xml:space="preserve"> licitaţiei nu constituie Garanţia pentru buna execuţie a contractului </w:t>
            </w:r>
            <w:r>
              <w:rPr>
                <w:rStyle w:val="BodytextTimesNewRoman"/>
                <w:color w:val="000000"/>
                <w:sz w:val="24"/>
                <w:szCs w:val="24"/>
                <w:lang w:eastAsia="ro-RO"/>
              </w:rPr>
              <w:t>ș</w:t>
            </w:r>
            <w:r w:rsidR="00B318D3" w:rsidRPr="00B318D3">
              <w:rPr>
                <w:rStyle w:val="BodytextTimesNewRoman"/>
                <w:color w:val="000000"/>
                <w:sz w:val="24"/>
                <w:szCs w:val="24"/>
                <w:lang w:eastAsia="ro-RO"/>
              </w:rPr>
              <w:t>i/sau nu semnează contractul de închiriere în termenul de valabilitate a ofertei.</w:t>
            </w:r>
          </w:p>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Valoarea garanţiei de participare este:</w:t>
            </w:r>
          </w:p>
          <w:p w:rsidR="00B318D3" w:rsidRPr="00B318D3" w:rsidRDefault="001451F1" w:rsidP="00B318D3">
            <w:pPr>
              <w:pStyle w:val="Bodytext0"/>
              <w:shd w:val="clear" w:color="auto" w:fill="auto"/>
              <w:spacing w:after="0" w:line="274" w:lineRule="exact"/>
              <w:ind w:firstLine="0"/>
              <w:jc w:val="both"/>
              <w:rPr>
                <w:rFonts w:ascii="Times New Roman" w:hAnsi="Times New Roman" w:cs="Times New Roman"/>
                <w:sz w:val="24"/>
                <w:szCs w:val="24"/>
              </w:rPr>
            </w:pPr>
            <w:r>
              <w:rPr>
                <w:rStyle w:val="BodytextTimesNewRoman"/>
                <w:color w:val="000000"/>
                <w:sz w:val="24"/>
                <w:szCs w:val="24"/>
                <w:lang w:eastAsia="ro-RO"/>
              </w:rPr>
              <w:t>20 euro pentru</w:t>
            </w:r>
            <w:r w:rsidR="00B318D3" w:rsidRPr="00B318D3">
              <w:rPr>
                <w:rStyle w:val="BodytextTimesNewRoman"/>
                <w:color w:val="000000"/>
                <w:sz w:val="24"/>
                <w:szCs w:val="24"/>
                <w:lang w:eastAsia="ro-RO"/>
              </w:rPr>
              <w:t xml:space="preserve"> spaţiul SI ;  </w:t>
            </w:r>
            <w:r>
              <w:rPr>
                <w:rStyle w:val="BodytextTimesNewRoman"/>
                <w:color w:val="000000"/>
                <w:sz w:val="24"/>
                <w:szCs w:val="24"/>
                <w:lang w:eastAsia="ro-RO"/>
              </w:rPr>
              <w:t xml:space="preserve">20 </w:t>
            </w:r>
            <w:r w:rsidR="00B318D3" w:rsidRPr="00B318D3">
              <w:rPr>
                <w:rStyle w:val="BodytextTimesNewRoman"/>
                <w:color w:val="000000"/>
                <w:sz w:val="24"/>
                <w:szCs w:val="24"/>
                <w:lang w:eastAsia="ro-RO"/>
              </w:rPr>
              <w:t>euro p</w:t>
            </w:r>
            <w:r w:rsidR="00C80280">
              <w:rPr>
                <w:rStyle w:val="BodytextTimesNewRoman"/>
                <w:color w:val="000000"/>
                <w:sz w:val="24"/>
                <w:szCs w:val="24"/>
                <w:lang w:eastAsia="ro-RO"/>
              </w:rPr>
              <w:t>en</w:t>
            </w:r>
            <w:r w:rsidR="00B318D3" w:rsidRPr="00B318D3">
              <w:rPr>
                <w:rStyle w:val="BodytextTimesNewRoman"/>
                <w:color w:val="000000"/>
                <w:sz w:val="24"/>
                <w:szCs w:val="24"/>
                <w:lang w:eastAsia="ro-RO"/>
              </w:rPr>
              <w:t>t</w:t>
            </w:r>
            <w:r w:rsidR="00C80280">
              <w:rPr>
                <w:rStyle w:val="BodytextTimesNewRoman"/>
                <w:color w:val="000000"/>
                <w:sz w:val="24"/>
                <w:szCs w:val="24"/>
                <w:lang w:eastAsia="ro-RO"/>
              </w:rPr>
              <w:t>ru</w:t>
            </w:r>
            <w:r w:rsidR="00B318D3" w:rsidRPr="00B318D3">
              <w:rPr>
                <w:rStyle w:val="BodytextTimesNewRoman"/>
                <w:color w:val="000000"/>
                <w:sz w:val="24"/>
                <w:szCs w:val="24"/>
                <w:lang w:eastAsia="ro-RO"/>
              </w:rPr>
              <w:t xml:space="preserve"> spaţiul S2 ; </w:t>
            </w:r>
            <w:r>
              <w:rPr>
                <w:rStyle w:val="BodytextTimesNewRoman"/>
                <w:color w:val="000000"/>
                <w:sz w:val="24"/>
                <w:szCs w:val="24"/>
                <w:lang w:eastAsia="ro-RO"/>
              </w:rPr>
              <w:t>20</w:t>
            </w:r>
            <w:r w:rsidR="00B318D3" w:rsidRPr="00B318D3">
              <w:rPr>
                <w:rStyle w:val="BodytextTimesNewRoman"/>
                <w:color w:val="000000"/>
                <w:sz w:val="24"/>
                <w:szCs w:val="24"/>
                <w:lang w:eastAsia="ro-RO"/>
              </w:rPr>
              <w:t xml:space="preserve"> euro p</w:t>
            </w:r>
            <w:r w:rsidR="00C80280">
              <w:rPr>
                <w:rStyle w:val="BodytextTimesNewRoman"/>
                <w:color w:val="000000"/>
                <w:sz w:val="24"/>
                <w:szCs w:val="24"/>
                <w:lang w:eastAsia="ro-RO"/>
              </w:rPr>
              <w:t>entru</w:t>
            </w:r>
            <w:r w:rsidR="00B318D3" w:rsidRPr="00B318D3">
              <w:rPr>
                <w:rStyle w:val="BodytextTimesNewRoman"/>
                <w:color w:val="000000"/>
                <w:sz w:val="24"/>
                <w:szCs w:val="24"/>
                <w:lang w:eastAsia="ro-RO"/>
              </w:rPr>
              <w:t xml:space="preserve"> spaţiul S3;</w:t>
            </w:r>
          </w:p>
          <w:p w:rsidR="00B318D3" w:rsidRPr="00B318D3" w:rsidRDefault="001451F1" w:rsidP="00971AE9">
            <w:pPr>
              <w:pStyle w:val="Bodytext0"/>
              <w:shd w:val="clear" w:color="auto" w:fill="auto"/>
              <w:spacing w:after="0" w:line="274" w:lineRule="exact"/>
              <w:ind w:firstLine="0"/>
              <w:jc w:val="both"/>
              <w:rPr>
                <w:rFonts w:ascii="Times New Roman" w:hAnsi="Times New Roman" w:cs="Times New Roman"/>
                <w:sz w:val="24"/>
                <w:szCs w:val="24"/>
              </w:rPr>
            </w:pPr>
            <w:r>
              <w:rPr>
                <w:rStyle w:val="BodytextTimesNewRoman"/>
                <w:color w:val="000000"/>
                <w:sz w:val="24"/>
                <w:szCs w:val="24"/>
                <w:lang w:eastAsia="ro-RO"/>
              </w:rPr>
              <w:t xml:space="preserve">20 </w:t>
            </w:r>
            <w:r w:rsidR="009C49B3">
              <w:rPr>
                <w:rStyle w:val="BodytextTimesNewRoman"/>
                <w:color w:val="000000"/>
                <w:sz w:val="24"/>
                <w:szCs w:val="24"/>
                <w:lang w:eastAsia="ro-RO"/>
              </w:rPr>
              <w:t>euro pentru</w:t>
            </w:r>
            <w:r w:rsidR="00B318D3" w:rsidRPr="00B318D3">
              <w:rPr>
                <w:rStyle w:val="BodytextTimesNewRoman"/>
                <w:color w:val="000000"/>
                <w:sz w:val="24"/>
                <w:szCs w:val="24"/>
                <w:lang w:eastAsia="ro-RO"/>
              </w:rPr>
              <w:t xml:space="preserve"> s</w:t>
            </w:r>
            <w:r w:rsidR="000A54C6">
              <w:rPr>
                <w:rStyle w:val="BodytextTimesNewRoman"/>
                <w:color w:val="000000"/>
                <w:sz w:val="24"/>
                <w:szCs w:val="24"/>
                <w:lang w:eastAsia="ro-RO"/>
              </w:rPr>
              <w:t xml:space="preserve">paţiul S4; </w:t>
            </w:r>
            <w:r>
              <w:rPr>
                <w:rStyle w:val="BodytextTimesNewRoman"/>
                <w:color w:val="000000"/>
                <w:sz w:val="24"/>
                <w:szCs w:val="24"/>
                <w:lang w:eastAsia="ro-RO"/>
              </w:rPr>
              <w:t>20</w:t>
            </w:r>
            <w:r w:rsidR="000A54C6">
              <w:rPr>
                <w:rStyle w:val="BodytextTimesNewRoman"/>
                <w:color w:val="000000"/>
                <w:sz w:val="24"/>
                <w:szCs w:val="24"/>
                <w:lang w:eastAsia="ro-RO"/>
              </w:rPr>
              <w:t xml:space="preserve"> euro p</w:t>
            </w:r>
            <w:r w:rsidR="00971AE9">
              <w:rPr>
                <w:rStyle w:val="BodytextTimesNewRoman"/>
                <w:color w:val="000000"/>
                <w:sz w:val="24"/>
                <w:szCs w:val="24"/>
                <w:lang w:eastAsia="ro-RO"/>
              </w:rPr>
              <w:t>entru</w:t>
            </w:r>
            <w:r w:rsidR="000A54C6">
              <w:rPr>
                <w:rStyle w:val="BodytextTimesNewRoman"/>
                <w:color w:val="000000"/>
                <w:sz w:val="24"/>
                <w:szCs w:val="24"/>
                <w:lang w:eastAsia="ro-RO"/>
              </w:rPr>
              <w:t xml:space="preserve"> spaţiul S5;  </w:t>
            </w:r>
            <w:r>
              <w:rPr>
                <w:rStyle w:val="BodytextTimesNewRoman"/>
                <w:color w:val="000000"/>
                <w:sz w:val="24"/>
                <w:szCs w:val="24"/>
                <w:lang w:eastAsia="ro-RO"/>
              </w:rPr>
              <w:t>40</w:t>
            </w:r>
            <w:r w:rsidR="000A54C6">
              <w:rPr>
                <w:rStyle w:val="BodytextTimesNewRoman"/>
                <w:color w:val="000000"/>
                <w:sz w:val="24"/>
                <w:szCs w:val="24"/>
                <w:lang w:eastAsia="ro-RO"/>
              </w:rPr>
              <w:t xml:space="preserve"> euro p</w:t>
            </w:r>
            <w:r w:rsidR="00971AE9">
              <w:rPr>
                <w:rStyle w:val="BodytextTimesNewRoman"/>
                <w:color w:val="000000"/>
                <w:sz w:val="24"/>
                <w:szCs w:val="24"/>
                <w:lang w:eastAsia="ro-RO"/>
              </w:rPr>
              <w:t>entru</w:t>
            </w:r>
            <w:r w:rsidR="000A54C6">
              <w:rPr>
                <w:rStyle w:val="BodytextTimesNewRoman"/>
                <w:color w:val="000000"/>
                <w:sz w:val="24"/>
                <w:szCs w:val="24"/>
                <w:lang w:eastAsia="ro-RO"/>
              </w:rPr>
              <w:t xml:space="preserve"> spațiul S6;  </w:t>
            </w:r>
            <w:r>
              <w:rPr>
                <w:rStyle w:val="BodytextTimesNewRoman"/>
                <w:color w:val="000000"/>
                <w:sz w:val="24"/>
                <w:szCs w:val="24"/>
                <w:lang w:eastAsia="ro-RO"/>
              </w:rPr>
              <w:t>40</w:t>
            </w:r>
            <w:r w:rsidR="00971AE9">
              <w:rPr>
                <w:rStyle w:val="BodytextTimesNewRoman"/>
                <w:color w:val="000000"/>
                <w:sz w:val="24"/>
                <w:szCs w:val="24"/>
                <w:lang w:eastAsia="ro-RO"/>
              </w:rPr>
              <w:t xml:space="preserve"> euro pentru </w:t>
            </w:r>
            <w:r w:rsidR="000A54C6">
              <w:rPr>
                <w:rStyle w:val="BodytextTimesNewRoman"/>
                <w:color w:val="000000"/>
                <w:sz w:val="24"/>
                <w:szCs w:val="24"/>
                <w:lang w:eastAsia="ro-RO"/>
              </w:rPr>
              <w:t xml:space="preserve">spațiul S7 </w:t>
            </w:r>
            <w:r w:rsidR="00B318D3" w:rsidRPr="00B318D3">
              <w:rPr>
                <w:rStyle w:val="BodytextTimesNewRoman"/>
                <w:color w:val="000000"/>
                <w:sz w:val="24"/>
                <w:szCs w:val="24"/>
                <w:lang w:eastAsia="ro-RO"/>
              </w:rPr>
              <w:t xml:space="preserve">și se plăteşte în lei la cursul de schimb al BNR din data efectuării plăţii, cu ordin de plată în contul </w:t>
            </w:r>
            <w:r w:rsidR="00B318D3" w:rsidRPr="009C49B3">
              <w:rPr>
                <w:rStyle w:val="BodytextTimesNewRoman"/>
                <w:b/>
                <w:color w:val="000000" w:themeColor="text1"/>
                <w:sz w:val="24"/>
                <w:szCs w:val="24"/>
                <w:lang w:eastAsia="ro-RO"/>
              </w:rPr>
              <w:t>R0</w:t>
            </w:r>
            <w:r w:rsidR="00971AE9" w:rsidRPr="009C49B3">
              <w:rPr>
                <w:rStyle w:val="BodytextTimesNewRoman"/>
                <w:b/>
                <w:color w:val="000000" w:themeColor="text1"/>
                <w:sz w:val="24"/>
                <w:szCs w:val="24"/>
                <w:lang w:eastAsia="ro-RO"/>
              </w:rPr>
              <w:t xml:space="preserve">12 </w:t>
            </w:r>
            <w:r w:rsidR="00B318D3" w:rsidRPr="009C49B3">
              <w:rPr>
                <w:rStyle w:val="BodytextTimesNewRoman"/>
                <w:b/>
                <w:color w:val="000000" w:themeColor="text1"/>
                <w:sz w:val="24"/>
                <w:szCs w:val="24"/>
                <w:lang w:eastAsia="ro-RO"/>
              </w:rPr>
              <w:t>TREZ</w:t>
            </w:r>
            <w:r w:rsidR="00971AE9" w:rsidRPr="009C49B3">
              <w:rPr>
                <w:rStyle w:val="BodytextTimesNewRoman"/>
                <w:b/>
                <w:color w:val="000000" w:themeColor="text1"/>
                <w:sz w:val="24"/>
                <w:szCs w:val="24"/>
                <w:lang w:eastAsia="ro-RO"/>
              </w:rPr>
              <w:t xml:space="preserve"> </w:t>
            </w:r>
            <w:r w:rsidR="00B318D3" w:rsidRPr="009C49B3">
              <w:rPr>
                <w:rStyle w:val="BodytextTimesNewRoman"/>
                <w:b/>
                <w:color w:val="000000" w:themeColor="text1"/>
                <w:sz w:val="24"/>
                <w:szCs w:val="24"/>
                <w:lang w:eastAsia="ro-RO"/>
              </w:rPr>
              <w:t>6215</w:t>
            </w:r>
            <w:r w:rsidR="00971AE9" w:rsidRPr="009C49B3">
              <w:rPr>
                <w:rStyle w:val="BodytextTimesNewRoman"/>
                <w:b/>
                <w:color w:val="000000" w:themeColor="text1"/>
                <w:sz w:val="24"/>
                <w:szCs w:val="24"/>
                <w:lang w:eastAsia="ro-RO"/>
              </w:rPr>
              <w:t xml:space="preserve"> 006</w:t>
            </w:r>
            <w:r w:rsidR="00B318D3" w:rsidRPr="009C49B3">
              <w:rPr>
                <w:rStyle w:val="BodytextTimesNewRoman"/>
                <w:b/>
                <w:color w:val="000000" w:themeColor="text1"/>
                <w:sz w:val="24"/>
                <w:szCs w:val="24"/>
                <w:lang w:eastAsia="ro-RO"/>
              </w:rPr>
              <w:t>X</w:t>
            </w:r>
            <w:r w:rsidR="00971AE9" w:rsidRPr="009C49B3">
              <w:rPr>
                <w:rStyle w:val="BodytextTimesNewRoman"/>
                <w:b/>
                <w:color w:val="000000" w:themeColor="text1"/>
                <w:sz w:val="24"/>
                <w:szCs w:val="24"/>
                <w:lang w:eastAsia="ro-RO"/>
              </w:rPr>
              <w:t xml:space="preserve"> </w:t>
            </w:r>
            <w:r w:rsidR="00B318D3" w:rsidRPr="009C49B3">
              <w:rPr>
                <w:rStyle w:val="BodytextTimesNewRoman"/>
                <w:b/>
                <w:color w:val="000000" w:themeColor="text1"/>
                <w:sz w:val="24"/>
                <w:szCs w:val="24"/>
                <w:lang w:eastAsia="ro-RO"/>
              </w:rPr>
              <w:t>XX00</w:t>
            </w:r>
            <w:r w:rsidR="00971AE9" w:rsidRPr="009C49B3">
              <w:rPr>
                <w:rStyle w:val="BodytextTimesNewRoman"/>
                <w:b/>
                <w:color w:val="000000" w:themeColor="text1"/>
                <w:sz w:val="24"/>
                <w:szCs w:val="24"/>
                <w:lang w:eastAsia="ro-RO"/>
              </w:rPr>
              <w:t xml:space="preserve"> 033</w:t>
            </w:r>
            <w:r w:rsidR="00B318D3" w:rsidRPr="009C49B3">
              <w:rPr>
                <w:rStyle w:val="BodytextTimesNewRoman"/>
                <w:b/>
                <w:color w:val="000000" w:themeColor="text1"/>
                <w:sz w:val="24"/>
                <w:szCs w:val="24"/>
                <w:lang w:eastAsia="ro-RO"/>
              </w:rPr>
              <w:t>4</w:t>
            </w:r>
            <w:r w:rsidR="00B318D3" w:rsidRPr="00B318D3">
              <w:rPr>
                <w:rStyle w:val="BodytextTimesNewRoman"/>
                <w:color w:val="000000"/>
                <w:sz w:val="24"/>
                <w:szCs w:val="24"/>
                <w:lang w:eastAsia="ro-RO"/>
              </w:rPr>
              <w:t>, deschis la Trezoreria Timişoara pe numele Municipiului Timișoara.</w:t>
            </w:r>
          </w:p>
        </w:tc>
      </w:tr>
      <w:tr w:rsidR="00B318D3" w:rsidRPr="00B318D3" w:rsidTr="004F544D">
        <w:tc>
          <w:tcPr>
            <w:tcW w:w="2250" w:type="dxa"/>
            <w:vAlign w:val="center"/>
          </w:tcPr>
          <w:p w:rsidR="004F544D" w:rsidRDefault="00B318D3" w:rsidP="00B318D3">
            <w:pPr>
              <w:pStyle w:val="Bodytext0"/>
              <w:shd w:val="clear" w:color="auto" w:fill="auto"/>
              <w:spacing w:after="0" w:line="274" w:lineRule="exact"/>
              <w:ind w:firstLine="0"/>
              <w:jc w:val="center"/>
              <w:rPr>
                <w:rStyle w:val="BodytextTimesNewRoman5"/>
                <w:color w:val="000000"/>
                <w:sz w:val="24"/>
                <w:szCs w:val="24"/>
                <w:lang w:eastAsia="ro-RO"/>
              </w:rPr>
            </w:pPr>
            <w:r w:rsidRPr="00B318D3">
              <w:rPr>
                <w:rStyle w:val="BodytextTimesNewRoman5"/>
                <w:color w:val="000000"/>
                <w:sz w:val="24"/>
                <w:szCs w:val="24"/>
                <w:lang w:eastAsia="ro-RO"/>
              </w:rPr>
              <w:t>B.3.</w:t>
            </w:r>
          </w:p>
          <w:p w:rsidR="00B318D3" w:rsidRPr="00B318D3" w:rsidRDefault="00B318D3" w:rsidP="00B318D3">
            <w:pPr>
              <w:pStyle w:val="Bodytext0"/>
              <w:shd w:val="clear" w:color="auto" w:fill="auto"/>
              <w:spacing w:after="0" w:line="274"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 xml:space="preserve"> Condiţii de calificare</w:t>
            </w:r>
          </w:p>
        </w:tc>
        <w:tc>
          <w:tcPr>
            <w:tcW w:w="8370" w:type="dxa"/>
            <w:vAlign w:val="center"/>
          </w:tcPr>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Cerinţele de calificare a ofertanţilor se referă la:</w:t>
            </w:r>
          </w:p>
          <w:p w:rsidR="00B318D3" w:rsidRPr="00B318D3" w:rsidRDefault="00B318D3" w:rsidP="00B318D3">
            <w:pPr>
              <w:pStyle w:val="Bodytext0"/>
              <w:numPr>
                <w:ilvl w:val="0"/>
                <w:numId w:val="4"/>
              </w:numPr>
              <w:shd w:val="clear" w:color="auto" w:fill="auto"/>
              <w:tabs>
                <w:tab w:val="left" w:pos="353"/>
              </w:tabs>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 xml:space="preserve">Capacitatea de exercitare a activităţii profesionale: </w:t>
            </w:r>
            <w:r w:rsidRPr="00B318D3">
              <w:rPr>
                <w:rStyle w:val="BodytextTimesNewRoman3"/>
                <w:i/>
                <w:iCs/>
                <w:color w:val="000000"/>
                <w:sz w:val="24"/>
                <w:szCs w:val="24"/>
                <w:lang w:eastAsia="ro-RO"/>
              </w:rPr>
              <w:t>ofertantul trebuie să demonstreze apartenenţa la categoria profesională impusă de îndeplinirea contractului;</w:t>
            </w:r>
          </w:p>
          <w:p w:rsidR="00B318D3" w:rsidRPr="00B318D3" w:rsidRDefault="00B318D3" w:rsidP="00B318D3">
            <w:pPr>
              <w:pStyle w:val="Bodytext0"/>
              <w:numPr>
                <w:ilvl w:val="0"/>
                <w:numId w:val="4"/>
              </w:numPr>
              <w:shd w:val="clear" w:color="auto" w:fill="auto"/>
              <w:tabs>
                <w:tab w:val="left" w:pos="378"/>
              </w:tabs>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 xml:space="preserve">Situaţia personală a ofertantului: </w:t>
            </w:r>
            <w:r w:rsidRPr="00B318D3">
              <w:rPr>
                <w:rStyle w:val="BodytextTimesNewRoman3"/>
                <w:i/>
                <w:iCs/>
                <w:color w:val="000000"/>
                <w:sz w:val="24"/>
                <w:szCs w:val="24"/>
                <w:lang w:eastAsia="ro-RO"/>
              </w:rPr>
              <w:t>va fi exclus din procedura aplicată pentru atribuirea contractului de închiriere orice ofertant care:</w:t>
            </w:r>
          </w:p>
          <w:p w:rsidR="00B318D3" w:rsidRPr="00B318D3" w:rsidRDefault="00B318D3" w:rsidP="00B318D3">
            <w:pPr>
              <w:pStyle w:val="Bodytext0"/>
              <w:numPr>
                <w:ilvl w:val="0"/>
                <w:numId w:val="5"/>
              </w:numPr>
              <w:shd w:val="clear" w:color="auto" w:fill="auto"/>
              <w:tabs>
                <w:tab w:val="left" w:pos="115"/>
              </w:tabs>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lastRenderedPageBreak/>
              <w:t>se află în litigiu cu titularul dreptului de administrare a spaţiului</w:t>
            </w:r>
          </w:p>
          <w:p w:rsidR="00B318D3" w:rsidRPr="00B318D3" w:rsidRDefault="00B318D3" w:rsidP="009C49B3">
            <w:pPr>
              <w:pStyle w:val="Bodytext0"/>
              <w:numPr>
                <w:ilvl w:val="0"/>
                <w:numId w:val="5"/>
              </w:numPr>
              <w:shd w:val="clear" w:color="auto" w:fill="auto"/>
              <w:tabs>
                <w:tab w:val="left" w:pos="119"/>
              </w:tabs>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nu şi-a îndeplinit obligaţiile exigibile de plată a impozitelor şi taxelor către stat, inclusiv cele locale, precum şi a contribuţiei pentru asigurările sociale de stat până la nivelul lunii anterioare celei în care este prevăzut termenul limita de depunere a ofertelor</w:t>
            </w:r>
            <w:r w:rsidR="005973C7">
              <w:rPr>
                <w:rStyle w:val="BodytextTimesNewRoman"/>
                <w:color w:val="000000"/>
                <w:sz w:val="24"/>
                <w:szCs w:val="24"/>
                <w:lang w:eastAsia="ro-RO"/>
              </w:rPr>
              <w:t>.</w:t>
            </w:r>
          </w:p>
        </w:tc>
      </w:tr>
      <w:tr w:rsidR="00B318D3" w:rsidRPr="00B318D3" w:rsidTr="004F544D">
        <w:tc>
          <w:tcPr>
            <w:tcW w:w="2250" w:type="dxa"/>
            <w:vAlign w:val="center"/>
          </w:tcPr>
          <w:p w:rsidR="004F544D" w:rsidRDefault="00B318D3" w:rsidP="00B318D3">
            <w:pPr>
              <w:pStyle w:val="Bodytext0"/>
              <w:shd w:val="clear" w:color="auto" w:fill="auto"/>
              <w:spacing w:after="0" w:line="256" w:lineRule="exact"/>
              <w:ind w:firstLine="0"/>
              <w:jc w:val="center"/>
              <w:rPr>
                <w:rStyle w:val="BodytextTimesNewRoman5"/>
                <w:color w:val="000000"/>
                <w:sz w:val="24"/>
                <w:szCs w:val="24"/>
                <w:lang w:eastAsia="ro-RO"/>
              </w:rPr>
            </w:pPr>
            <w:r w:rsidRPr="00B318D3">
              <w:rPr>
                <w:rStyle w:val="BodytextTimesNewRoman5"/>
                <w:color w:val="000000"/>
                <w:sz w:val="24"/>
                <w:szCs w:val="24"/>
                <w:lang w:eastAsia="ro-RO"/>
              </w:rPr>
              <w:lastRenderedPageBreak/>
              <w:t xml:space="preserve">B.4. </w:t>
            </w:r>
          </w:p>
          <w:p w:rsidR="00B318D3" w:rsidRPr="00B318D3" w:rsidRDefault="00B318D3" w:rsidP="00B318D3">
            <w:pPr>
              <w:pStyle w:val="Bodytext0"/>
              <w:shd w:val="clear" w:color="auto" w:fill="auto"/>
              <w:spacing w:after="0" w:line="256"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 xml:space="preserve">Dreptul </w:t>
            </w:r>
            <w:r w:rsidRPr="00B318D3">
              <w:rPr>
                <w:rStyle w:val="BodytextTimesNewRoman5"/>
                <w:color w:val="000000"/>
                <w:sz w:val="24"/>
                <w:szCs w:val="24"/>
                <w:lang w:val="fr-FR" w:eastAsia="fr-FR"/>
              </w:rPr>
              <w:t xml:space="preserve">de a solicita </w:t>
            </w:r>
            <w:r w:rsidRPr="00B318D3">
              <w:rPr>
                <w:rStyle w:val="BodytextTimesNewRoman5"/>
                <w:color w:val="000000"/>
                <w:sz w:val="24"/>
                <w:szCs w:val="24"/>
                <w:lang w:eastAsia="ro-RO"/>
              </w:rPr>
              <w:t>clarificări</w:t>
            </w:r>
          </w:p>
        </w:tc>
        <w:tc>
          <w:tcPr>
            <w:tcW w:w="8370" w:type="dxa"/>
            <w:vAlign w:val="center"/>
          </w:tcPr>
          <w:p w:rsidR="00B318D3" w:rsidRPr="00B318D3" w:rsidRDefault="00B318D3" w:rsidP="00B318D3">
            <w:pPr>
              <w:pStyle w:val="Bodytext0"/>
              <w:shd w:val="clear" w:color="auto" w:fill="auto"/>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Orice ofertant care a cumpărat un exemplar din documentaţia de licitaţie are dreptul de a solicita în scris clarificări despre elementele cuprinse în aceasta, în termen de maximum 3 zile de la primirea invitaţiei de participare la licitaţie/apariţia în presă a anunţului referitor la organizarea licitaţiei.</w:t>
            </w:r>
          </w:p>
          <w:p w:rsidR="00B318D3" w:rsidRPr="00B318D3" w:rsidRDefault="00B318D3" w:rsidP="00B318D3">
            <w:pPr>
              <w:pStyle w:val="Bodytext0"/>
              <w:shd w:val="clear" w:color="auto" w:fill="auto"/>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Locatorul are obligaţia:</w:t>
            </w:r>
          </w:p>
          <w:p w:rsidR="00B318D3" w:rsidRPr="00B318D3" w:rsidRDefault="00B318D3" w:rsidP="00B318D3">
            <w:pPr>
              <w:pStyle w:val="Bodytext0"/>
              <w:numPr>
                <w:ilvl w:val="0"/>
                <w:numId w:val="6"/>
              </w:numPr>
              <w:shd w:val="clear" w:color="auto" w:fill="auto"/>
              <w:tabs>
                <w:tab w:val="left" w:pos="173"/>
              </w:tabs>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de a răspunde în scris, în mod clar, complet şi fară ambiguităţi, la orice clarificare solicitată, în maximum 5 zile de la primirea unei solicitări din partea unui ofertant, cu cel puţin 5 zile înainte de data limită de depunere a ofertelor</w:t>
            </w:r>
            <w:r w:rsidR="005973C7">
              <w:rPr>
                <w:rStyle w:val="BodytextTimesNewRoman"/>
                <w:color w:val="000000"/>
                <w:sz w:val="24"/>
                <w:szCs w:val="24"/>
                <w:lang w:eastAsia="ro-RO"/>
              </w:rPr>
              <w:t>;</w:t>
            </w:r>
          </w:p>
          <w:p w:rsidR="00B318D3" w:rsidRPr="00B318D3" w:rsidRDefault="00B318D3" w:rsidP="00B318D3">
            <w:pPr>
              <w:pStyle w:val="Bodytext0"/>
              <w:numPr>
                <w:ilvl w:val="0"/>
                <w:numId w:val="6"/>
              </w:numPr>
              <w:shd w:val="clear" w:color="auto" w:fill="auto"/>
              <w:tabs>
                <w:tab w:val="left" w:pos="119"/>
              </w:tabs>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de a transmite răspunsurile -însoţite de întrebările aferente - către toţi ofertanţii care au cumpărat documentaţia de licitaţie luând măsuri de a nu dezvălui identitatea celui care a solicitat clarificările respective</w:t>
            </w:r>
            <w:r w:rsidR="005973C7">
              <w:rPr>
                <w:rStyle w:val="BodytextTimesNewRoman"/>
                <w:color w:val="000000"/>
                <w:sz w:val="24"/>
                <w:szCs w:val="24"/>
                <w:lang w:eastAsia="ro-RO"/>
              </w:rPr>
              <w:t>;</w:t>
            </w:r>
          </w:p>
          <w:p w:rsidR="00B318D3" w:rsidRPr="00B318D3" w:rsidRDefault="00B318D3" w:rsidP="00B318D3">
            <w:pPr>
              <w:pStyle w:val="Bodytext0"/>
              <w:numPr>
                <w:ilvl w:val="0"/>
                <w:numId w:val="6"/>
              </w:numPr>
              <w:shd w:val="clear" w:color="auto" w:fill="auto"/>
              <w:tabs>
                <w:tab w:val="left" w:pos="122"/>
              </w:tabs>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să răspundă şi la solicitările de clarificări care nu au fost transmise în timp util, numai dacă perioada necesară pentru elaborarea şi transmiterea răspunsului face posibilă primirea acestuia de către operatorii economici înainte de data limită de depunere a ofertelor</w:t>
            </w:r>
            <w:r w:rsidR="005973C7">
              <w:rPr>
                <w:rStyle w:val="BodytextTimesNewRoman"/>
                <w:color w:val="000000"/>
                <w:sz w:val="24"/>
                <w:szCs w:val="24"/>
                <w:lang w:eastAsia="ro-RO"/>
              </w:rPr>
              <w:t>;</w:t>
            </w:r>
          </w:p>
          <w:p w:rsidR="00B318D3" w:rsidRPr="00B318D3" w:rsidRDefault="00B318D3" w:rsidP="00B318D3">
            <w:pPr>
              <w:pStyle w:val="Bodytext0"/>
              <w:shd w:val="clear" w:color="auto" w:fill="auto"/>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Reguli de comunicare şi transmitere a datelor:</w:t>
            </w:r>
          </w:p>
          <w:p w:rsidR="00B318D3" w:rsidRPr="00B318D3" w:rsidRDefault="00B318D3" w:rsidP="00B318D3">
            <w:pPr>
              <w:pStyle w:val="Bodytext0"/>
              <w:numPr>
                <w:ilvl w:val="0"/>
                <w:numId w:val="6"/>
              </w:numPr>
              <w:shd w:val="clear" w:color="auto" w:fill="auto"/>
              <w:tabs>
                <w:tab w:val="left" w:pos="115"/>
              </w:tabs>
              <w:spacing w:after="0" w:line="259" w:lineRule="exact"/>
              <w:ind w:firstLine="0"/>
              <w:jc w:val="both"/>
              <w:rPr>
                <w:rFonts w:ascii="Times New Roman" w:hAnsi="Times New Roman" w:cs="Times New Roman"/>
                <w:sz w:val="24"/>
                <w:szCs w:val="24"/>
              </w:rPr>
            </w:pPr>
            <w:proofErr w:type="gramStart"/>
            <w:r w:rsidRPr="00B318D3">
              <w:rPr>
                <w:rStyle w:val="BodytextTimesNewRoman"/>
                <w:color w:val="000000"/>
                <w:sz w:val="24"/>
                <w:szCs w:val="24"/>
                <w:lang w:eastAsia="ro-RO"/>
              </w:rPr>
              <w:t>orice</w:t>
            </w:r>
            <w:proofErr w:type="gramEnd"/>
            <w:r w:rsidRPr="00B318D3">
              <w:rPr>
                <w:rStyle w:val="BodytextTimesNewRoman"/>
                <w:color w:val="000000"/>
                <w:sz w:val="24"/>
                <w:szCs w:val="24"/>
                <w:lang w:eastAsia="ro-RO"/>
              </w:rPr>
              <w:t xml:space="preserve"> comunicare, solicitare, informare, notificare şi altele asemenea, trebuie să se transmită în scris.</w:t>
            </w:r>
          </w:p>
          <w:p w:rsidR="00B318D3" w:rsidRPr="00B318D3" w:rsidRDefault="00B318D3" w:rsidP="00B318D3">
            <w:pPr>
              <w:pStyle w:val="Bodytext0"/>
              <w:numPr>
                <w:ilvl w:val="0"/>
                <w:numId w:val="6"/>
              </w:numPr>
              <w:shd w:val="clear" w:color="auto" w:fill="auto"/>
              <w:tabs>
                <w:tab w:val="left" w:pos="112"/>
              </w:tabs>
              <w:spacing w:after="0" w:line="259" w:lineRule="exact"/>
              <w:ind w:firstLine="0"/>
              <w:jc w:val="both"/>
              <w:rPr>
                <w:rFonts w:ascii="Times New Roman" w:hAnsi="Times New Roman" w:cs="Times New Roman"/>
                <w:sz w:val="24"/>
                <w:szCs w:val="24"/>
              </w:rPr>
            </w:pPr>
            <w:proofErr w:type="gramStart"/>
            <w:r w:rsidRPr="00B318D3">
              <w:rPr>
                <w:rStyle w:val="BodytextTimesNewRoman"/>
                <w:color w:val="000000"/>
                <w:sz w:val="24"/>
                <w:szCs w:val="24"/>
                <w:lang w:eastAsia="ro-RO"/>
              </w:rPr>
              <w:t>orice</w:t>
            </w:r>
            <w:proofErr w:type="gramEnd"/>
            <w:r w:rsidRPr="00B318D3">
              <w:rPr>
                <w:rStyle w:val="BodytextTimesNewRoman"/>
                <w:color w:val="000000"/>
                <w:sz w:val="24"/>
                <w:szCs w:val="24"/>
                <w:lang w:eastAsia="ro-RO"/>
              </w:rPr>
              <w:t xml:space="preserve"> document scris trebuie înregistrat în momentul transmiterii şi în momentul primirii.</w:t>
            </w:r>
          </w:p>
          <w:p w:rsidR="00B318D3" w:rsidRPr="00B318D3" w:rsidRDefault="00B318D3" w:rsidP="00B318D3">
            <w:pPr>
              <w:pStyle w:val="Bodytext0"/>
              <w:numPr>
                <w:ilvl w:val="0"/>
                <w:numId w:val="6"/>
              </w:numPr>
              <w:shd w:val="clear" w:color="auto" w:fill="auto"/>
              <w:tabs>
                <w:tab w:val="left" w:pos="115"/>
              </w:tabs>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documentele scrise pot fi transmise prin oricare din următoarele modalităţi:</w:t>
            </w:r>
          </w:p>
          <w:p w:rsidR="00B318D3" w:rsidRPr="00B318D3" w:rsidRDefault="00B318D3" w:rsidP="00B318D3">
            <w:pPr>
              <w:pStyle w:val="Bodytext0"/>
              <w:numPr>
                <w:ilvl w:val="0"/>
                <w:numId w:val="7"/>
              </w:numPr>
              <w:shd w:val="clear" w:color="auto" w:fill="auto"/>
              <w:tabs>
                <w:tab w:val="left" w:pos="320"/>
              </w:tabs>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prin poştă;</w:t>
            </w:r>
          </w:p>
          <w:p w:rsidR="00B318D3" w:rsidRPr="00B318D3" w:rsidRDefault="00B318D3" w:rsidP="00B318D3">
            <w:pPr>
              <w:pStyle w:val="Bodytext0"/>
              <w:numPr>
                <w:ilvl w:val="0"/>
                <w:numId w:val="7"/>
              </w:numPr>
              <w:shd w:val="clear" w:color="auto" w:fill="auto"/>
              <w:tabs>
                <w:tab w:val="left" w:pos="317"/>
              </w:tabs>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prin fax;</w:t>
            </w:r>
          </w:p>
          <w:p w:rsidR="00B318D3" w:rsidRPr="00B318D3" w:rsidRDefault="00B318D3" w:rsidP="00B318D3">
            <w:pPr>
              <w:pStyle w:val="Bodytext0"/>
              <w:numPr>
                <w:ilvl w:val="0"/>
                <w:numId w:val="7"/>
              </w:numPr>
              <w:shd w:val="clear" w:color="auto" w:fill="auto"/>
              <w:tabs>
                <w:tab w:val="left" w:pos="320"/>
              </w:tabs>
              <w:spacing w:after="0" w:line="259" w:lineRule="exact"/>
              <w:ind w:firstLine="0"/>
              <w:jc w:val="both"/>
              <w:rPr>
                <w:rFonts w:ascii="Times New Roman" w:hAnsi="Times New Roman" w:cs="Times New Roman"/>
                <w:sz w:val="24"/>
                <w:szCs w:val="24"/>
              </w:rPr>
            </w:pPr>
            <w:proofErr w:type="gramStart"/>
            <w:r w:rsidRPr="00B318D3">
              <w:rPr>
                <w:rStyle w:val="BodytextTimesNewRoman"/>
                <w:color w:val="000000"/>
                <w:sz w:val="24"/>
                <w:szCs w:val="24"/>
                <w:lang w:eastAsia="ro-RO"/>
              </w:rPr>
              <w:t>prin-mail</w:t>
            </w:r>
            <w:proofErr w:type="gramEnd"/>
            <w:r w:rsidRPr="00B318D3">
              <w:rPr>
                <w:rStyle w:val="BodytextTimesNewRoman"/>
                <w:color w:val="000000"/>
                <w:sz w:val="24"/>
                <w:szCs w:val="24"/>
                <w:lang w:eastAsia="ro-RO"/>
              </w:rPr>
              <w:t>.</w:t>
            </w:r>
          </w:p>
        </w:tc>
      </w:tr>
      <w:tr w:rsidR="00B318D3" w:rsidRPr="00B318D3" w:rsidTr="004F544D">
        <w:tc>
          <w:tcPr>
            <w:tcW w:w="10620" w:type="dxa"/>
            <w:gridSpan w:val="2"/>
            <w:vAlign w:val="center"/>
          </w:tcPr>
          <w:p w:rsidR="00B318D3" w:rsidRPr="005973C7" w:rsidRDefault="00B318D3" w:rsidP="00B318D3">
            <w:pPr>
              <w:pStyle w:val="Bodytext0"/>
              <w:shd w:val="clear" w:color="auto" w:fill="auto"/>
              <w:spacing w:after="60" w:line="210" w:lineRule="exact"/>
              <w:ind w:firstLine="0"/>
              <w:jc w:val="center"/>
              <w:rPr>
                <w:rStyle w:val="BodytextTimesNewRoman5"/>
                <w:b/>
                <w:color w:val="000000"/>
                <w:sz w:val="24"/>
                <w:szCs w:val="24"/>
                <w:lang w:eastAsia="ro-RO"/>
              </w:rPr>
            </w:pPr>
            <w:r w:rsidRPr="005973C7">
              <w:rPr>
                <w:rStyle w:val="BodytextTimesNewRoman5"/>
                <w:b/>
                <w:color w:val="000000"/>
                <w:sz w:val="24"/>
                <w:szCs w:val="24"/>
                <w:lang w:eastAsia="ro-RO"/>
              </w:rPr>
              <w:t xml:space="preserve">SECŢIUNEA C </w:t>
            </w:r>
            <w:r w:rsidRPr="005973C7">
              <w:rPr>
                <w:rStyle w:val="BodytextTimesNewRoman"/>
                <w:b/>
                <w:color w:val="000000"/>
                <w:sz w:val="24"/>
                <w:szCs w:val="24"/>
                <w:lang w:eastAsia="ro-RO"/>
              </w:rPr>
              <w:t xml:space="preserve">- </w:t>
            </w:r>
            <w:r w:rsidRPr="005973C7">
              <w:rPr>
                <w:rStyle w:val="BodytextTimesNewRoman5"/>
                <w:b/>
                <w:color w:val="000000"/>
                <w:sz w:val="24"/>
                <w:szCs w:val="24"/>
                <w:lang w:eastAsia="ro-RO"/>
              </w:rPr>
              <w:t>INSTRUCŢIUNI PRIVIND MODUL DE ELABORARE ŞI</w:t>
            </w:r>
          </w:p>
          <w:p w:rsidR="00B318D3" w:rsidRPr="00B318D3" w:rsidRDefault="00B318D3" w:rsidP="00B318D3">
            <w:pPr>
              <w:pStyle w:val="Bodytext0"/>
              <w:shd w:val="clear" w:color="auto" w:fill="auto"/>
              <w:spacing w:after="60" w:line="210" w:lineRule="exact"/>
              <w:ind w:firstLine="0"/>
              <w:jc w:val="center"/>
              <w:rPr>
                <w:rStyle w:val="BodytextTimesNewRoman"/>
                <w:w w:val="150"/>
                <w:sz w:val="24"/>
                <w:szCs w:val="24"/>
                <w:shd w:val="clear" w:color="auto" w:fill="auto"/>
              </w:rPr>
            </w:pPr>
            <w:r w:rsidRPr="005973C7">
              <w:rPr>
                <w:rStyle w:val="BodytextTimesNewRoman5"/>
                <w:b/>
                <w:color w:val="000000"/>
                <w:sz w:val="24"/>
                <w:szCs w:val="24"/>
                <w:lang w:eastAsia="ro-RO"/>
              </w:rPr>
              <w:t>PREZENTARE A OFERTELOR</w:t>
            </w:r>
          </w:p>
        </w:tc>
      </w:tr>
      <w:tr w:rsidR="00B318D3" w:rsidRPr="00B318D3" w:rsidTr="004F544D">
        <w:tc>
          <w:tcPr>
            <w:tcW w:w="2250" w:type="dxa"/>
            <w:vAlign w:val="center"/>
          </w:tcPr>
          <w:p w:rsidR="004F544D" w:rsidRDefault="00B318D3" w:rsidP="00B318D3">
            <w:pPr>
              <w:pStyle w:val="Bodytext0"/>
              <w:shd w:val="clear" w:color="auto" w:fill="auto"/>
              <w:spacing w:after="0" w:line="210" w:lineRule="exact"/>
              <w:ind w:firstLine="0"/>
              <w:jc w:val="center"/>
              <w:rPr>
                <w:rStyle w:val="BodytextTimesNewRoman5"/>
                <w:color w:val="000000"/>
                <w:sz w:val="24"/>
                <w:szCs w:val="24"/>
                <w:lang w:eastAsia="ro-RO"/>
              </w:rPr>
            </w:pPr>
            <w:r w:rsidRPr="00B318D3">
              <w:rPr>
                <w:rStyle w:val="BodytextTimesNewRoman5"/>
                <w:color w:val="000000"/>
                <w:sz w:val="24"/>
                <w:szCs w:val="24"/>
                <w:lang w:eastAsia="ro-RO"/>
              </w:rPr>
              <w:t xml:space="preserve">C.l. </w:t>
            </w:r>
          </w:p>
          <w:p w:rsidR="00B318D3" w:rsidRPr="00B318D3" w:rsidRDefault="00B318D3" w:rsidP="00B318D3">
            <w:pPr>
              <w:pStyle w:val="Bodytext0"/>
              <w:shd w:val="clear" w:color="auto" w:fill="auto"/>
              <w:spacing w:after="0" w:line="210"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Elaborare</w:t>
            </w:r>
          </w:p>
        </w:tc>
        <w:tc>
          <w:tcPr>
            <w:tcW w:w="8370" w:type="dxa"/>
            <w:vAlign w:val="center"/>
          </w:tcPr>
          <w:p w:rsidR="00B318D3" w:rsidRPr="00B318D3" w:rsidRDefault="00B318D3" w:rsidP="00B318D3">
            <w:pPr>
              <w:pStyle w:val="Bodytext0"/>
              <w:shd w:val="clear" w:color="auto" w:fill="auto"/>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Toate documentele solicitate prin documentaţia de licitaţie:</w:t>
            </w:r>
          </w:p>
          <w:p w:rsidR="00B318D3" w:rsidRPr="00B318D3" w:rsidRDefault="00B318D3" w:rsidP="00B318D3">
            <w:pPr>
              <w:pStyle w:val="Bodytext0"/>
              <w:numPr>
                <w:ilvl w:val="0"/>
                <w:numId w:val="8"/>
              </w:numPr>
              <w:shd w:val="clear" w:color="auto" w:fill="auto"/>
              <w:tabs>
                <w:tab w:val="left" w:pos="115"/>
              </w:tabs>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se redactează în limba română</w:t>
            </w:r>
          </w:p>
          <w:p w:rsidR="00B318D3" w:rsidRPr="00B318D3" w:rsidRDefault="00B318D3" w:rsidP="00B318D3">
            <w:pPr>
              <w:pStyle w:val="Bodytext0"/>
              <w:numPr>
                <w:ilvl w:val="0"/>
                <w:numId w:val="8"/>
              </w:numPr>
              <w:shd w:val="clear" w:color="auto" w:fill="auto"/>
              <w:tabs>
                <w:tab w:val="left" w:pos="108"/>
              </w:tabs>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trebuie să fie tipărite sau scrise cu cerneală neradiabilă</w:t>
            </w:r>
          </w:p>
          <w:p w:rsidR="00B318D3" w:rsidRPr="00B318D3" w:rsidRDefault="00B318D3" w:rsidP="00B318D3">
            <w:pPr>
              <w:pStyle w:val="Bodytext0"/>
              <w:numPr>
                <w:ilvl w:val="0"/>
                <w:numId w:val="8"/>
              </w:numPr>
              <w:shd w:val="clear" w:color="auto" w:fill="auto"/>
              <w:tabs>
                <w:tab w:val="left" w:pos="112"/>
              </w:tabs>
              <w:spacing w:after="0" w:line="259" w:lineRule="exact"/>
              <w:ind w:firstLine="0"/>
              <w:jc w:val="both"/>
              <w:rPr>
                <w:rFonts w:ascii="Times New Roman" w:hAnsi="Times New Roman" w:cs="Times New Roman"/>
                <w:sz w:val="24"/>
                <w:szCs w:val="24"/>
              </w:rPr>
            </w:pPr>
            <w:proofErr w:type="gramStart"/>
            <w:r w:rsidRPr="00B318D3">
              <w:rPr>
                <w:rStyle w:val="BodytextTimesNewRoman"/>
                <w:color w:val="000000"/>
                <w:sz w:val="24"/>
                <w:szCs w:val="24"/>
                <w:lang w:eastAsia="ro-RO"/>
              </w:rPr>
              <w:t>trebuie</w:t>
            </w:r>
            <w:proofErr w:type="gramEnd"/>
            <w:r w:rsidRPr="00B318D3">
              <w:rPr>
                <w:rStyle w:val="BodytextTimesNewRoman"/>
                <w:color w:val="000000"/>
                <w:sz w:val="24"/>
                <w:szCs w:val="24"/>
                <w:lang w:eastAsia="ro-RO"/>
              </w:rPr>
              <w:t xml:space="preserve"> să fie semnate de către reprezentanţii legal autorizaţi să angajeze ofertantul în procedura de licitaţie şi ştampilate.</w:t>
            </w:r>
          </w:p>
          <w:p w:rsidR="00B318D3" w:rsidRPr="00B318D3" w:rsidRDefault="00B318D3" w:rsidP="00B318D3">
            <w:pPr>
              <w:pStyle w:val="Bodytext0"/>
              <w:shd w:val="clear" w:color="auto" w:fill="auto"/>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Numele reprezentanţilor autorizaţi se scrie în clar.</w:t>
            </w:r>
          </w:p>
          <w:p w:rsidR="00B318D3" w:rsidRPr="00B318D3" w:rsidRDefault="00B318D3" w:rsidP="00B318D3">
            <w:pPr>
              <w:pStyle w:val="Bodytext0"/>
              <w:shd w:val="clear" w:color="auto" w:fill="auto"/>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Orice ştersătură, adăugare, interliniere sau scris peste cel dinainte, sunt valide doar dacă sunt vizate de persoana autorizată să semneze documentele.</w:t>
            </w:r>
          </w:p>
        </w:tc>
      </w:tr>
      <w:tr w:rsidR="00B318D3" w:rsidRPr="00B318D3" w:rsidTr="004F544D">
        <w:tc>
          <w:tcPr>
            <w:tcW w:w="2250" w:type="dxa"/>
            <w:vAlign w:val="center"/>
          </w:tcPr>
          <w:p w:rsidR="004F544D" w:rsidRPr="005973C7" w:rsidRDefault="00B318D3" w:rsidP="00B318D3">
            <w:pPr>
              <w:pStyle w:val="Bodytext0"/>
              <w:shd w:val="clear" w:color="auto" w:fill="auto"/>
              <w:spacing w:after="0" w:line="210" w:lineRule="exact"/>
              <w:ind w:firstLine="0"/>
              <w:jc w:val="center"/>
              <w:rPr>
                <w:rStyle w:val="BodytextTimesNewRoman5"/>
                <w:color w:val="000000"/>
                <w:sz w:val="24"/>
                <w:szCs w:val="24"/>
                <w:lang w:eastAsia="ro-RO"/>
              </w:rPr>
            </w:pPr>
            <w:r w:rsidRPr="005973C7">
              <w:rPr>
                <w:rStyle w:val="BodytextTimesNewRoman5"/>
                <w:color w:val="000000"/>
                <w:sz w:val="24"/>
                <w:szCs w:val="24"/>
                <w:lang w:eastAsia="ro-RO"/>
              </w:rPr>
              <w:t>C.2.</w:t>
            </w:r>
          </w:p>
          <w:p w:rsidR="00B318D3" w:rsidRPr="00B318D3" w:rsidRDefault="00B318D3" w:rsidP="00B318D3">
            <w:pPr>
              <w:pStyle w:val="Bodytext0"/>
              <w:shd w:val="clear" w:color="auto" w:fill="auto"/>
              <w:spacing w:after="0" w:line="210" w:lineRule="exact"/>
              <w:ind w:firstLine="0"/>
              <w:jc w:val="center"/>
              <w:rPr>
                <w:rStyle w:val="BodytextTimesNewRoman5"/>
                <w:color w:val="000000"/>
                <w:sz w:val="24"/>
                <w:szCs w:val="24"/>
                <w:lang w:eastAsia="ro-RO"/>
              </w:rPr>
            </w:pPr>
            <w:r w:rsidRPr="005973C7">
              <w:rPr>
                <w:rStyle w:val="BodytextTimesNewRoman5"/>
                <w:color w:val="000000"/>
                <w:sz w:val="24"/>
                <w:szCs w:val="24"/>
                <w:lang w:eastAsia="ro-RO"/>
              </w:rPr>
              <w:t>Documentele care se prezintă de ofertanţi pentru participarea la licitaţie cu strigare</w:t>
            </w:r>
          </w:p>
        </w:tc>
        <w:tc>
          <w:tcPr>
            <w:tcW w:w="8370" w:type="dxa"/>
            <w:vAlign w:val="center"/>
          </w:tcPr>
          <w:p w:rsidR="00B318D3" w:rsidRPr="00B318D3" w:rsidRDefault="00B318D3" w:rsidP="00B318D3">
            <w:pPr>
              <w:pStyle w:val="Bodytext0"/>
              <w:shd w:val="clear" w:color="auto" w:fill="auto"/>
              <w:spacing w:after="0" w:line="256"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Ofertanţii care îşi manifestă interesul de a participa la licitaţie depun la data indicată mai jos, la registratura organizatorului licitaţiei, următoarele:</w:t>
            </w:r>
          </w:p>
          <w:p w:rsidR="00B318D3" w:rsidRPr="00D472CB" w:rsidRDefault="00B318D3" w:rsidP="00B318D3">
            <w:pPr>
              <w:pStyle w:val="Bodytext0"/>
              <w:numPr>
                <w:ilvl w:val="0"/>
                <w:numId w:val="9"/>
              </w:numPr>
              <w:shd w:val="clear" w:color="auto" w:fill="auto"/>
              <w:tabs>
                <w:tab w:val="left" w:pos="666"/>
              </w:tabs>
              <w:spacing w:after="0" w:line="256" w:lineRule="exact"/>
              <w:ind w:firstLine="0"/>
              <w:jc w:val="both"/>
              <w:rPr>
                <w:rFonts w:ascii="Times New Roman" w:hAnsi="Times New Roman" w:cs="Times New Roman"/>
                <w:color w:val="000000" w:themeColor="text1"/>
                <w:sz w:val="24"/>
                <w:szCs w:val="24"/>
              </w:rPr>
            </w:pPr>
            <w:r w:rsidRPr="00D472CB">
              <w:rPr>
                <w:rStyle w:val="BodytextTimesNewRoman"/>
                <w:color w:val="000000" w:themeColor="text1"/>
                <w:sz w:val="24"/>
                <w:szCs w:val="24"/>
                <w:lang w:eastAsia="ro-RO"/>
              </w:rPr>
              <w:t xml:space="preserve">Scrisoarea de înaintare - întocmită în 2 exemplare, pe baza </w:t>
            </w:r>
            <w:r w:rsidR="00D472CB" w:rsidRPr="00D472CB">
              <w:rPr>
                <w:rStyle w:val="BodytextTimesNewRoman"/>
                <w:color w:val="000000" w:themeColor="text1"/>
                <w:sz w:val="24"/>
                <w:szCs w:val="24"/>
                <w:lang w:eastAsia="ro-RO"/>
              </w:rPr>
              <w:t>anexei nr. 1,</w:t>
            </w:r>
            <w:r w:rsidRPr="00D472CB">
              <w:rPr>
                <w:rStyle w:val="BodytextTimesNewRoman"/>
                <w:color w:val="000000" w:themeColor="text1"/>
                <w:sz w:val="24"/>
                <w:szCs w:val="24"/>
                <w:lang w:eastAsia="ro-RO"/>
              </w:rPr>
              <w:t xml:space="preserve"> se înregistrează la registratura organizatorului licitaţiei:</w:t>
            </w:r>
          </w:p>
          <w:p w:rsidR="00B318D3" w:rsidRPr="00B318D3" w:rsidRDefault="00B318D3" w:rsidP="00B318D3">
            <w:pPr>
              <w:pStyle w:val="Bodytext0"/>
              <w:shd w:val="clear" w:color="auto" w:fill="auto"/>
              <w:spacing w:after="0" w:line="256"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 xml:space="preserve">1 exemplar rămâne la registratură </w:t>
            </w:r>
            <w:r w:rsidR="00A907A2">
              <w:rPr>
                <w:rStyle w:val="BodytextTimesNewRoman"/>
                <w:color w:val="000000"/>
                <w:sz w:val="24"/>
                <w:szCs w:val="24"/>
                <w:lang w:eastAsia="ro-RO"/>
              </w:rPr>
              <w:t>ș</w:t>
            </w:r>
            <w:r w:rsidRPr="00B318D3">
              <w:rPr>
                <w:rStyle w:val="BodytextTimesNewRoman"/>
                <w:color w:val="000000"/>
                <w:sz w:val="24"/>
                <w:szCs w:val="24"/>
                <w:lang w:eastAsia="ro-RO"/>
              </w:rPr>
              <w:t>i 1 exemplar se păstrează de ofertant.</w:t>
            </w:r>
          </w:p>
          <w:p w:rsidR="00B318D3" w:rsidRPr="00B318D3" w:rsidRDefault="00B318D3" w:rsidP="00B318D3">
            <w:pPr>
              <w:pStyle w:val="Bodytext0"/>
              <w:numPr>
                <w:ilvl w:val="0"/>
                <w:numId w:val="9"/>
              </w:numPr>
              <w:shd w:val="clear" w:color="auto" w:fill="auto"/>
              <w:tabs>
                <w:tab w:val="left" w:pos="670"/>
              </w:tabs>
              <w:spacing w:after="0" w:line="256"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Coletul sigilat (conţinând oferta şi documentele care o însoţesc) pe care se va scrie clar şi citeţ "LICITAŢIE PENTRU ÎNCHIRIERE SPA</w:t>
            </w:r>
            <w:r w:rsidR="005973C7">
              <w:rPr>
                <w:rStyle w:val="BodytextTimesNewRoman"/>
                <w:color w:val="000000"/>
                <w:sz w:val="24"/>
                <w:szCs w:val="24"/>
                <w:lang w:eastAsia="ro-RO"/>
              </w:rPr>
              <w:t>Ț</w:t>
            </w:r>
            <w:r w:rsidRPr="00B318D3">
              <w:rPr>
                <w:rStyle w:val="BodytextTimesNewRoman"/>
                <w:color w:val="000000"/>
                <w:sz w:val="24"/>
                <w:szCs w:val="24"/>
                <w:lang w:eastAsia="ro-RO"/>
              </w:rPr>
              <w:t>II</w:t>
            </w:r>
            <w:r w:rsidR="005973C7">
              <w:rPr>
                <w:rStyle w:val="BodytextTimesNewRoman"/>
                <w:color w:val="000000"/>
                <w:sz w:val="24"/>
                <w:szCs w:val="24"/>
                <w:lang w:eastAsia="ro-RO"/>
              </w:rPr>
              <w:t>:</w:t>
            </w:r>
            <w:r w:rsidRPr="00B318D3">
              <w:rPr>
                <w:rStyle w:val="BodytextTimesNewRoman"/>
                <w:color w:val="000000"/>
                <w:sz w:val="24"/>
                <w:szCs w:val="24"/>
                <w:lang w:eastAsia="ro-RO"/>
              </w:rPr>
              <w:t xml:space="preserve"> Amplasamentul nr....la care se dor</w:t>
            </w:r>
            <w:r w:rsidR="005973C7">
              <w:rPr>
                <w:rStyle w:val="BodytextTimesNewRoman"/>
                <w:color w:val="000000"/>
                <w:sz w:val="24"/>
                <w:szCs w:val="24"/>
                <w:lang w:eastAsia="ro-RO"/>
              </w:rPr>
              <w:t>eşte participarea) disponibile î</w:t>
            </w:r>
            <w:r w:rsidRPr="00B318D3">
              <w:rPr>
                <w:rStyle w:val="BodytextTimesNewRoman"/>
                <w:color w:val="000000"/>
                <w:sz w:val="24"/>
                <w:szCs w:val="24"/>
                <w:lang w:eastAsia="ro-RO"/>
              </w:rPr>
              <w:t xml:space="preserve">n incinta </w:t>
            </w:r>
            <w:proofErr w:type="gramStart"/>
            <w:r w:rsidRPr="00B318D3">
              <w:rPr>
                <w:rStyle w:val="BodytextTimesNewRoman"/>
                <w:color w:val="000000"/>
                <w:sz w:val="24"/>
                <w:szCs w:val="24"/>
                <w:lang w:eastAsia="ro-RO"/>
              </w:rPr>
              <w:t>clădirii  Primăriei</w:t>
            </w:r>
            <w:proofErr w:type="gramEnd"/>
            <w:r w:rsidRPr="00B318D3">
              <w:rPr>
                <w:rStyle w:val="BodytextTimesNewRoman"/>
                <w:color w:val="000000"/>
                <w:sz w:val="24"/>
                <w:szCs w:val="24"/>
                <w:lang w:eastAsia="ro-RO"/>
              </w:rPr>
              <w:t xml:space="preserve"> Municipiului  Timişoara în vederea amplasării unor aparate de cafea, automate </w:t>
            </w:r>
            <w:r w:rsidR="005973C7">
              <w:rPr>
                <w:rStyle w:val="BodytextTimesNewRoman"/>
                <w:color w:val="000000"/>
                <w:sz w:val="24"/>
                <w:szCs w:val="24"/>
                <w:lang w:eastAsia="ro-RO"/>
              </w:rPr>
              <w:t>tip</w:t>
            </w:r>
            <w:r w:rsidRPr="00B318D3">
              <w:rPr>
                <w:rStyle w:val="BodytextTimesNewRoman"/>
                <w:color w:val="000000"/>
                <w:sz w:val="24"/>
                <w:szCs w:val="24"/>
                <w:lang w:eastAsia="ro-RO"/>
              </w:rPr>
              <w:t xml:space="preserve"> snacky și copiator</w:t>
            </w:r>
            <w:r w:rsidR="000B6C83">
              <w:rPr>
                <w:rStyle w:val="BodytextTimesNewRoman"/>
                <w:color w:val="000000"/>
                <w:sz w:val="24"/>
                <w:szCs w:val="24"/>
                <w:lang w:eastAsia="ro-RO"/>
              </w:rPr>
              <w:t>,</w:t>
            </w:r>
            <w:r w:rsidRPr="00B318D3">
              <w:rPr>
                <w:rStyle w:val="BodytextTimesNewRoman"/>
                <w:color w:val="000000"/>
                <w:sz w:val="24"/>
                <w:szCs w:val="24"/>
                <w:lang w:eastAsia="ro-RO"/>
              </w:rPr>
              <w:t xml:space="preserve"> denumirea spaţiului la care se doreşte participarea)". "A NU SE </w:t>
            </w:r>
            <w:r w:rsidRPr="00B318D3">
              <w:rPr>
                <w:rStyle w:val="BodytextTimesNewRoman"/>
                <w:color w:val="000000"/>
                <w:sz w:val="24"/>
                <w:szCs w:val="24"/>
                <w:lang w:eastAsia="ro-RO"/>
              </w:rPr>
              <w:lastRenderedPageBreak/>
              <w:t>DESCHIDE ÎNAINTE DE                 ", iar pe verso numele, prenumele/denumirea şi adresa ofertantului.</w:t>
            </w:r>
          </w:p>
          <w:p w:rsidR="00B318D3" w:rsidRPr="00B318D3" w:rsidRDefault="00B318D3" w:rsidP="00B318D3">
            <w:pPr>
              <w:pStyle w:val="Bodytext0"/>
              <w:shd w:val="clear" w:color="auto" w:fill="auto"/>
              <w:spacing w:after="0" w:line="256"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In coletul sigilat se introduc:</w:t>
            </w:r>
          </w:p>
          <w:p w:rsidR="00B318D3" w:rsidRPr="00B318D3" w:rsidRDefault="00B318D3" w:rsidP="00B318D3">
            <w:pPr>
              <w:pStyle w:val="Bodytext0"/>
              <w:shd w:val="clear" w:color="auto" w:fill="auto"/>
              <w:spacing w:after="0" w:line="259" w:lineRule="exact"/>
              <w:ind w:firstLine="0"/>
              <w:jc w:val="both"/>
              <w:rPr>
                <w:rStyle w:val="BodytextTimesNewRoman"/>
                <w:color w:val="000000"/>
                <w:sz w:val="24"/>
                <w:szCs w:val="24"/>
                <w:lang w:eastAsia="ro-RO"/>
              </w:rPr>
            </w:pPr>
            <w:r w:rsidRPr="00B318D3">
              <w:rPr>
                <w:rStyle w:val="BodytextTimesNewRoman"/>
                <w:color w:val="000000"/>
                <w:sz w:val="24"/>
                <w:szCs w:val="24"/>
                <w:lang w:eastAsia="ro-RO"/>
              </w:rPr>
              <w:t xml:space="preserve">1.1. OFERTA - întocmită pe baza </w:t>
            </w:r>
            <w:r w:rsidR="009C49B3">
              <w:rPr>
                <w:rStyle w:val="BodytextTimesNewRoman"/>
                <w:color w:val="000000"/>
                <w:sz w:val="24"/>
                <w:szCs w:val="24"/>
                <w:lang w:eastAsia="ro-RO"/>
              </w:rPr>
              <w:t>anexei nr.</w:t>
            </w:r>
            <w:r w:rsidRPr="00B318D3">
              <w:rPr>
                <w:rStyle w:val="BodytextTimesNewRoman"/>
                <w:color w:val="000000"/>
                <w:sz w:val="24"/>
                <w:szCs w:val="24"/>
                <w:lang w:eastAsia="ro-RO"/>
              </w:rPr>
              <w:t xml:space="preserve"> 2 - </w:t>
            </w:r>
            <w:proofErr w:type="gramStart"/>
            <w:r w:rsidRPr="00B318D3">
              <w:rPr>
                <w:rStyle w:val="BodytextTimesNewRoman"/>
                <w:color w:val="000000"/>
                <w:sz w:val="24"/>
                <w:szCs w:val="24"/>
                <w:lang w:eastAsia="ro-RO"/>
              </w:rPr>
              <w:t>introdusă</w:t>
            </w:r>
            <w:proofErr w:type="gramEnd"/>
            <w:r w:rsidRPr="00B318D3">
              <w:rPr>
                <w:rStyle w:val="BodytextTimesNewRoman"/>
                <w:color w:val="000000"/>
                <w:sz w:val="24"/>
                <w:szCs w:val="24"/>
                <w:lang w:eastAsia="ro-RO"/>
              </w:rPr>
              <w:t xml:space="preserve"> într-un plic separat, pe care se va scrie numele ofertantului, precum şi inscripţia « OFERTA ».</w:t>
            </w:r>
          </w:p>
          <w:p w:rsidR="00B318D3" w:rsidRPr="00B318D3" w:rsidRDefault="00B318D3" w:rsidP="00B318D3">
            <w:pPr>
              <w:pStyle w:val="Bodytext0"/>
              <w:spacing w:after="0" w:line="259" w:lineRule="exact"/>
              <w:jc w:val="both"/>
              <w:rPr>
                <w:rStyle w:val="BodytextTimesNewRoman"/>
                <w:color w:val="000000"/>
                <w:sz w:val="24"/>
                <w:szCs w:val="24"/>
                <w:lang w:eastAsia="ro-RO"/>
              </w:rPr>
            </w:pPr>
            <w:r w:rsidRPr="00B318D3">
              <w:rPr>
                <w:rStyle w:val="BodytextTimesNewRoman"/>
                <w:color w:val="000000"/>
                <w:sz w:val="24"/>
                <w:szCs w:val="24"/>
                <w:lang w:eastAsia="ro-RO"/>
              </w:rPr>
              <w:t>Oferta repr</w:t>
            </w:r>
            <w:r w:rsidR="005973C7">
              <w:rPr>
                <w:rStyle w:val="BodytextTimesNewRoman"/>
                <w:color w:val="000000"/>
                <w:sz w:val="24"/>
                <w:szCs w:val="24"/>
                <w:lang w:eastAsia="ro-RO"/>
              </w:rPr>
              <w:t xml:space="preserve"> Oferta repre</w:t>
            </w:r>
            <w:r w:rsidRPr="00B318D3">
              <w:rPr>
                <w:rStyle w:val="BodytextTimesNewRoman"/>
                <w:color w:val="000000"/>
                <w:sz w:val="24"/>
                <w:szCs w:val="24"/>
                <w:lang w:eastAsia="ro-RO"/>
              </w:rPr>
              <w:t>zintă valoarea iniţială oferită de către ofertant la deschiderea licitaţiei.</w:t>
            </w:r>
          </w:p>
          <w:p w:rsidR="00B318D3" w:rsidRPr="00B318D3" w:rsidRDefault="005973C7" w:rsidP="00B318D3">
            <w:pPr>
              <w:pStyle w:val="Bodytext0"/>
              <w:spacing w:after="0" w:line="259" w:lineRule="exact"/>
              <w:jc w:val="both"/>
              <w:rPr>
                <w:rStyle w:val="BodytextTimesNewRoman"/>
                <w:color w:val="000000"/>
                <w:sz w:val="24"/>
                <w:szCs w:val="24"/>
                <w:lang w:eastAsia="ro-RO"/>
              </w:rPr>
            </w:pPr>
            <w:r>
              <w:rPr>
                <w:rStyle w:val="BodytextTimesNewRoman"/>
                <w:color w:val="000000"/>
                <w:sz w:val="24"/>
                <w:szCs w:val="24"/>
                <w:lang w:eastAsia="ro-RO"/>
              </w:rPr>
              <w:t>Orice ofer Orice ofertant</w:t>
            </w:r>
            <w:r w:rsidR="00B318D3" w:rsidRPr="00B318D3">
              <w:rPr>
                <w:rStyle w:val="BodytextTimesNewRoman"/>
                <w:color w:val="000000"/>
                <w:sz w:val="24"/>
                <w:szCs w:val="24"/>
                <w:lang w:eastAsia="ro-RO"/>
              </w:rPr>
              <w:t>, prin depunerea ofertei, este de acord cu minimum preţul de pornire solicitat prin documentaţia de licitaţie.</w:t>
            </w:r>
          </w:p>
          <w:p w:rsidR="00B318D3" w:rsidRPr="00B318D3" w:rsidRDefault="005973C7" w:rsidP="00B318D3">
            <w:pPr>
              <w:pStyle w:val="Bodytext0"/>
              <w:spacing w:after="0" w:line="259" w:lineRule="exact"/>
              <w:jc w:val="both"/>
              <w:rPr>
                <w:rStyle w:val="BodytextTimesNewRoman"/>
                <w:color w:val="000000"/>
                <w:sz w:val="24"/>
                <w:szCs w:val="24"/>
                <w:lang w:eastAsia="ro-RO"/>
              </w:rPr>
            </w:pPr>
            <w:r>
              <w:rPr>
                <w:rStyle w:val="BodytextTimesNewRoman"/>
                <w:color w:val="000000"/>
                <w:sz w:val="24"/>
                <w:szCs w:val="24"/>
                <w:lang w:eastAsia="ro-RO"/>
              </w:rPr>
              <w:t>1.2. D          DOCU</w:t>
            </w:r>
            <w:r w:rsidR="00B318D3" w:rsidRPr="00B318D3">
              <w:rPr>
                <w:rStyle w:val="BodytextTimesNewRoman"/>
                <w:color w:val="000000"/>
                <w:sz w:val="24"/>
                <w:szCs w:val="24"/>
                <w:lang w:eastAsia="ro-RO"/>
              </w:rPr>
              <w:t>MENTELE CARE ÎNSOŢESC OFERTA:</w:t>
            </w:r>
          </w:p>
          <w:p w:rsidR="00B318D3" w:rsidRDefault="00B318D3" w:rsidP="008F6EDD">
            <w:pPr>
              <w:jc w:val="both"/>
              <w:rPr>
                <w:rStyle w:val="BodytextTimesNewRoman"/>
                <w:b w:val="0"/>
                <w:i w:val="0"/>
                <w:color w:val="000000" w:themeColor="text1"/>
                <w:sz w:val="24"/>
                <w:szCs w:val="24"/>
                <w:lang w:eastAsia="ro-RO"/>
              </w:rPr>
            </w:pPr>
            <w:r w:rsidRPr="008F6EDD">
              <w:rPr>
                <w:rStyle w:val="BodytextTimesNewRoman"/>
                <w:b w:val="0"/>
                <w:i w:val="0"/>
                <w:color w:val="000000"/>
                <w:sz w:val="24"/>
                <w:szCs w:val="24"/>
                <w:lang w:eastAsia="ro-RO"/>
              </w:rPr>
              <w:t>1.1</w:t>
            </w:r>
            <w:proofErr w:type="gramStart"/>
            <w:r w:rsidRPr="008F6EDD">
              <w:rPr>
                <w:rStyle w:val="BodytextTimesNewRoman"/>
                <w:b w:val="0"/>
                <w:i w:val="0"/>
                <w:color w:val="000000"/>
                <w:sz w:val="24"/>
                <w:szCs w:val="24"/>
                <w:lang w:eastAsia="ro-RO"/>
              </w:rPr>
              <w:t>.a</w:t>
            </w:r>
            <w:proofErr w:type="gramEnd"/>
            <w:r w:rsidRPr="008F6EDD">
              <w:rPr>
                <w:rStyle w:val="BodytextTimesNewRoman"/>
                <w:b w:val="0"/>
                <w:i w:val="0"/>
                <w:color w:val="000000"/>
                <w:sz w:val="24"/>
                <w:szCs w:val="24"/>
                <w:lang w:eastAsia="ro-RO"/>
              </w:rPr>
              <w:t xml:space="preserve">) Documentul reprezentând dovada depunerii garanţiei de participare: Dovada depunerii garanţiei de participare se depune în </w:t>
            </w:r>
            <w:r w:rsidR="005973C7" w:rsidRPr="008F6EDD">
              <w:rPr>
                <w:rStyle w:val="BodytextTimesNewRoman"/>
                <w:b w:val="0"/>
                <w:i w:val="0"/>
                <w:color w:val="000000"/>
                <w:sz w:val="24"/>
                <w:szCs w:val="24"/>
                <w:lang w:eastAsia="ro-RO"/>
              </w:rPr>
              <w:t>original</w:t>
            </w:r>
            <w:r w:rsidRPr="008F6EDD">
              <w:rPr>
                <w:rStyle w:val="BodytextTimesNewRoman"/>
                <w:b w:val="0"/>
                <w:i w:val="0"/>
                <w:color w:val="000000"/>
                <w:sz w:val="24"/>
                <w:szCs w:val="24"/>
                <w:lang w:eastAsia="ro-RO"/>
              </w:rPr>
              <w:t xml:space="preserve"> (chitanţa fiscală/ordinul de plată + extrasul de cont vizat de bancă),</w:t>
            </w:r>
            <w:r w:rsidRPr="008F6EDD">
              <w:rPr>
                <w:rStyle w:val="BodytextTimesNewRoman"/>
                <w:color w:val="000000"/>
                <w:sz w:val="24"/>
                <w:szCs w:val="24"/>
                <w:lang w:eastAsia="ro-RO"/>
              </w:rPr>
              <w:t xml:space="preserve"> </w:t>
            </w:r>
            <w:r w:rsidR="008F6EDD" w:rsidRPr="008F6EDD">
              <w:rPr>
                <w:color w:val="000000"/>
                <w:lang w:val="ro-RO"/>
              </w:rPr>
              <w:t xml:space="preserve">garanţia de participare trebuie să fie prezentată </w:t>
            </w:r>
            <w:r w:rsidR="008F6EDD" w:rsidRPr="008F6EDD">
              <w:rPr>
                <w:rStyle w:val="BodytextTimesNewRoman"/>
                <w:b w:val="0"/>
                <w:i w:val="0"/>
                <w:color w:val="000000" w:themeColor="text1"/>
                <w:sz w:val="24"/>
                <w:szCs w:val="24"/>
                <w:lang w:eastAsia="ro-RO"/>
              </w:rPr>
              <w:t>pentru conformitate</w:t>
            </w:r>
            <w:r w:rsidR="008F6EDD" w:rsidRPr="008F6EDD">
              <w:rPr>
                <w:color w:val="000000"/>
                <w:lang w:val="ro-RO"/>
              </w:rPr>
              <w:t xml:space="preserve"> cel mai târziu la deschiderea ofertelo</w:t>
            </w:r>
            <w:r w:rsidR="008F6EDD">
              <w:rPr>
                <w:color w:val="000000"/>
                <w:lang w:val="ro-RO"/>
              </w:rPr>
              <w:t>r</w:t>
            </w:r>
            <w:r w:rsidRPr="008F6EDD">
              <w:rPr>
                <w:rStyle w:val="BodytextTimesNewRoman"/>
                <w:b w:val="0"/>
                <w:i w:val="0"/>
                <w:color w:val="000000" w:themeColor="text1"/>
                <w:sz w:val="24"/>
                <w:szCs w:val="24"/>
                <w:lang w:eastAsia="ro-RO"/>
              </w:rPr>
              <w:t>, comisiei de licitaţie.</w:t>
            </w:r>
          </w:p>
          <w:p w:rsidR="00147BAD" w:rsidRPr="009951F2" w:rsidRDefault="00147BAD" w:rsidP="00147BAD">
            <w:pPr>
              <w:jc w:val="both"/>
              <w:rPr>
                <w:rFonts w:ascii="Arial" w:hAnsi="Arial" w:cs="Arial"/>
                <w:color w:val="000000"/>
                <w:lang w:val="ro-RO"/>
              </w:rPr>
            </w:pPr>
            <w:r w:rsidRPr="00147BAD">
              <w:rPr>
                <w:color w:val="000000"/>
                <w:lang w:val="ro-RO"/>
              </w:rPr>
              <w:t>Orice ofertă care nu este însoţită de dovada constituirii garanţiei de participare va fi respinsă la deschidere</w:t>
            </w:r>
            <w:r w:rsidRPr="009951F2">
              <w:rPr>
                <w:rFonts w:ascii="Arial" w:hAnsi="Arial" w:cs="Arial"/>
                <w:color w:val="000000"/>
                <w:lang w:val="ro-RO"/>
              </w:rPr>
              <w:t>.</w:t>
            </w:r>
          </w:p>
          <w:p w:rsidR="00B318D3" w:rsidRPr="00B318D3" w:rsidRDefault="00B318D3" w:rsidP="00B318D3">
            <w:pPr>
              <w:pStyle w:val="Bodytext0"/>
              <w:spacing w:after="0" w:line="259" w:lineRule="exact"/>
              <w:jc w:val="both"/>
              <w:rPr>
                <w:rStyle w:val="BodytextTimesNewRoman"/>
                <w:color w:val="000000"/>
                <w:sz w:val="24"/>
                <w:szCs w:val="24"/>
                <w:lang w:eastAsia="ro-RO"/>
              </w:rPr>
            </w:pPr>
            <w:r w:rsidRPr="00B318D3">
              <w:rPr>
                <w:rStyle w:val="BodytextTimesNewRoman"/>
                <w:color w:val="000000"/>
                <w:sz w:val="24"/>
                <w:szCs w:val="24"/>
                <w:lang w:eastAsia="ro-RO"/>
              </w:rPr>
              <w:t>1.1.</w:t>
            </w:r>
            <w:r w:rsidRPr="00B318D3">
              <w:rPr>
                <w:rStyle w:val="BodytextTimesNewRoman"/>
                <w:color w:val="000000"/>
                <w:sz w:val="24"/>
                <w:szCs w:val="24"/>
                <w:lang w:eastAsia="ro-RO"/>
              </w:rPr>
              <w:tab/>
              <w:t>b)</w:t>
            </w:r>
            <w:r w:rsidR="005973C7">
              <w:rPr>
                <w:rStyle w:val="BodytextTimesNewRoman"/>
                <w:color w:val="000000"/>
                <w:sz w:val="24"/>
                <w:szCs w:val="24"/>
                <w:lang w:eastAsia="ro-RO"/>
              </w:rPr>
              <w:t xml:space="preserve">  </w:t>
            </w:r>
            <w:r w:rsidRPr="00B318D3">
              <w:rPr>
                <w:rStyle w:val="BodytextTimesNewRoman"/>
                <w:color w:val="000000"/>
                <w:sz w:val="24"/>
                <w:szCs w:val="24"/>
                <w:lang w:eastAsia="ro-RO"/>
              </w:rPr>
              <w:t>Documentele pentru demonstrarea îndeplinirii cerinţelor de calificare:</w:t>
            </w:r>
          </w:p>
          <w:p w:rsidR="00B318D3" w:rsidRPr="00B318D3" w:rsidRDefault="00216A46" w:rsidP="00B318D3">
            <w:pPr>
              <w:pStyle w:val="Bodytext0"/>
              <w:spacing w:after="0" w:line="259" w:lineRule="exact"/>
              <w:jc w:val="both"/>
              <w:rPr>
                <w:rStyle w:val="BodytextTimesNewRoman"/>
                <w:color w:val="000000"/>
                <w:sz w:val="24"/>
                <w:szCs w:val="24"/>
                <w:lang w:eastAsia="ro-RO"/>
              </w:rPr>
            </w:pPr>
            <w:r>
              <w:rPr>
                <w:rStyle w:val="BodytextTimesNewRoman"/>
                <w:color w:val="000000"/>
                <w:sz w:val="24"/>
                <w:szCs w:val="24"/>
                <w:lang w:eastAsia="ro-RO"/>
              </w:rPr>
              <w:t>b.l.             Docume</w:t>
            </w:r>
            <w:r w:rsidR="00B318D3" w:rsidRPr="00B318D3">
              <w:rPr>
                <w:rStyle w:val="BodytextTimesNewRoman"/>
                <w:color w:val="000000"/>
                <w:sz w:val="24"/>
                <w:szCs w:val="24"/>
                <w:lang w:eastAsia="ro-RO"/>
              </w:rPr>
              <w:t>nte solicitate ofertanţilor pentru demonstrarea capacităţii de exercitare a activităţii profesionale:</w:t>
            </w:r>
          </w:p>
          <w:p w:rsidR="00B318D3" w:rsidRPr="00B318D3" w:rsidRDefault="00216A46" w:rsidP="00B318D3">
            <w:pPr>
              <w:pStyle w:val="Bodytext0"/>
              <w:spacing w:after="0" w:line="259" w:lineRule="exact"/>
              <w:jc w:val="both"/>
              <w:rPr>
                <w:rStyle w:val="BodytextTimesNewRoman"/>
                <w:color w:val="000000"/>
                <w:sz w:val="24"/>
                <w:szCs w:val="24"/>
                <w:lang w:eastAsia="ro-RO"/>
              </w:rPr>
            </w:pPr>
            <w:r>
              <w:rPr>
                <w:rStyle w:val="BodytextTimesNewRoman"/>
                <w:color w:val="000000"/>
                <w:sz w:val="24"/>
                <w:szCs w:val="24"/>
                <w:lang w:eastAsia="ro-RO"/>
              </w:rPr>
              <w:t xml:space="preserve">b.1.1. Ce  </w:t>
            </w:r>
            <w:r w:rsidR="00127F10">
              <w:rPr>
                <w:rStyle w:val="BodytextTimesNewRoman"/>
                <w:color w:val="000000"/>
                <w:sz w:val="24"/>
                <w:szCs w:val="24"/>
                <w:lang w:eastAsia="ro-RO"/>
              </w:rPr>
              <w:t xml:space="preserve"> </w:t>
            </w:r>
            <w:r w:rsidRPr="00127F10">
              <w:rPr>
                <w:rStyle w:val="BodytextTimesNewRoman"/>
                <w:b/>
                <w:color w:val="000000"/>
                <w:sz w:val="24"/>
                <w:szCs w:val="24"/>
                <w:lang w:eastAsia="ro-RO"/>
              </w:rPr>
              <w:t>Cert</w:t>
            </w:r>
            <w:r w:rsidR="00B318D3" w:rsidRPr="00127F10">
              <w:rPr>
                <w:rStyle w:val="BodytextTimesNewRoman"/>
                <w:b/>
                <w:color w:val="000000"/>
                <w:sz w:val="24"/>
                <w:szCs w:val="24"/>
                <w:lang w:eastAsia="ro-RO"/>
              </w:rPr>
              <w:t>ificat constatator</w:t>
            </w:r>
            <w:r w:rsidR="00B318D3" w:rsidRPr="00B318D3">
              <w:rPr>
                <w:rStyle w:val="BodytextTimesNewRoman"/>
                <w:color w:val="000000"/>
                <w:sz w:val="24"/>
                <w:szCs w:val="24"/>
                <w:lang w:eastAsia="ro-RO"/>
              </w:rPr>
              <w:t xml:space="preserve"> eliberat de Oficiul National al Registrului Comerţului, eliberat în luna anterioară depunerii ofertelor, în oricare din formele: în original, copie legalizată sau copie lizibilă pe care este menţionat pe fiecare pagina în parte "conform cu originalul", datată, semnată şi parafată;</w:t>
            </w:r>
          </w:p>
          <w:p w:rsidR="00B318D3" w:rsidRPr="00B318D3" w:rsidRDefault="00B936E6" w:rsidP="00B318D3">
            <w:pPr>
              <w:pStyle w:val="Bodytext0"/>
              <w:spacing w:after="0" w:line="259" w:lineRule="exact"/>
              <w:jc w:val="both"/>
              <w:rPr>
                <w:rStyle w:val="BodytextTimesNewRoman"/>
                <w:color w:val="000000"/>
                <w:sz w:val="24"/>
                <w:szCs w:val="24"/>
                <w:lang w:eastAsia="ro-RO"/>
              </w:rPr>
            </w:pPr>
            <w:r>
              <w:rPr>
                <w:rStyle w:val="BodytextTimesNewRoman"/>
                <w:color w:val="000000"/>
                <w:sz w:val="24"/>
                <w:szCs w:val="24"/>
                <w:lang w:eastAsia="ro-RO"/>
              </w:rPr>
              <w:t>b.l.2</w:t>
            </w:r>
            <w:r w:rsidRPr="00127F10">
              <w:rPr>
                <w:rStyle w:val="BodytextTimesNewRoman"/>
                <w:b/>
                <w:color w:val="000000"/>
                <w:sz w:val="24"/>
                <w:szCs w:val="24"/>
                <w:lang w:eastAsia="ro-RO"/>
              </w:rPr>
              <w:t xml:space="preserve">.        </w:t>
            </w:r>
            <w:r w:rsidR="00127F10">
              <w:rPr>
                <w:rStyle w:val="BodytextTimesNewRoman"/>
                <w:b/>
                <w:color w:val="000000"/>
                <w:sz w:val="24"/>
                <w:szCs w:val="24"/>
                <w:lang w:eastAsia="ro-RO"/>
              </w:rPr>
              <w:t xml:space="preserve"> </w:t>
            </w:r>
            <w:r w:rsidRPr="00127F10">
              <w:rPr>
                <w:rStyle w:val="BodytextTimesNewRoman"/>
                <w:b/>
                <w:color w:val="000000"/>
                <w:sz w:val="24"/>
                <w:szCs w:val="24"/>
                <w:lang w:eastAsia="ro-RO"/>
              </w:rPr>
              <w:t>Certi</w:t>
            </w:r>
            <w:r w:rsidR="00B318D3" w:rsidRPr="00127F10">
              <w:rPr>
                <w:rStyle w:val="BodytextTimesNewRoman"/>
                <w:b/>
                <w:color w:val="000000"/>
                <w:sz w:val="24"/>
                <w:szCs w:val="24"/>
                <w:lang w:eastAsia="ro-RO"/>
              </w:rPr>
              <w:t>ficat de înregistrare</w:t>
            </w:r>
            <w:r w:rsidR="00B318D3" w:rsidRPr="00B318D3">
              <w:rPr>
                <w:rStyle w:val="BodytextTimesNewRoman"/>
                <w:color w:val="000000"/>
                <w:sz w:val="24"/>
                <w:szCs w:val="24"/>
                <w:lang w:eastAsia="ro-RO"/>
              </w:rPr>
              <w:t xml:space="preserve"> eliberat de Oficiul Registrului Comerţului care conţine codul unic de înregistrare ce dovedeşte forma de înregistrare: copie lizibilă pe care este menţionat pe fiecare pagina în parte "conform cu originalul", semnată şi parafată;</w:t>
            </w:r>
          </w:p>
          <w:p w:rsidR="00B318D3" w:rsidRPr="00B318D3" w:rsidRDefault="00B936E6" w:rsidP="00B936E6">
            <w:pPr>
              <w:pStyle w:val="Bodytext0"/>
              <w:spacing w:after="0" w:line="259" w:lineRule="exact"/>
              <w:ind w:firstLine="0"/>
              <w:jc w:val="both"/>
              <w:rPr>
                <w:rStyle w:val="BodytextTimesNewRoman"/>
                <w:color w:val="000000"/>
                <w:sz w:val="24"/>
                <w:szCs w:val="24"/>
                <w:lang w:eastAsia="ro-RO"/>
              </w:rPr>
            </w:pPr>
            <w:r>
              <w:rPr>
                <w:rStyle w:val="BodytextTimesNewRoman"/>
                <w:color w:val="000000"/>
                <w:sz w:val="24"/>
                <w:szCs w:val="24"/>
                <w:lang w:eastAsia="ro-RO"/>
              </w:rPr>
              <w:t>Docum</w:t>
            </w:r>
            <w:r w:rsidR="00B318D3" w:rsidRPr="00B318D3">
              <w:rPr>
                <w:rStyle w:val="BodytextTimesNewRoman"/>
                <w:color w:val="000000"/>
                <w:sz w:val="24"/>
                <w:szCs w:val="24"/>
                <w:lang w:eastAsia="ro-RO"/>
              </w:rPr>
              <w:t>ente solicitate ofertanţilor pentru demonstarea situaţiei personale:</w:t>
            </w:r>
          </w:p>
          <w:p w:rsidR="00B318D3" w:rsidRPr="00127F10" w:rsidRDefault="00B936E6" w:rsidP="00127F10">
            <w:pPr>
              <w:tabs>
                <w:tab w:val="left" w:pos="1710"/>
                <w:tab w:val="left" w:pos="1845"/>
              </w:tabs>
              <w:autoSpaceDE w:val="0"/>
              <w:autoSpaceDN w:val="0"/>
              <w:adjustRightInd w:val="0"/>
              <w:jc w:val="both"/>
              <w:rPr>
                <w:rStyle w:val="BodytextTimesNewRoman"/>
                <w:b w:val="0"/>
                <w:i w:val="0"/>
                <w:color w:val="000000"/>
                <w:sz w:val="24"/>
                <w:szCs w:val="24"/>
                <w:lang w:eastAsia="ro-RO"/>
              </w:rPr>
            </w:pPr>
            <w:r>
              <w:rPr>
                <w:rStyle w:val="BodytextTimesNewRoman"/>
                <w:color w:val="000000"/>
                <w:sz w:val="24"/>
                <w:szCs w:val="24"/>
                <w:lang w:eastAsia="ro-RO"/>
              </w:rPr>
              <w:t xml:space="preserve">   </w:t>
            </w:r>
            <w:r w:rsidRPr="00127F10">
              <w:rPr>
                <w:rStyle w:val="BodytextTimesNewRoman"/>
                <w:i w:val="0"/>
                <w:color w:val="000000"/>
                <w:sz w:val="24"/>
                <w:szCs w:val="24"/>
                <w:lang w:eastAsia="ro-RO"/>
              </w:rPr>
              <w:t>Cer</w:t>
            </w:r>
            <w:r w:rsidR="00B318D3" w:rsidRPr="00127F10">
              <w:rPr>
                <w:rStyle w:val="BodytextTimesNewRoman"/>
                <w:i w:val="0"/>
                <w:color w:val="000000"/>
                <w:sz w:val="24"/>
                <w:szCs w:val="24"/>
                <w:lang w:eastAsia="ro-RO"/>
              </w:rPr>
              <w:t>tificatele constatatoare</w:t>
            </w:r>
            <w:r w:rsidR="00B318D3" w:rsidRPr="00B318D3">
              <w:rPr>
                <w:rStyle w:val="BodytextTimesNewRoman"/>
                <w:color w:val="000000"/>
                <w:sz w:val="24"/>
                <w:szCs w:val="24"/>
                <w:lang w:eastAsia="ro-RO"/>
              </w:rPr>
              <w:t xml:space="preserve"> </w:t>
            </w:r>
            <w:r w:rsidR="00B318D3" w:rsidRPr="00127F10">
              <w:rPr>
                <w:rStyle w:val="BodytextTimesNewRoman"/>
                <w:b w:val="0"/>
                <w:i w:val="0"/>
                <w:color w:val="000000"/>
                <w:sz w:val="24"/>
                <w:szCs w:val="24"/>
                <w:lang w:eastAsia="ro-RO"/>
              </w:rPr>
              <w:t>eliberate de autorităţile competente privind îndeplinirea obligaţiilor exigibile de plată a impozitelor şi taxelor către stat</w:t>
            </w:r>
            <w:r w:rsidR="00127F10" w:rsidRPr="00127F10">
              <w:rPr>
                <w:b/>
                <w:bCs/>
                <w:i/>
                <w:color w:val="000000"/>
              </w:rPr>
              <w:t xml:space="preserve"> </w:t>
            </w:r>
            <w:r w:rsidR="00127F10" w:rsidRPr="00127F10">
              <w:rPr>
                <w:bCs/>
                <w:color w:val="000000"/>
              </w:rPr>
              <w:t>ob</w:t>
            </w:r>
            <w:r w:rsidR="00127F10">
              <w:rPr>
                <w:bCs/>
                <w:color w:val="000000"/>
                <w:lang w:val="ro-RO"/>
              </w:rPr>
              <w:t>ț</w:t>
            </w:r>
            <w:r w:rsidR="00127F10" w:rsidRPr="00127F10">
              <w:rPr>
                <w:bCs/>
                <w:color w:val="000000"/>
              </w:rPr>
              <w:t>inut de la Direc</w:t>
            </w:r>
            <w:r w:rsidR="00127F10">
              <w:rPr>
                <w:bCs/>
                <w:color w:val="000000"/>
              </w:rPr>
              <w:t>ț</w:t>
            </w:r>
            <w:r w:rsidR="00127F10" w:rsidRPr="00127F10">
              <w:rPr>
                <w:bCs/>
                <w:color w:val="000000"/>
              </w:rPr>
              <w:t>ia General</w:t>
            </w:r>
            <w:r w:rsidR="00127F10">
              <w:rPr>
                <w:bCs/>
                <w:color w:val="000000"/>
              </w:rPr>
              <w:t>ă</w:t>
            </w:r>
            <w:r w:rsidR="00127F10" w:rsidRPr="00127F10">
              <w:rPr>
                <w:bCs/>
                <w:color w:val="000000"/>
              </w:rPr>
              <w:t xml:space="preserve"> a Finan</w:t>
            </w:r>
            <w:r w:rsidR="00127F10">
              <w:rPr>
                <w:bCs/>
                <w:color w:val="000000"/>
              </w:rPr>
              <w:t xml:space="preserve">țelor Publice </w:t>
            </w:r>
            <w:r w:rsidR="00127F10" w:rsidRPr="00127F10">
              <w:rPr>
                <w:bCs/>
                <w:color w:val="000000"/>
              </w:rPr>
              <w:t>(nu mai vechi de 30 de zile)</w:t>
            </w:r>
            <w:r w:rsidR="00B318D3" w:rsidRPr="00B318D3">
              <w:rPr>
                <w:rStyle w:val="BodytextTimesNewRoman"/>
                <w:color w:val="000000"/>
                <w:sz w:val="24"/>
                <w:szCs w:val="24"/>
                <w:lang w:eastAsia="ro-RO"/>
              </w:rPr>
              <w:t xml:space="preserve">, </w:t>
            </w:r>
            <w:r w:rsidR="00B318D3" w:rsidRPr="00127F10">
              <w:rPr>
                <w:rStyle w:val="BodytextTimesNewRoman"/>
                <w:b w:val="0"/>
                <w:i w:val="0"/>
                <w:color w:val="000000"/>
                <w:sz w:val="24"/>
                <w:szCs w:val="24"/>
                <w:lang w:eastAsia="ro-RO"/>
              </w:rPr>
              <w:t>inclusiv cele local</w:t>
            </w:r>
            <w:r w:rsidR="00127F10" w:rsidRPr="00AF04F3">
              <w:rPr>
                <w:rFonts w:ascii="Arial" w:hAnsi="Arial" w:cs="Arial"/>
                <w:lang w:val="it-IT"/>
              </w:rPr>
              <w:t xml:space="preserve"> </w:t>
            </w:r>
            <w:r w:rsidR="00127F10" w:rsidRPr="00127F10">
              <w:rPr>
                <w:lang w:val="it-IT"/>
              </w:rPr>
              <w:t xml:space="preserve">al Municipiului Timişoara </w:t>
            </w:r>
            <w:r w:rsidR="00127F10">
              <w:rPr>
                <w:lang w:val="it-IT"/>
              </w:rPr>
              <w:t>(document original eliberat de</w:t>
            </w:r>
            <w:r w:rsidR="00127F10" w:rsidRPr="00127F10">
              <w:rPr>
                <w:lang w:val="it-IT"/>
              </w:rPr>
              <w:t>, Direcţia Fiscal</w:t>
            </w:r>
            <w:r w:rsidR="00127F10">
              <w:rPr>
                <w:lang w:val="it-IT"/>
              </w:rPr>
              <w:t>ă</w:t>
            </w:r>
            <w:r w:rsidR="00127F10" w:rsidRPr="00127F10">
              <w:rPr>
                <w:lang w:val="it-IT"/>
              </w:rPr>
              <w:t xml:space="preserve"> a Municipiului Timi</w:t>
            </w:r>
            <w:r w:rsidR="00127F10">
              <w:rPr>
                <w:lang w:val="it-IT"/>
              </w:rPr>
              <w:t>ș</w:t>
            </w:r>
            <w:r w:rsidR="00127F10" w:rsidRPr="00127F10">
              <w:rPr>
                <w:lang w:val="it-IT"/>
              </w:rPr>
              <w:t>oara nu mai vechi de 30 de zile)</w:t>
            </w:r>
            <w:r w:rsidR="00B318D3" w:rsidRPr="00127F10">
              <w:rPr>
                <w:rStyle w:val="BodytextTimesNewRoman"/>
                <w:b w:val="0"/>
                <w:i w:val="0"/>
                <w:color w:val="000000"/>
                <w:sz w:val="24"/>
                <w:szCs w:val="24"/>
                <w:lang w:eastAsia="ro-RO"/>
              </w:rPr>
              <w:t>, precum şi a contribuţiei pentru asigurările sociale de stat, din care să reiasă că ofertantul NU ARE datorii scadente la nivelul lunii anterioare celei în care este prevăzut termenul limită de depunere a ofertelor, în oricare din formele: original/copie legalizată/copie lizibilă cu menţiunea „conform cu originalul", datată, semnată şi parafată.</w:t>
            </w:r>
          </w:p>
          <w:p w:rsidR="00B318D3" w:rsidRPr="00B318D3" w:rsidRDefault="00B936E6" w:rsidP="00B318D3">
            <w:pPr>
              <w:pStyle w:val="Bodytext0"/>
              <w:spacing w:after="0" w:line="259" w:lineRule="exact"/>
              <w:jc w:val="both"/>
              <w:rPr>
                <w:rStyle w:val="BodytextTimesNewRoman"/>
                <w:color w:val="000000"/>
                <w:sz w:val="24"/>
                <w:szCs w:val="24"/>
                <w:lang w:eastAsia="ro-RO"/>
              </w:rPr>
            </w:pPr>
            <w:r>
              <w:rPr>
                <w:rStyle w:val="BodytextTimesNewRoman"/>
                <w:color w:val="000000"/>
                <w:sz w:val="24"/>
                <w:szCs w:val="24"/>
                <w:lang w:eastAsia="ro-RO"/>
              </w:rPr>
              <w:t xml:space="preserve">b.2.2     </w:t>
            </w:r>
            <w:r w:rsidR="00127F10">
              <w:rPr>
                <w:rStyle w:val="BodytextTimesNewRoman"/>
                <w:color w:val="000000"/>
                <w:sz w:val="24"/>
                <w:szCs w:val="24"/>
                <w:lang w:eastAsia="ro-RO"/>
              </w:rPr>
              <w:t xml:space="preserve">      </w:t>
            </w:r>
            <w:r w:rsidRPr="00127F10">
              <w:rPr>
                <w:rStyle w:val="BodytextTimesNewRoman"/>
                <w:b/>
                <w:color w:val="000000"/>
                <w:sz w:val="24"/>
                <w:szCs w:val="24"/>
                <w:lang w:eastAsia="ro-RO"/>
              </w:rPr>
              <w:t>De</w:t>
            </w:r>
            <w:r w:rsidR="00B318D3" w:rsidRPr="00127F10">
              <w:rPr>
                <w:rStyle w:val="BodytextTimesNewRoman"/>
                <w:b/>
                <w:color w:val="000000"/>
                <w:sz w:val="24"/>
                <w:szCs w:val="24"/>
                <w:lang w:eastAsia="ro-RO"/>
              </w:rPr>
              <w:t xml:space="preserve">claraţie pe proprie răspundere </w:t>
            </w:r>
            <w:r w:rsidR="00B318D3" w:rsidRPr="00B318D3">
              <w:rPr>
                <w:rStyle w:val="BodytextTimesNewRoman"/>
                <w:color w:val="000000"/>
                <w:sz w:val="24"/>
                <w:szCs w:val="24"/>
                <w:lang w:eastAsia="ro-RO"/>
              </w:rPr>
              <w:t>că ofertantul NU se află în litigiu cu Primăria Municipiului Timişoara (datată, semnată şi parafată)</w:t>
            </w:r>
          </w:p>
          <w:p w:rsidR="00B318D3" w:rsidRPr="00B318D3" w:rsidRDefault="00B936E6" w:rsidP="00B318D3">
            <w:pPr>
              <w:pStyle w:val="Bodytext0"/>
              <w:spacing w:after="0" w:line="259" w:lineRule="exact"/>
              <w:jc w:val="both"/>
              <w:rPr>
                <w:rStyle w:val="BodytextTimesNewRoman"/>
                <w:color w:val="000000"/>
                <w:sz w:val="24"/>
                <w:szCs w:val="24"/>
                <w:lang w:eastAsia="ro-RO"/>
              </w:rPr>
            </w:pPr>
            <w:r>
              <w:rPr>
                <w:rStyle w:val="BodytextTimesNewRoman"/>
                <w:color w:val="000000"/>
                <w:sz w:val="24"/>
                <w:szCs w:val="24"/>
                <w:lang w:eastAsia="ro-RO"/>
              </w:rPr>
              <w:t xml:space="preserve">b.2.3      </w:t>
            </w:r>
            <w:r w:rsidR="00127F10">
              <w:rPr>
                <w:rStyle w:val="BodytextTimesNewRoman"/>
                <w:color w:val="000000"/>
                <w:sz w:val="24"/>
                <w:szCs w:val="24"/>
                <w:lang w:eastAsia="ro-RO"/>
              </w:rPr>
              <w:t xml:space="preserve">    </w:t>
            </w:r>
            <w:r w:rsidRPr="00127F10">
              <w:rPr>
                <w:rStyle w:val="BodytextTimesNewRoman"/>
                <w:b/>
                <w:color w:val="000000"/>
                <w:sz w:val="24"/>
                <w:szCs w:val="24"/>
                <w:lang w:eastAsia="ro-RO"/>
              </w:rPr>
              <w:t>Dec</w:t>
            </w:r>
            <w:r w:rsidR="00B318D3" w:rsidRPr="00127F10">
              <w:rPr>
                <w:rStyle w:val="BodytextTimesNewRoman"/>
                <w:b/>
                <w:color w:val="000000"/>
                <w:sz w:val="24"/>
                <w:szCs w:val="24"/>
                <w:lang w:eastAsia="ro-RO"/>
              </w:rPr>
              <w:t>larație de însușire a modelului cadru a contractului de închiriere</w:t>
            </w:r>
            <w:r w:rsidR="00B318D3" w:rsidRPr="00B318D3">
              <w:rPr>
                <w:rStyle w:val="BodytextTimesNewRoman"/>
                <w:color w:val="000000"/>
                <w:sz w:val="24"/>
                <w:szCs w:val="24"/>
                <w:lang w:eastAsia="ro-RO"/>
              </w:rPr>
              <w:t>, însuşit fară/cu obiecţiuni (datat, semnat şi parafat).</w:t>
            </w:r>
          </w:p>
          <w:p w:rsidR="00B318D3" w:rsidRDefault="00B318D3" w:rsidP="00B318D3">
            <w:pPr>
              <w:pStyle w:val="Bodytext0"/>
              <w:shd w:val="clear" w:color="auto" w:fill="auto"/>
              <w:spacing w:after="0" w:line="259" w:lineRule="exact"/>
              <w:ind w:firstLine="0"/>
              <w:jc w:val="both"/>
              <w:rPr>
                <w:rStyle w:val="BodytextTimesNewRoman"/>
                <w:color w:val="000000"/>
                <w:sz w:val="24"/>
                <w:szCs w:val="24"/>
                <w:lang w:eastAsia="ro-RO"/>
              </w:rPr>
            </w:pPr>
            <w:r w:rsidRPr="00B318D3">
              <w:rPr>
                <w:rStyle w:val="BodytextTimesNewRoman"/>
                <w:color w:val="000000"/>
                <w:sz w:val="24"/>
                <w:szCs w:val="24"/>
                <w:lang w:eastAsia="ro-RO"/>
              </w:rPr>
              <w:t xml:space="preserve">In cazul în care există obiecţiuni la contract, acestea se vor prezenta concret. Neprezentarea tuturor documentelor solicitate atrage eliminarea necondiţionată </w:t>
            </w:r>
            <w:proofErr w:type="gramStart"/>
            <w:r w:rsidRPr="00B318D3">
              <w:rPr>
                <w:rStyle w:val="BodytextTimesNewRoman"/>
                <w:color w:val="000000"/>
                <w:sz w:val="24"/>
                <w:szCs w:val="24"/>
                <w:lang w:eastAsia="ro-RO"/>
              </w:rPr>
              <w:t>a</w:t>
            </w:r>
            <w:proofErr w:type="gramEnd"/>
            <w:r w:rsidRPr="00B318D3">
              <w:rPr>
                <w:rStyle w:val="BodytextTimesNewRoman"/>
                <w:color w:val="000000"/>
                <w:sz w:val="24"/>
                <w:szCs w:val="24"/>
                <w:lang w:eastAsia="ro-RO"/>
              </w:rPr>
              <w:t xml:space="preserve"> ofertantului din licitaţie.</w:t>
            </w:r>
          </w:p>
          <w:p w:rsidR="00DA4FCB" w:rsidRDefault="00DA4FCB" w:rsidP="00B318D3">
            <w:pPr>
              <w:pStyle w:val="Bodytext0"/>
              <w:shd w:val="clear" w:color="auto" w:fill="auto"/>
              <w:spacing w:after="0" w:line="259" w:lineRule="exact"/>
              <w:ind w:firstLine="0"/>
              <w:jc w:val="both"/>
              <w:rPr>
                <w:rStyle w:val="BodytextTimesNewRoman"/>
                <w:color w:val="000000"/>
                <w:sz w:val="24"/>
                <w:szCs w:val="24"/>
                <w:lang w:eastAsia="ro-RO"/>
              </w:rPr>
            </w:pPr>
            <w:r>
              <w:rPr>
                <w:rStyle w:val="BodytextTimesNewRoman"/>
                <w:color w:val="000000"/>
                <w:sz w:val="24"/>
                <w:szCs w:val="24"/>
                <w:lang w:eastAsia="ro-RO"/>
              </w:rPr>
              <w:t xml:space="preserve">    Document justificativ privind plata taxei de participare la licitație</w:t>
            </w:r>
          </w:p>
          <w:p w:rsidR="00DA4FCB" w:rsidRDefault="00DA4FCB" w:rsidP="00B318D3">
            <w:pPr>
              <w:pStyle w:val="Bodytext0"/>
              <w:shd w:val="clear" w:color="auto" w:fill="auto"/>
              <w:spacing w:after="0" w:line="259" w:lineRule="exact"/>
              <w:ind w:firstLine="0"/>
              <w:jc w:val="both"/>
              <w:rPr>
                <w:rStyle w:val="BodytextTimesNewRoman"/>
                <w:color w:val="000000"/>
                <w:sz w:val="24"/>
                <w:szCs w:val="24"/>
                <w:lang w:eastAsia="ro-RO"/>
              </w:rPr>
            </w:pPr>
            <w:r>
              <w:rPr>
                <w:rStyle w:val="BodytextTimesNewRoman"/>
                <w:color w:val="000000"/>
                <w:sz w:val="24"/>
                <w:szCs w:val="24"/>
                <w:lang w:eastAsia="ro-RO"/>
              </w:rPr>
              <w:t xml:space="preserve">    Copie chitanță cumpărare caiet sarcini</w:t>
            </w:r>
          </w:p>
          <w:p w:rsidR="00DA4FCB" w:rsidRPr="00DA4FCB" w:rsidRDefault="00DA4FCB" w:rsidP="00B318D3">
            <w:pPr>
              <w:pStyle w:val="Bodytext0"/>
              <w:shd w:val="clear" w:color="auto" w:fill="auto"/>
              <w:spacing w:after="0" w:line="259" w:lineRule="exact"/>
              <w:ind w:firstLine="0"/>
              <w:jc w:val="both"/>
              <w:rPr>
                <w:rStyle w:val="BodytextTimesNewRoman"/>
                <w:color w:val="000000"/>
                <w:sz w:val="24"/>
                <w:szCs w:val="24"/>
                <w:lang w:val="ro-RO" w:eastAsia="ro-RO"/>
              </w:rPr>
            </w:pPr>
            <w:r>
              <w:rPr>
                <w:rStyle w:val="BodytextTimesNewRoman"/>
                <w:color w:val="000000"/>
                <w:sz w:val="24"/>
                <w:szCs w:val="24"/>
                <w:lang w:eastAsia="ro-RO"/>
              </w:rPr>
              <w:t xml:space="preserve">    Declarație pe proprie răspundere a reprezentantului legal al societății comerciale din care să rezulte că aceasta nu se află în reorganizare judiciară sau faliment.</w:t>
            </w:r>
          </w:p>
        </w:tc>
      </w:tr>
      <w:tr w:rsidR="00B318D3" w:rsidRPr="00B318D3" w:rsidTr="004F544D">
        <w:tc>
          <w:tcPr>
            <w:tcW w:w="2250" w:type="dxa"/>
            <w:vAlign w:val="center"/>
          </w:tcPr>
          <w:p w:rsidR="004F544D" w:rsidRDefault="00B318D3" w:rsidP="00B318D3">
            <w:pPr>
              <w:pStyle w:val="Bodytext0"/>
              <w:shd w:val="clear" w:color="auto" w:fill="auto"/>
              <w:spacing w:after="0" w:line="259" w:lineRule="exact"/>
              <w:ind w:left="600" w:hanging="460"/>
              <w:jc w:val="center"/>
              <w:rPr>
                <w:rStyle w:val="BodytextTimesNewRoman5"/>
                <w:color w:val="000000"/>
                <w:sz w:val="24"/>
                <w:szCs w:val="24"/>
                <w:lang w:eastAsia="ro-RO"/>
              </w:rPr>
            </w:pPr>
            <w:r w:rsidRPr="00B318D3">
              <w:rPr>
                <w:rStyle w:val="BodytextTimesNewRoman5"/>
                <w:color w:val="000000"/>
                <w:sz w:val="24"/>
                <w:szCs w:val="24"/>
                <w:lang w:eastAsia="ro-RO"/>
              </w:rPr>
              <w:lastRenderedPageBreak/>
              <w:t xml:space="preserve">C.3. </w:t>
            </w:r>
          </w:p>
          <w:p w:rsidR="00B318D3" w:rsidRPr="00B318D3" w:rsidRDefault="00B318D3" w:rsidP="004F544D">
            <w:pPr>
              <w:pStyle w:val="Bodytext0"/>
              <w:shd w:val="clear" w:color="auto" w:fill="auto"/>
              <w:spacing w:after="0" w:line="259" w:lineRule="exact"/>
              <w:ind w:left="-108" w:firstLine="0"/>
              <w:jc w:val="center"/>
              <w:rPr>
                <w:rFonts w:ascii="Times New Roman" w:hAnsi="Times New Roman" w:cs="Times New Roman"/>
                <w:sz w:val="24"/>
                <w:szCs w:val="24"/>
              </w:rPr>
            </w:pPr>
            <w:r w:rsidRPr="00B318D3">
              <w:rPr>
                <w:rStyle w:val="BodytextTimesNewRoman5"/>
                <w:color w:val="000000"/>
                <w:sz w:val="24"/>
                <w:szCs w:val="24"/>
                <w:lang w:eastAsia="ro-RO"/>
              </w:rPr>
              <w:t xml:space="preserve">Data limită </w:t>
            </w:r>
            <w:r w:rsidRPr="00B318D3">
              <w:rPr>
                <w:rStyle w:val="BodytextTimesNewRoman5"/>
                <w:color w:val="000000"/>
                <w:sz w:val="24"/>
                <w:szCs w:val="24"/>
                <w:lang w:val="de-DE" w:eastAsia="de-DE"/>
              </w:rPr>
              <w:t xml:space="preserve">de </w:t>
            </w:r>
            <w:r w:rsidRPr="00B318D3">
              <w:rPr>
                <w:rStyle w:val="BodytextTimesNewRoman5"/>
                <w:color w:val="000000"/>
                <w:sz w:val="24"/>
                <w:szCs w:val="24"/>
                <w:lang w:eastAsia="ro-RO"/>
              </w:rPr>
              <w:t xml:space="preserve">primire </w:t>
            </w:r>
            <w:r w:rsidRPr="00B318D3">
              <w:rPr>
                <w:rStyle w:val="BodytextTimesNewRoman5"/>
                <w:color w:val="000000"/>
                <w:sz w:val="24"/>
                <w:szCs w:val="24"/>
              </w:rPr>
              <w:t xml:space="preserve">a </w:t>
            </w:r>
            <w:r w:rsidRPr="00B318D3">
              <w:rPr>
                <w:rStyle w:val="BodytextTimesNewRoman5"/>
                <w:color w:val="000000"/>
                <w:sz w:val="24"/>
                <w:szCs w:val="24"/>
                <w:lang w:eastAsia="ro-RO"/>
              </w:rPr>
              <w:t>ofertelor</w:t>
            </w:r>
          </w:p>
        </w:tc>
        <w:tc>
          <w:tcPr>
            <w:tcW w:w="8370" w:type="dxa"/>
            <w:vAlign w:val="center"/>
          </w:tcPr>
          <w:p w:rsidR="00B318D3" w:rsidRPr="00B318D3" w:rsidRDefault="00B318D3" w:rsidP="00B318D3">
            <w:pPr>
              <w:pStyle w:val="Bodytext0"/>
              <w:shd w:val="clear" w:color="auto" w:fill="auto"/>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 xml:space="preserve">Ofertele vor fi depuse până cel târziu la data de   </w:t>
            </w:r>
            <w:r w:rsidR="00B936E6">
              <w:rPr>
                <w:rStyle w:val="BodytextTimesNewRoman"/>
                <w:color w:val="000000"/>
                <w:sz w:val="24"/>
                <w:szCs w:val="24"/>
                <w:lang w:eastAsia="ro-RO"/>
              </w:rPr>
              <w:t xml:space="preserve">     </w:t>
            </w:r>
            <w:r w:rsidRPr="00B318D3">
              <w:rPr>
                <w:rStyle w:val="BodytextTimesNewRoman"/>
                <w:color w:val="000000"/>
                <w:sz w:val="24"/>
                <w:szCs w:val="24"/>
                <w:lang w:eastAsia="ro-RO"/>
              </w:rPr>
              <w:t xml:space="preserve">       , ora         la cam. 12, ghișeul 10, 11, Serviciul</w:t>
            </w:r>
            <w:r w:rsidR="00B936E6">
              <w:rPr>
                <w:rStyle w:val="BodytextTimesNewRoman"/>
                <w:color w:val="000000"/>
                <w:sz w:val="24"/>
                <w:szCs w:val="24"/>
                <w:lang w:eastAsia="ro-RO"/>
              </w:rPr>
              <w:t xml:space="preserve"> de</w:t>
            </w:r>
            <w:r w:rsidRPr="00B318D3">
              <w:rPr>
                <w:rStyle w:val="BodytextTimesNewRoman"/>
                <w:color w:val="000000"/>
                <w:sz w:val="24"/>
                <w:szCs w:val="24"/>
                <w:lang w:eastAsia="ro-RO"/>
              </w:rPr>
              <w:t xml:space="preserve"> Relaționare cu Cetățenii, Primăria Municipiului Timişoara, C.D. Loga nr. 1 şi respectiv până la data de              , ora             , în cazul amânării licitaţiei.</w:t>
            </w:r>
          </w:p>
          <w:p w:rsidR="00B318D3" w:rsidRPr="00B318D3" w:rsidRDefault="00B318D3" w:rsidP="00B318D3">
            <w:pPr>
              <w:pStyle w:val="Bodytext0"/>
              <w:shd w:val="clear" w:color="auto" w:fill="auto"/>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Ofertele depuse peste termen se resping şi se returnează nedeschise ofertanţilor.</w:t>
            </w:r>
          </w:p>
        </w:tc>
      </w:tr>
      <w:tr w:rsidR="00B318D3" w:rsidRPr="00B318D3" w:rsidTr="004F544D">
        <w:tc>
          <w:tcPr>
            <w:tcW w:w="2250" w:type="dxa"/>
            <w:vAlign w:val="center"/>
          </w:tcPr>
          <w:p w:rsidR="00B318D3" w:rsidRPr="00B318D3" w:rsidRDefault="00B318D3" w:rsidP="00B318D3">
            <w:pPr>
              <w:pStyle w:val="Bodytext0"/>
              <w:shd w:val="clear" w:color="auto" w:fill="auto"/>
              <w:spacing w:after="60" w:line="210" w:lineRule="exact"/>
              <w:ind w:firstLine="0"/>
              <w:jc w:val="center"/>
              <w:rPr>
                <w:rFonts w:ascii="Times New Roman" w:hAnsi="Times New Roman" w:cs="Times New Roman"/>
                <w:sz w:val="24"/>
                <w:szCs w:val="24"/>
              </w:rPr>
            </w:pPr>
            <w:r w:rsidRPr="00B318D3">
              <w:rPr>
                <w:rStyle w:val="BodytextTimesNewRoman5"/>
                <w:color w:val="000000"/>
                <w:sz w:val="24"/>
                <w:szCs w:val="24"/>
              </w:rPr>
              <w:t>C.4.</w:t>
            </w:r>
          </w:p>
          <w:p w:rsidR="00B318D3" w:rsidRPr="00B318D3" w:rsidRDefault="00B318D3" w:rsidP="00B318D3">
            <w:pPr>
              <w:pStyle w:val="Bodytext0"/>
              <w:shd w:val="clear" w:color="auto" w:fill="auto"/>
              <w:spacing w:before="60" w:after="0" w:line="210"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Oferte întârziate</w:t>
            </w:r>
          </w:p>
        </w:tc>
        <w:tc>
          <w:tcPr>
            <w:tcW w:w="8370" w:type="dxa"/>
            <w:vAlign w:val="center"/>
          </w:tcPr>
          <w:p w:rsidR="00B318D3" w:rsidRPr="00B318D3" w:rsidRDefault="00B318D3" w:rsidP="00B318D3">
            <w:pPr>
              <w:pStyle w:val="Bodytext0"/>
              <w:shd w:val="clear" w:color="auto" w:fill="auto"/>
              <w:spacing w:after="0" w:line="256"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Se va refuza primirea coletelor prezentate după data și ora limită de depunere, prezentată prin documentaţia de licitaţie, respectiv a garanţiilor pentru acestea.</w:t>
            </w:r>
          </w:p>
        </w:tc>
      </w:tr>
      <w:tr w:rsidR="00B318D3" w:rsidRPr="00B318D3" w:rsidTr="004F544D">
        <w:tc>
          <w:tcPr>
            <w:tcW w:w="10620" w:type="dxa"/>
            <w:gridSpan w:val="2"/>
            <w:vAlign w:val="center"/>
          </w:tcPr>
          <w:p w:rsidR="00B318D3" w:rsidRPr="00B936E6" w:rsidRDefault="00B318D3" w:rsidP="00B318D3">
            <w:pPr>
              <w:pStyle w:val="Bodytext0"/>
              <w:shd w:val="clear" w:color="auto" w:fill="auto"/>
              <w:spacing w:after="0" w:line="256" w:lineRule="exact"/>
              <w:ind w:firstLine="0"/>
              <w:jc w:val="center"/>
              <w:rPr>
                <w:rStyle w:val="BodytextTimesNewRoman"/>
                <w:b/>
                <w:color w:val="000000"/>
                <w:sz w:val="24"/>
                <w:szCs w:val="24"/>
                <w:lang w:eastAsia="ro-RO"/>
              </w:rPr>
            </w:pPr>
            <w:r w:rsidRPr="00B936E6">
              <w:rPr>
                <w:rStyle w:val="BodytextTimesNewRoman5"/>
                <w:b/>
                <w:color w:val="000000"/>
                <w:sz w:val="24"/>
                <w:szCs w:val="24"/>
                <w:lang w:eastAsia="ro-RO"/>
              </w:rPr>
              <w:t>SECŢIUNEA D - DERULAREA LICITAŢIEI CU STRIGARE</w:t>
            </w:r>
          </w:p>
        </w:tc>
      </w:tr>
      <w:tr w:rsidR="00B318D3" w:rsidRPr="00B318D3" w:rsidTr="004F544D">
        <w:tc>
          <w:tcPr>
            <w:tcW w:w="2250" w:type="dxa"/>
            <w:vAlign w:val="center"/>
          </w:tcPr>
          <w:p w:rsidR="00B318D3" w:rsidRPr="00B318D3" w:rsidRDefault="00B318D3" w:rsidP="00B318D3">
            <w:pPr>
              <w:pStyle w:val="Bodytext0"/>
              <w:shd w:val="clear" w:color="auto" w:fill="auto"/>
              <w:spacing w:after="60" w:line="210"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D.l.</w:t>
            </w:r>
          </w:p>
          <w:p w:rsidR="00B318D3" w:rsidRPr="00B318D3" w:rsidRDefault="00B318D3" w:rsidP="00B318D3">
            <w:pPr>
              <w:pStyle w:val="Bodytext0"/>
              <w:shd w:val="clear" w:color="auto" w:fill="auto"/>
              <w:spacing w:after="60" w:line="210" w:lineRule="exact"/>
              <w:ind w:firstLine="0"/>
              <w:jc w:val="center"/>
              <w:rPr>
                <w:rStyle w:val="BodytextTimesNewRoman5"/>
                <w:color w:val="000000"/>
                <w:sz w:val="24"/>
                <w:szCs w:val="24"/>
              </w:rPr>
            </w:pPr>
            <w:r w:rsidRPr="00B318D3">
              <w:rPr>
                <w:rStyle w:val="BodytextTimesNewRoman5"/>
                <w:color w:val="000000"/>
                <w:sz w:val="24"/>
                <w:szCs w:val="24"/>
                <w:lang w:eastAsia="ro-RO"/>
              </w:rPr>
              <w:t>Comisia de licitaţie</w:t>
            </w:r>
          </w:p>
        </w:tc>
        <w:tc>
          <w:tcPr>
            <w:tcW w:w="8370" w:type="dxa"/>
            <w:vAlign w:val="center"/>
          </w:tcPr>
          <w:p w:rsidR="00B318D3" w:rsidRPr="00B318D3" w:rsidRDefault="00B318D3" w:rsidP="00B318D3">
            <w:pPr>
              <w:pStyle w:val="Bodytext0"/>
              <w:shd w:val="clear" w:color="auto" w:fill="auto"/>
              <w:spacing w:after="0" w:line="259"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Pentru analizarea, validarea ofertelor şi derularea licitaţiei, prin decizie a conducătorului Primăriei Municipiului Timișoara</w:t>
            </w:r>
            <w:r w:rsidRPr="00B318D3">
              <w:rPr>
                <w:rStyle w:val="BodytextTimesNewRoman"/>
                <w:color w:val="000000"/>
                <w:sz w:val="24"/>
                <w:szCs w:val="24"/>
              </w:rPr>
              <w:t xml:space="preserve">, </w:t>
            </w:r>
            <w:r w:rsidRPr="00B318D3">
              <w:rPr>
                <w:rStyle w:val="BodytextTimesNewRoman"/>
                <w:color w:val="000000"/>
                <w:sz w:val="24"/>
                <w:szCs w:val="24"/>
                <w:lang w:eastAsia="ro-RO"/>
              </w:rPr>
              <w:t>se numeşte o Comisie de licitaţie, dintre membrii căreia o persoană este desemnată preşedinte.</w:t>
            </w:r>
          </w:p>
          <w:p w:rsidR="00B318D3" w:rsidRPr="00B318D3" w:rsidRDefault="00B318D3" w:rsidP="00B318D3">
            <w:pPr>
              <w:pStyle w:val="Bodytext0"/>
              <w:shd w:val="clear" w:color="auto" w:fill="auto"/>
              <w:spacing w:after="0" w:line="256" w:lineRule="exact"/>
              <w:ind w:firstLine="0"/>
              <w:jc w:val="both"/>
              <w:rPr>
                <w:rStyle w:val="BodytextTimesNewRoman"/>
                <w:color w:val="000000"/>
                <w:sz w:val="24"/>
                <w:szCs w:val="24"/>
                <w:lang w:eastAsia="ro-RO"/>
              </w:rPr>
            </w:pPr>
            <w:r w:rsidRPr="00B318D3">
              <w:rPr>
                <w:rStyle w:val="BodytextTimesNewRoman"/>
                <w:color w:val="000000"/>
                <w:sz w:val="24"/>
                <w:szCs w:val="24"/>
                <w:lang w:eastAsia="ro-RO"/>
              </w:rPr>
              <w:t>Fiecăruia dintre membrii comisiei de licitaţie i se desemnează un supleant.</w:t>
            </w:r>
          </w:p>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In cazul în care, după depunerea documentelor de participare la licitaţie, există membrii în comisie, rude sau afini până la gradul al IV-lea, inclusiv, cu reprezentanţii, asociaţii, administratorii operatorului economic ofertant, ori cu ofertantul persoană fizică, aceştia vor fi înlocuiţi cu supleanţii.</w:t>
            </w:r>
          </w:p>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Comisia de licitaţie răspunde de modul de desfăşurare a licitaţiei, atribuţiile acesteia fiind:</w:t>
            </w:r>
          </w:p>
          <w:p w:rsidR="00B318D3" w:rsidRPr="00B318D3" w:rsidRDefault="00B318D3" w:rsidP="00B318D3">
            <w:pPr>
              <w:pStyle w:val="Bodytext0"/>
              <w:numPr>
                <w:ilvl w:val="0"/>
                <w:numId w:val="11"/>
              </w:numPr>
              <w:shd w:val="clear" w:color="auto" w:fill="auto"/>
              <w:tabs>
                <w:tab w:val="left" w:pos="112"/>
              </w:tabs>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analiza şi selectarea ofertanţilor pe baza documentelor de participare la licitaţie, depuse de aceştia;</w:t>
            </w:r>
          </w:p>
          <w:p w:rsidR="00B318D3" w:rsidRPr="00B318D3" w:rsidRDefault="00B318D3" w:rsidP="00B318D3">
            <w:pPr>
              <w:pStyle w:val="Bodytext0"/>
              <w:numPr>
                <w:ilvl w:val="0"/>
                <w:numId w:val="11"/>
              </w:numPr>
              <w:shd w:val="clear" w:color="auto" w:fill="auto"/>
              <w:tabs>
                <w:tab w:val="left" w:pos="112"/>
              </w:tabs>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derularea licitaţiei cu strigare;</w:t>
            </w:r>
          </w:p>
          <w:p w:rsidR="00B318D3" w:rsidRPr="00B936E6" w:rsidRDefault="00B318D3" w:rsidP="00B318D3">
            <w:pPr>
              <w:pStyle w:val="Bodytext0"/>
              <w:numPr>
                <w:ilvl w:val="0"/>
                <w:numId w:val="11"/>
              </w:numPr>
              <w:shd w:val="clear" w:color="auto" w:fill="auto"/>
              <w:tabs>
                <w:tab w:val="left" w:pos="108"/>
              </w:tabs>
              <w:spacing w:after="0" w:line="274" w:lineRule="exact"/>
              <w:ind w:firstLine="0"/>
              <w:jc w:val="both"/>
              <w:rPr>
                <w:rStyle w:val="BodytextTimesNewRoman"/>
                <w:b/>
                <w:bCs/>
                <w:i/>
                <w:iCs/>
                <w:w w:val="150"/>
                <w:sz w:val="24"/>
                <w:szCs w:val="24"/>
                <w:shd w:val="clear" w:color="auto" w:fill="auto"/>
              </w:rPr>
            </w:pPr>
            <w:r w:rsidRPr="00B318D3">
              <w:rPr>
                <w:rStyle w:val="BodytextTimesNewRoman"/>
                <w:color w:val="000000"/>
                <w:sz w:val="24"/>
                <w:szCs w:val="24"/>
                <w:lang w:eastAsia="ro-RO"/>
              </w:rPr>
              <w:t>întocmirea procesului-verbal al licitaţiei cu strigare;</w:t>
            </w:r>
          </w:p>
          <w:p w:rsidR="00B318D3" w:rsidRPr="00B318D3" w:rsidRDefault="00B936E6" w:rsidP="00B318D3">
            <w:pPr>
              <w:pStyle w:val="Bodytext0"/>
              <w:shd w:val="clear" w:color="auto" w:fill="auto"/>
              <w:spacing w:after="0" w:line="256" w:lineRule="exact"/>
              <w:ind w:firstLine="0"/>
              <w:jc w:val="both"/>
              <w:rPr>
                <w:rStyle w:val="BodytextTimesNewRoman"/>
                <w:color w:val="000000"/>
                <w:sz w:val="24"/>
                <w:szCs w:val="24"/>
                <w:lang w:eastAsia="ro-RO"/>
              </w:rPr>
            </w:pPr>
            <w:r>
              <w:rPr>
                <w:rStyle w:val="BodytextTimesNewRoman"/>
                <w:color w:val="000000"/>
                <w:sz w:val="24"/>
                <w:szCs w:val="24"/>
                <w:lang w:eastAsia="ro-RO"/>
              </w:rPr>
              <w:t xml:space="preserve">   </w:t>
            </w:r>
            <w:r w:rsidR="00B318D3" w:rsidRPr="00B318D3">
              <w:rPr>
                <w:rStyle w:val="BodytextTimesNewRoman"/>
                <w:color w:val="000000"/>
                <w:sz w:val="24"/>
                <w:szCs w:val="24"/>
                <w:lang w:eastAsia="ro-RO"/>
              </w:rPr>
              <w:t>întocmirea hotărârii de adjudecare</w:t>
            </w:r>
          </w:p>
        </w:tc>
      </w:tr>
      <w:tr w:rsidR="00B318D3" w:rsidRPr="00B318D3" w:rsidTr="004F544D">
        <w:tc>
          <w:tcPr>
            <w:tcW w:w="2250" w:type="dxa"/>
            <w:vAlign w:val="center"/>
          </w:tcPr>
          <w:p w:rsidR="00B318D3" w:rsidRPr="00B318D3" w:rsidRDefault="00B318D3" w:rsidP="00B318D3">
            <w:pPr>
              <w:pStyle w:val="Bodytext0"/>
              <w:shd w:val="clear" w:color="auto" w:fill="auto"/>
              <w:spacing w:after="0" w:line="274"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D.2.</w:t>
            </w:r>
          </w:p>
          <w:p w:rsidR="00B318D3" w:rsidRPr="00B318D3" w:rsidRDefault="00B318D3" w:rsidP="00B318D3">
            <w:pPr>
              <w:pStyle w:val="Bodytext0"/>
              <w:shd w:val="clear" w:color="auto" w:fill="auto"/>
              <w:spacing w:after="0" w:line="274"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Desfăşurarea</w:t>
            </w:r>
          </w:p>
          <w:p w:rsidR="00B318D3" w:rsidRPr="00B318D3" w:rsidRDefault="00B318D3" w:rsidP="00B318D3">
            <w:pPr>
              <w:pStyle w:val="Bodytext0"/>
              <w:shd w:val="clear" w:color="auto" w:fill="auto"/>
              <w:spacing w:after="60" w:line="210" w:lineRule="exact"/>
              <w:ind w:firstLine="0"/>
              <w:jc w:val="center"/>
              <w:rPr>
                <w:rStyle w:val="BodytextTimesNewRoman5"/>
                <w:color w:val="000000"/>
                <w:sz w:val="24"/>
                <w:szCs w:val="24"/>
                <w:lang w:eastAsia="ro-RO"/>
              </w:rPr>
            </w:pPr>
            <w:r w:rsidRPr="00B318D3">
              <w:rPr>
                <w:rStyle w:val="BodytextTimesNewRoman5"/>
                <w:color w:val="000000"/>
                <w:sz w:val="24"/>
                <w:szCs w:val="24"/>
                <w:lang w:eastAsia="ro-RO"/>
              </w:rPr>
              <w:t>licitaţiei</w:t>
            </w:r>
          </w:p>
        </w:tc>
        <w:tc>
          <w:tcPr>
            <w:tcW w:w="8370" w:type="dxa"/>
            <w:vAlign w:val="center"/>
          </w:tcPr>
          <w:p w:rsidR="00B318D3" w:rsidRPr="00B318D3" w:rsidRDefault="00B318D3" w:rsidP="00B318D3">
            <w:pPr>
              <w:pStyle w:val="Bodytext0"/>
              <w:shd w:val="clear" w:color="auto" w:fill="auto"/>
              <w:spacing w:after="0" w:line="259" w:lineRule="exact"/>
              <w:ind w:firstLine="0"/>
              <w:jc w:val="both"/>
              <w:rPr>
                <w:rStyle w:val="BodytextTimesNewRoman4"/>
                <w:i/>
                <w:iCs/>
                <w:color w:val="000000"/>
                <w:sz w:val="24"/>
                <w:szCs w:val="24"/>
                <w:u w:val="single"/>
                <w:lang w:eastAsia="ro-RO"/>
              </w:rPr>
            </w:pPr>
            <w:r w:rsidRPr="00B318D3">
              <w:rPr>
                <w:rStyle w:val="BodytextTimesNewRoman"/>
                <w:color w:val="000000"/>
                <w:sz w:val="24"/>
                <w:szCs w:val="24"/>
                <w:lang w:eastAsia="ro-RO"/>
              </w:rPr>
              <w:t xml:space="preserve">Licitaţia se desfăşoară la locul, data şi ora stabilite prin anunţul publicitar </w:t>
            </w:r>
            <w:r w:rsidRPr="00B318D3">
              <w:rPr>
                <w:rStyle w:val="BodytextTimesNewRoman4"/>
                <w:i/>
                <w:iCs/>
                <w:color w:val="000000"/>
                <w:sz w:val="24"/>
                <w:szCs w:val="24"/>
                <w:lang w:eastAsia="ro-RO"/>
              </w:rPr>
              <w:t xml:space="preserve">dacă până la </w:t>
            </w:r>
            <w:r w:rsidRPr="00B318D3">
              <w:rPr>
                <w:rStyle w:val="BodytextTimesNewRoman4"/>
                <w:i/>
                <w:iCs/>
                <w:color w:val="000000"/>
                <w:sz w:val="24"/>
                <w:szCs w:val="24"/>
                <w:u w:val="single"/>
                <w:lang w:eastAsia="ro-RO"/>
              </w:rPr>
              <w:t>termenul-limită de depunere a ofertelor au fost depuse cel puţin2 documentaţii de  participare la licitaţie</w:t>
            </w:r>
            <w:r w:rsidRPr="00B318D3">
              <w:rPr>
                <w:rStyle w:val="Bodytext9"/>
                <w:rFonts w:ascii="Times New Roman" w:hAnsi="Times New Roman" w:cs="Times New Roman"/>
                <w:color w:val="000000"/>
                <w:sz w:val="24"/>
                <w:szCs w:val="24"/>
                <w:u w:val="single"/>
                <w:lang w:eastAsia="ro-RO"/>
              </w:rPr>
              <w:t xml:space="preserve">, </w:t>
            </w:r>
            <w:r w:rsidRPr="00B318D3">
              <w:rPr>
                <w:rStyle w:val="BodytextTimesNewRoman4"/>
                <w:i/>
                <w:iCs/>
                <w:color w:val="000000"/>
                <w:sz w:val="24"/>
                <w:szCs w:val="24"/>
                <w:u w:val="single"/>
                <w:lang w:eastAsia="ro-RO"/>
              </w:rPr>
              <w:t>iar la data respectivă se prezintă cel puţin 2 ofertanţi</w:t>
            </w:r>
          </w:p>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In cazul în care sunt îndeplinite condiţiile prevăzute mai sus, comisia de licitaţie:</w:t>
            </w:r>
          </w:p>
          <w:p w:rsidR="00B318D3" w:rsidRPr="00B318D3" w:rsidRDefault="00B318D3" w:rsidP="00B318D3">
            <w:pPr>
              <w:pStyle w:val="Bodytext0"/>
              <w:numPr>
                <w:ilvl w:val="0"/>
                <w:numId w:val="12"/>
              </w:numPr>
              <w:shd w:val="clear" w:color="auto" w:fill="auto"/>
              <w:tabs>
                <w:tab w:val="left" w:pos="115"/>
              </w:tabs>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solicită legitimarea reprezentanţilor ofertanţilor pe baza actului de identitate şi confruntă cu împuternicirea scrisă</w:t>
            </w:r>
          </w:p>
          <w:p w:rsidR="00B318D3" w:rsidRPr="00B318D3" w:rsidRDefault="00B318D3" w:rsidP="00B318D3">
            <w:pPr>
              <w:pStyle w:val="Bodytext0"/>
              <w:numPr>
                <w:ilvl w:val="0"/>
                <w:numId w:val="12"/>
              </w:numPr>
              <w:shd w:val="clear" w:color="auto" w:fill="auto"/>
              <w:tabs>
                <w:tab w:val="left" w:pos="119"/>
              </w:tabs>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desface plicurile şi verifică existenţa şi conţinutul documentelor de calificare solicitate prin caietul de sarcini</w:t>
            </w:r>
          </w:p>
          <w:p w:rsidR="00B318D3" w:rsidRPr="00B318D3" w:rsidRDefault="00B318D3" w:rsidP="00B318D3">
            <w:pPr>
              <w:pStyle w:val="Bodytext0"/>
              <w:numPr>
                <w:ilvl w:val="0"/>
                <w:numId w:val="12"/>
              </w:numPr>
              <w:shd w:val="clear" w:color="auto" w:fill="auto"/>
              <w:tabs>
                <w:tab w:val="left" w:pos="126"/>
              </w:tabs>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face cunoscut public numele ofertanţiilor calificaţi cât şi al celor descalificaţi, precizându-se motivele descalificării</w:t>
            </w:r>
          </w:p>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5"/>
                <w:color w:val="000000"/>
                <w:sz w:val="24"/>
                <w:szCs w:val="24"/>
                <w:lang w:eastAsia="ro-RO"/>
              </w:rPr>
              <w:t xml:space="preserve">Dacă, în urma verificărilor, există cel puţin doi ofertanţi calificaţi, </w:t>
            </w:r>
            <w:r w:rsidRPr="00B318D3">
              <w:rPr>
                <w:rStyle w:val="BodytextTimesNewRoman"/>
                <w:color w:val="000000"/>
                <w:sz w:val="24"/>
                <w:szCs w:val="24"/>
                <w:lang w:eastAsia="ro-RO"/>
              </w:rPr>
              <w:t>comisia derulează licitaţia cu strigare:</w:t>
            </w:r>
          </w:p>
          <w:p w:rsidR="00B318D3" w:rsidRPr="00B318D3" w:rsidRDefault="00B318D3" w:rsidP="00B318D3">
            <w:pPr>
              <w:pStyle w:val="Bodytext0"/>
              <w:numPr>
                <w:ilvl w:val="0"/>
                <w:numId w:val="12"/>
              </w:numPr>
              <w:shd w:val="clear" w:color="auto" w:fill="auto"/>
              <w:tabs>
                <w:tab w:val="left" w:pos="119"/>
              </w:tabs>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se deschid ofertele admisibile şi se anunţa valorile înscrise în oferte</w:t>
            </w:r>
          </w:p>
          <w:p w:rsidR="00B318D3" w:rsidRPr="00B318D3" w:rsidRDefault="00B318D3" w:rsidP="00B318D3">
            <w:pPr>
              <w:pStyle w:val="Bodytext0"/>
              <w:numPr>
                <w:ilvl w:val="0"/>
                <w:numId w:val="12"/>
              </w:numPr>
              <w:shd w:val="clear" w:color="auto" w:fill="auto"/>
              <w:tabs>
                <w:tab w:val="left" w:pos="122"/>
              </w:tabs>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 xml:space="preserve">se stabileşte valoarea </w:t>
            </w:r>
            <w:r w:rsidRPr="00B318D3">
              <w:rPr>
                <w:rStyle w:val="BodytextTimesNewRoman"/>
                <w:color w:val="000000"/>
                <w:sz w:val="24"/>
                <w:szCs w:val="24"/>
                <w:lang w:val="es-ES_tradnl" w:eastAsia="es-ES_tradnl"/>
              </w:rPr>
              <w:t xml:space="preserve">ofértată </w:t>
            </w:r>
            <w:r w:rsidRPr="00B318D3">
              <w:rPr>
                <w:rStyle w:val="BodytextTimesNewRoman"/>
                <w:color w:val="000000"/>
                <w:sz w:val="24"/>
                <w:szCs w:val="24"/>
                <w:lang w:eastAsia="ro-RO"/>
              </w:rPr>
              <w:t>care este mai mare decât preţul de pornire solicitat prin documentaţia de licitaţie şi de la care se va porni strigarea; în lipsa unei asemenea oferte, preţul de la care se va porni strigarea va fi chiar cel anunţat prin documentaţia de licitaţie</w:t>
            </w:r>
          </w:p>
          <w:p w:rsidR="00B318D3" w:rsidRPr="00B318D3" w:rsidRDefault="00B318D3" w:rsidP="00B318D3">
            <w:pPr>
              <w:pStyle w:val="Bodytext0"/>
              <w:numPr>
                <w:ilvl w:val="0"/>
                <w:numId w:val="12"/>
              </w:numPr>
              <w:shd w:val="clear" w:color="auto" w:fill="auto"/>
              <w:tabs>
                <w:tab w:val="left" w:pos="119"/>
              </w:tabs>
              <w:spacing w:after="0" w:line="274" w:lineRule="exact"/>
              <w:ind w:firstLine="0"/>
              <w:jc w:val="both"/>
              <w:rPr>
                <w:rFonts w:ascii="Times New Roman" w:hAnsi="Times New Roman" w:cs="Times New Roman"/>
                <w:sz w:val="24"/>
                <w:szCs w:val="24"/>
              </w:rPr>
            </w:pPr>
            <w:proofErr w:type="gramStart"/>
            <w:r w:rsidRPr="00B318D3">
              <w:rPr>
                <w:rStyle w:val="BodytextTimesNewRoman"/>
                <w:color w:val="000000"/>
                <w:sz w:val="24"/>
                <w:szCs w:val="24"/>
                <w:lang w:eastAsia="ro-RO"/>
              </w:rPr>
              <w:t>se</w:t>
            </w:r>
            <w:proofErr w:type="gramEnd"/>
            <w:r w:rsidRPr="00B318D3">
              <w:rPr>
                <w:rStyle w:val="BodytextTimesNewRoman"/>
                <w:color w:val="000000"/>
                <w:sz w:val="24"/>
                <w:szCs w:val="24"/>
                <w:lang w:eastAsia="ro-RO"/>
              </w:rPr>
              <w:t xml:space="preserve"> anunţ</w:t>
            </w:r>
            <w:r w:rsidR="00B936E6">
              <w:rPr>
                <w:rStyle w:val="BodytextTimesNewRoman"/>
                <w:color w:val="000000"/>
                <w:sz w:val="24"/>
                <w:szCs w:val="24"/>
                <w:lang w:eastAsia="ro-RO"/>
              </w:rPr>
              <w:t>ă</w:t>
            </w:r>
            <w:r w:rsidRPr="00B318D3">
              <w:rPr>
                <w:rStyle w:val="BodytextTimesNewRoman"/>
                <w:color w:val="000000"/>
                <w:sz w:val="24"/>
                <w:szCs w:val="24"/>
                <w:lang w:eastAsia="ro-RO"/>
              </w:rPr>
              <w:t xml:space="preserve"> preţul de pornire a</w:t>
            </w:r>
            <w:r w:rsidR="00172751">
              <w:rPr>
                <w:rStyle w:val="BodytextTimesNewRoman"/>
                <w:color w:val="000000"/>
                <w:sz w:val="24"/>
                <w:szCs w:val="24"/>
                <w:lang w:eastAsia="ro-RO"/>
              </w:rPr>
              <w:t>l</w:t>
            </w:r>
            <w:r w:rsidRPr="00B318D3">
              <w:rPr>
                <w:rStyle w:val="BodytextTimesNewRoman"/>
                <w:color w:val="000000"/>
                <w:sz w:val="24"/>
                <w:szCs w:val="24"/>
                <w:lang w:eastAsia="ro-RO"/>
              </w:rPr>
              <w:t xml:space="preserve"> licitaţiei de la care porneşte strigarea, cu precizarea pragurilor de licitare stabilite</w:t>
            </w:r>
            <w:r w:rsidR="006E371A">
              <w:rPr>
                <w:rStyle w:val="BodytextTimesNewRoman"/>
                <w:color w:val="000000"/>
                <w:sz w:val="24"/>
                <w:szCs w:val="24"/>
                <w:lang w:eastAsia="ro-RO"/>
              </w:rPr>
              <w:t>, 10 % din prețul de pornire la licitație, 3 praguri.</w:t>
            </w:r>
          </w:p>
          <w:p w:rsidR="00B318D3" w:rsidRPr="00B318D3" w:rsidRDefault="00B318D3" w:rsidP="00B318D3">
            <w:pPr>
              <w:pStyle w:val="Bodytext0"/>
              <w:numPr>
                <w:ilvl w:val="0"/>
                <w:numId w:val="12"/>
              </w:numPr>
              <w:shd w:val="clear" w:color="auto" w:fill="auto"/>
              <w:tabs>
                <w:tab w:val="left" w:pos="119"/>
              </w:tabs>
              <w:spacing w:after="0" w:line="274" w:lineRule="exact"/>
              <w:ind w:firstLine="0"/>
              <w:jc w:val="both"/>
              <w:rPr>
                <w:rFonts w:ascii="Times New Roman" w:hAnsi="Times New Roman" w:cs="Times New Roman"/>
                <w:sz w:val="24"/>
                <w:szCs w:val="24"/>
              </w:rPr>
            </w:pPr>
            <w:proofErr w:type="gramStart"/>
            <w:r w:rsidRPr="00B318D3">
              <w:rPr>
                <w:rStyle w:val="BodytextTimesNewRoman"/>
                <w:color w:val="000000"/>
                <w:sz w:val="24"/>
                <w:szCs w:val="24"/>
                <w:lang w:eastAsia="ro-RO"/>
              </w:rPr>
              <w:t>se</w:t>
            </w:r>
            <w:proofErr w:type="gramEnd"/>
            <w:r w:rsidRPr="00B318D3">
              <w:rPr>
                <w:rStyle w:val="BodytextTimesNewRoman"/>
                <w:color w:val="000000"/>
                <w:sz w:val="24"/>
                <w:szCs w:val="24"/>
                <w:lang w:eastAsia="ro-RO"/>
              </w:rPr>
              <w:t xml:space="preserve"> începe licita</w:t>
            </w:r>
            <w:r w:rsidR="00172751">
              <w:rPr>
                <w:rStyle w:val="BodytextTimesNewRoman"/>
                <w:color w:val="000000"/>
                <w:sz w:val="24"/>
                <w:szCs w:val="24"/>
                <w:lang w:eastAsia="ro-RO"/>
              </w:rPr>
              <w:t>ţia efectivă, oferindu-se spre î</w:t>
            </w:r>
            <w:r w:rsidRPr="00B318D3">
              <w:rPr>
                <w:rStyle w:val="BodytextTimesNewRoman"/>
                <w:color w:val="000000"/>
                <w:sz w:val="24"/>
                <w:szCs w:val="24"/>
                <w:lang w:eastAsia="ro-RO"/>
              </w:rPr>
              <w:t>nchiriere spaţiul, prin strigări care se vor repeta de 3 ori pentru fiecare prag de licitare.</w:t>
            </w:r>
          </w:p>
          <w:p w:rsidR="00B318D3" w:rsidRPr="00B318D3" w:rsidRDefault="00B318D3" w:rsidP="00B318D3">
            <w:pPr>
              <w:pStyle w:val="Bodytext0"/>
              <w:numPr>
                <w:ilvl w:val="0"/>
                <w:numId w:val="12"/>
              </w:numPr>
              <w:shd w:val="clear" w:color="auto" w:fill="auto"/>
              <w:tabs>
                <w:tab w:val="left" w:pos="115"/>
              </w:tabs>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se adjudec</w:t>
            </w:r>
            <w:r w:rsidR="00172751">
              <w:rPr>
                <w:rStyle w:val="BodytextTimesNewRoman"/>
                <w:color w:val="000000"/>
                <w:sz w:val="24"/>
                <w:szCs w:val="24"/>
                <w:lang w:eastAsia="ro-RO"/>
              </w:rPr>
              <w:t>ă</w:t>
            </w:r>
            <w:r w:rsidRPr="00B318D3">
              <w:rPr>
                <w:rStyle w:val="BodytextTimesNewRoman"/>
                <w:color w:val="000000"/>
                <w:sz w:val="24"/>
                <w:szCs w:val="24"/>
                <w:lang w:eastAsia="ro-RO"/>
              </w:rPr>
              <w:t xml:space="preserve"> spaţiul supus licitaţiei în favoarea participantului care, după 3 strigări succesive, făcute la intervale de timp care să permită şi supralicitări, oferă primul preţul cel mai mare.</w:t>
            </w:r>
          </w:p>
          <w:p w:rsidR="00B318D3" w:rsidRPr="00B318D3" w:rsidRDefault="00B318D3" w:rsidP="00B318D3">
            <w:pPr>
              <w:pStyle w:val="Bodytext0"/>
              <w:shd w:val="clear" w:color="auto" w:fill="auto"/>
              <w:spacing w:after="0" w:line="259" w:lineRule="exact"/>
              <w:ind w:firstLine="0"/>
              <w:jc w:val="both"/>
              <w:rPr>
                <w:rStyle w:val="BodytextTimesNewRoman5"/>
                <w:color w:val="000000"/>
                <w:sz w:val="24"/>
                <w:szCs w:val="24"/>
                <w:lang w:eastAsia="ro-RO"/>
              </w:rPr>
            </w:pPr>
            <w:r w:rsidRPr="00B318D3">
              <w:rPr>
                <w:rStyle w:val="BodytextTimesNewRoman"/>
                <w:color w:val="000000"/>
                <w:sz w:val="24"/>
                <w:szCs w:val="24"/>
                <w:lang w:eastAsia="ro-RO"/>
              </w:rPr>
              <w:t xml:space="preserve">In situaţia în care, </w:t>
            </w:r>
            <w:r w:rsidRPr="00B318D3">
              <w:rPr>
                <w:rStyle w:val="BodytextTimesNewRoman4"/>
                <w:i/>
                <w:iCs/>
                <w:color w:val="000000"/>
                <w:sz w:val="24"/>
                <w:szCs w:val="24"/>
                <w:lang w:eastAsia="ro-RO"/>
              </w:rPr>
              <w:t xml:space="preserve">până la termenul-limită de depunere a ofertelor NU au fost </w:t>
            </w:r>
            <w:r w:rsidRPr="00B318D3">
              <w:rPr>
                <w:rStyle w:val="BodytextTimesNewRoman4"/>
                <w:i/>
                <w:iCs/>
                <w:color w:val="000000"/>
                <w:sz w:val="24"/>
                <w:szCs w:val="24"/>
                <w:lang w:eastAsia="ro-RO"/>
              </w:rPr>
              <w:lastRenderedPageBreak/>
              <w:t>depuse cel puţin 2 documentaţii de participare la licitaţie</w:t>
            </w:r>
            <w:r w:rsidRPr="00B318D3">
              <w:rPr>
                <w:rStyle w:val="Bodytext9"/>
                <w:rFonts w:ascii="Times New Roman" w:hAnsi="Times New Roman" w:cs="Times New Roman"/>
                <w:color w:val="000000"/>
                <w:sz w:val="24"/>
                <w:szCs w:val="24"/>
                <w:lang w:eastAsia="ro-RO"/>
              </w:rPr>
              <w:t xml:space="preserve">, </w:t>
            </w:r>
            <w:r w:rsidRPr="00B318D3">
              <w:rPr>
                <w:rStyle w:val="BodytextTimesNewRoman4"/>
                <w:i/>
                <w:iCs/>
                <w:color w:val="000000"/>
                <w:sz w:val="24"/>
                <w:szCs w:val="24"/>
                <w:lang w:eastAsia="ro-RO"/>
              </w:rPr>
              <w:t>iar la data respectivă NU se prezintă cel puţin 2 ofertanţi sau</w:t>
            </w:r>
            <w:r w:rsidRPr="00B318D3">
              <w:rPr>
                <w:rStyle w:val="Bodytext9"/>
                <w:rFonts w:ascii="Times New Roman" w:hAnsi="Times New Roman" w:cs="Times New Roman"/>
                <w:color w:val="000000"/>
                <w:sz w:val="24"/>
                <w:szCs w:val="24"/>
                <w:lang w:eastAsia="ro-RO"/>
              </w:rPr>
              <w:t xml:space="preserve"> </w:t>
            </w:r>
            <w:r w:rsidRPr="00B318D3">
              <w:rPr>
                <w:rStyle w:val="BodytextTimesNewRoman"/>
                <w:color w:val="000000"/>
                <w:sz w:val="24"/>
                <w:szCs w:val="24"/>
                <w:lang w:eastAsia="ro-RO"/>
              </w:rPr>
              <w:t xml:space="preserve">în </w:t>
            </w:r>
            <w:r w:rsidRPr="00B318D3">
              <w:rPr>
                <w:rStyle w:val="BodytextTimesNewRoman4"/>
                <w:i/>
                <w:iCs/>
                <w:color w:val="000000"/>
                <w:sz w:val="24"/>
                <w:szCs w:val="24"/>
                <w:lang w:eastAsia="ro-RO"/>
              </w:rPr>
              <w:t>situaţia în care nu există minimum 2 ofertanţi calificaţi pentru spaţiul propus spre închiriere</w:t>
            </w:r>
            <w:r w:rsidRPr="00B318D3">
              <w:rPr>
                <w:rStyle w:val="Bodytext9"/>
                <w:rFonts w:ascii="Times New Roman" w:hAnsi="Times New Roman" w:cs="Times New Roman"/>
                <w:color w:val="000000"/>
                <w:sz w:val="24"/>
                <w:szCs w:val="24"/>
                <w:lang w:eastAsia="ro-RO"/>
              </w:rPr>
              <w:t xml:space="preserve">, </w:t>
            </w:r>
            <w:r w:rsidRPr="00B318D3">
              <w:rPr>
                <w:rStyle w:val="BodytextTimesNewRoman5"/>
                <w:color w:val="000000"/>
                <w:sz w:val="24"/>
                <w:szCs w:val="24"/>
                <w:lang w:eastAsia="ro-RO"/>
              </w:rPr>
              <w:t>licitaţia se repetă după 7 zile lucrătoare</w:t>
            </w:r>
            <w:r w:rsidR="0088530D">
              <w:rPr>
                <w:rStyle w:val="BodytextTimesNewRoman5"/>
                <w:color w:val="000000"/>
                <w:sz w:val="24"/>
                <w:szCs w:val="24"/>
                <w:lang w:eastAsia="ro-RO"/>
              </w:rPr>
              <w:t>, data se anunță prin anunțul de licitație.</w:t>
            </w:r>
          </w:p>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In cazul în care, la prima licitaţie se califică doar un singur ofertant, oferta nedeschisă şi documentele care o însoţesc, depuse de acesta şi verificate de comisia de licitaţie se păstrează la sediul organizatorului licitaţiei, rămânând valabile şi pentru următoarea şedinţă de licitaţie.</w:t>
            </w:r>
          </w:p>
          <w:p w:rsidR="00B318D3" w:rsidRPr="00B318D3" w:rsidRDefault="00B318D3" w:rsidP="00B318D3">
            <w:pPr>
              <w:pStyle w:val="Bodytext0"/>
              <w:shd w:val="clear" w:color="auto" w:fill="auto"/>
              <w:spacing w:after="0" w:line="259" w:lineRule="exact"/>
              <w:ind w:firstLine="0"/>
              <w:jc w:val="both"/>
              <w:rPr>
                <w:rStyle w:val="BodytextTimesNewRoman"/>
                <w:color w:val="000000"/>
                <w:sz w:val="24"/>
                <w:szCs w:val="24"/>
                <w:lang w:eastAsia="ro-RO"/>
              </w:rPr>
            </w:pPr>
            <w:r w:rsidRPr="00B318D3">
              <w:rPr>
                <w:rStyle w:val="BodytextTimesNewRoman"/>
                <w:color w:val="000000"/>
                <w:sz w:val="24"/>
                <w:szCs w:val="24"/>
                <w:lang w:eastAsia="ro-RO"/>
              </w:rPr>
              <w:t xml:space="preserve">A doua licitaţie se desfăşoară la data și ora anunțate, stabilită, în aceleaşi condiţii cu licitaţia anterioară, fără </w:t>
            </w:r>
            <w:proofErr w:type="gramStart"/>
            <w:r w:rsidRPr="00B318D3">
              <w:rPr>
                <w:rStyle w:val="BodytextTimesNewRoman"/>
                <w:color w:val="000000"/>
                <w:sz w:val="24"/>
                <w:szCs w:val="24"/>
                <w:lang w:eastAsia="ro-RO"/>
              </w:rPr>
              <w:t>a</w:t>
            </w:r>
            <w:proofErr w:type="gramEnd"/>
            <w:r w:rsidRPr="00B318D3">
              <w:rPr>
                <w:rStyle w:val="BodytextTimesNewRoman"/>
                <w:color w:val="000000"/>
                <w:sz w:val="24"/>
                <w:szCs w:val="24"/>
                <w:lang w:eastAsia="ro-RO"/>
              </w:rPr>
              <w:t xml:space="preserve"> urma însă regimul licitaţiei amânate din lipsă de oferte. In situaţia repetării licitaţiei, adjudecarea se va putea face chiar dacă există un singur ofertant care răspunde condiţiilor de calificare şi care oferă prețul de pornire.</w:t>
            </w:r>
          </w:p>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 xml:space="preserve">In toate fazele, comisia întocmeşte un proces-verbal, în care se consemnează toate activităţile ce se desfăşoară în timpul licitaţiei, inclusiv valorile licitate de ofertanţi la fiecare strigare. Procesul-verbal aferent derulării licitaţiei propriu-zise se semnează de membrii comisiei şi de reprezentanţii participanţilor, se </w:t>
            </w:r>
            <w:r w:rsidR="00172751">
              <w:rPr>
                <w:rStyle w:val="BodytextTimesNewRoman"/>
                <w:color w:val="000000"/>
                <w:sz w:val="24"/>
                <w:szCs w:val="24"/>
                <w:lang w:eastAsia="ro-RO"/>
              </w:rPr>
              <w:t>datează</w:t>
            </w:r>
            <w:r w:rsidRPr="00B318D3">
              <w:rPr>
                <w:rStyle w:val="BodytextTimesNewRoman"/>
                <w:color w:val="000000"/>
                <w:sz w:val="24"/>
                <w:szCs w:val="24"/>
                <w:lang w:eastAsia="ro-RO"/>
              </w:rPr>
              <w:t xml:space="preserve"> şi toţi participanţii la licitaţie primesc câte o copie </w:t>
            </w:r>
            <w:proofErr w:type="gramStart"/>
            <w:r w:rsidRPr="00B318D3">
              <w:rPr>
                <w:rStyle w:val="BodytextTimesNewRoman"/>
                <w:color w:val="000000"/>
                <w:sz w:val="24"/>
                <w:szCs w:val="24"/>
                <w:lang w:eastAsia="ro-RO"/>
              </w:rPr>
              <w:t>a</w:t>
            </w:r>
            <w:proofErr w:type="gramEnd"/>
            <w:r w:rsidRPr="00B318D3">
              <w:rPr>
                <w:rStyle w:val="BodytextTimesNewRoman"/>
                <w:color w:val="000000"/>
                <w:sz w:val="24"/>
                <w:szCs w:val="24"/>
                <w:lang w:eastAsia="ro-RO"/>
              </w:rPr>
              <w:t xml:space="preserve"> acestuia.</w:t>
            </w:r>
          </w:p>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 xml:space="preserve">In termen de maximum </w:t>
            </w:r>
            <w:r w:rsidR="0088530D">
              <w:rPr>
                <w:rStyle w:val="BodytextTimesNewRoman"/>
                <w:color w:val="000000"/>
                <w:sz w:val="24"/>
                <w:szCs w:val="24"/>
                <w:lang w:eastAsia="ro-RO"/>
              </w:rPr>
              <w:t>3</w:t>
            </w:r>
            <w:r w:rsidRPr="00B318D3">
              <w:rPr>
                <w:rStyle w:val="BodytextTimesNewRoman"/>
                <w:color w:val="000000"/>
                <w:sz w:val="24"/>
                <w:szCs w:val="24"/>
                <w:lang w:eastAsia="ro-RO"/>
              </w:rPr>
              <w:t xml:space="preserve"> zile lucrătoare de la închiderea procedurii, se întocmeşte hotărârea de adjudecare, în care se stipulează: denumirea şi sediul locatorului, numărul şi data procesului verbal de licitaţie, datele de identificare a spaţiului, datele de identificare a ofertantului câştigător, preţul unitar la care s-a adjudecat precum şi preţul total de închiriere al spaţiului.</w:t>
            </w:r>
          </w:p>
          <w:p w:rsidR="00B318D3" w:rsidRPr="00B318D3" w:rsidRDefault="00B318D3" w:rsidP="00B318D3">
            <w:pPr>
              <w:pStyle w:val="Bodytext0"/>
              <w:shd w:val="clear" w:color="auto" w:fill="auto"/>
              <w:spacing w:after="0" w:line="259" w:lineRule="exact"/>
              <w:ind w:firstLine="0"/>
              <w:jc w:val="both"/>
              <w:rPr>
                <w:rStyle w:val="BodytextTimesNewRoman"/>
                <w:color w:val="000000"/>
                <w:spacing w:val="10"/>
                <w:sz w:val="24"/>
                <w:szCs w:val="24"/>
                <w:lang w:eastAsia="ro-RO"/>
              </w:rPr>
            </w:pPr>
            <w:r w:rsidRPr="00B318D3">
              <w:rPr>
                <w:rStyle w:val="BodytextTimesNewRoman"/>
                <w:color w:val="000000"/>
                <w:sz w:val="24"/>
                <w:szCs w:val="24"/>
                <w:lang w:eastAsia="ro-RO"/>
              </w:rPr>
              <w:t>Hotărârea de adjudecare se supune aprobării conducătorului instituției şi se comunică, în scris, cu confirmare de primire, atât ofertantului câştigător, cât şi celor necâştigători.</w:t>
            </w:r>
          </w:p>
        </w:tc>
      </w:tr>
      <w:tr w:rsidR="00B318D3" w:rsidRPr="00B318D3" w:rsidTr="004F544D">
        <w:tc>
          <w:tcPr>
            <w:tcW w:w="2250" w:type="dxa"/>
            <w:vAlign w:val="center"/>
          </w:tcPr>
          <w:p w:rsidR="00B318D3" w:rsidRPr="00B318D3" w:rsidRDefault="00B318D3" w:rsidP="00B318D3">
            <w:pPr>
              <w:pStyle w:val="Bodytext0"/>
              <w:shd w:val="clear" w:color="auto" w:fill="auto"/>
              <w:spacing w:after="60" w:line="210"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lastRenderedPageBreak/>
              <w:t>D.3.</w:t>
            </w:r>
          </w:p>
          <w:p w:rsidR="00B318D3" w:rsidRPr="00B318D3" w:rsidRDefault="00B318D3" w:rsidP="00B318D3">
            <w:pPr>
              <w:pStyle w:val="Bodytext0"/>
              <w:shd w:val="clear" w:color="auto" w:fill="auto"/>
              <w:spacing w:before="60" w:after="0" w:line="210"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t>Căi de atac</w:t>
            </w:r>
          </w:p>
        </w:tc>
        <w:tc>
          <w:tcPr>
            <w:tcW w:w="8370" w:type="dxa"/>
            <w:vAlign w:val="center"/>
          </w:tcPr>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 xml:space="preserve">Orice ofertant care participă la licitaţie poate formula o contestaţie, în scris, în termen de </w:t>
            </w:r>
            <w:r w:rsidRPr="00E71A36">
              <w:rPr>
                <w:rStyle w:val="BodytextTimesNewRoman"/>
                <w:color w:val="000000" w:themeColor="text1"/>
                <w:sz w:val="24"/>
                <w:szCs w:val="24"/>
                <w:lang w:eastAsia="ro-RO"/>
              </w:rPr>
              <w:t xml:space="preserve">2 </w:t>
            </w:r>
            <w:r w:rsidRPr="00B318D3">
              <w:rPr>
                <w:rStyle w:val="BodytextTimesNewRoman"/>
                <w:color w:val="000000"/>
                <w:sz w:val="24"/>
                <w:szCs w:val="24"/>
                <w:lang w:eastAsia="ro-RO"/>
              </w:rPr>
              <w:t xml:space="preserve">zile lucrătoare de la data comunicării rezultatului licitaţiei, ce se depune la registratura Primăriei </w:t>
            </w:r>
            <w:proofErr w:type="gramStart"/>
            <w:r w:rsidR="00172751">
              <w:rPr>
                <w:rStyle w:val="BodytextTimesNewRoman"/>
                <w:color w:val="000000"/>
                <w:sz w:val="24"/>
                <w:szCs w:val="24"/>
                <w:lang w:eastAsia="ro-RO"/>
              </w:rPr>
              <w:t>M</w:t>
            </w:r>
            <w:r w:rsidRPr="00B318D3">
              <w:rPr>
                <w:rStyle w:val="BodytextTimesNewRoman"/>
                <w:color w:val="000000"/>
                <w:sz w:val="24"/>
                <w:szCs w:val="24"/>
                <w:lang w:eastAsia="ro-RO"/>
              </w:rPr>
              <w:t>unicipiului  Timişoara</w:t>
            </w:r>
            <w:proofErr w:type="gramEnd"/>
            <w:r w:rsidRPr="00B318D3">
              <w:rPr>
                <w:rStyle w:val="BodytextTimesNewRoman"/>
                <w:color w:val="000000"/>
                <w:sz w:val="24"/>
                <w:szCs w:val="24"/>
                <w:lang w:eastAsia="ro-RO"/>
              </w:rPr>
              <w:t>. Nu se pot depune contestaţii în situaţia în care licitaţia respectivă se amână sau se anulează.</w:t>
            </w:r>
          </w:p>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Organizatorul licitaţiei este obligat să soluţioneze contestaţia şi să comunice rezultatul în scris, în termen de 5 zile lucrătoare de la depunerea acesteia. Pentru aceasta se numeşte, prin decizie a conducătorului Primăriei Municipiului Timițoara, o comisie de soluţionare a contestaţiilor care, în termen de 3 zile lucrătoare, trebuie să raporteze în scris conducerii, rezultatul analizării contestaţiei.</w:t>
            </w:r>
          </w:p>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In situaţia în care raportul comisiei de verificare a contestaţiilor constată justeţea contestaţiei, conducătorul instituției organizatoare aprobă anularea licitaţiei derulate şi dispune repetarea procedurii.</w:t>
            </w:r>
          </w:p>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Anularea licitaţiei se face în cazul unor abateri grave sesizate ca urmare a unor contestaţii întemeiate privind organizarea şi desfăşurarea licitaţiei, prin încălcarea prevederilor legale privind închirierea amplasamentelor, care au afectat concurenţa loială, nu au asigurat transparenţa procedurilor de licitaţie sau au produs discriminări între ofertanţi;</w:t>
            </w:r>
          </w:p>
          <w:p w:rsidR="00B318D3" w:rsidRPr="00B318D3" w:rsidRDefault="00B318D3" w:rsidP="0088530D">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 xml:space="preserve">In termen de </w:t>
            </w:r>
            <w:r w:rsidR="0088530D">
              <w:rPr>
                <w:rStyle w:val="BodytextTimesNewRoman"/>
                <w:color w:val="000000"/>
                <w:sz w:val="24"/>
                <w:szCs w:val="24"/>
                <w:lang w:eastAsia="ro-RO"/>
              </w:rPr>
              <w:t>3</w:t>
            </w:r>
            <w:r w:rsidRPr="00B318D3">
              <w:rPr>
                <w:rStyle w:val="BodytextTimesNewRoman"/>
                <w:color w:val="000000"/>
                <w:sz w:val="24"/>
                <w:szCs w:val="24"/>
                <w:lang w:eastAsia="ro-RO"/>
              </w:rPr>
              <w:t xml:space="preserve"> zile lucrătoare de la primirea raportului comisiei de verificare a contestaţiilor, va comunica contestatarului decizia luată, în scris, cu confirmare de primire.</w:t>
            </w:r>
          </w:p>
        </w:tc>
      </w:tr>
      <w:tr w:rsidR="00B318D3" w:rsidRPr="00B318D3" w:rsidTr="004F544D">
        <w:trPr>
          <w:trHeight w:val="278"/>
        </w:trPr>
        <w:tc>
          <w:tcPr>
            <w:tcW w:w="10620" w:type="dxa"/>
            <w:gridSpan w:val="2"/>
            <w:vAlign w:val="center"/>
          </w:tcPr>
          <w:p w:rsidR="00B318D3" w:rsidRPr="00B318D3" w:rsidRDefault="00B318D3" w:rsidP="004F544D">
            <w:pPr>
              <w:pStyle w:val="Heading10"/>
              <w:keepNext/>
              <w:keepLines/>
              <w:shd w:val="clear" w:color="auto" w:fill="auto"/>
              <w:spacing w:before="168" w:after="78" w:line="210" w:lineRule="exact"/>
              <w:ind w:right="-108"/>
              <w:rPr>
                <w:rStyle w:val="BodytextTimesNewRoman"/>
                <w:bCs w:val="0"/>
                <w:i w:val="0"/>
                <w:iCs w:val="0"/>
                <w:sz w:val="24"/>
                <w:szCs w:val="24"/>
                <w:shd w:val="clear" w:color="auto" w:fill="auto"/>
              </w:rPr>
            </w:pPr>
            <w:bookmarkStart w:id="0" w:name="bookmark0"/>
            <w:r w:rsidRPr="00B318D3">
              <w:rPr>
                <w:rStyle w:val="Heading1"/>
                <w:b/>
                <w:color w:val="000000"/>
                <w:sz w:val="24"/>
                <w:szCs w:val="24"/>
                <w:lang w:eastAsia="ro-RO"/>
              </w:rPr>
              <w:t>SECŢIUNEA E - ATRIBUIREA CONTRACTULUI DE ÎNCHIRIERE</w:t>
            </w:r>
            <w:bookmarkEnd w:id="0"/>
          </w:p>
        </w:tc>
      </w:tr>
      <w:tr w:rsidR="00B318D3" w:rsidRPr="00B318D3" w:rsidTr="004F544D">
        <w:tc>
          <w:tcPr>
            <w:tcW w:w="2250" w:type="dxa"/>
            <w:vAlign w:val="center"/>
          </w:tcPr>
          <w:p w:rsidR="004F544D" w:rsidRDefault="00B318D3" w:rsidP="00B318D3">
            <w:pPr>
              <w:pStyle w:val="Bodytext0"/>
              <w:shd w:val="clear" w:color="auto" w:fill="auto"/>
              <w:spacing w:after="0" w:line="274" w:lineRule="exact"/>
              <w:ind w:firstLine="0"/>
              <w:jc w:val="center"/>
              <w:rPr>
                <w:rStyle w:val="BodytextTimesNewRoman5"/>
                <w:color w:val="000000"/>
                <w:sz w:val="24"/>
                <w:szCs w:val="24"/>
                <w:lang w:eastAsia="ro-RO"/>
              </w:rPr>
            </w:pPr>
            <w:r w:rsidRPr="00B318D3">
              <w:rPr>
                <w:rStyle w:val="BodytextTimesNewRoman5"/>
                <w:color w:val="000000"/>
                <w:sz w:val="24"/>
                <w:szCs w:val="24"/>
                <w:lang w:eastAsia="ro-RO"/>
              </w:rPr>
              <w:t xml:space="preserve">E.l. </w:t>
            </w:r>
          </w:p>
          <w:p w:rsidR="00B318D3" w:rsidRPr="00B318D3" w:rsidRDefault="004F544D" w:rsidP="00B318D3">
            <w:pPr>
              <w:pStyle w:val="Bodytext0"/>
              <w:shd w:val="clear" w:color="auto" w:fill="auto"/>
              <w:spacing w:after="0" w:line="274" w:lineRule="exact"/>
              <w:ind w:firstLine="0"/>
              <w:jc w:val="center"/>
              <w:rPr>
                <w:rFonts w:ascii="Times New Roman" w:hAnsi="Times New Roman" w:cs="Times New Roman"/>
                <w:sz w:val="24"/>
                <w:szCs w:val="24"/>
              </w:rPr>
            </w:pPr>
            <w:r w:rsidRPr="00B318D3">
              <w:rPr>
                <w:rStyle w:val="BodytextTimesNewRoman5"/>
                <w:color w:val="000000"/>
                <w:sz w:val="24"/>
                <w:szCs w:val="24"/>
                <w:lang w:eastAsia="ro-RO"/>
              </w:rPr>
              <w:lastRenderedPageBreak/>
              <w:t>Î</w:t>
            </w:r>
            <w:r w:rsidR="00B318D3" w:rsidRPr="00B318D3">
              <w:rPr>
                <w:rStyle w:val="BodytextTimesNewRoman5"/>
                <w:color w:val="000000"/>
                <w:sz w:val="24"/>
                <w:szCs w:val="24"/>
                <w:lang w:eastAsia="ro-RO"/>
              </w:rPr>
              <w:t>ncheierea contractului</w:t>
            </w:r>
          </w:p>
        </w:tc>
        <w:tc>
          <w:tcPr>
            <w:tcW w:w="8370" w:type="dxa"/>
            <w:vAlign w:val="center"/>
          </w:tcPr>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lastRenderedPageBreak/>
              <w:t xml:space="preserve">Contractul de închiriere se încheie cu ofertantul a cărui ofertă a fost stabilită ca fiind </w:t>
            </w:r>
            <w:r w:rsidRPr="00B318D3">
              <w:rPr>
                <w:rStyle w:val="BodytextTimesNewRoman"/>
                <w:color w:val="000000"/>
                <w:sz w:val="24"/>
                <w:szCs w:val="24"/>
                <w:lang w:eastAsia="ro-RO"/>
              </w:rPr>
              <w:lastRenderedPageBreak/>
              <w:t xml:space="preserve">câştigătoare în maximum </w:t>
            </w:r>
            <w:r w:rsidR="0088530D">
              <w:rPr>
                <w:rStyle w:val="BodytextTimesNewRoman"/>
                <w:color w:val="000000"/>
                <w:sz w:val="24"/>
                <w:szCs w:val="24"/>
                <w:lang w:eastAsia="ro-RO"/>
              </w:rPr>
              <w:t>20</w:t>
            </w:r>
            <w:r w:rsidRPr="00B318D3">
              <w:rPr>
                <w:rStyle w:val="BodytextTimesNewRoman"/>
                <w:color w:val="000000"/>
                <w:sz w:val="24"/>
                <w:szCs w:val="24"/>
                <w:lang w:eastAsia="ro-RO"/>
              </w:rPr>
              <w:t xml:space="preserve"> zile lucrătoare de la data:</w:t>
            </w:r>
          </w:p>
          <w:p w:rsidR="00E71A36" w:rsidRPr="00E71A36" w:rsidRDefault="00B318D3" w:rsidP="00E71A36">
            <w:pPr>
              <w:pStyle w:val="Bodytext0"/>
              <w:numPr>
                <w:ilvl w:val="0"/>
                <w:numId w:val="18"/>
              </w:numPr>
              <w:shd w:val="clear" w:color="auto" w:fill="auto"/>
              <w:tabs>
                <w:tab w:val="left" w:pos="112"/>
              </w:tabs>
              <w:spacing w:after="0" w:line="274" w:lineRule="exact"/>
              <w:jc w:val="both"/>
              <w:rPr>
                <w:rStyle w:val="BodytextTimesNewRoman"/>
                <w:b/>
                <w:bCs/>
                <w:i/>
                <w:iCs/>
                <w:w w:val="150"/>
                <w:sz w:val="24"/>
                <w:szCs w:val="24"/>
                <w:shd w:val="clear" w:color="auto" w:fill="auto"/>
              </w:rPr>
            </w:pPr>
            <w:r w:rsidRPr="00E71A36">
              <w:rPr>
                <w:rStyle w:val="BodytextTimesNewRoman"/>
                <w:color w:val="000000"/>
                <w:sz w:val="24"/>
                <w:szCs w:val="24"/>
                <w:lang w:eastAsia="ro-RO"/>
              </w:rPr>
              <w:t>adjudecării licitaţiei de închiriere, dacă nu există contestaţii;</w:t>
            </w:r>
          </w:p>
          <w:p w:rsidR="00E71A36" w:rsidRPr="00E71A36" w:rsidRDefault="00B318D3" w:rsidP="00E71A36">
            <w:pPr>
              <w:pStyle w:val="Bodytext0"/>
              <w:numPr>
                <w:ilvl w:val="0"/>
                <w:numId w:val="18"/>
              </w:numPr>
              <w:shd w:val="clear" w:color="auto" w:fill="auto"/>
              <w:tabs>
                <w:tab w:val="left" w:pos="112"/>
              </w:tabs>
              <w:spacing w:after="0" w:line="274" w:lineRule="exact"/>
              <w:jc w:val="both"/>
              <w:rPr>
                <w:rStyle w:val="BodytextTimesNewRoman"/>
                <w:b/>
                <w:bCs/>
                <w:i/>
                <w:iCs/>
                <w:w w:val="150"/>
                <w:sz w:val="24"/>
                <w:szCs w:val="24"/>
                <w:shd w:val="clear" w:color="auto" w:fill="auto"/>
              </w:rPr>
            </w:pPr>
            <w:r w:rsidRPr="00E71A36">
              <w:rPr>
                <w:rStyle w:val="BodytextTimesNewRoman"/>
                <w:color w:val="000000"/>
                <w:sz w:val="24"/>
                <w:szCs w:val="24"/>
                <w:lang w:eastAsia="ro-RO"/>
              </w:rPr>
              <w:t xml:space="preserve">soluţionării </w:t>
            </w:r>
            <w:r w:rsidR="00E71A36">
              <w:rPr>
                <w:rStyle w:val="BodytextTimesNewRoman"/>
                <w:color w:val="000000"/>
                <w:sz w:val="24"/>
                <w:szCs w:val="24"/>
                <w:lang w:eastAsia="ro-RO"/>
              </w:rPr>
              <w:t xml:space="preserve">  </w:t>
            </w:r>
            <w:r w:rsidRPr="00E71A36">
              <w:rPr>
                <w:rStyle w:val="BodytextTimesNewRoman"/>
                <w:color w:val="000000"/>
                <w:sz w:val="24"/>
                <w:szCs w:val="24"/>
                <w:lang w:eastAsia="ro-RO"/>
              </w:rPr>
              <w:t>irevocabile</w:t>
            </w:r>
            <w:r w:rsidR="00E71A36">
              <w:rPr>
                <w:rStyle w:val="BodytextTimesNewRoman"/>
                <w:color w:val="000000"/>
                <w:sz w:val="24"/>
                <w:szCs w:val="24"/>
                <w:lang w:eastAsia="ro-RO"/>
              </w:rPr>
              <w:t xml:space="preserve"> </w:t>
            </w:r>
            <w:r w:rsidRPr="00E71A36">
              <w:rPr>
                <w:rStyle w:val="BodytextTimesNewRoman"/>
                <w:color w:val="000000"/>
                <w:sz w:val="24"/>
                <w:szCs w:val="24"/>
                <w:lang w:eastAsia="ro-RO"/>
              </w:rPr>
              <w:t xml:space="preserve"> a </w:t>
            </w:r>
            <w:r w:rsidR="00E71A36">
              <w:rPr>
                <w:rStyle w:val="BodytextTimesNewRoman"/>
                <w:color w:val="000000"/>
                <w:sz w:val="24"/>
                <w:szCs w:val="24"/>
                <w:lang w:eastAsia="ro-RO"/>
              </w:rPr>
              <w:t xml:space="preserve"> </w:t>
            </w:r>
            <w:r w:rsidRPr="00E71A36">
              <w:rPr>
                <w:rStyle w:val="BodytextTimesNewRoman"/>
                <w:color w:val="000000"/>
                <w:sz w:val="24"/>
                <w:szCs w:val="24"/>
                <w:lang w:eastAsia="ro-RO"/>
              </w:rPr>
              <w:t xml:space="preserve">contestaţiei, </w:t>
            </w:r>
            <w:r w:rsidR="00E71A36">
              <w:rPr>
                <w:rStyle w:val="BodytextTimesNewRoman"/>
                <w:color w:val="000000"/>
                <w:sz w:val="24"/>
                <w:szCs w:val="24"/>
                <w:lang w:eastAsia="ro-RO"/>
              </w:rPr>
              <w:t xml:space="preserve"> </w:t>
            </w:r>
            <w:r w:rsidRPr="00E71A36">
              <w:rPr>
                <w:rStyle w:val="BodytextTimesNewRoman"/>
                <w:color w:val="000000"/>
                <w:sz w:val="24"/>
                <w:szCs w:val="24"/>
                <w:lang w:eastAsia="ro-RO"/>
              </w:rPr>
              <w:t>dacă</w:t>
            </w:r>
            <w:r w:rsidR="00E71A36">
              <w:rPr>
                <w:rStyle w:val="BodytextTimesNewRoman"/>
                <w:color w:val="000000"/>
                <w:sz w:val="24"/>
                <w:szCs w:val="24"/>
                <w:lang w:eastAsia="ro-RO"/>
              </w:rPr>
              <w:t xml:space="preserve"> </w:t>
            </w:r>
            <w:r w:rsidRPr="00E71A36">
              <w:rPr>
                <w:rStyle w:val="BodytextTimesNewRoman"/>
                <w:color w:val="000000"/>
                <w:sz w:val="24"/>
                <w:szCs w:val="24"/>
                <w:lang w:eastAsia="ro-RO"/>
              </w:rPr>
              <w:t xml:space="preserve"> o asemenea cale de atac a fost </w:t>
            </w:r>
          </w:p>
          <w:p w:rsidR="00B318D3" w:rsidRPr="00E71A36" w:rsidRDefault="00B318D3" w:rsidP="00E71A36">
            <w:pPr>
              <w:pStyle w:val="Bodytext0"/>
              <w:shd w:val="clear" w:color="auto" w:fill="auto"/>
              <w:tabs>
                <w:tab w:val="left" w:pos="112"/>
              </w:tabs>
              <w:spacing w:after="0" w:line="274" w:lineRule="exact"/>
              <w:ind w:firstLine="0"/>
              <w:jc w:val="both"/>
              <w:rPr>
                <w:rFonts w:ascii="Times New Roman" w:hAnsi="Times New Roman" w:cs="Times New Roman"/>
                <w:sz w:val="24"/>
                <w:szCs w:val="24"/>
              </w:rPr>
            </w:pPr>
            <w:proofErr w:type="gramStart"/>
            <w:r w:rsidRPr="00E71A36">
              <w:rPr>
                <w:rStyle w:val="BodytextTimesNewRoman"/>
                <w:color w:val="000000"/>
                <w:sz w:val="24"/>
                <w:szCs w:val="24"/>
                <w:lang w:eastAsia="ro-RO"/>
              </w:rPr>
              <w:t>formulată</w:t>
            </w:r>
            <w:proofErr w:type="gramEnd"/>
            <w:r w:rsidRPr="00E71A36">
              <w:rPr>
                <w:rStyle w:val="BodytextTimesNewRoman"/>
                <w:color w:val="000000"/>
                <w:sz w:val="24"/>
                <w:szCs w:val="24"/>
                <w:lang w:eastAsia="ro-RO"/>
              </w:rPr>
              <w:t>.</w:t>
            </w:r>
          </w:p>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In situaţia în care ofertantul câştigător renunţă sau nu se prezintă în termenul stabilit pentru încheierea contractului, acesta pierde Garanţia de participare, iar procedura de licitaţie se repetă.</w:t>
            </w:r>
          </w:p>
        </w:tc>
      </w:tr>
      <w:tr w:rsidR="00B318D3" w:rsidRPr="00B318D3" w:rsidTr="004F544D">
        <w:tc>
          <w:tcPr>
            <w:tcW w:w="2250" w:type="dxa"/>
            <w:vAlign w:val="center"/>
          </w:tcPr>
          <w:p w:rsidR="004F544D" w:rsidRDefault="00B318D3" w:rsidP="00B318D3">
            <w:pPr>
              <w:pStyle w:val="Bodytext0"/>
              <w:shd w:val="clear" w:color="auto" w:fill="auto"/>
              <w:spacing w:after="0" w:line="274" w:lineRule="exact"/>
              <w:ind w:firstLine="0"/>
              <w:jc w:val="center"/>
              <w:rPr>
                <w:rStyle w:val="BodytextTimesNewRoman5"/>
                <w:color w:val="000000"/>
                <w:sz w:val="24"/>
                <w:szCs w:val="24"/>
                <w:lang w:eastAsia="ro-RO"/>
              </w:rPr>
            </w:pPr>
            <w:r w:rsidRPr="00B318D3">
              <w:rPr>
                <w:rStyle w:val="BodytextTimesNewRoman5"/>
                <w:color w:val="000000"/>
                <w:sz w:val="24"/>
                <w:szCs w:val="24"/>
                <w:lang w:eastAsia="ro-RO"/>
              </w:rPr>
              <w:lastRenderedPageBreak/>
              <w:t xml:space="preserve">E.2. </w:t>
            </w:r>
          </w:p>
          <w:p w:rsidR="00B318D3" w:rsidRPr="00B318D3" w:rsidRDefault="00B318D3" w:rsidP="00B318D3">
            <w:pPr>
              <w:pStyle w:val="Bodytext0"/>
              <w:shd w:val="clear" w:color="auto" w:fill="auto"/>
              <w:spacing w:after="0" w:line="274" w:lineRule="exact"/>
              <w:ind w:firstLine="0"/>
              <w:jc w:val="center"/>
              <w:rPr>
                <w:rStyle w:val="BodytextTimesNewRoman5"/>
                <w:color w:val="000000"/>
                <w:sz w:val="24"/>
                <w:szCs w:val="24"/>
                <w:lang w:eastAsia="ro-RO"/>
              </w:rPr>
            </w:pPr>
            <w:r w:rsidRPr="00B318D3">
              <w:rPr>
                <w:rStyle w:val="BodytextTimesNewRoman5"/>
                <w:color w:val="000000"/>
                <w:sz w:val="24"/>
                <w:szCs w:val="24"/>
                <w:lang w:eastAsia="ro-RO"/>
              </w:rPr>
              <w:t>Garanţii pentru executarea contractului de închiriere</w:t>
            </w:r>
          </w:p>
        </w:tc>
        <w:tc>
          <w:tcPr>
            <w:tcW w:w="8370" w:type="dxa"/>
            <w:vAlign w:val="center"/>
          </w:tcPr>
          <w:p w:rsidR="0088530D" w:rsidRDefault="00B318D3" w:rsidP="00B318D3">
            <w:pPr>
              <w:pStyle w:val="Bodytext0"/>
              <w:shd w:val="clear" w:color="auto" w:fill="auto"/>
              <w:spacing w:after="0" w:line="274" w:lineRule="exact"/>
              <w:ind w:firstLine="0"/>
              <w:jc w:val="both"/>
              <w:rPr>
                <w:rStyle w:val="BodytextTimesNewRoman"/>
                <w:color w:val="000000"/>
                <w:sz w:val="24"/>
                <w:szCs w:val="24"/>
                <w:lang w:eastAsia="ro-RO"/>
              </w:rPr>
            </w:pPr>
            <w:r w:rsidRPr="00B318D3">
              <w:rPr>
                <w:rStyle w:val="BodytextTimesNewRoman"/>
                <w:color w:val="000000"/>
                <w:sz w:val="24"/>
                <w:szCs w:val="24"/>
                <w:lang w:eastAsia="ro-RO"/>
              </w:rPr>
              <w:t xml:space="preserve">In scopul garantării îndeplinirii întocmai a obligaţiei de plată a chiriei, precum şi a obligaţiei de reparare a oricărui prejudiciu suferit de locator pentru neîndeplinirea sau îndeplinirea defectuoasă de către locatar a obligaţiilor prevăzute în contract, locatarul are obligaţia să constituie o garanţie de bună execuţie, egală cu valoarea totală a chiriei pe </w:t>
            </w:r>
            <w:r w:rsidR="0088530D" w:rsidRPr="0088530D">
              <w:rPr>
                <w:rStyle w:val="BodytextTimesNewRoman"/>
                <w:color w:val="000000" w:themeColor="text1"/>
                <w:sz w:val="24"/>
                <w:szCs w:val="24"/>
                <w:lang w:eastAsia="ro-RO"/>
              </w:rPr>
              <w:t>șase</w:t>
            </w:r>
            <w:r w:rsidR="0088530D">
              <w:rPr>
                <w:rStyle w:val="BodytextTimesNewRoman"/>
                <w:color w:val="C00000"/>
                <w:sz w:val="24"/>
                <w:szCs w:val="24"/>
                <w:lang w:eastAsia="ro-RO"/>
              </w:rPr>
              <w:t xml:space="preserve"> </w:t>
            </w:r>
            <w:r w:rsidRPr="00B318D3">
              <w:rPr>
                <w:rStyle w:val="BodytextTimesNewRoman"/>
                <w:color w:val="000000"/>
                <w:sz w:val="24"/>
                <w:szCs w:val="24"/>
                <w:lang w:eastAsia="ro-RO"/>
              </w:rPr>
              <w:t xml:space="preserve">luni de zile. </w:t>
            </w:r>
          </w:p>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Valoarea garanţiei constituite pentru buna desfăşurare a contractului se actualizează periodic, în funcţie de raportul leu/euro stabilit de Banca Naţională a României.</w:t>
            </w:r>
          </w:p>
          <w:p w:rsidR="00B318D3" w:rsidRPr="00B318D3" w:rsidRDefault="00B318D3" w:rsidP="0088530D">
            <w:pPr>
              <w:pStyle w:val="Bodytext0"/>
              <w:shd w:val="clear" w:color="auto" w:fill="auto"/>
              <w:spacing w:after="0" w:line="274" w:lineRule="exact"/>
              <w:ind w:firstLine="0"/>
              <w:jc w:val="both"/>
              <w:rPr>
                <w:rStyle w:val="BodytextTimesNewRoman"/>
                <w:color w:val="000000"/>
                <w:sz w:val="24"/>
                <w:szCs w:val="24"/>
                <w:lang w:eastAsia="ro-RO"/>
              </w:rPr>
            </w:pPr>
            <w:r w:rsidRPr="00B318D3">
              <w:rPr>
                <w:rStyle w:val="BodytextTimesNewRoman"/>
                <w:color w:val="000000"/>
                <w:sz w:val="24"/>
                <w:szCs w:val="24"/>
                <w:lang w:eastAsia="ro-RO"/>
              </w:rPr>
              <w:t>In cazul în care, locatarul nu plăteşte chiria sau orice alta sumă de bani datorată locatorului, locatorul poate executa Garanţia</w:t>
            </w:r>
            <w:r w:rsidR="0088530D">
              <w:rPr>
                <w:rStyle w:val="BodytextTimesNewRoman"/>
                <w:color w:val="000000"/>
                <w:sz w:val="24"/>
                <w:szCs w:val="24"/>
                <w:lang w:eastAsia="ro-RO"/>
              </w:rPr>
              <w:t>.</w:t>
            </w:r>
          </w:p>
        </w:tc>
      </w:tr>
      <w:tr w:rsidR="00B318D3" w:rsidRPr="00B318D3" w:rsidTr="004F544D">
        <w:tc>
          <w:tcPr>
            <w:tcW w:w="2250" w:type="dxa"/>
            <w:vAlign w:val="center"/>
          </w:tcPr>
          <w:p w:rsidR="004F544D" w:rsidRDefault="00B318D3" w:rsidP="00B318D3">
            <w:pPr>
              <w:pStyle w:val="Bodytext0"/>
              <w:shd w:val="clear" w:color="auto" w:fill="auto"/>
              <w:spacing w:after="0" w:line="274" w:lineRule="exact"/>
              <w:ind w:firstLine="0"/>
              <w:jc w:val="center"/>
              <w:rPr>
                <w:rStyle w:val="BodytextTimesNewRoman5"/>
                <w:color w:val="000000"/>
                <w:sz w:val="24"/>
                <w:szCs w:val="24"/>
                <w:lang w:eastAsia="ro-RO"/>
              </w:rPr>
            </w:pPr>
            <w:r w:rsidRPr="00B318D3">
              <w:rPr>
                <w:rStyle w:val="BodytextTimesNewRoman5"/>
                <w:color w:val="000000"/>
                <w:sz w:val="24"/>
                <w:szCs w:val="24"/>
                <w:lang w:eastAsia="ro-RO"/>
              </w:rPr>
              <w:t xml:space="preserve">E.3. </w:t>
            </w:r>
          </w:p>
          <w:p w:rsidR="00B318D3" w:rsidRPr="00B318D3" w:rsidRDefault="00B318D3" w:rsidP="00B318D3">
            <w:pPr>
              <w:pStyle w:val="Bodytext0"/>
              <w:shd w:val="clear" w:color="auto" w:fill="auto"/>
              <w:spacing w:after="0" w:line="274" w:lineRule="exact"/>
              <w:ind w:firstLine="0"/>
              <w:jc w:val="center"/>
              <w:rPr>
                <w:rStyle w:val="BodytextTimesNewRoman5"/>
                <w:color w:val="000000"/>
                <w:sz w:val="24"/>
                <w:szCs w:val="24"/>
                <w:lang w:eastAsia="ro-RO"/>
              </w:rPr>
            </w:pPr>
            <w:r w:rsidRPr="00B318D3">
              <w:rPr>
                <w:rStyle w:val="BodytextTimesNewRoman5"/>
                <w:color w:val="000000"/>
                <w:sz w:val="24"/>
                <w:szCs w:val="24"/>
                <w:lang w:eastAsia="ro-RO"/>
              </w:rPr>
              <w:t>Contractul de închiriere</w:t>
            </w:r>
          </w:p>
        </w:tc>
        <w:tc>
          <w:tcPr>
            <w:tcW w:w="8370" w:type="dxa"/>
            <w:vAlign w:val="center"/>
          </w:tcPr>
          <w:p w:rsidR="00B318D3" w:rsidRPr="00B318D3" w:rsidRDefault="00B318D3" w:rsidP="00B318D3">
            <w:pPr>
              <w:pStyle w:val="Bodytext0"/>
              <w:shd w:val="clear" w:color="auto" w:fill="auto"/>
              <w:spacing w:after="0" w:line="274" w:lineRule="exact"/>
              <w:ind w:firstLine="0"/>
              <w:jc w:val="both"/>
              <w:rPr>
                <w:rFonts w:ascii="Times New Roman" w:hAnsi="Times New Roman" w:cs="Times New Roman"/>
                <w:sz w:val="24"/>
                <w:szCs w:val="24"/>
              </w:rPr>
            </w:pPr>
            <w:r w:rsidRPr="00B318D3">
              <w:rPr>
                <w:rStyle w:val="BodytextTimesNewRoman"/>
                <w:color w:val="000000"/>
                <w:sz w:val="24"/>
                <w:szCs w:val="24"/>
                <w:lang w:eastAsia="ro-RO"/>
              </w:rPr>
              <w:t>Contractul de închiriere se perfectează la sediul Primăriei Municipiului Timişoara, pe baza:</w:t>
            </w:r>
          </w:p>
          <w:p w:rsidR="00E71A36" w:rsidRPr="00E71A36" w:rsidRDefault="00B318D3" w:rsidP="00B318D3">
            <w:pPr>
              <w:pStyle w:val="Bodytext0"/>
              <w:numPr>
                <w:ilvl w:val="0"/>
                <w:numId w:val="14"/>
              </w:numPr>
              <w:shd w:val="clear" w:color="auto" w:fill="auto"/>
              <w:tabs>
                <w:tab w:val="left" w:pos="-5"/>
              </w:tabs>
              <w:spacing w:after="0" w:line="274" w:lineRule="exact"/>
              <w:ind w:hanging="120"/>
              <w:jc w:val="both"/>
              <w:rPr>
                <w:rStyle w:val="BodytextTimesNewRoman"/>
                <w:b/>
                <w:bCs/>
                <w:i/>
                <w:iCs/>
                <w:w w:val="150"/>
                <w:sz w:val="24"/>
                <w:szCs w:val="24"/>
                <w:shd w:val="clear" w:color="auto" w:fill="auto"/>
              </w:rPr>
            </w:pPr>
            <w:r w:rsidRPr="00E71A36">
              <w:rPr>
                <w:rStyle w:val="BodytextTimesNewRoman"/>
                <w:color w:val="000000"/>
                <w:sz w:val="24"/>
                <w:szCs w:val="24"/>
                <w:lang w:eastAsia="ro-RO"/>
              </w:rPr>
              <w:t>datelor din Hotărârea de adjudecare a spaţiului emisă de comisia de licitaţie,</w:t>
            </w:r>
          </w:p>
          <w:p w:rsidR="00B318D3" w:rsidRPr="00E71A36" w:rsidRDefault="00172751" w:rsidP="00B318D3">
            <w:pPr>
              <w:pStyle w:val="Bodytext0"/>
              <w:numPr>
                <w:ilvl w:val="0"/>
                <w:numId w:val="14"/>
              </w:numPr>
              <w:shd w:val="clear" w:color="auto" w:fill="auto"/>
              <w:tabs>
                <w:tab w:val="left" w:pos="-5"/>
              </w:tabs>
              <w:spacing w:after="0" w:line="274" w:lineRule="exact"/>
              <w:ind w:hanging="120"/>
              <w:jc w:val="both"/>
              <w:rPr>
                <w:rFonts w:ascii="Times New Roman" w:hAnsi="Times New Roman" w:cs="Times New Roman"/>
                <w:sz w:val="24"/>
                <w:szCs w:val="24"/>
              </w:rPr>
            </w:pPr>
            <w:proofErr w:type="gramStart"/>
            <w:r w:rsidRPr="00E71A36">
              <w:rPr>
                <w:rStyle w:val="BodytextTimesNewRoman"/>
                <w:color w:val="000000"/>
                <w:sz w:val="24"/>
                <w:szCs w:val="24"/>
                <w:lang w:eastAsia="ro-RO"/>
              </w:rPr>
              <w:t>contractului</w:t>
            </w:r>
            <w:r w:rsidR="00B318D3" w:rsidRPr="00E71A36">
              <w:rPr>
                <w:rStyle w:val="BodytextTimesNewRoman"/>
                <w:color w:val="000000"/>
                <w:sz w:val="24"/>
                <w:szCs w:val="24"/>
                <w:lang w:eastAsia="ro-RO"/>
              </w:rPr>
              <w:t>-cadru</w:t>
            </w:r>
            <w:proofErr w:type="gramEnd"/>
            <w:r w:rsidR="00B318D3" w:rsidRPr="00E71A36">
              <w:rPr>
                <w:rStyle w:val="BodytextTimesNewRoman"/>
                <w:color w:val="000000"/>
                <w:sz w:val="24"/>
                <w:szCs w:val="24"/>
                <w:lang w:eastAsia="ro-RO"/>
              </w:rPr>
              <w:t xml:space="preserve"> din documentaţia de atribuire şi a propunerilor/observaţiilor depuse la ofertă, de ofertantul desemnat câştigător. In situaţia în care aceste propuneri/observaţii nu există, nici o negociere ulterioară a clauzelor contractuale nu </w:t>
            </w:r>
            <w:proofErr w:type="gramStart"/>
            <w:r w:rsidR="00B318D3" w:rsidRPr="00E71A36">
              <w:rPr>
                <w:rStyle w:val="BodytextTimesNewRoman"/>
                <w:color w:val="000000"/>
                <w:sz w:val="24"/>
                <w:szCs w:val="24"/>
                <w:lang w:eastAsia="ro-RO"/>
              </w:rPr>
              <w:t>va</w:t>
            </w:r>
            <w:proofErr w:type="gramEnd"/>
            <w:r w:rsidR="00B318D3" w:rsidRPr="00E71A36">
              <w:rPr>
                <w:rStyle w:val="BodytextTimesNewRoman"/>
                <w:color w:val="000000"/>
                <w:sz w:val="24"/>
                <w:szCs w:val="24"/>
                <w:lang w:eastAsia="ro-RO"/>
              </w:rPr>
              <w:t xml:space="preserve"> fi acceptată şi se va semna contractul în forma prezentată în documentaţia de atribuire.</w:t>
            </w:r>
          </w:p>
          <w:p w:rsidR="00172751" w:rsidRDefault="00B318D3" w:rsidP="00172751">
            <w:pPr>
              <w:pStyle w:val="Bodytext0"/>
              <w:numPr>
                <w:ilvl w:val="0"/>
                <w:numId w:val="14"/>
              </w:numPr>
              <w:shd w:val="clear" w:color="auto" w:fill="auto"/>
              <w:tabs>
                <w:tab w:val="left" w:pos="-8"/>
              </w:tabs>
              <w:spacing w:after="0" w:line="274" w:lineRule="exact"/>
              <w:ind w:hanging="120"/>
              <w:jc w:val="both"/>
              <w:rPr>
                <w:rStyle w:val="BodytextTimesNewRoman"/>
                <w:b/>
                <w:bCs/>
                <w:i/>
                <w:iCs/>
                <w:w w:val="150"/>
                <w:sz w:val="24"/>
                <w:szCs w:val="24"/>
                <w:shd w:val="clear" w:color="auto" w:fill="auto"/>
              </w:rPr>
            </w:pPr>
            <w:r w:rsidRPr="00B318D3">
              <w:rPr>
                <w:rStyle w:val="BodytextTimesNewRoman"/>
                <w:color w:val="000000"/>
                <w:sz w:val="24"/>
                <w:szCs w:val="24"/>
                <w:lang w:eastAsia="ro-RO"/>
              </w:rPr>
              <w:t>procesului-verbal de predare-primire a spaţiului închiriat încheiat între unitatea de administrare şi locatar</w:t>
            </w:r>
            <w:r w:rsidR="005D4EF6">
              <w:rPr>
                <w:rStyle w:val="BodytextTimesNewRoman"/>
                <w:color w:val="000000"/>
                <w:sz w:val="24"/>
                <w:szCs w:val="24"/>
                <w:lang w:eastAsia="ro-RO"/>
              </w:rPr>
              <w:t xml:space="preserve"> în termen de maximum 30 zile de la data constituirii garanției</w:t>
            </w:r>
          </w:p>
          <w:p w:rsidR="00B318D3" w:rsidRPr="00172751" w:rsidRDefault="00B318D3" w:rsidP="00172751">
            <w:pPr>
              <w:pStyle w:val="Bodytext0"/>
              <w:numPr>
                <w:ilvl w:val="0"/>
                <w:numId w:val="14"/>
              </w:numPr>
              <w:shd w:val="clear" w:color="auto" w:fill="auto"/>
              <w:tabs>
                <w:tab w:val="left" w:pos="-8"/>
              </w:tabs>
              <w:spacing w:after="0" w:line="274" w:lineRule="exact"/>
              <w:ind w:hanging="120"/>
              <w:jc w:val="both"/>
              <w:rPr>
                <w:rFonts w:ascii="Times New Roman" w:hAnsi="Times New Roman" w:cs="Times New Roman"/>
                <w:sz w:val="24"/>
                <w:szCs w:val="24"/>
              </w:rPr>
            </w:pPr>
            <w:r w:rsidRPr="00172751">
              <w:rPr>
                <w:rStyle w:val="BodytextTimesNewRoman"/>
                <w:color w:val="000000"/>
                <w:sz w:val="24"/>
                <w:szCs w:val="24"/>
                <w:lang w:eastAsia="ro-RO"/>
              </w:rPr>
              <w:t>dovada constituirii garanţiei de bună execuţie contractuală în contractul de închiriere sunt prevăzute clauze privind:</w:t>
            </w:r>
          </w:p>
          <w:p w:rsidR="00B318D3" w:rsidRPr="00B318D3" w:rsidRDefault="00B318D3" w:rsidP="00B318D3">
            <w:pPr>
              <w:pStyle w:val="Bodytext0"/>
              <w:numPr>
                <w:ilvl w:val="0"/>
                <w:numId w:val="14"/>
              </w:numPr>
              <w:shd w:val="clear" w:color="auto" w:fill="auto"/>
              <w:tabs>
                <w:tab w:val="left" w:pos="53"/>
              </w:tabs>
              <w:spacing w:after="0" w:line="274" w:lineRule="exact"/>
              <w:ind w:hanging="120"/>
              <w:jc w:val="both"/>
              <w:rPr>
                <w:rFonts w:ascii="Times New Roman" w:hAnsi="Times New Roman" w:cs="Times New Roman"/>
                <w:sz w:val="24"/>
                <w:szCs w:val="24"/>
              </w:rPr>
            </w:pPr>
            <w:proofErr w:type="gramStart"/>
            <w:r w:rsidRPr="00B318D3">
              <w:rPr>
                <w:rStyle w:val="BodytextTimesNewRoman"/>
                <w:color w:val="000000"/>
                <w:sz w:val="24"/>
                <w:szCs w:val="24"/>
                <w:lang w:eastAsia="ro-RO"/>
              </w:rPr>
              <w:t>eliberarea</w:t>
            </w:r>
            <w:proofErr w:type="gramEnd"/>
            <w:r w:rsidRPr="00B318D3">
              <w:rPr>
                <w:rStyle w:val="BodytextTimesNewRoman"/>
                <w:color w:val="000000"/>
                <w:sz w:val="24"/>
                <w:szCs w:val="24"/>
                <w:lang w:eastAsia="ro-RO"/>
              </w:rPr>
              <w:t xml:space="preserve"> spaţiului închiriat, în tot sau în parte, în maximum 30 de zile calendaristice de la data notificării, după caz, a denunţării unilaterale a contractului ori de la data semnării actului adiţional de modificare a obiectului contractului, atunci când nevoile titularului dreptului de administrare impun acest lucru.</w:t>
            </w:r>
          </w:p>
          <w:p w:rsidR="00B318D3" w:rsidRPr="00B318D3" w:rsidRDefault="00B318D3" w:rsidP="00B318D3">
            <w:pPr>
              <w:pStyle w:val="Bodytext0"/>
              <w:numPr>
                <w:ilvl w:val="0"/>
                <w:numId w:val="14"/>
              </w:numPr>
              <w:shd w:val="clear" w:color="auto" w:fill="auto"/>
              <w:tabs>
                <w:tab w:val="left" w:pos="-5"/>
              </w:tabs>
              <w:spacing w:after="0" w:line="274" w:lineRule="exact"/>
              <w:ind w:hanging="120"/>
              <w:jc w:val="both"/>
              <w:rPr>
                <w:rFonts w:ascii="Times New Roman" w:hAnsi="Times New Roman" w:cs="Times New Roman"/>
                <w:sz w:val="24"/>
                <w:szCs w:val="24"/>
              </w:rPr>
            </w:pPr>
            <w:proofErr w:type="gramStart"/>
            <w:r w:rsidRPr="00B318D3">
              <w:rPr>
                <w:rStyle w:val="BodytextTimesNewRoman"/>
                <w:color w:val="000000"/>
                <w:sz w:val="24"/>
                <w:szCs w:val="24"/>
                <w:lang w:eastAsia="ro-RO"/>
              </w:rPr>
              <w:t>obligaţia</w:t>
            </w:r>
            <w:proofErr w:type="gramEnd"/>
            <w:r w:rsidRPr="00B318D3">
              <w:rPr>
                <w:rStyle w:val="BodytextTimesNewRoman"/>
                <w:color w:val="000000"/>
                <w:sz w:val="24"/>
                <w:szCs w:val="24"/>
                <w:lang w:eastAsia="ro-RO"/>
              </w:rPr>
              <w:t xml:space="preserve"> de restituire a bunului este prevăzută concomitent cu obligaţia de plată a unor penalităţi stabilite pentru fiecare zi de întârziere.</w:t>
            </w:r>
          </w:p>
          <w:p w:rsidR="00B318D3" w:rsidRPr="00B318D3" w:rsidRDefault="00B318D3" w:rsidP="00B318D3">
            <w:pPr>
              <w:pStyle w:val="Bodytext0"/>
              <w:numPr>
                <w:ilvl w:val="0"/>
                <w:numId w:val="14"/>
              </w:numPr>
              <w:shd w:val="clear" w:color="auto" w:fill="auto"/>
              <w:tabs>
                <w:tab w:val="left" w:pos="-5"/>
              </w:tabs>
              <w:spacing w:after="0" w:line="274" w:lineRule="exact"/>
              <w:ind w:hanging="120"/>
              <w:jc w:val="both"/>
              <w:rPr>
                <w:rFonts w:ascii="Times New Roman" w:hAnsi="Times New Roman" w:cs="Times New Roman"/>
                <w:sz w:val="24"/>
                <w:szCs w:val="24"/>
              </w:rPr>
            </w:pPr>
            <w:proofErr w:type="gramStart"/>
            <w:r w:rsidRPr="00B318D3">
              <w:rPr>
                <w:rStyle w:val="BodytextTimesNewRoman"/>
                <w:color w:val="000000"/>
                <w:sz w:val="24"/>
                <w:szCs w:val="24"/>
                <w:lang w:eastAsia="ro-RO"/>
              </w:rPr>
              <w:t>majorări</w:t>
            </w:r>
            <w:proofErr w:type="gramEnd"/>
            <w:r w:rsidRPr="00B318D3">
              <w:rPr>
                <w:rStyle w:val="BodytextTimesNewRoman"/>
                <w:color w:val="000000"/>
                <w:sz w:val="24"/>
                <w:szCs w:val="24"/>
                <w:lang w:eastAsia="ro-RO"/>
              </w:rPr>
              <w:t xml:space="preserve"> de întârziere la plata chiriei şi a utilităţilor, în cuantum de </w:t>
            </w:r>
            <w:r w:rsidR="006A48A7" w:rsidRPr="006A48A7">
              <w:rPr>
                <w:rStyle w:val="BodytextTimesNewRoman"/>
                <w:color w:val="000000" w:themeColor="text1"/>
                <w:sz w:val="24"/>
                <w:szCs w:val="24"/>
                <w:lang w:eastAsia="ro-RO"/>
              </w:rPr>
              <w:t>1</w:t>
            </w:r>
            <w:r w:rsidR="006A48A7">
              <w:rPr>
                <w:rStyle w:val="BodytextTimesNewRoman"/>
                <w:color w:val="C00000"/>
                <w:sz w:val="24"/>
                <w:szCs w:val="24"/>
                <w:lang w:eastAsia="ro-RO"/>
              </w:rPr>
              <w:t xml:space="preserve"> </w:t>
            </w:r>
            <w:r w:rsidRPr="00B318D3">
              <w:rPr>
                <w:rStyle w:val="BodytextTimesNewRoman"/>
                <w:color w:val="000000"/>
                <w:sz w:val="24"/>
                <w:szCs w:val="24"/>
                <w:lang w:eastAsia="ro-RO"/>
              </w:rPr>
              <w:t>% asupra sumei datorate, pentru fiecare zi de întârziere, începând cu prima zi care urmează aceleia în care suma a devenit exigibilă.</w:t>
            </w:r>
          </w:p>
          <w:p w:rsidR="00172751" w:rsidRDefault="00B318D3" w:rsidP="00172751">
            <w:pPr>
              <w:pStyle w:val="Bodytext0"/>
              <w:numPr>
                <w:ilvl w:val="0"/>
                <w:numId w:val="14"/>
              </w:numPr>
              <w:shd w:val="clear" w:color="auto" w:fill="auto"/>
              <w:tabs>
                <w:tab w:val="left" w:pos="-8"/>
              </w:tabs>
              <w:spacing w:after="0" w:line="274" w:lineRule="exact"/>
              <w:ind w:hanging="120"/>
              <w:jc w:val="both"/>
              <w:rPr>
                <w:rStyle w:val="BodytextTimesNewRoman"/>
                <w:color w:val="000000"/>
                <w:sz w:val="24"/>
                <w:szCs w:val="24"/>
                <w:lang w:eastAsia="ro-RO"/>
              </w:rPr>
            </w:pPr>
            <w:r w:rsidRPr="00B318D3">
              <w:rPr>
                <w:rStyle w:val="BodytextTimesNewRoman"/>
                <w:color w:val="000000"/>
                <w:sz w:val="24"/>
                <w:szCs w:val="24"/>
                <w:lang w:eastAsia="ro-RO"/>
              </w:rPr>
              <w:t>obligativitatea executării, de către locatar, a tuturor lucrărilor de reparaţii şi/sau de întreţinere la spaţiile şi instalaţiile din folosinţă exclusivă şi, să suporte, în cotă-parte cu locatorul, proporţional cu suprafaţa totală închiriată, costul lucrărilor de întreţinere, reparaţii sau înlocuire a elementelor de construcţii şi a instalaţiilor de folosinţă comună.</w:t>
            </w:r>
          </w:p>
          <w:p w:rsidR="00B318D3" w:rsidRDefault="00172751" w:rsidP="00172751">
            <w:pPr>
              <w:pStyle w:val="Bodytext0"/>
              <w:numPr>
                <w:ilvl w:val="0"/>
                <w:numId w:val="14"/>
              </w:numPr>
              <w:shd w:val="clear" w:color="auto" w:fill="auto"/>
              <w:tabs>
                <w:tab w:val="left" w:pos="-8"/>
              </w:tabs>
              <w:spacing w:after="0" w:line="274" w:lineRule="exact"/>
              <w:ind w:hanging="120"/>
              <w:jc w:val="both"/>
              <w:rPr>
                <w:rStyle w:val="BodytextTimesNewRoman"/>
                <w:color w:val="000000"/>
                <w:sz w:val="24"/>
                <w:szCs w:val="24"/>
                <w:lang w:eastAsia="ro-RO"/>
              </w:rPr>
            </w:pPr>
            <w:proofErr w:type="gramStart"/>
            <w:r>
              <w:rPr>
                <w:rStyle w:val="BodytextTimesNewRoman"/>
                <w:color w:val="000000"/>
                <w:sz w:val="24"/>
                <w:szCs w:val="24"/>
                <w:lang w:eastAsia="ro-RO"/>
              </w:rPr>
              <w:t>s</w:t>
            </w:r>
            <w:r w:rsidR="00B318D3" w:rsidRPr="00B318D3">
              <w:rPr>
                <w:rStyle w:val="BodytextTimesNewRoman"/>
                <w:color w:val="000000"/>
                <w:sz w:val="24"/>
                <w:szCs w:val="24"/>
                <w:lang w:eastAsia="ro-RO"/>
              </w:rPr>
              <w:t>ubînchirierea</w:t>
            </w:r>
            <w:proofErr w:type="gramEnd"/>
            <w:r w:rsidR="00B318D3" w:rsidRPr="00B318D3">
              <w:rPr>
                <w:rStyle w:val="BodytextTimesNewRoman"/>
                <w:color w:val="000000"/>
                <w:sz w:val="24"/>
                <w:szCs w:val="24"/>
                <w:lang w:eastAsia="ro-RO"/>
              </w:rPr>
              <w:t xml:space="preserve"> în tot sau în parte a spaţiului sau cesiunea contractului unui terţ sunt interzise.</w:t>
            </w:r>
          </w:p>
          <w:p w:rsidR="00E71A36" w:rsidRDefault="00E71A36" w:rsidP="00E71A36">
            <w:pPr>
              <w:pStyle w:val="Bodytext0"/>
              <w:shd w:val="clear" w:color="auto" w:fill="auto"/>
              <w:tabs>
                <w:tab w:val="left" w:pos="-8"/>
              </w:tabs>
              <w:spacing w:after="0" w:line="274" w:lineRule="exact"/>
              <w:ind w:firstLine="0"/>
              <w:jc w:val="both"/>
              <w:rPr>
                <w:rStyle w:val="BodytextTimesNewRoman"/>
                <w:color w:val="000000"/>
                <w:sz w:val="24"/>
                <w:szCs w:val="24"/>
                <w:lang w:eastAsia="ro-RO"/>
              </w:rPr>
            </w:pPr>
          </w:p>
          <w:p w:rsidR="00172751" w:rsidRPr="00B318D3" w:rsidRDefault="00172751" w:rsidP="00172751">
            <w:pPr>
              <w:pStyle w:val="Bodytext0"/>
              <w:shd w:val="clear" w:color="auto" w:fill="auto"/>
              <w:tabs>
                <w:tab w:val="left" w:pos="-8"/>
              </w:tabs>
              <w:spacing w:after="0" w:line="274" w:lineRule="exact"/>
              <w:ind w:firstLine="0"/>
              <w:jc w:val="both"/>
              <w:rPr>
                <w:rStyle w:val="BodytextTimesNewRoman"/>
                <w:color w:val="000000"/>
                <w:sz w:val="24"/>
                <w:szCs w:val="24"/>
                <w:lang w:eastAsia="ro-RO"/>
              </w:rPr>
            </w:pPr>
          </w:p>
        </w:tc>
      </w:tr>
      <w:tr w:rsidR="00B318D3" w:rsidRPr="00B318D3" w:rsidTr="004F544D">
        <w:tc>
          <w:tcPr>
            <w:tcW w:w="10620" w:type="dxa"/>
            <w:gridSpan w:val="2"/>
            <w:vAlign w:val="center"/>
          </w:tcPr>
          <w:p w:rsidR="00B318D3" w:rsidRPr="00B318D3" w:rsidRDefault="00B318D3" w:rsidP="004F544D">
            <w:pPr>
              <w:pStyle w:val="Bodytext91"/>
              <w:shd w:val="clear" w:color="auto" w:fill="auto"/>
              <w:spacing w:before="0" w:after="99" w:line="210" w:lineRule="exact"/>
              <w:jc w:val="center"/>
              <w:rPr>
                <w:rStyle w:val="BodytextTimesNewRoman"/>
                <w:b w:val="0"/>
                <w:bCs w:val="0"/>
                <w:i w:val="0"/>
                <w:iCs w:val="0"/>
                <w:color w:val="000000"/>
                <w:sz w:val="24"/>
                <w:szCs w:val="24"/>
                <w:lang w:eastAsia="ro-RO"/>
              </w:rPr>
            </w:pPr>
            <w:r w:rsidRPr="00B318D3">
              <w:rPr>
                <w:rStyle w:val="Bodytext90"/>
                <w:b/>
                <w:color w:val="000000"/>
                <w:sz w:val="24"/>
                <w:szCs w:val="24"/>
                <w:lang w:eastAsia="ro-RO"/>
              </w:rPr>
              <w:lastRenderedPageBreak/>
              <w:t>SECȚIUNEA F – DESCRIEREA SPAŢIULUI</w:t>
            </w:r>
          </w:p>
        </w:tc>
      </w:tr>
      <w:tr w:rsidR="00B318D3" w:rsidRPr="00B318D3" w:rsidTr="004F544D">
        <w:tc>
          <w:tcPr>
            <w:tcW w:w="2250" w:type="dxa"/>
            <w:vAlign w:val="center"/>
          </w:tcPr>
          <w:p w:rsidR="00B318D3" w:rsidRPr="00B318D3" w:rsidRDefault="00B318D3" w:rsidP="00B318D3">
            <w:pPr>
              <w:pStyle w:val="Bodytext91"/>
              <w:shd w:val="clear" w:color="auto" w:fill="auto"/>
              <w:spacing w:before="0" w:after="0" w:line="270" w:lineRule="exact"/>
              <w:jc w:val="center"/>
              <w:rPr>
                <w:sz w:val="24"/>
                <w:szCs w:val="24"/>
              </w:rPr>
            </w:pPr>
            <w:r w:rsidRPr="00B318D3">
              <w:rPr>
                <w:rStyle w:val="Bodytext9Exact"/>
                <w:color w:val="000000"/>
                <w:sz w:val="24"/>
                <w:szCs w:val="24"/>
                <w:lang w:eastAsia="ro-RO"/>
              </w:rPr>
              <w:t>F.l.</w:t>
            </w:r>
          </w:p>
          <w:p w:rsidR="00B318D3" w:rsidRPr="00B318D3" w:rsidRDefault="00B318D3" w:rsidP="00B318D3">
            <w:pPr>
              <w:pStyle w:val="Bodytext91"/>
              <w:shd w:val="clear" w:color="auto" w:fill="auto"/>
              <w:spacing w:before="0" w:after="777" w:line="270" w:lineRule="exact"/>
              <w:jc w:val="center"/>
              <w:rPr>
                <w:sz w:val="24"/>
                <w:szCs w:val="24"/>
              </w:rPr>
            </w:pPr>
            <w:r w:rsidRPr="00B318D3">
              <w:rPr>
                <w:rStyle w:val="Bodytext9Exact"/>
                <w:color w:val="000000"/>
                <w:sz w:val="24"/>
                <w:szCs w:val="24"/>
                <w:lang w:eastAsia="ro-RO"/>
              </w:rPr>
              <w:t>Statutul juridic al spaţiului</w:t>
            </w:r>
          </w:p>
          <w:p w:rsidR="00B318D3" w:rsidRPr="00B318D3" w:rsidRDefault="00B318D3" w:rsidP="00B318D3">
            <w:pPr>
              <w:pStyle w:val="Bodytext0"/>
              <w:shd w:val="clear" w:color="auto" w:fill="auto"/>
              <w:spacing w:after="0" w:line="274" w:lineRule="exact"/>
              <w:ind w:firstLine="0"/>
              <w:jc w:val="center"/>
              <w:rPr>
                <w:rFonts w:ascii="Times New Roman" w:hAnsi="Times New Roman" w:cs="Times New Roman"/>
                <w:sz w:val="24"/>
                <w:szCs w:val="24"/>
              </w:rPr>
            </w:pPr>
          </w:p>
        </w:tc>
        <w:tc>
          <w:tcPr>
            <w:tcW w:w="8370" w:type="dxa"/>
            <w:vAlign w:val="center"/>
          </w:tcPr>
          <w:p w:rsidR="00B318D3" w:rsidRPr="00B318D3" w:rsidRDefault="00B318D3" w:rsidP="00B318D3">
            <w:pPr>
              <w:pStyle w:val="Bodytext81"/>
              <w:shd w:val="clear" w:color="auto" w:fill="auto"/>
              <w:spacing w:line="274" w:lineRule="exact"/>
              <w:ind w:left="40" w:right="140" w:firstLine="360"/>
              <w:rPr>
                <w:rStyle w:val="Bodytext80"/>
                <w:color w:val="000000"/>
                <w:sz w:val="24"/>
                <w:szCs w:val="24"/>
                <w:lang w:eastAsia="ro-RO"/>
              </w:rPr>
            </w:pPr>
            <w:r w:rsidRPr="00B318D3">
              <w:rPr>
                <w:rStyle w:val="Bodytext8"/>
                <w:color w:val="000000"/>
                <w:sz w:val="24"/>
                <w:szCs w:val="24"/>
                <w:lang w:eastAsia="ro-RO"/>
              </w:rPr>
              <w:t>Spaţiil</w:t>
            </w:r>
            <w:r w:rsidR="00F07508">
              <w:rPr>
                <w:rStyle w:val="Bodytext8"/>
                <w:color w:val="000000"/>
                <w:sz w:val="24"/>
                <w:szCs w:val="24"/>
                <w:lang w:eastAsia="ro-RO"/>
              </w:rPr>
              <w:t xml:space="preserve">e de închiriat </w:t>
            </w:r>
            <w:proofErr w:type="gramStart"/>
            <w:r w:rsidR="00F07508">
              <w:rPr>
                <w:rStyle w:val="Bodytext8"/>
                <w:color w:val="000000"/>
                <w:sz w:val="24"/>
                <w:szCs w:val="24"/>
                <w:lang w:eastAsia="ro-RO"/>
              </w:rPr>
              <w:t>( SI</w:t>
            </w:r>
            <w:proofErr w:type="gramEnd"/>
            <w:r w:rsidR="00F07508">
              <w:rPr>
                <w:rStyle w:val="Bodytext8"/>
                <w:color w:val="000000"/>
                <w:sz w:val="24"/>
                <w:szCs w:val="24"/>
                <w:lang w:eastAsia="ro-RO"/>
              </w:rPr>
              <w:t xml:space="preserve">, S2, S3, S4, </w:t>
            </w:r>
            <w:r w:rsidRPr="00B318D3">
              <w:rPr>
                <w:rStyle w:val="Bodytext8"/>
                <w:color w:val="000000"/>
                <w:sz w:val="24"/>
                <w:szCs w:val="24"/>
                <w:lang w:eastAsia="ro-RO"/>
              </w:rPr>
              <w:t>S5</w:t>
            </w:r>
            <w:r w:rsidR="00F07508">
              <w:rPr>
                <w:rStyle w:val="Bodytext8"/>
                <w:color w:val="000000"/>
                <w:sz w:val="24"/>
                <w:szCs w:val="24"/>
                <w:lang w:eastAsia="ro-RO"/>
              </w:rPr>
              <w:t>, S6</w:t>
            </w:r>
            <w:r w:rsidRPr="00B318D3">
              <w:rPr>
                <w:rStyle w:val="Bodytext8"/>
                <w:color w:val="000000"/>
                <w:sz w:val="24"/>
                <w:szCs w:val="24"/>
                <w:lang w:eastAsia="ro-RO"/>
              </w:rPr>
              <w:t xml:space="preserve"> ) sunt situate în sediul </w:t>
            </w:r>
            <w:r w:rsidR="005D4EF6">
              <w:rPr>
                <w:rStyle w:val="Bodytext8"/>
                <w:color w:val="000000"/>
                <w:sz w:val="24"/>
                <w:szCs w:val="24"/>
                <w:lang w:eastAsia="ro-RO"/>
              </w:rPr>
              <w:t>P</w:t>
            </w:r>
            <w:r w:rsidRPr="00B318D3">
              <w:rPr>
                <w:rStyle w:val="Bodytext8"/>
                <w:color w:val="000000"/>
                <w:sz w:val="24"/>
                <w:szCs w:val="24"/>
                <w:lang w:eastAsia="ro-RO"/>
              </w:rPr>
              <w:t xml:space="preserve">rimăriei </w:t>
            </w:r>
            <w:r w:rsidR="00F07508">
              <w:rPr>
                <w:rStyle w:val="Bodytext8"/>
                <w:color w:val="000000"/>
                <w:sz w:val="24"/>
                <w:szCs w:val="24"/>
                <w:lang w:eastAsia="ro-RO"/>
              </w:rPr>
              <w:t>M</w:t>
            </w:r>
            <w:r w:rsidRPr="00B318D3">
              <w:rPr>
                <w:rStyle w:val="Bodytext8"/>
                <w:color w:val="000000"/>
                <w:sz w:val="24"/>
                <w:szCs w:val="24"/>
                <w:lang w:eastAsia="ro-RO"/>
              </w:rPr>
              <w:t>unicipiului Timișoara, imobil inregistrat în inventariul propriu al Municipiului Timişoara sub nr.</w:t>
            </w:r>
            <w:r w:rsidR="00EC2C96">
              <w:rPr>
                <w:rStyle w:val="Bodytext8"/>
                <w:color w:val="000000"/>
                <w:sz w:val="24"/>
                <w:szCs w:val="24"/>
                <w:lang w:eastAsia="ro-RO"/>
              </w:rPr>
              <w:t xml:space="preserve"> 18675</w:t>
            </w:r>
            <w:r w:rsidRPr="00B318D3">
              <w:rPr>
                <w:rStyle w:val="Bodytext8"/>
                <w:color w:val="000000"/>
                <w:sz w:val="24"/>
                <w:szCs w:val="24"/>
                <w:lang w:eastAsia="ro-RO"/>
              </w:rPr>
              <w:t xml:space="preserve">; Imobilul este </w:t>
            </w:r>
            <w:r w:rsidRPr="00B318D3">
              <w:rPr>
                <w:rStyle w:val="Bodytext80"/>
                <w:color w:val="000000"/>
                <w:sz w:val="24"/>
                <w:szCs w:val="24"/>
                <w:lang w:eastAsia="ro-RO"/>
              </w:rPr>
              <w:t>îns</w:t>
            </w:r>
            <w:r w:rsidR="00F07508">
              <w:rPr>
                <w:rStyle w:val="Bodytext80"/>
                <w:color w:val="000000"/>
                <w:sz w:val="24"/>
                <w:szCs w:val="24"/>
                <w:lang w:eastAsia="ro-RO"/>
              </w:rPr>
              <w:t>cris în Cartea funciara cu nr. 402772</w:t>
            </w:r>
            <w:r w:rsidR="005D4EF6">
              <w:rPr>
                <w:rStyle w:val="Bodytext80"/>
                <w:color w:val="000000"/>
                <w:sz w:val="24"/>
                <w:szCs w:val="24"/>
                <w:lang w:eastAsia="ro-RO"/>
              </w:rPr>
              <w:t>-</w:t>
            </w:r>
            <w:proofErr w:type="gramStart"/>
            <w:r w:rsidR="005D4EF6">
              <w:rPr>
                <w:rStyle w:val="Bodytext80"/>
                <w:color w:val="000000"/>
                <w:sz w:val="24"/>
                <w:szCs w:val="24"/>
                <w:lang w:eastAsia="ro-RO"/>
              </w:rPr>
              <w:t>C1</w:t>
            </w:r>
            <w:r w:rsidRPr="00B318D3">
              <w:rPr>
                <w:rStyle w:val="Bodytext80"/>
                <w:color w:val="000000"/>
                <w:sz w:val="24"/>
                <w:szCs w:val="24"/>
                <w:lang w:eastAsia="ro-RO"/>
              </w:rPr>
              <w:t xml:space="preserve">  a</w:t>
            </w:r>
            <w:proofErr w:type="gramEnd"/>
            <w:r w:rsidRPr="00B318D3">
              <w:rPr>
                <w:rStyle w:val="Bodytext80"/>
                <w:color w:val="000000"/>
                <w:sz w:val="24"/>
                <w:szCs w:val="24"/>
                <w:lang w:eastAsia="ro-RO"/>
              </w:rPr>
              <w:t xml:space="preserve"> Municipiului Timişoara.</w:t>
            </w:r>
          </w:p>
          <w:p w:rsidR="005D4EF6" w:rsidRPr="00B318D3" w:rsidRDefault="005D4EF6" w:rsidP="005D4EF6">
            <w:pPr>
              <w:pStyle w:val="Bodytext81"/>
              <w:shd w:val="clear" w:color="auto" w:fill="auto"/>
              <w:spacing w:line="274" w:lineRule="exact"/>
              <w:ind w:left="40" w:right="140" w:firstLine="360"/>
              <w:rPr>
                <w:rStyle w:val="Bodytext80"/>
                <w:color w:val="000000"/>
                <w:sz w:val="24"/>
                <w:szCs w:val="24"/>
                <w:lang w:eastAsia="ro-RO"/>
              </w:rPr>
            </w:pPr>
            <w:r>
              <w:rPr>
                <w:rStyle w:val="Bodytext8"/>
                <w:color w:val="000000"/>
                <w:sz w:val="24"/>
                <w:szCs w:val="24"/>
                <w:lang w:eastAsia="ro-RO"/>
              </w:rPr>
              <w:t>Spațiul de închiriat S7 este situat în sediul Direcției de Evidență a Persoanei imobil</w:t>
            </w:r>
            <w:r w:rsidR="00EC2C96">
              <w:rPr>
                <w:rStyle w:val="Bodytext8"/>
                <w:color w:val="000000"/>
                <w:sz w:val="24"/>
                <w:szCs w:val="24"/>
                <w:lang w:eastAsia="ro-RO"/>
              </w:rPr>
              <w:t xml:space="preserve"> î</w:t>
            </w:r>
            <w:r w:rsidRPr="00B318D3">
              <w:rPr>
                <w:rStyle w:val="Bodytext8"/>
                <w:color w:val="000000"/>
                <w:sz w:val="24"/>
                <w:szCs w:val="24"/>
                <w:lang w:eastAsia="ro-RO"/>
              </w:rPr>
              <w:t>nregistrat în inventariul propriu al Municipiului Timişoara sub nr.</w:t>
            </w:r>
            <w:r w:rsidR="00EC2C96">
              <w:rPr>
                <w:rStyle w:val="Bodytext8"/>
                <w:color w:val="000000"/>
                <w:sz w:val="24"/>
                <w:szCs w:val="24"/>
                <w:lang w:eastAsia="ro-RO"/>
              </w:rPr>
              <w:t xml:space="preserve"> 19407</w:t>
            </w:r>
            <w:r w:rsidRPr="00B318D3">
              <w:rPr>
                <w:rStyle w:val="Bodytext8"/>
                <w:color w:val="000000"/>
                <w:sz w:val="24"/>
                <w:szCs w:val="24"/>
                <w:lang w:eastAsia="ro-RO"/>
              </w:rPr>
              <w:t xml:space="preserve">; Imobilul este </w:t>
            </w:r>
            <w:r w:rsidRPr="00B318D3">
              <w:rPr>
                <w:rStyle w:val="Bodytext80"/>
                <w:color w:val="000000"/>
                <w:sz w:val="24"/>
                <w:szCs w:val="24"/>
                <w:lang w:eastAsia="ro-RO"/>
              </w:rPr>
              <w:t>îns</w:t>
            </w:r>
            <w:r>
              <w:rPr>
                <w:rStyle w:val="Bodytext80"/>
                <w:color w:val="000000"/>
                <w:sz w:val="24"/>
                <w:szCs w:val="24"/>
                <w:lang w:eastAsia="ro-RO"/>
              </w:rPr>
              <w:t>cris în Cartea funciara cu nr. 403756-</w:t>
            </w:r>
            <w:proofErr w:type="gramStart"/>
            <w:r>
              <w:rPr>
                <w:rStyle w:val="Bodytext80"/>
                <w:color w:val="000000"/>
                <w:sz w:val="24"/>
                <w:szCs w:val="24"/>
                <w:lang w:eastAsia="ro-RO"/>
              </w:rPr>
              <w:t>C2</w:t>
            </w:r>
            <w:r w:rsidRPr="00B318D3">
              <w:rPr>
                <w:rStyle w:val="Bodytext80"/>
                <w:color w:val="000000"/>
                <w:sz w:val="24"/>
                <w:szCs w:val="24"/>
                <w:lang w:eastAsia="ro-RO"/>
              </w:rPr>
              <w:t xml:space="preserve">  a</w:t>
            </w:r>
            <w:proofErr w:type="gramEnd"/>
            <w:r w:rsidRPr="00B318D3">
              <w:rPr>
                <w:rStyle w:val="Bodytext80"/>
                <w:color w:val="000000"/>
                <w:sz w:val="24"/>
                <w:szCs w:val="24"/>
                <w:lang w:eastAsia="ro-RO"/>
              </w:rPr>
              <w:t xml:space="preserve"> Municipiului Timişoara.</w:t>
            </w:r>
          </w:p>
          <w:p w:rsidR="00B318D3" w:rsidRPr="00B318D3" w:rsidRDefault="00B318D3" w:rsidP="00EC2C96">
            <w:pPr>
              <w:pStyle w:val="Bodytext81"/>
              <w:shd w:val="clear" w:color="auto" w:fill="auto"/>
              <w:ind w:left="40" w:right="140" w:firstLine="360"/>
              <w:rPr>
                <w:sz w:val="24"/>
                <w:szCs w:val="24"/>
              </w:rPr>
            </w:pPr>
            <w:r w:rsidRPr="00B318D3">
              <w:rPr>
                <w:rStyle w:val="Bodytext8"/>
                <w:color w:val="000000"/>
                <w:sz w:val="24"/>
                <w:szCs w:val="24"/>
                <w:lang w:eastAsia="ro-RO"/>
              </w:rPr>
              <w:t>Valoarea totală de inventar a clădirilor şi construcţiilor ce compun sediul</w:t>
            </w:r>
            <w:r w:rsidR="00EC2C96">
              <w:rPr>
                <w:rStyle w:val="Bodytext8"/>
                <w:color w:val="000000"/>
                <w:sz w:val="24"/>
                <w:szCs w:val="24"/>
                <w:lang w:eastAsia="ro-RO"/>
              </w:rPr>
              <w:t xml:space="preserve"> Primăriei Municipiului Timișoara este de 1.610.676,8 lei, iar v</w:t>
            </w:r>
            <w:r w:rsidR="00EC2C96" w:rsidRPr="00B318D3">
              <w:rPr>
                <w:rStyle w:val="Bodytext8"/>
                <w:color w:val="000000"/>
                <w:sz w:val="24"/>
                <w:szCs w:val="24"/>
                <w:lang w:eastAsia="ro-RO"/>
              </w:rPr>
              <w:t>aloarea totală de inventar a clădirilor şi construcţiilor ce compun sediul</w:t>
            </w:r>
            <w:r w:rsidRPr="00B318D3">
              <w:rPr>
                <w:rStyle w:val="Bodytext8"/>
                <w:color w:val="000000"/>
                <w:sz w:val="24"/>
                <w:szCs w:val="24"/>
                <w:lang w:eastAsia="ro-RO"/>
              </w:rPr>
              <w:t xml:space="preserve"> </w:t>
            </w:r>
            <w:r w:rsidR="00EC2C96">
              <w:rPr>
                <w:rStyle w:val="Bodytext8"/>
                <w:color w:val="000000"/>
                <w:sz w:val="24"/>
                <w:szCs w:val="24"/>
                <w:lang w:eastAsia="ro-RO"/>
              </w:rPr>
              <w:t xml:space="preserve">Direcției de Evidență a Persoanei </w:t>
            </w:r>
            <w:r w:rsidRPr="00B318D3">
              <w:rPr>
                <w:rStyle w:val="Bodytext8"/>
                <w:color w:val="000000"/>
                <w:sz w:val="24"/>
                <w:szCs w:val="24"/>
                <w:lang w:eastAsia="ro-RO"/>
              </w:rPr>
              <w:t xml:space="preserve">este de  </w:t>
            </w:r>
            <w:r w:rsidR="00EC2C96">
              <w:rPr>
                <w:rStyle w:val="Bodytext8"/>
                <w:color w:val="000000"/>
                <w:sz w:val="24"/>
                <w:szCs w:val="24"/>
                <w:lang w:eastAsia="ro-RO"/>
              </w:rPr>
              <w:t>6.335.260,00</w:t>
            </w:r>
            <w:r w:rsidRPr="00B318D3">
              <w:rPr>
                <w:rStyle w:val="Bodytext8"/>
                <w:color w:val="000000"/>
                <w:sz w:val="24"/>
                <w:szCs w:val="24"/>
                <w:lang w:eastAsia="ro-RO"/>
              </w:rPr>
              <w:t xml:space="preserve"> lei</w:t>
            </w:r>
            <w:r w:rsidR="00EC2C96">
              <w:rPr>
                <w:rStyle w:val="Bodytext8"/>
                <w:color w:val="000000"/>
                <w:sz w:val="24"/>
                <w:szCs w:val="24"/>
                <w:lang w:eastAsia="ro-RO"/>
              </w:rPr>
              <w:t>.</w:t>
            </w:r>
            <w:r w:rsidRPr="00B318D3">
              <w:rPr>
                <w:rStyle w:val="Bodytext8"/>
                <w:color w:val="000000"/>
                <w:sz w:val="24"/>
                <w:szCs w:val="24"/>
                <w:lang w:eastAsia="ro-RO"/>
              </w:rPr>
              <w:t xml:space="preserve">                           </w:t>
            </w:r>
          </w:p>
        </w:tc>
      </w:tr>
      <w:tr w:rsidR="00B318D3" w:rsidRPr="00B318D3" w:rsidTr="004F544D">
        <w:trPr>
          <w:trHeight w:val="1700"/>
        </w:trPr>
        <w:tc>
          <w:tcPr>
            <w:tcW w:w="2250" w:type="dxa"/>
            <w:vAlign w:val="center"/>
          </w:tcPr>
          <w:p w:rsidR="00B318D3" w:rsidRPr="00B318D3" w:rsidRDefault="00B318D3" w:rsidP="00B318D3">
            <w:pPr>
              <w:pStyle w:val="Bodytext91"/>
              <w:shd w:val="clear" w:color="auto" w:fill="auto"/>
              <w:spacing w:before="0" w:after="0" w:line="270" w:lineRule="exact"/>
              <w:ind w:left="40"/>
              <w:jc w:val="center"/>
              <w:rPr>
                <w:sz w:val="24"/>
                <w:szCs w:val="24"/>
              </w:rPr>
            </w:pPr>
            <w:r w:rsidRPr="00B318D3">
              <w:rPr>
                <w:rStyle w:val="Bodytext9Exact"/>
                <w:color w:val="000000"/>
                <w:sz w:val="24"/>
                <w:szCs w:val="24"/>
                <w:lang w:eastAsia="ro-RO"/>
              </w:rPr>
              <w:t>F.2.</w:t>
            </w:r>
          </w:p>
          <w:p w:rsidR="00B318D3" w:rsidRPr="00B318D3" w:rsidRDefault="00B318D3" w:rsidP="00B318D3">
            <w:pPr>
              <w:pStyle w:val="Bodytext91"/>
              <w:shd w:val="clear" w:color="auto" w:fill="auto"/>
              <w:spacing w:before="0" w:after="777" w:line="270" w:lineRule="exact"/>
              <w:ind w:left="40"/>
              <w:jc w:val="center"/>
              <w:rPr>
                <w:sz w:val="24"/>
                <w:szCs w:val="24"/>
              </w:rPr>
            </w:pPr>
            <w:r w:rsidRPr="00B318D3">
              <w:rPr>
                <w:rStyle w:val="Bodytext9Exact"/>
                <w:color w:val="000000"/>
                <w:sz w:val="24"/>
                <w:szCs w:val="24"/>
                <w:lang w:eastAsia="ro-RO"/>
              </w:rPr>
              <w:t>Caracteristicile tehnice ale spaţiului</w:t>
            </w:r>
          </w:p>
        </w:tc>
        <w:tc>
          <w:tcPr>
            <w:tcW w:w="8370" w:type="dxa"/>
            <w:vAlign w:val="center"/>
          </w:tcPr>
          <w:p w:rsidR="00B318D3" w:rsidRPr="00B318D3" w:rsidRDefault="00B318D3" w:rsidP="00B318D3">
            <w:pPr>
              <w:pStyle w:val="Bodytext91"/>
              <w:shd w:val="clear" w:color="auto" w:fill="auto"/>
              <w:spacing w:before="0" w:after="0" w:line="274" w:lineRule="exact"/>
              <w:ind w:left="40"/>
              <w:jc w:val="both"/>
              <w:rPr>
                <w:sz w:val="24"/>
                <w:szCs w:val="24"/>
              </w:rPr>
            </w:pPr>
            <w:r w:rsidRPr="00B318D3">
              <w:rPr>
                <w:rStyle w:val="Bodytext90"/>
                <w:color w:val="000000"/>
                <w:sz w:val="24"/>
                <w:szCs w:val="24"/>
                <w:lang w:eastAsia="ro-RO"/>
              </w:rPr>
              <w:t>Spaţiile care constituie obiectul licitaţiei:</w:t>
            </w:r>
          </w:p>
          <w:p w:rsidR="00B318D3" w:rsidRPr="00B318D3" w:rsidRDefault="00B318D3" w:rsidP="00B318D3">
            <w:pPr>
              <w:pStyle w:val="Bodytext91"/>
              <w:shd w:val="clear" w:color="auto" w:fill="auto"/>
              <w:tabs>
                <w:tab w:val="left" w:pos="1361"/>
                <w:tab w:val="left" w:pos="1457"/>
                <w:tab w:val="left" w:pos="1936"/>
                <w:tab w:val="right" w:pos="3499"/>
                <w:tab w:val="right" w:pos="7056"/>
              </w:tabs>
              <w:spacing w:before="0" w:after="0" w:line="274" w:lineRule="exact"/>
              <w:ind w:left="40" w:right="800"/>
              <w:jc w:val="both"/>
              <w:rPr>
                <w:rStyle w:val="Bodytext90"/>
                <w:color w:val="000000"/>
                <w:sz w:val="24"/>
                <w:szCs w:val="24"/>
                <w:lang w:eastAsia="ro-RO"/>
              </w:rPr>
            </w:pPr>
            <w:r w:rsidRPr="00B318D3">
              <w:rPr>
                <w:rStyle w:val="Bodytext90"/>
                <w:color w:val="000000"/>
                <w:sz w:val="24"/>
                <w:szCs w:val="24"/>
                <w:lang w:eastAsia="ro-RO"/>
              </w:rPr>
              <w:t>S1 = 1 mp, situat în sediul Pr</w:t>
            </w:r>
            <w:r w:rsidR="004F544D">
              <w:rPr>
                <w:rStyle w:val="Bodytext90"/>
                <w:color w:val="000000"/>
                <w:sz w:val="24"/>
                <w:szCs w:val="24"/>
                <w:lang w:eastAsia="ro-RO"/>
              </w:rPr>
              <w:t xml:space="preserve">imăriei Municipiului Timişoara, </w:t>
            </w:r>
            <w:r w:rsidRPr="00B318D3">
              <w:rPr>
                <w:rStyle w:val="Bodytext90"/>
                <w:color w:val="000000"/>
                <w:sz w:val="24"/>
                <w:szCs w:val="24"/>
                <w:lang w:eastAsia="ro-RO"/>
              </w:rPr>
              <w:t>parter,</w:t>
            </w:r>
            <w:r w:rsidR="00F07508">
              <w:rPr>
                <w:rStyle w:val="Bodytext90"/>
                <w:color w:val="000000"/>
                <w:sz w:val="24"/>
                <w:szCs w:val="24"/>
                <w:lang w:eastAsia="ro-RO"/>
              </w:rPr>
              <w:t xml:space="preserve"> poarta 2</w:t>
            </w:r>
          </w:p>
          <w:p w:rsidR="00B318D3" w:rsidRPr="00F07508" w:rsidRDefault="00B318D3" w:rsidP="00F07508">
            <w:pPr>
              <w:pStyle w:val="Bodytext91"/>
              <w:shd w:val="clear" w:color="auto" w:fill="auto"/>
              <w:tabs>
                <w:tab w:val="left" w:pos="1361"/>
                <w:tab w:val="left" w:pos="1457"/>
                <w:tab w:val="left" w:pos="1936"/>
                <w:tab w:val="right" w:pos="3499"/>
                <w:tab w:val="right" w:pos="7056"/>
              </w:tabs>
              <w:spacing w:before="0" w:after="0" w:line="274" w:lineRule="exact"/>
              <w:ind w:left="40" w:right="-108"/>
              <w:rPr>
                <w:sz w:val="24"/>
                <w:szCs w:val="24"/>
                <w:lang w:val="ro-RO"/>
              </w:rPr>
            </w:pPr>
            <w:r w:rsidRPr="00B318D3">
              <w:rPr>
                <w:rStyle w:val="Bodytext90"/>
                <w:color w:val="000000"/>
                <w:sz w:val="24"/>
                <w:szCs w:val="24"/>
                <w:lang w:eastAsia="ro-RO"/>
              </w:rPr>
              <w:t xml:space="preserve">S2 = </w:t>
            </w:r>
            <w:r w:rsidR="00F07508">
              <w:rPr>
                <w:rStyle w:val="Bodytext90"/>
                <w:color w:val="000000"/>
                <w:sz w:val="24"/>
                <w:szCs w:val="24"/>
                <w:lang w:eastAsia="ro-RO"/>
              </w:rPr>
              <w:t>1</w:t>
            </w:r>
            <w:r w:rsidRPr="00B318D3">
              <w:rPr>
                <w:rStyle w:val="Bodytext90"/>
                <w:color w:val="000000"/>
                <w:sz w:val="24"/>
                <w:szCs w:val="24"/>
                <w:lang w:eastAsia="ro-RO"/>
              </w:rPr>
              <w:t xml:space="preserve"> mp, situat în</w:t>
            </w:r>
            <w:r w:rsidR="00F07508">
              <w:rPr>
                <w:rStyle w:val="Bodytext90"/>
                <w:color w:val="000000"/>
                <w:sz w:val="24"/>
                <w:szCs w:val="24"/>
                <w:lang w:eastAsia="ro-RO"/>
              </w:rPr>
              <w:t xml:space="preserve"> </w:t>
            </w:r>
            <w:r w:rsidRPr="00B318D3">
              <w:rPr>
                <w:rStyle w:val="Bodytext90"/>
                <w:color w:val="000000"/>
                <w:sz w:val="24"/>
                <w:szCs w:val="24"/>
                <w:lang w:eastAsia="ro-RO"/>
              </w:rPr>
              <w:t>sediul</w:t>
            </w:r>
            <w:r w:rsidRPr="00B318D3">
              <w:rPr>
                <w:rStyle w:val="Bodytext90"/>
                <w:color w:val="000000"/>
                <w:sz w:val="24"/>
                <w:szCs w:val="24"/>
                <w:lang w:eastAsia="ro-RO"/>
              </w:rPr>
              <w:tab/>
              <w:t xml:space="preserve"> Pr</w:t>
            </w:r>
            <w:r w:rsidR="004F544D">
              <w:rPr>
                <w:rStyle w:val="Bodytext90"/>
                <w:color w:val="000000"/>
                <w:sz w:val="24"/>
                <w:szCs w:val="24"/>
                <w:lang w:eastAsia="ro-RO"/>
              </w:rPr>
              <w:t>imăriei</w:t>
            </w:r>
            <w:r w:rsidR="00F07508">
              <w:rPr>
                <w:rStyle w:val="Bodytext90"/>
                <w:color w:val="000000"/>
                <w:sz w:val="24"/>
                <w:szCs w:val="24"/>
                <w:lang w:eastAsia="ro-RO"/>
              </w:rPr>
              <w:t xml:space="preserve"> </w:t>
            </w:r>
            <w:r w:rsidR="004F544D">
              <w:rPr>
                <w:rStyle w:val="Bodytext90"/>
                <w:color w:val="000000"/>
                <w:sz w:val="24"/>
                <w:szCs w:val="24"/>
                <w:lang w:eastAsia="ro-RO"/>
              </w:rPr>
              <w:t xml:space="preserve">Municipiului Timişoara, </w:t>
            </w:r>
            <w:r w:rsidRPr="00B318D3">
              <w:rPr>
                <w:rStyle w:val="Bodytext90"/>
                <w:color w:val="000000"/>
                <w:sz w:val="24"/>
                <w:szCs w:val="24"/>
                <w:lang w:eastAsia="ro-RO"/>
              </w:rPr>
              <w:t>parter,</w:t>
            </w:r>
            <w:r w:rsidR="00F07508">
              <w:rPr>
                <w:rStyle w:val="Bodytext90"/>
                <w:color w:val="000000"/>
                <w:sz w:val="24"/>
                <w:szCs w:val="24"/>
                <w:lang w:eastAsia="ro-RO"/>
              </w:rPr>
              <w:t xml:space="preserve"> lângă cam. 8</w:t>
            </w:r>
          </w:p>
          <w:p w:rsidR="00B318D3" w:rsidRPr="00E71A36" w:rsidRDefault="00B318D3" w:rsidP="00E71A36">
            <w:pPr>
              <w:pStyle w:val="Bodytext91"/>
              <w:shd w:val="clear" w:color="auto" w:fill="auto"/>
              <w:tabs>
                <w:tab w:val="left" w:pos="1361"/>
                <w:tab w:val="left" w:pos="1457"/>
                <w:tab w:val="left" w:pos="1882"/>
                <w:tab w:val="right" w:pos="3499"/>
                <w:tab w:val="right" w:pos="7299"/>
              </w:tabs>
              <w:spacing w:before="0" w:after="0" w:line="274" w:lineRule="exact"/>
              <w:ind w:left="40"/>
              <w:jc w:val="both"/>
              <w:rPr>
                <w:color w:val="000000"/>
                <w:sz w:val="24"/>
                <w:szCs w:val="24"/>
                <w:shd w:val="clear" w:color="auto" w:fill="FFFFFF"/>
                <w:lang w:eastAsia="ro-RO"/>
              </w:rPr>
            </w:pPr>
            <w:r w:rsidRPr="00B318D3">
              <w:rPr>
                <w:rStyle w:val="Bodytext90"/>
                <w:color w:val="000000"/>
                <w:sz w:val="24"/>
                <w:szCs w:val="24"/>
                <w:lang w:eastAsia="ro-RO"/>
              </w:rPr>
              <w:t>S3</w:t>
            </w:r>
            <w:r w:rsidR="00F07508">
              <w:rPr>
                <w:rStyle w:val="Bodytext90"/>
                <w:color w:val="000000"/>
                <w:sz w:val="24"/>
                <w:szCs w:val="24"/>
                <w:lang w:eastAsia="ro-RO"/>
              </w:rPr>
              <w:t xml:space="preserve"> </w:t>
            </w:r>
            <w:r w:rsidRPr="00B318D3">
              <w:rPr>
                <w:rStyle w:val="Bodytext90"/>
                <w:color w:val="000000"/>
                <w:sz w:val="24"/>
                <w:szCs w:val="24"/>
                <w:lang w:eastAsia="ro-RO"/>
              </w:rPr>
              <w:t xml:space="preserve">= </w:t>
            </w:r>
            <w:r w:rsidR="00F07508">
              <w:rPr>
                <w:rStyle w:val="Bodytext90"/>
                <w:color w:val="000000"/>
                <w:sz w:val="24"/>
                <w:szCs w:val="24"/>
                <w:lang w:eastAsia="ro-RO"/>
              </w:rPr>
              <w:t xml:space="preserve"> 1</w:t>
            </w:r>
            <w:r w:rsidRPr="00B318D3">
              <w:rPr>
                <w:rStyle w:val="Bodytext90"/>
                <w:color w:val="000000"/>
                <w:sz w:val="24"/>
                <w:szCs w:val="24"/>
                <w:lang w:eastAsia="ro-RO"/>
              </w:rPr>
              <w:t xml:space="preserve"> mp, situat în</w:t>
            </w:r>
            <w:r w:rsidRPr="00B318D3">
              <w:rPr>
                <w:rStyle w:val="Bodytext90"/>
                <w:color w:val="000000"/>
                <w:sz w:val="24"/>
                <w:szCs w:val="24"/>
                <w:lang w:eastAsia="ro-RO"/>
              </w:rPr>
              <w:tab/>
              <w:t xml:space="preserve"> sediul Primăriei Municipiului Timişoara, etaj I,</w:t>
            </w:r>
            <w:r w:rsidR="00F07508">
              <w:rPr>
                <w:rStyle w:val="Bodytext90"/>
                <w:color w:val="000000"/>
                <w:sz w:val="24"/>
                <w:szCs w:val="24"/>
                <w:lang w:eastAsia="ro-RO"/>
              </w:rPr>
              <w:t xml:space="preserve"> lângă Sala de Consiliu</w:t>
            </w:r>
          </w:p>
          <w:p w:rsidR="00B318D3" w:rsidRPr="00B318D3" w:rsidRDefault="00B318D3" w:rsidP="00B318D3">
            <w:pPr>
              <w:pStyle w:val="Bodytext91"/>
              <w:shd w:val="clear" w:color="auto" w:fill="auto"/>
              <w:tabs>
                <w:tab w:val="left" w:pos="1365"/>
                <w:tab w:val="left" w:pos="1461"/>
                <w:tab w:val="left" w:pos="1936"/>
                <w:tab w:val="right" w:pos="3499"/>
                <w:tab w:val="right" w:pos="7299"/>
              </w:tabs>
              <w:spacing w:before="0" w:after="0" w:line="274" w:lineRule="exact"/>
              <w:ind w:left="40"/>
              <w:jc w:val="both"/>
              <w:rPr>
                <w:sz w:val="24"/>
                <w:szCs w:val="24"/>
              </w:rPr>
            </w:pPr>
            <w:r w:rsidRPr="00B318D3">
              <w:rPr>
                <w:rStyle w:val="Bodytext90"/>
                <w:color w:val="000000"/>
                <w:sz w:val="24"/>
                <w:szCs w:val="24"/>
                <w:lang w:eastAsia="ro-RO"/>
              </w:rPr>
              <w:t>S4</w:t>
            </w:r>
            <w:r w:rsidR="00F07508">
              <w:rPr>
                <w:rStyle w:val="Bodytext90"/>
                <w:color w:val="000000"/>
                <w:sz w:val="24"/>
                <w:szCs w:val="24"/>
                <w:lang w:eastAsia="ro-RO"/>
              </w:rPr>
              <w:t xml:space="preserve"> </w:t>
            </w:r>
            <w:proofErr w:type="gramStart"/>
            <w:r w:rsidRPr="00B318D3">
              <w:rPr>
                <w:rStyle w:val="Bodytext90"/>
                <w:color w:val="000000"/>
                <w:sz w:val="24"/>
                <w:szCs w:val="24"/>
                <w:lang w:eastAsia="ro-RO"/>
              </w:rPr>
              <w:t xml:space="preserve">=  </w:t>
            </w:r>
            <w:r w:rsidR="00F07508">
              <w:rPr>
                <w:rStyle w:val="Bodytext90"/>
                <w:color w:val="000000"/>
                <w:sz w:val="24"/>
                <w:szCs w:val="24"/>
                <w:lang w:eastAsia="ro-RO"/>
              </w:rPr>
              <w:t>1</w:t>
            </w:r>
            <w:proofErr w:type="gramEnd"/>
            <w:r w:rsidRPr="00B318D3">
              <w:rPr>
                <w:rStyle w:val="Bodytext90"/>
                <w:color w:val="000000"/>
                <w:sz w:val="24"/>
                <w:szCs w:val="24"/>
                <w:lang w:eastAsia="ro-RO"/>
              </w:rPr>
              <w:t xml:space="preserve"> mp, situat în sediul</w:t>
            </w:r>
            <w:r w:rsidRPr="00B318D3">
              <w:rPr>
                <w:rStyle w:val="Bodytext90"/>
                <w:color w:val="000000"/>
                <w:sz w:val="24"/>
                <w:szCs w:val="24"/>
                <w:lang w:eastAsia="ro-RO"/>
              </w:rPr>
              <w:tab/>
              <w:t xml:space="preserve"> Primăriei Municipiului Timişoara, etaj II</w:t>
            </w:r>
            <w:r w:rsidR="00F07508">
              <w:rPr>
                <w:rStyle w:val="Bodytext90"/>
                <w:color w:val="000000"/>
                <w:sz w:val="24"/>
                <w:szCs w:val="24"/>
                <w:lang w:eastAsia="ro-RO"/>
              </w:rPr>
              <w:t xml:space="preserve"> între cam. 221 și cam.223</w:t>
            </w:r>
          </w:p>
          <w:p w:rsidR="00B318D3" w:rsidRDefault="00F07508" w:rsidP="00F07508">
            <w:pPr>
              <w:pStyle w:val="NoSpacing"/>
              <w:rPr>
                <w:rStyle w:val="Bodytext90"/>
                <w:color w:val="000000"/>
                <w:sz w:val="24"/>
                <w:szCs w:val="24"/>
                <w:lang w:eastAsia="ro-RO"/>
              </w:rPr>
            </w:pPr>
            <w:r>
              <w:rPr>
                <w:rStyle w:val="Bodytext90"/>
                <w:color w:val="000000"/>
                <w:sz w:val="24"/>
                <w:szCs w:val="24"/>
                <w:lang w:eastAsia="ro-RO"/>
              </w:rPr>
              <w:t xml:space="preserve"> </w:t>
            </w:r>
            <w:r w:rsidR="00B318D3" w:rsidRPr="00B318D3">
              <w:rPr>
                <w:rStyle w:val="Bodytext90"/>
                <w:color w:val="000000"/>
                <w:sz w:val="24"/>
                <w:szCs w:val="24"/>
                <w:lang w:eastAsia="ro-RO"/>
              </w:rPr>
              <w:t>S5</w:t>
            </w:r>
            <w:r>
              <w:rPr>
                <w:rStyle w:val="Bodytext90"/>
                <w:color w:val="000000"/>
                <w:sz w:val="24"/>
                <w:szCs w:val="24"/>
                <w:lang w:eastAsia="ro-RO"/>
              </w:rPr>
              <w:t xml:space="preserve"> </w:t>
            </w:r>
            <w:r w:rsidR="00B318D3" w:rsidRPr="00B318D3">
              <w:rPr>
                <w:rStyle w:val="Bodytext90"/>
                <w:color w:val="000000"/>
                <w:sz w:val="24"/>
                <w:szCs w:val="24"/>
                <w:lang w:eastAsia="ro-RO"/>
              </w:rPr>
              <w:t xml:space="preserve">=  </w:t>
            </w:r>
            <w:r>
              <w:rPr>
                <w:rStyle w:val="Bodytext90"/>
                <w:color w:val="000000"/>
                <w:sz w:val="24"/>
                <w:szCs w:val="24"/>
                <w:lang w:eastAsia="ro-RO"/>
              </w:rPr>
              <w:t>1</w:t>
            </w:r>
            <w:r w:rsidR="00B318D3" w:rsidRPr="00B318D3">
              <w:rPr>
                <w:rStyle w:val="Bodytext90"/>
                <w:color w:val="000000"/>
                <w:sz w:val="24"/>
                <w:szCs w:val="24"/>
                <w:lang w:eastAsia="ro-RO"/>
              </w:rPr>
              <w:t xml:space="preserve"> mp, situat în</w:t>
            </w:r>
            <w:r>
              <w:rPr>
                <w:rStyle w:val="Bodytext90"/>
                <w:color w:val="000000"/>
                <w:sz w:val="24"/>
                <w:szCs w:val="24"/>
                <w:lang w:eastAsia="ro-RO"/>
              </w:rPr>
              <w:t xml:space="preserve"> </w:t>
            </w:r>
            <w:r w:rsidR="00B318D3" w:rsidRPr="00B318D3">
              <w:rPr>
                <w:rStyle w:val="Bodytext90"/>
                <w:color w:val="000000"/>
                <w:sz w:val="24"/>
                <w:szCs w:val="24"/>
                <w:lang w:eastAsia="ro-RO"/>
              </w:rPr>
              <w:t>sediul Primăriei Municipiului Timişoara,</w:t>
            </w:r>
            <w:r>
              <w:rPr>
                <w:rStyle w:val="Bodytext90"/>
                <w:color w:val="000000"/>
                <w:sz w:val="24"/>
                <w:szCs w:val="24"/>
                <w:lang w:eastAsia="ro-RO"/>
              </w:rPr>
              <w:t xml:space="preserve"> parter, poarta 2</w:t>
            </w:r>
          </w:p>
          <w:p w:rsidR="00645319" w:rsidRDefault="00F07508" w:rsidP="00E71A36">
            <w:pPr>
              <w:pStyle w:val="Bodytext91"/>
              <w:shd w:val="clear" w:color="auto" w:fill="auto"/>
              <w:tabs>
                <w:tab w:val="left" w:pos="1361"/>
                <w:tab w:val="left" w:pos="1457"/>
                <w:tab w:val="left" w:pos="1936"/>
                <w:tab w:val="right" w:pos="3499"/>
                <w:tab w:val="right" w:pos="7056"/>
              </w:tabs>
              <w:spacing w:before="0" w:after="0" w:line="274" w:lineRule="exact"/>
              <w:ind w:left="40" w:right="800"/>
              <w:jc w:val="both"/>
              <w:rPr>
                <w:rStyle w:val="Bodytext90"/>
                <w:color w:val="000000"/>
                <w:sz w:val="24"/>
                <w:szCs w:val="24"/>
                <w:lang w:eastAsia="ro-RO"/>
              </w:rPr>
            </w:pPr>
            <w:r>
              <w:rPr>
                <w:sz w:val="24"/>
                <w:szCs w:val="24"/>
              </w:rPr>
              <w:t xml:space="preserve"> S6 = 4 mp (2x2 )</w:t>
            </w:r>
            <w:r w:rsidRPr="00B318D3">
              <w:rPr>
                <w:rStyle w:val="Bodytext90"/>
                <w:color w:val="000000"/>
                <w:sz w:val="24"/>
                <w:szCs w:val="24"/>
                <w:lang w:eastAsia="ro-RO"/>
              </w:rPr>
              <w:t xml:space="preserve"> situat în sediul Pr</w:t>
            </w:r>
            <w:r w:rsidR="00E71A36">
              <w:rPr>
                <w:rStyle w:val="Bodytext90"/>
                <w:color w:val="000000"/>
                <w:sz w:val="24"/>
                <w:szCs w:val="24"/>
                <w:lang w:eastAsia="ro-RO"/>
              </w:rPr>
              <w:t>imăriei Municipiului Timişoara,</w:t>
            </w:r>
          </w:p>
          <w:p w:rsidR="00F07508" w:rsidRPr="00B318D3" w:rsidRDefault="00F07508" w:rsidP="00E71A36">
            <w:pPr>
              <w:pStyle w:val="Bodytext91"/>
              <w:shd w:val="clear" w:color="auto" w:fill="auto"/>
              <w:tabs>
                <w:tab w:val="left" w:pos="1361"/>
                <w:tab w:val="left" w:pos="1457"/>
                <w:tab w:val="left" w:pos="1936"/>
                <w:tab w:val="right" w:pos="3499"/>
                <w:tab w:val="right" w:pos="7056"/>
              </w:tabs>
              <w:spacing w:before="0" w:after="0" w:line="274" w:lineRule="exact"/>
              <w:ind w:left="40" w:right="800"/>
              <w:jc w:val="both"/>
              <w:rPr>
                <w:rStyle w:val="Bodytext90"/>
                <w:color w:val="000000"/>
                <w:sz w:val="24"/>
                <w:szCs w:val="24"/>
                <w:lang w:eastAsia="ro-RO"/>
              </w:rPr>
            </w:pPr>
            <w:r>
              <w:rPr>
                <w:rStyle w:val="Bodytext90"/>
                <w:color w:val="000000"/>
                <w:sz w:val="24"/>
                <w:szCs w:val="24"/>
                <w:lang w:eastAsia="ro-RO"/>
              </w:rPr>
              <w:t>p</w:t>
            </w:r>
            <w:r w:rsidRPr="00B318D3">
              <w:rPr>
                <w:rStyle w:val="Bodytext90"/>
                <w:color w:val="000000"/>
                <w:sz w:val="24"/>
                <w:szCs w:val="24"/>
                <w:lang w:eastAsia="ro-RO"/>
              </w:rPr>
              <w:t>arter,</w:t>
            </w:r>
            <w:r>
              <w:rPr>
                <w:rStyle w:val="Bodytext90"/>
                <w:color w:val="000000"/>
                <w:sz w:val="24"/>
                <w:szCs w:val="24"/>
                <w:lang w:eastAsia="ro-RO"/>
              </w:rPr>
              <w:t xml:space="preserve"> poarta 2</w:t>
            </w:r>
          </w:p>
          <w:p w:rsidR="00F07508" w:rsidRPr="00B318D3" w:rsidRDefault="00F07508" w:rsidP="00F07508">
            <w:pPr>
              <w:pStyle w:val="Bodytext91"/>
              <w:shd w:val="clear" w:color="auto" w:fill="auto"/>
              <w:tabs>
                <w:tab w:val="left" w:pos="1368"/>
                <w:tab w:val="left" w:pos="1464"/>
                <w:tab w:val="left" w:pos="1979"/>
                <w:tab w:val="right" w:pos="3499"/>
              </w:tabs>
              <w:spacing w:before="0" w:line="274" w:lineRule="exact"/>
              <w:ind w:left="40"/>
              <w:jc w:val="both"/>
              <w:rPr>
                <w:sz w:val="24"/>
                <w:szCs w:val="24"/>
              </w:rPr>
            </w:pPr>
            <w:r>
              <w:rPr>
                <w:sz w:val="24"/>
                <w:szCs w:val="24"/>
              </w:rPr>
              <w:t xml:space="preserve"> S7 =  4 mp (2x2) situat în sediul Direcției de Evidență a Persoanei, în sala de așteptare</w:t>
            </w:r>
          </w:p>
        </w:tc>
      </w:tr>
      <w:tr w:rsidR="00B318D3" w:rsidRPr="00B318D3" w:rsidTr="004F544D">
        <w:tc>
          <w:tcPr>
            <w:tcW w:w="2250" w:type="dxa"/>
            <w:vAlign w:val="center"/>
          </w:tcPr>
          <w:p w:rsidR="00B318D3" w:rsidRPr="00B318D3" w:rsidRDefault="00B318D3" w:rsidP="00B318D3">
            <w:pPr>
              <w:pStyle w:val="Bodytext91"/>
              <w:shd w:val="clear" w:color="auto" w:fill="auto"/>
              <w:spacing w:before="0" w:after="0" w:line="274" w:lineRule="exact"/>
              <w:ind w:left="40"/>
              <w:jc w:val="center"/>
              <w:rPr>
                <w:sz w:val="24"/>
                <w:szCs w:val="24"/>
              </w:rPr>
            </w:pPr>
            <w:r w:rsidRPr="00B318D3">
              <w:rPr>
                <w:rStyle w:val="Bodytext9Exact"/>
                <w:color w:val="000000"/>
                <w:sz w:val="24"/>
                <w:szCs w:val="24"/>
                <w:lang w:eastAsia="ro-RO"/>
              </w:rPr>
              <w:t>F.3.</w:t>
            </w:r>
          </w:p>
          <w:p w:rsidR="00B318D3" w:rsidRPr="00B318D3" w:rsidRDefault="00B318D3" w:rsidP="00B318D3">
            <w:pPr>
              <w:pStyle w:val="Bodytext91"/>
              <w:shd w:val="clear" w:color="auto" w:fill="auto"/>
              <w:spacing w:before="0" w:after="0" w:line="274" w:lineRule="exact"/>
              <w:ind w:left="40"/>
              <w:jc w:val="center"/>
              <w:rPr>
                <w:sz w:val="24"/>
                <w:szCs w:val="24"/>
              </w:rPr>
            </w:pPr>
            <w:r w:rsidRPr="00B318D3">
              <w:rPr>
                <w:rStyle w:val="Bodytext9Exact"/>
                <w:color w:val="000000"/>
                <w:sz w:val="24"/>
                <w:szCs w:val="24"/>
                <w:lang w:eastAsia="ro-RO"/>
              </w:rPr>
              <w:t>Descrierea</w:t>
            </w:r>
          </w:p>
          <w:p w:rsidR="00B318D3" w:rsidRPr="00B318D3" w:rsidRDefault="00B318D3" w:rsidP="00B318D3">
            <w:pPr>
              <w:pStyle w:val="Bodytext91"/>
              <w:shd w:val="clear" w:color="auto" w:fill="auto"/>
              <w:spacing w:before="0" w:after="0" w:line="274" w:lineRule="exact"/>
              <w:ind w:left="40"/>
              <w:jc w:val="center"/>
              <w:rPr>
                <w:sz w:val="24"/>
                <w:szCs w:val="24"/>
              </w:rPr>
            </w:pPr>
            <w:r w:rsidRPr="00B318D3">
              <w:rPr>
                <w:rStyle w:val="Bodytext9Exact"/>
                <w:color w:val="000000"/>
                <w:sz w:val="24"/>
                <w:szCs w:val="24"/>
                <w:lang w:eastAsia="ro-RO"/>
              </w:rPr>
              <w:t>utilităţilor</w:t>
            </w:r>
          </w:p>
          <w:p w:rsidR="00B318D3" w:rsidRPr="00B318D3" w:rsidRDefault="00B318D3" w:rsidP="00B318D3">
            <w:pPr>
              <w:pStyle w:val="Bodytext91"/>
              <w:shd w:val="clear" w:color="auto" w:fill="auto"/>
              <w:spacing w:before="0" w:after="0" w:line="270" w:lineRule="exact"/>
              <w:ind w:left="40"/>
              <w:jc w:val="center"/>
              <w:rPr>
                <w:rStyle w:val="Bodytext9Exact"/>
                <w:color w:val="000000"/>
                <w:sz w:val="24"/>
                <w:szCs w:val="24"/>
                <w:lang w:eastAsia="ro-RO"/>
              </w:rPr>
            </w:pPr>
            <w:r w:rsidRPr="00B318D3">
              <w:rPr>
                <w:rStyle w:val="Bodytext9Exact"/>
                <w:color w:val="000000"/>
                <w:sz w:val="24"/>
                <w:szCs w:val="24"/>
                <w:lang w:eastAsia="ro-RO"/>
              </w:rPr>
              <w:t>sediului</w:t>
            </w:r>
          </w:p>
        </w:tc>
        <w:tc>
          <w:tcPr>
            <w:tcW w:w="8370" w:type="dxa"/>
            <w:vAlign w:val="center"/>
          </w:tcPr>
          <w:p w:rsidR="00B318D3" w:rsidRPr="00B318D3" w:rsidRDefault="00B318D3" w:rsidP="004F4F5B">
            <w:pPr>
              <w:pStyle w:val="Bodytext81"/>
              <w:shd w:val="clear" w:color="auto" w:fill="auto"/>
              <w:spacing w:line="274" w:lineRule="exact"/>
              <w:ind w:left="40" w:firstLine="0"/>
              <w:rPr>
                <w:sz w:val="24"/>
                <w:szCs w:val="24"/>
              </w:rPr>
            </w:pPr>
            <w:r w:rsidRPr="00B318D3">
              <w:rPr>
                <w:rStyle w:val="Bodytext8"/>
                <w:color w:val="000000"/>
                <w:sz w:val="24"/>
                <w:szCs w:val="24"/>
                <w:lang w:eastAsia="ro-RO"/>
              </w:rPr>
              <w:t>Utilităţile sediului în care este integrat spaţiul de închiriat sunt asigurate astfel:</w:t>
            </w:r>
          </w:p>
          <w:p w:rsidR="00B318D3" w:rsidRPr="00B318D3" w:rsidRDefault="00B318D3" w:rsidP="004F4F5B">
            <w:pPr>
              <w:pStyle w:val="Bodytext81"/>
              <w:numPr>
                <w:ilvl w:val="0"/>
                <w:numId w:val="15"/>
              </w:numPr>
              <w:shd w:val="clear" w:color="auto" w:fill="auto"/>
              <w:tabs>
                <w:tab w:val="left" w:pos="679"/>
              </w:tabs>
              <w:spacing w:line="274" w:lineRule="exact"/>
              <w:ind w:left="40" w:firstLine="0"/>
              <w:rPr>
                <w:sz w:val="24"/>
                <w:szCs w:val="24"/>
              </w:rPr>
            </w:pPr>
            <w:r w:rsidRPr="00B318D3">
              <w:rPr>
                <w:rStyle w:val="Bodytext8"/>
                <w:color w:val="000000"/>
                <w:sz w:val="24"/>
                <w:szCs w:val="24"/>
                <w:lang w:eastAsia="ro-RO"/>
              </w:rPr>
              <w:t>Energia electrică</w:t>
            </w:r>
          </w:p>
          <w:p w:rsidR="00B318D3" w:rsidRPr="00B318D3" w:rsidRDefault="00B318D3" w:rsidP="004F4F5B">
            <w:pPr>
              <w:pStyle w:val="Bodytext81"/>
              <w:shd w:val="clear" w:color="auto" w:fill="auto"/>
              <w:spacing w:line="274" w:lineRule="exact"/>
              <w:ind w:left="40" w:right="140" w:firstLine="0"/>
              <w:rPr>
                <w:sz w:val="24"/>
                <w:szCs w:val="24"/>
              </w:rPr>
            </w:pPr>
            <w:r w:rsidRPr="00B318D3">
              <w:rPr>
                <w:rStyle w:val="Bodytext8"/>
                <w:color w:val="000000"/>
                <w:sz w:val="24"/>
                <w:szCs w:val="24"/>
                <w:lang w:eastAsia="ro-RO"/>
              </w:rPr>
              <w:t>Utilităţile comune la care participă LOCATARUL (la comun alături de toţi utilizatorii incintei) sunt: energia ele</w:t>
            </w:r>
            <w:r w:rsidR="00363AB0">
              <w:rPr>
                <w:rStyle w:val="Bodytext8"/>
                <w:color w:val="000000"/>
                <w:sz w:val="24"/>
                <w:szCs w:val="24"/>
                <w:lang w:eastAsia="ro-RO"/>
              </w:rPr>
              <w:t>ctrică (pt aparatele de cafea,</w:t>
            </w:r>
            <w:r w:rsidRPr="00B318D3">
              <w:rPr>
                <w:rStyle w:val="Bodytext8"/>
                <w:color w:val="000000"/>
                <w:sz w:val="24"/>
                <w:szCs w:val="24"/>
                <w:lang w:eastAsia="ro-RO"/>
              </w:rPr>
              <w:t xml:space="preserve"> </w:t>
            </w:r>
            <w:r w:rsidR="00661F9C" w:rsidRPr="00661F9C">
              <w:rPr>
                <w:rStyle w:val="Bodytext7"/>
                <w:rFonts w:ascii="Times New Roman" w:hAnsi="Times New Roman" w:cs="Times New Roman"/>
                <w:b w:val="0"/>
                <w:bCs w:val="0"/>
                <w:color w:val="000000"/>
                <w:sz w:val="24"/>
                <w:szCs w:val="24"/>
                <w:lang w:val="ro-RO" w:eastAsia="ro-RO"/>
              </w:rPr>
              <w:t>snacky</w:t>
            </w:r>
            <w:r w:rsidR="00363AB0">
              <w:rPr>
                <w:rStyle w:val="Bodytext8"/>
                <w:color w:val="000000"/>
                <w:sz w:val="24"/>
                <w:szCs w:val="24"/>
                <w:lang w:eastAsia="ro-RO"/>
              </w:rPr>
              <w:t xml:space="preserve"> și copiatoare)</w:t>
            </w:r>
            <w:r w:rsidRPr="00B318D3">
              <w:rPr>
                <w:rStyle w:val="Bodytext8"/>
                <w:color w:val="000000"/>
                <w:sz w:val="24"/>
                <w:szCs w:val="24"/>
                <w:lang w:eastAsia="ro-RO"/>
              </w:rPr>
              <w:t xml:space="preserve">. Cheltuielile aferente asigurării/furnizării acestor utilităţi/servicii se plătesc de LOCATOR în mod global, în baza contractelor de furnizare/prestare încheiate cu furnizorii/prestatorii de utilităţi/servicii, iar de la LOCATAR se va percepe ulterior contravaloarea acestora în baza preţurilor furnizorilor, respectiv a </w:t>
            </w:r>
            <w:r w:rsidRPr="00B318D3">
              <w:rPr>
                <w:rStyle w:val="Bodytext80"/>
                <w:color w:val="000000"/>
                <w:sz w:val="24"/>
                <w:szCs w:val="24"/>
                <w:lang w:eastAsia="ro-RO"/>
              </w:rPr>
              <w:t>prestatorilor de servicii, în funcţie de cota de participare la consum stabilită.</w:t>
            </w:r>
          </w:p>
          <w:p w:rsidR="007740B9" w:rsidRDefault="00B318D3" w:rsidP="004F4F5B">
            <w:pPr>
              <w:pStyle w:val="Bodytext81"/>
              <w:shd w:val="clear" w:color="auto" w:fill="auto"/>
              <w:spacing w:line="328" w:lineRule="exact"/>
              <w:ind w:left="40" w:right="140" w:firstLine="0"/>
              <w:rPr>
                <w:rStyle w:val="Bodytext8"/>
                <w:color w:val="000000"/>
                <w:sz w:val="24"/>
                <w:szCs w:val="24"/>
                <w:lang w:eastAsia="ro-RO"/>
              </w:rPr>
            </w:pPr>
            <w:r w:rsidRPr="00B318D3">
              <w:rPr>
                <w:rStyle w:val="Bodytext8"/>
                <w:color w:val="000000"/>
                <w:sz w:val="24"/>
                <w:szCs w:val="24"/>
                <w:lang w:eastAsia="ro-RO"/>
              </w:rPr>
              <w:t>Valoarea preliminară a cotei de participare la consumul de energie electrica ce revine LOCATARULUI este înscrisa în anexa</w:t>
            </w:r>
            <w:r w:rsidR="005D4EF6">
              <w:rPr>
                <w:rStyle w:val="Bodytext8"/>
                <w:color w:val="000000"/>
                <w:sz w:val="24"/>
                <w:szCs w:val="24"/>
                <w:lang w:eastAsia="ro-RO"/>
              </w:rPr>
              <w:t xml:space="preserve"> nr. </w:t>
            </w:r>
            <w:r w:rsidR="00E71A36">
              <w:rPr>
                <w:rStyle w:val="Bodytext8"/>
                <w:color w:val="000000"/>
                <w:sz w:val="24"/>
                <w:szCs w:val="24"/>
                <w:lang w:eastAsia="ro-RO"/>
              </w:rPr>
              <w:t>3</w:t>
            </w:r>
            <w:r w:rsidRPr="00B318D3">
              <w:rPr>
                <w:rStyle w:val="Bodytext8"/>
                <w:color w:val="000000"/>
                <w:sz w:val="24"/>
                <w:szCs w:val="24"/>
                <w:lang w:eastAsia="ro-RO"/>
              </w:rPr>
              <w:t xml:space="preserve"> la prezentul caiet de sarcini şi reprezintă:</w:t>
            </w:r>
            <w:r w:rsidR="007740B9">
              <w:rPr>
                <w:rStyle w:val="Bodytext8"/>
                <w:color w:val="000000"/>
                <w:sz w:val="24"/>
                <w:szCs w:val="24"/>
                <w:lang w:eastAsia="ro-RO"/>
              </w:rPr>
              <w:t xml:space="preserve"> </w:t>
            </w:r>
            <w:r w:rsidRPr="00B318D3">
              <w:rPr>
                <w:rStyle w:val="Bodytext8"/>
                <w:color w:val="000000"/>
                <w:sz w:val="24"/>
                <w:szCs w:val="24"/>
                <w:lang w:eastAsia="ro-RO"/>
              </w:rPr>
              <w:t xml:space="preserve">cota de participare </w:t>
            </w:r>
            <w:r w:rsidR="005D4EF6">
              <w:rPr>
                <w:rStyle w:val="Bodytext8"/>
                <w:color w:val="000000"/>
                <w:sz w:val="24"/>
                <w:szCs w:val="24"/>
                <w:lang w:eastAsia="ro-RO"/>
              </w:rPr>
              <w:t>la energie electrică este data î</w:t>
            </w:r>
            <w:r w:rsidRPr="00B318D3">
              <w:rPr>
                <w:rStyle w:val="Bodytext8"/>
                <w:color w:val="000000"/>
                <w:sz w:val="24"/>
                <w:szCs w:val="24"/>
                <w:lang w:eastAsia="ro-RO"/>
              </w:rPr>
              <w:t xml:space="preserve">n funcţie de puterea instalata </w:t>
            </w:r>
            <w:proofErr w:type="gramStart"/>
            <w:r w:rsidRPr="00B318D3">
              <w:rPr>
                <w:rStyle w:val="Bodytext8"/>
                <w:color w:val="000000"/>
                <w:sz w:val="24"/>
                <w:szCs w:val="24"/>
                <w:lang w:eastAsia="ro-RO"/>
              </w:rPr>
              <w:t>a</w:t>
            </w:r>
            <w:proofErr w:type="gramEnd"/>
            <w:r w:rsidRPr="00B318D3">
              <w:rPr>
                <w:rStyle w:val="Bodytext8"/>
                <w:color w:val="000000"/>
                <w:sz w:val="24"/>
                <w:szCs w:val="24"/>
                <w:lang w:eastAsia="ro-RO"/>
              </w:rPr>
              <w:t xml:space="preserve"> aparatului </w:t>
            </w:r>
            <w:r w:rsidR="007740B9">
              <w:rPr>
                <w:rStyle w:val="Bodytext8"/>
                <w:color w:val="000000"/>
                <w:sz w:val="24"/>
                <w:szCs w:val="24"/>
                <w:lang w:eastAsia="ro-RO"/>
              </w:rPr>
              <w:t>respectiv.</w:t>
            </w:r>
          </w:p>
          <w:p w:rsidR="00B318D3" w:rsidRPr="004F544D" w:rsidRDefault="00B318D3" w:rsidP="00EC2C96">
            <w:pPr>
              <w:pStyle w:val="NoSpacing"/>
              <w:jc w:val="both"/>
              <w:rPr>
                <w:rStyle w:val="Bodytext90"/>
                <w:b/>
                <w:i/>
                <w:spacing w:val="0"/>
                <w:sz w:val="24"/>
                <w:szCs w:val="24"/>
                <w:shd w:val="clear" w:color="auto" w:fill="auto"/>
              </w:rPr>
            </w:pPr>
            <w:r w:rsidRPr="004F544D">
              <w:rPr>
                <w:rStyle w:val="BodytextTimesNewRoman"/>
                <w:b w:val="0"/>
                <w:bCs w:val="0"/>
                <w:i w:val="0"/>
                <w:iCs w:val="0"/>
                <w:color w:val="000000"/>
                <w:sz w:val="24"/>
                <w:szCs w:val="24"/>
                <w:lang w:eastAsia="ro-RO"/>
              </w:rPr>
              <w:t>Valoarea definitiv</w:t>
            </w:r>
            <w:r w:rsidR="00EC2C96">
              <w:rPr>
                <w:rStyle w:val="BodytextTimesNewRoman"/>
                <w:b w:val="0"/>
                <w:bCs w:val="0"/>
                <w:i w:val="0"/>
                <w:iCs w:val="0"/>
                <w:color w:val="000000"/>
                <w:sz w:val="24"/>
                <w:szCs w:val="24"/>
                <w:lang w:eastAsia="ro-RO"/>
              </w:rPr>
              <w:t>ă</w:t>
            </w:r>
            <w:r w:rsidRPr="004F544D">
              <w:rPr>
                <w:rStyle w:val="BodytextTimesNewRoman"/>
                <w:b w:val="0"/>
                <w:bCs w:val="0"/>
                <w:i w:val="0"/>
                <w:iCs w:val="0"/>
                <w:color w:val="000000"/>
                <w:sz w:val="24"/>
                <w:szCs w:val="24"/>
                <w:lang w:eastAsia="ro-RO"/>
              </w:rPr>
              <w:t xml:space="preserve"> a cotei de participare la consumul de utilităţi (energie electric</w:t>
            </w:r>
            <w:r w:rsidR="00EC2C96">
              <w:rPr>
                <w:rStyle w:val="BodytextTimesNewRoman"/>
                <w:b w:val="0"/>
                <w:bCs w:val="0"/>
                <w:i w:val="0"/>
                <w:iCs w:val="0"/>
                <w:color w:val="000000"/>
                <w:sz w:val="24"/>
                <w:szCs w:val="24"/>
                <w:lang w:eastAsia="ro-RO"/>
              </w:rPr>
              <w:t>ă</w:t>
            </w:r>
            <w:r w:rsidRPr="004F544D">
              <w:rPr>
                <w:rStyle w:val="BodytextTimesNewRoman"/>
                <w:b w:val="0"/>
                <w:bCs w:val="0"/>
                <w:i w:val="0"/>
                <w:iCs w:val="0"/>
                <w:color w:val="000000"/>
                <w:sz w:val="24"/>
                <w:szCs w:val="24"/>
                <w:lang w:eastAsia="ro-RO"/>
              </w:rPr>
              <w:t xml:space="preserve">) se va calcula după preluarea spaţiului de către LOCATAR </w:t>
            </w:r>
            <w:r w:rsidR="00EC2C96">
              <w:rPr>
                <w:rStyle w:val="BodytextTimesNewRoman"/>
                <w:b w:val="0"/>
                <w:bCs w:val="0"/>
                <w:i w:val="0"/>
                <w:iCs w:val="0"/>
                <w:color w:val="000000"/>
                <w:sz w:val="24"/>
                <w:szCs w:val="24"/>
                <w:lang w:eastAsia="ro-RO"/>
              </w:rPr>
              <w:t>î</w:t>
            </w:r>
            <w:r w:rsidRPr="004F544D">
              <w:rPr>
                <w:rStyle w:val="BodytextTimesNewRoman"/>
                <w:b w:val="0"/>
                <w:bCs w:val="0"/>
                <w:i w:val="0"/>
                <w:iCs w:val="0"/>
                <w:color w:val="000000"/>
                <w:sz w:val="24"/>
                <w:szCs w:val="24"/>
                <w:lang w:eastAsia="ro-RO"/>
              </w:rPr>
              <w:t xml:space="preserve">n funcţie de consumul mediu lunar al fiecărui aparat conform cărții tehnice puse la dispoziţie de ofertant şi se va înscrie în Anexa nr. 2 la contractul de închiriere, fiind parte integrantă din </w:t>
            </w:r>
            <w:r w:rsidRPr="004F544D">
              <w:rPr>
                <w:rStyle w:val="BodytextTimesNewRoman"/>
                <w:b w:val="0"/>
                <w:bCs w:val="0"/>
                <w:i w:val="0"/>
                <w:iCs w:val="0"/>
                <w:color w:val="000000"/>
                <w:sz w:val="24"/>
                <w:szCs w:val="24"/>
                <w:lang w:eastAsia="ro-RO"/>
              </w:rPr>
              <w:lastRenderedPageBreak/>
              <w:t>acesta.</w:t>
            </w:r>
            <w:r w:rsidR="009300EA">
              <w:rPr>
                <w:rStyle w:val="Bodytext"/>
                <w:color w:val="000000"/>
                <w:lang w:eastAsia="ro-RO"/>
              </w:rPr>
              <w:t xml:space="preserve"> </w:t>
            </w:r>
            <w:r w:rsidR="009300EA" w:rsidRPr="007740B9">
              <w:t>Plata utilită</w:t>
            </w:r>
            <w:r w:rsidR="007740B9" w:rsidRPr="007740B9">
              <w:t>ţilor se face lunar,</w:t>
            </w:r>
            <w:r w:rsidR="004F4F5B">
              <w:t xml:space="preserve"> în baza facturii emise de către Biroul Evidență Patrimoniu, Direcția Economică din cadrul Primăriei Municipiului Timișoara și </w:t>
            </w:r>
            <w:r w:rsidR="00EC2C96">
              <w:t>se achită</w:t>
            </w:r>
            <w:r w:rsidR="007740B9" w:rsidRPr="007740B9">
              <w:t xml:space="preserve"> în contul RO62 TREZ 24A5 1010 3200 103X</w:t>
            </w:r>
            <w:r w:rsidR="009300EA" w:rsidRPr="007740B9">
              <w:t>, deschis la Trezoreria Timişoara în numele locatorului</w:t>
            </w:r>
            <w:r w:rsidR="004F4F5B">
              <w:t>.</w:t>
            </w:r>
          </w:p>
        </w:tc>
      </w:tr>
    </w:tbl>
    <w:p w:rsidR="00B318D3" w:rsidRPr="00B318D3" w:rsidRDefault="00B318D3" w:rsidP="00B318D3">
      <w:pPr>
        <w:pStyle w:val="NoSpacing"/>
        <w:jc w:val="both"/>
        <w:rPr>
          <w:b/>
          <w:u w:val="single"/>
          <w:lang w:val="ro-RO" w:eastAsia="ro-RO"/>
        </w:rPr>
      </w:pPr>
    </w:p>
    <w:p w:rsidR="00995C9B" w:rsidRDefault="00995C9B">
      <w:pPr>
        <w:rPr>
          <w:lang w:val="ro-RO"/>
        </w:rPr>
      </w:pPr>
    </w:p>
    <w:p w:rsidR="00E71A36" w:rsidRDefault="00E71A36">
      <w:pPr>
        <w:rPr>
          <w:lang w:val="ro-RO"/>
        </w:rPr>
      </w:pPr>
    </w:p>
    <w:p w:rsidR="00E71A36" w:rsidRDefault="00E71A36">
      <w:pPr>
        <w:rPr>
          <w:lang w:val="ro-RO"/>
        </w:rPr>
      </w:pPr>
    </w:p>
    <w:p w:rsidR="00E71A36" w:rsidRDefault="00E71A36" w:rsidP="00E71A36">
      <w:pPr>
        <w:pStyle w:val="NoSpacing"/>
        <w:rPr>
          <w:lang w:val="ro-RO"/>
        </w:rPr>
      </w:pPr>
      <w:r>
        <w:rPr>
          <w:lang w:val="ro-RO"/>
        </w:rPr>
        <w:t xml:space="preserve">           DIRECTOR,                                                                                       CONSILIER,</w:t>
      </w:r>
    </w:p>
    <w:p w:rsidR="00E71A36" w:rsidRPr="00B318D3" w:rsidRDefault="00E71A36" w:rsidP="00E71A36">
      <w:pPr>
        <w:pStyle w:val="NoSpacing"/>
        <w:rPr>
          <w:lang w:val="ro-RO"/>
        </w:rPr>
      </w:pPr>
      <w:r>
        <w:rPr>
          <w:lang w:val="ro-RO"/>
        </w:rPr>
        <w:t>Ec. FLORIN RĂVĂȘILĂ                                                                       MARINELA BANDI</w:t>
      </w:r>
    </w:p>
    <w:sectPr w:rsidR="00E71A36" w:rsidRPr="00B318D3" w:rsidSect="00995C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smallCaps w:val="0"/>
        <w:strike w:val="0"/>
        <w:color w:val="000000"/>
        <w:spacing w:val="0"/>
        <w:w w:val="100"/>
        <w:position w:val="0"/>
        <w:sz w:val="21"/>
        <w:u w:val="none"/>
      </w:rPr>
    </w:lvl>
    <w:lvl w:ilvl="1">
      <w:start w:val="1"/>
      <w:numFmt w:val="bullet"/>
      <w:lvlText w:val="•"/>
      <w:lvlJc w:val="left"/>
      <w:rPr>
        <w:rFonts w:ascii="Times New Roman" w:hAnsi="Times New Roman"/>
        <w:b w:val="0"/>
        <w:i/>
        <w:smallCaps w:val="0"/>
        <w:strike w:val="0"/>
        <w:color w:val="000000"/>
        <w:spacing w:val="0"/>
        <w:w w:val="100"/>
        <w:position w:val="0"/>
        <w:sz w:val="21"/>
        <w:u w:val="none"/>
      </w:rPr>
    </w:lvl>
    <w:lvl w:ilvl="2">
      <w:start w:val="1"/>
      <w:numFmt w:val="bullet"/>
      <w:lvlText w:val="•"/>
      <w:lvlJc w:val="left"/>
      <w:rPr>
        <w:rFonts w:ascii="Times New Roman" w:hAnsi="Times New Roman"/>
        <w:b w:val="0"/>
        <w:i/>
        <w:smallCaps w:val="0"/>
        <w:strike w:val="0"/>
        <w:color w:val="000000"/>
        <w:spacing w:val="0"/>
        <w:w w:val="100"/>
        <w:position w:val="0"/>
        <w:sz w:val="21"/>
        <w:u w:val="none"/>
      </w:rPr>
    </w:lvl>
    <w:lvl w:ilvl="3">
      <w:start w:val="1"/>
      <w:numFmt w:val="bullet"/>
      <w:lvlText w:val="•"/>
      <w:lvlJc w:val="left"/>
      <w:rPr>
        <w:rFonts w:ascii="Times New Roman" w:hAnsi="Times New Roman"/>
        <w:b w:val="0"/>
        <w:i/>
        <w:smallCaps w:val="0"/>
        <w:strike w:val="0"/>
        <w:color w:val="000000"/>
        <w:spacing w:val="0"/>
        <w:w w:val="100"/>
        <w:position w:val="0"/>
        <w:sz w:val="21"/>
        <w:u w:val="none"/>
      </w:rPr>
    </w:lvl>
    <w:lvl w:ilvl="4">
      <w:start w:val="1"/>
      <w:numFmt w:val="bullet"/>
      <w:lvlText w:val="•"/>
      <w:lvlJc w:val="left"/>
      <w:rPr>
        <w:rFonts w:ascii="Times New Roman" w:hAnsi="Times New Roman"/>
        <w:b w:val="0"/>
        <w:i/>
        <w:smallCaps w:val="0"/>
        <w:strike w:val="0"/>
        <w:color w:val="000000"/>
        <w:spacing w:val="0"/>
        <w:w w:val="100"/>
        <w:position w:val="0"/>
        <w:sz w:val="21"/>
        <w:u w:val="none"/>
      </w:rPr>
    </w:lvl>
    <w:lvl w:ilvl="5">
      <w:start w:val="1"/>
      <w:numFmt w:val="bullet"/>
      <w:lvlText w:val="•"/>
      <w:lvlJc w:val="left"/>
      <w:rPr>
        <w:rFonts w:ascii="Times New Roman" w:hAnsi="Times New Roman"/>
        <w:b w:val="0"/>
        <w:i/>
        <w:smallCaps w:val="0"/>
        <w:strike w:val="0"/>
        <w:color w:val="000000"/>
        <w:spacing w:val="0"/>
        <w:w w:val="100"/>
        <w:position w:val="0"/>
        <w:sz w:val="21"/>
        <w:u w:val="none"/>
      </w:rPr>
    </w:lvl>
    <w:lvl w:ilvl="6">
      <w:start w:val="1"/>
      <w:numFmt w:val="bullet"/>
      <w:lvlText w:val="•"/>
      <w:lvlJc w:val="left"/>
      <w:rPr>
        <w:rFonts w:ascii="Times New Roman" w:hAnsi="Times New Roman"/>
        <w:b w:val="0"/>
        <w:i/>
        <w:smallCaps w:val="0"/>
        <w:strike w:val="0"/>
        <w:color w:val="000000"/>
        <w:spacing w:val="0"/>
        <w:w w:val="100"/>
        <w:position w:val="0"/>
        <w:sz w:val="21"/>
        <w:u w:val="none"/>
      </w:rPr>
    </w:lvl>
    <w:lvl w:ilvl="7">
      <w:start w:val="1"/>
      <w:numFmt w:val="bullet"/>
      <w:lvlText w:val="•"/>
      <w:lvlJc w:val="left"/>
      <w:rPr>
        <w:rFonts w:ascii="Times New Roman" w:hAnsi="Times New Roman"/>
        <w:b w:val="0"/>
        <w:i/>
        <w:smallCaps w:val="0"/>
        <w:strike w:val="0"/>
        <w:color w:val="000000"/>
        <w:spacing w:val="0"/>
        <w:w w:val="100"/>
        <w:position w:val="0"/>
        <w:sz w:val="21"/>
        <w:u w:val="none"/>
      </w:rPr>
    </w:lvl>
    <w:lvl w:ilvl="8">
      <w:start w:val="1"/>
      <w:numFmt w:val="bullet"/>
      <w:lvlText w:val="•"/>
      <w:lvlJc w:val="left"/>
      <w:rPr>
        <w:rFonts w:ascii="Times New Roman" w:hAnsi="Times New Roman"/>
        <w:b w:val="0"/>
        <w:i/>
        <w:smallCaps w:val="0"/>
        <w:strike w:val="0"/>
        <w:color w:val="000000"/>
        <w:spacing w:val="0"/>
        <w:w w:val="100"/>
        <w:position w:val="0"/>
        <w:sz w:val="21"/>
        <w:u w:val="none"/>
      </w:rPr>
    </w:lvl>
  </w:abstractNum>
  <w:abstractNum w:abstractNumId="1">
    <w:nsid w:val="00000003"/>
    <w:multiLevelType w:val="multilevel"/>
    <w:tmpl w:val="B6623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nsid w:val="00000013"/>
    <w:multiLevelType w:val="multilevel"/>
    <w:tmpl w:val="00000012"/>
    <w:lvl w:ilvl="0">
      <w:start w:val="1"/>
      <w:numFmt w:val="decimal"/>
      <w:lvlText w:val="1.%1."/>
      <w:lvlJc w:val="left"/>
      <w:rPr>
        <w:rFonts w:ascii="Times New Roman" w:hAnsi="Times New Roman" w:cs="Times New Roman"/>
        <w:b w:val="0"/>
        <w:bCs w:val="0"/>
        <w:i w:val="0"/>
        <w:iCs w:val="0"/>
        <w:smallCaps w:val="0"/>
        <w:strike w:val="0"/>
        <w:color w:val="000000"/>
        <w:spacing w:val="1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nsid w:val="0000001D"/>
    <w:multiLevelType w:val="multilevel"/>
    <w:tmpl w:val="0000001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1">
    <w:nsid w:val="0000001F"/>
    <w:multiLevelType w:val="multilevel"/>
    <w:tmpl w:val="0000001E"/>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2">
    <w:nsid w:val="00000021"/>
    <w:multiLevelType w:val="multilevel"/>
    <w:tmpl w:val="00000020"/>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3">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4">
    <w:nsid w:val="00000025"/>
    <w:multiLevelType w:val="multilevel"/>
    <w:tmpl w:val="0000002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5">
    <w:nsid w:val="0000004D"/>
    <w:multiLevelType w:val="multilevel"/>
    <w:tmpl w:val="0000004C"/>
    <w:lvl w:ilvl="0">
      <w:start w:val="1"/>
      <w:numFmt w:val="decimal"/>
      <w:lvlText w:val="6.%1."/>
      <w:lvlJc w:val="left"/>
      <w:rPr>
        <w:rFonts w:ascii="Arial" w:hAnsi="Arial" w:cs="Arial"/>
        <w:b/>
        <w:bCs/>
        <w:i/>
        <w:iCs/>
        <w:smallCaps w:val="0"/>
        <w:strike w:val="0"/>
        <w:color w:val="000000"/>
        <w:spacing w:val="0"/>
        <w:w w:val="150"/>
        <w:position w:val="0"/>
        <w:sz w:val="15"/>
        <w:szCs w:val="15"/>
        <w:u w:val="none"/>
      </w:rPr>
    </w:lvl>
    <w:lvl w:ilvl="1">
      <w:start w:val="1"/>
      <w:numFmt w:val="decimal"/>
      <w:lvlText w:val="6.%1."/>
      <w:lvlJc w:val="left"/>
      <w:rPr>
        <w:rFonts w:ascii="Arial" w:hAnsi="Arial" w:cs="Arial"/>
        <w:b/>
        <w:bCs/>
        <w:i/>
        <w:iCs/>
        <w:smallCaps w:val="0"/>
        <w:strike w:val="0"/>
        <w:color w:val="000000"/>
        <w:spacing w:val="0"/>
        <w:w w:val="150"/>
        <w:position w:val="0"/>
        <w:sz w:val="15"/>
        <w:szCs w:val="15"/>
        <w:u w:val="none"/>
      </w:rPr>
    </w:lvl>
    <w:lvl w:ilvl="2">
      <w:start w:val="1"/>
      <w:numFmt w:val="decimal"/>
      <w:lvlText w:val="6.%1."/>
      <w:lvlJc w:val="left"/>
      <w:rPr>
        <w:rFonts w:ascii="Arial" w:hAnsi="Arial" w:cs="Arial"/>
        <w:b/>
        <w:bCs/>
        <w:i/>
        <w:iCs/>
        <w:smallCaps w:val="0"/>
        <w:strike w:val="0"/>
        <w:color w:val="000000"/>
        <w:spacing w:val="0"/>
        <w:w w:val="150"/>
        <w:position w:val="0"/>
        <w:sz w:val="15"/>
        <w:szCs w:val="15"/>
        <w:u w:val="none"/>
      </w:rPr>
    </w:lvl>
    <w:lvl w:ilvl="3">
      <w:start w:val="1"/>
      <w:numFmt w:val="decimal"/>
      <w:lvlText w:val="6.%1."/>
      <w:lvlJc w:val="left"/>
      <w:rPr>
        <w:rFonts w:ascii="Arial" w:hAnsi="Arial" w:cs="Arial"/>
        <w:b/>
        <w:bCs/>
        <w:i/>
        <w:iCs/>
        <w:smallCaps w:val="0"/>
        <w:strike w:val="0"/>
        <w:color w:val="000000"/>
        <w:spacing w:val="0"/>
        <w:w w:val="150"/>
        <w:position w:val="0"/>
        <w:sz w:val="15"/>
        <w:szCs w:val="15"/>
        <w:u w:val="none"/>
      </w:rPr>
    </w:lvl>
    <w:lvl w:ilvl="4">
      <w:start w:val="1"/>
      <w:numFmt w:val="decimal"/>
      <w:lvlText w:val="6.%1."/>
      <w:lvlJc w:val="left"/>
      <w:rPr>
        <w:rFonts w:ascii="Arial" w:hAnsi="Arial" w:cs="Arial"/>
        <w:b/>
        <w:bCs/>
        <w:i/>
        <w:iCs/>
        <w:smallCaps w:val="0"/>
        <w:strike w:val="0"/>
        <w:color w:val="000000"/>
        <w:spacing w:val="0"/>
        <w:w w:val="150"/>
        <w:position w:val="0"/>
        <w:sz w:val="15"/>
        <w:szCs w:val="15"/>
        <w:u w:val="none"/>
      </w:rPr>
    </w:lvl>
    <w:lvl w:ilvl="5">
      <w:start w:val="1"/>
      <w:numFmt w:val="decimal"/>
      <w:lvlText w:val="6.%1."/>
      <w:lvlJc w:val="left"/>
      <w:rPr>
        <w:rFonts w:ascii="Arial" w:hAnsi="Arial" w:cs="Arial"/>
        <w:b/>
        <w:bCs/>
        <w:i/>
        <w:iCs/>
        <w:smallCaps w:val="0"/>
        <w:strike w:val="0"/>
        <w:color w:val="000000"/>
        <w:spacing w:val="0"/>
        <w:w w:val="150"/>
        <w:position w:val="0"/>
        <w:sz w:val="15"/>
        <w:szCs w:val="15"/>
        <w:u w:val="none"/>
      </w:rPr>
    </w:lvl>
    <w:lvl w:ilvl="6">
      <w:start w:val="1"/>
      <w:numFmt w:val="decimal"/>
      <w:lvlText w:val="6.%1."/>
      <w:lvlJc w:val="left"/>
      <w:rPr>
        <w:rFonts w:ascii="Arial" w:hAnsi="Arial" w:cs="Arial"/>
        <w:b/>
        <w:bCs/>
        <w:i/>
        <w:iCs/>
        <w:smallCaps w:val="0"/>
        <w:strike w:val="0"/>
        <w:color w:val="000000"/>
        <w:spacing w:val="0"/>
        <w:w w:val="150"/>
        <w:position w:val="0"/>
        <w:sz w:val="15"/>
        <w:szCs w:val="15"/>
        <w:u w:val="none"/>
      </w:rPr>
    </w:lvl>
    <w:lvl w:ilvl="7">
      <w:start w:val="1"/>
      <w:numFmt w:val="decimal"/>
      <w:lvlText w:val="6.%1."/>
      <w:lvlJc w:val="left"/>
      <w:rPr>
        <w:rFonts w:ascii="Arial" w:hAnsi="Arial" w:cs="Arial"/>
        <w:b/>
        <w:bCs/>
        <w:i/>
        <w:iCs/>
        <w:smallCaps w:val="0"/>
        <w:strike w:val="0"/>
        <w:color w:val="000000"/>
        <w:spacing w:val="0"/>
        <w:w w:val="150"/>
        <w:position w:val="0"/>
        <w:sz w:val="15"/>
        <w:szCs w:val="15"/>
        <w:u w:val="none"/>
      </w:rPr>
    </w:lvl>
    <w:lvl w:ilvl="8">
      <w:start w:val="1"/>
      <w:numFmt w:val="decimal"/>
      <w:lvlText w:val="6.%1."/>
      <w:lvlJc w:val="left"/>
      <w:rPr>
        <w:rFonts w:ascii="Arial" w:hAnsi="Arial" w:cs="Arial"/>
        <w:b/>
        <w:bCs/>
        <w:i/>
        <w:iCs/>
        <w:smallCaps w:val="0"/>
        <w:strike w:val="0"/>
        <w:color w:val="000000"/>
        <w:spacing w:val="0"/>
        <w:w w:val="150"/>
        <w:position w:val="0"/>
        <w:sz w:val="15"/>
        <w:szCs w:val="15"/>
        <w:u w:val="none"/>
      </w:rPr>
    </w:lvl>
  </w:abstractNum>
  <w:abstractNum w:abstractNumId="16">
    <w:nsid w:val="5EC61EDA"/>
    <w:multiLevelType w:val="hybridMultilevel"/>
    <w:tmpl w:val="9342B1B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E011DA"/>
    <w:multiLevelType w:val="hybridMultilevel"/>
    <w:tmpl w:val="CAFCBF98"/>
    <w:lvl w:ilvl="0" w:tplc="1AAA70C6">
      <w:start w:val="1"/>
      <w:numFmt w:val="bullet"/>
      <w:lvlText w:val="-"/>
      <w:lvlJc w:val="left"/>
      <w:pPr>
        <w:ind w:left="720" w:hanging="360"/>
      </w:pPr>
      <w:rPr>
        <w:rFonts w:ascii="Times New Roman" w:eastAsiaTheme="minorHAnsi" w:hAnsi="Times New Roman" w:cs="Times New Roman" w:hint="default"/>
        <w:b w:val="0"/>
        <w:i w:val="0"/>
        <w:color w:val="000000"/>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8"/>
  <w:hideSpellingErrors/>
  <w:proofState w:grammar="clean"/>
  <w:defaultTabStop w:val="720"/>
  <w:characterSpacingControl w:val="doNotCompress"/>
  <w:compat/>
  <w:rsids>
    <w:rsidRoot w:val="00B318D3"/>
    <w:rsid w:val="000677DA"/>
    <w:rsid w:val="000A54C6"/>
    <w:rsid w:val="000B6C83"/>
    <w:rsid w:val="00127F10"/>
    <w:rsid w:val="001451F1"/>
    <w:rsid w:val="00147BAD"/>
    <w:rsid w:val="00172751"/>
    <w:rsid w:val="0017451E"/>
    <w:rsid w:val="001E7A60"/>
    <w:rsid w:val="001F3A2C"/>
    <w:rsid w:val="00216A46"/>
    <w:rsid w:val="002A5813"/>
    <w:rsid w:val="002E461F"/>
    <w:rsid w:val="003341FD"/>
    <w:rsid w:val="0035762E"/>
    <w:rsid w:val="00363AB0"/>
    <w:rsid w:val="00432EB1"/>
    <w:rsid w:val="00444DCA"/>
    <w:rsid w:val="004F4F5B"/>
    <w:rsid w:val="004F544D"/>
    <w:rsid w:val="00500EB7"/>
    <w:rsid w:val="005973C7"/>
    <w:rsid w:val="005D4EF6"/>
    <w:rsid w:val="00645319"/>
    <w:rsid w:val="00661F9C"/>
    <w:rsid w:val="006A1FBC"/>
    <w:rsid w:val="006A48A7"/>
    <w:rsid w:val="006A688B"/>
    <w:rsid w:val="006B1FB0"/>
    <w:rsid w:val="006D6B52"/>
    <w:rsid w:val="006E371A"/>
    <w:rsid w:val="006F0A0C"/>
    <w:rsid w:val="00721EEE"/>
    <w:rsid w:val="007740B9"/>
    <w:rsid w:val="008428BA"/>
    <w:rsid w:val="0088530D"/>
    <w:rsid w:val="008A02D5"/>
    <w:rsid w:val="008B560D"/>
    <w:rsid w:val="008B6C1D"/>
    <w:rsid w:val="008F6EDD"/>
    <w:rsid w:val="00900AA4"/>
    <w:rsid w:val="00921808"/>
    <w:rsid w:val="009300EA"/>
    <w:rsid w:val="009300F6"/>
    <w:rsid w:val="009713FA"/>
    <w:rsid w:val="00971AE9"/>
    <w:rsid w:val="00995C9B"/>
    <w:rsid w:val="009C49B3"/>
    <w:rsid w:val="00A67D22"/>
    <w:rsid w:val="00A907A2"/>
    <w:rsid w:val="00B16A26"/>
    <w:rsid w:val="00B318D3"/>
    <w:rsid w:val="00B43ED3"/>
    <w:rsid w:val="00B936E6"/>
    <w:rsid w:val="00BD133C"/>
    <w:rsid w:val="00C25813"/>
    <w:rsid w:val="00C25EDA"/>
    <w:rsid w:val="00C44D6E"/>
    <w:rsid w:val="00C610C2"/>
    <w:rsid w:val="00C759B6"/>
    <w:rsid w:val="00C80280"/>
    <w:rsid w:val="00CA36F2"/>
    <w:rsid w:val="00D20C1A"/>
    <w:rsid w:val="00D472CB"/>
    <w:rsid w:val="00DA4FCB"/>
    <w:rsid w:val="00E61DC4"/>
    <w:rsid w:val="00E641FC"/>
    <w:rsid w:val="00E71A36"/>
    <w:rsid w:val="00E876FA"/>
    <w:rsid w:val="00EC2C96"/>
    <w:rsid w:val="00ED17F3"/>
    <w:rsid w:val="00F07508"/>
    <w:rsid w:val="00F458D8"/>
    <w:rsid w:val="00F750DE"/>
    <w:rsid w:val="00F93B78"/>
    <w:rsid w:val="00FA0C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C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7">
    <w:name w:val="Body text (7)_"/>
    <w:basedOn w:val="DefaultParagraphFont"/>
    <w:link w:val="Bodytext70"/>
    <w:uiPriority w:val="99"/>
    <w:locked/>
    <w:rsid w:val="00B318D3"/>
    <w:rPr>
      <w:rFonts w:ascii="Arial" w:hAnsi="Arial" w:cs="Arial"/>
      <w:b/>
      <w:bCs/>
      <w:sz w:val="20"/>
      <w:szCs w:val="20"/>
      <w:shd w:val="clear" w:color="auto" w:fill="FFFFFF"/>
    </w:rPr>
  </w:style>
  <w:style w:type="paragraph" w:customStyle="1" w:styleId="Bodytext70">
    <w:name w:val="Body text (7)"/>
    <w:basedOn w:val="Normal"/>
    <w:link w:val="Bodytext7"/>
    <w:uiPriority w:val="99"/>
    <w:rsid w:val="00B318D3"/>
    <w:pPr>
      <w:widowControl w:val="0"/>
      <w:shd w:val="clear" w:color="auto" w:fill="FFFFFF"/>
      <w:spacing w:after="1080" w:line="234" w:lineRule="exact"/>
      <w:ind w:firstLine="2260"/>
    </w:pPr>
    <w:rPr>
      <w:rFonts w:ascii="Arial" w:hAnsi="Arial" w:cs="Arial"/>
      <w:b/>
      <w:bCs/>
      <w:sz w:val="20"/>
      <w:szCs w:val="20"/>
    </w:rPr>
  </w:style>
  <w:style w:type="paragraph" w:styleId="NoSpacing">
    <w:name w:val="No Spacing"/>
    <w:uiPriority w:val="1"/>
    <w:qFormat/>
    <w:rsid w:val="00B318D3"/>
    <w:pPr>
      <w:spacing w:after="0" w:line="240" w:lineRule="auto"/>
    </w:pPr>
  </w:style>
  <w:style w:type="table" w:styleId="TableGrid">
    <w:name w:val="Table Grid"/>
    <w:basedOn w:val="TableNormal"/>
    <w:uiPriority w:val="59"/>
    <w:rsid w:val="00B318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0"/>
    <w:uiPriority w:val="99"/>
    <w:locked/>
    <w:rsid w:val="00B318D3"/>
    <w:rPr>
      <w:rFonts w:ascii="Arial" w:hAnsi="Arial" w:cs="Arial"/>
      <w:b/>
      <w:bCs/>
      <w:i/>
      <w:iCs/>
      <w:w w:val="150"/>
      <w:sz w:val="15"/>
      <w:szCs w:val="15"/>
      <w:shd w:val="clear" w:color="auto" w:fill="FFFFFF"/>
    </w:rPr>
  </w:style>
  <w:style w:type="character" w:customStyle="1" w:styleId="BodytextTimesNewRoman">
    <w:name w:val="Body text + Times New Roman"/>
    <w:aliases w:val="10,5 pt,Not Bold,Not Italic,Scale 100%"/>
    <w:basedOn w:val="Bodytext"/>
    <w:uiPriority w:val="99"/>
    <w:rsid w:val="00B318D3"/>
    <w:rPr>
      <w:rFonts w:ascii="Times New Roman" w:hAnsi="Times New Roman" w:cs="Times New Roman"/>
      <w:w w:val="100"/>
      <w:sz w:val="21"/>
      <w:szCs w:val="21"/>
    </w:rPr>
  </w:style>
  <w:style w:type="character" w:customStyle="1" w:styleId="BodytextTimesNewRoman5">
    <w:name w:val="Body text + Times New Roman5"/>
    <w:aliases w:val="102,5 pt6,Not Bold11,Not Italic6,Spacing 0 pt5,Scale 100%12"/>
    <w:basedOn w:val="Bodytext"/>
    <w:uiPriority w:val="99"/>
    <w:rsid w:val="00B318D3"/>
    <w:rPr>
      <w:rFonts w:ascii="Times New Roman" w:hAnsi="Times New Roman" w:cs="Times New Roman"/>
      <w:spacing w:val="10"/>
      <w:w w:val="100"/>
      <w:sz w:val="21"/>
      <w:szCs w:val="21"/>
    </w:rPr>
  </w:style>
  <w:style w:type="paragraph" w:customStyle="1" w:styleId="Bodytext0">
    <w:name w:val="Body text"/>
    <w:basedOn w:val="Normal"/>
    <w:link w:val="Bodytext"/>
    <w:uiPriority w:val="99"/>
    <w:rsid w:val="00B318D3"/>
    <w:pPr>
      <w:widowControl w:val="0"/>
      <w:shd w:val="clear" w:color="auto" w:fill="FFFFFF"/>
      <w:spacing w:after="120" w:line="202" w:lineRule="exact"/>
      <w:ind w:hanging="1140"/>
    </w:pPr>
    <w:rPr>
      <w:rFonts w:ascii="Arial" w:hAnsi="Arial" w:cs="Arial"/>
      <w:b/>
      <w:bCs/>
      <w:i/>
      <w:iCs/>
      <w:w w:val="150"/>
      <w:sz w:val="15"/>
      <w:szCs w:val="15"/>
    </w:rPr>
  </w:style>
  <w:style w:type="character" w:customStyle="1" w:styleId="BodytextTimesNewRoman4">
    <w:name w:val="Body text + Times New Roman4"/>
    <w:aliases w:val="101,5 pt5,Not Bold10,Scale 100%10"/>
    <w:basedOn w:val="Bodytext"/>
    <w:uiPriority w:val="99"/>
    <w:rsid w:val="00B318D3"/>
    <w:rPr>
      <w:rFonts w:ascii="Times New Roman" w:hAnsi="Times New Roman" w:cs="Times New Roman"/>
      <w:i/>
      <w:iCs/>
      <w:w w:val="100"/>
      <w:sz w:val="21"/>
      <w:szCs w:val="21"/>
      <w:u w:val="none"/>
    </w:rPr>
  </w:style>
  <w:style w:type="character" w:customStyle="1" w:styleId="Bodytext9">
    <w:name w:val="Body text + 9"/>
    <w:aliases w:val="5 pt4,Not Bold9,Not Italic4,Scale 100%9"/>
    <w:basedOn w:val="Bodytext"/>
    <w:uiPriority w:val="99"/>
    <w:rsid w:val="00B318D3"/>
    <w:rPr>
      <w:w w:val="100"/>
      <w:sz w:val="19"/>
      <w:szCs w:val="19"/>
      <w:u w:val="none"/>
    </w:rPr>
  </w:style>
  <w:style w:type="character" w:customStyle="1" w:styleId="BodytextTimesNewRoman3">
    <w:name w:val="Body text + Times New Roman3"/>
    <w:aliases w:val="11 pt,Not Bold8,Scale 100%8"/>
    <w:basedOn w:val="Bodytext"/>
    <w:uiPriority w:val="99"/>
    <w:rsid w:val="00B318D3"/>
    <w:rPr>
      <w:rFonts w:ascii="Times New Roman" w:hAnsi="Times New Roman" w:cs="Times New Roman"/>
      <w:i/>
      <w:iCs/>
      <w:w w:val="100"/>
      <w:sz w:val="22"/>
      <w:szCs w:val="22"/>
      <w:u w:val="none"/>
    </w:rPr>
  </w:style>
  <w:style w:type="character" w:customStyle="1" w:styleId="Bodytext4">
    <w:name w:val="Body text (4)_"/>
    <w:basedOn w:val="DefaultParagraphFont"/>
    <w:link w:val="Bodytext40"/>
    <w:uiPriority w:val="99"/>
    <w:locked/>
    <w:rsid w:val="00B318D3"/>
    <w:rPr>
      <w:rFonts w:ascii="Arial" w:hAnsi="Arial" w:cs="Arial"/>
      <w:sz w:val="15"/>
      <w:szCs w:val="15"/>
      <w:shd w:val="clear" w:color="auto" w:fill="FFFFFF"/>
    </w:rPr>
  </w:style>
  <w:style w:type="paragraph" w:customStyle="1" w:styleId="Bodytext40">
    <w:name w:val="Body text (4)"/>
    <w:basedOn w:val="Normal"/>
    <w:link w:val="Bodytext4"/>
    <w:uiPriority w:val="99"/>
    <w:rsid w:val="00B318D3"/>
    <w:pPr>
      <w:widowControl w:val="0"/>
      <w:shd w:val="clear" w:color="auto" w:fill="FFFFFF"/>
      <w:spacing w:after="0" w:line="212" w:lineRule="exact"/>
      <w:ind w:hanging="420"/>
      <w:jc w:val="both"/>
    </w:pPr>
    <w:rPr>
      <w:rFonts w:ascii="Arial" w:hAnsi="Arial" w:cs="Arial"/>
      <w:sz w:val="15"/>
      <w:szCs w:val="15"/>
    </w:rPr>
  </w:style>
  <w:style w:type="character" w:customStyle="1" w:styleId="Heading1">
    <w:name w:val="Heading #1_"/>
    <w:basedOn w:val="DefaultParagraphFont"/>
    <w:link w:val="Heading10"/>
    <w:uiPriority w:val="99"/>
    <w:locked/>
    <w:rsid w:val="00B318D3"/>
    <w:rPr>
      <w:spacing w:val="10"/>
      <w:sz w:val="21"/>
      <w:szCs w:val="21"/>
      <w:shd w:val="clear" w:color="auto" w:fill="FFFFFF"/>
    </w:rPr>
  </w:style>
  <w:style w:type="paragraph" w:customStyle="1" w:styleId="Heading10">
    <w:name w:val="Heading #1"/>
    <w:basedOn w:val="Normal"/>
    <w:link w:val="Heading1"/>
    <w:uiPriority w:val="99"/>
    <w:rsid w:val="00B318D3"/>
    <w:pPr>
      <w:widowControl w:val="0"/>
      <w:shd w:val="clear" w:color="auto" w:fill="FFFFFF"/>
      <w:spacing w:before="120" w:after="120" w:line="240" w:lineRule="atLeast"/>
      <w:jc w:val="center"/>
      <w:outlineLvl w:val="0"/>
    </w:pPr>
    <w:rPr>
      <w:spacing w:val="10"/>
      <w:sz w:val="21"/>
      <w:szCs w:val="21"/>
    </w:rPr>
  </w:style>
  <w:style w:type="character" w:customStyle="1" w:styleId="Bodytext90">
    <w:name w:val="Body text (9)_"/>
    <w:basedOn w:val="DefaultParagraphFont"/>
    <w:link w:val="Bodytext91"/>
    <w:uiPriority w:val="99"/>
    <w:locked/>
    <w:rsid w:val="00B318D3"/>
    <w:rPr>
      <w:spacing w:val="10"/>
      <w:sz w:val="21"/>
      <w:szCs w:val="21"/>
      <w:shd w:val="clear" w:color="auto" w:fill="FFFFFF"/>
    </w:rPr>
  </w:style>
  <w:style w:type="paragraph" w:customStyle="1" w:styleId="Bodytext91">
    <w:name w:val="Body text (9)"/>
    <w:basedOn w:val="Normal"/>
    <w:link w:val="Bodytext90"/>
    <w:uiPriority w:val="99"/>
    <w:rsid w:val="00B318D3"/>
    <w:pPr>
      <w:widowControl w:val="0"/>
      <w:shd w:val="clear" w:color="auto" w:fill="FFFFFF"/>
      <w:spacing w:before="60" w:after="180" w:line="240" w:lineRule="atLeast"/>
    </w:pPr>
    <w:rPr>
      <w:spacing w:val="10"/>
      <w:sz w:val="21"/>
      <w:szCs w:val="21"/>
    </w:rPr>
  </w:style>
  <w:style w:type="character" w:customStyle="1" w:styleId="Bodytext9Exact">
    <w:name w:val="Body text (9) Exact"/>
    <w:basedOn w:val="DefaultParagraphFont"/>
    <w:uiPriority w:val="99"/>
    <w:rsid w:val="00B318D3"/>
    <w:rPr>
      <w:rFonts w:ascii="Times New Roman" w:hAnsi="Times New Roman" w:cs="Times New Roman"/>
      <w:spacing w:val="11"/>
      <w:sz w:val="20"/>
      <w:szCs w:val="20"/>
      <w:u w:val="none"/>
    </w:rPr>
  </w:style>
  <w:style w:type="character" w:customStyle="1" w:styleId="Bodytext8">
    <w:name w:val="Body text (8)_"/>
    <w:basedOn w:val="DefaultParagraphFont"/>
    <w:link w:val="Bodytext81"/>
    <w:uiPriority w:val="99"/>
    <w:locked/>
    <w:rsid w:val="00B318D3"/>
    <w:rPr>
      <w:sz w:val="21"/>
      <w:szCs w:val="21"/>
      <w:shd w:val="clear" w:color="auto" w:fill="FFFFFF"/>
    </w:rPr>
  </w:style>
  <w:style w:type="character" w:customStyle="1" w:styleId="Bodytext80">
    <w:name w:val="Body text (8)"/>
    <w:basedOn w:val="Bodytext8"/>
    <w:uiPriority w:val="99"/>
    <w:rsid w:val="00B318D3"/>
    <w:rPr>
      <w:u w:val="single"/>
    </w:rPr>
  </w:style>
  <w:style w:type="paragraph" w:customStyle="1" w:styleId="Bodytext81">
    <w:name w:val="Body text (8)1"/>
    <w:basedOn w:val="Normal"/>
    <w:link w:val="Bodytext8"/>
    <w:uiPriority w:val="99"/>
    <w:rsid w:val="00B318D3"/>
    <w:pPr>
      <w:widowControl w:val="0"/>
      <w:shd w:val="clear" w:color="auto" w:fill="FFFFFF"/>
      <w:spacing w:after="0" w:line="277" w:lineRule="exact"/>
      <w:ind w:hanging="700"/>
      <w:jc w:val="both"/>
    </w:pPr>
    <w:rPr>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2A545-A055-44A7-A872-506090D4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3999</Words>
  <Characters>22796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ccarabas</dc:creator>
  <cp:lastModifiedBy>mbandi</cp:lastModifiedBy>
  <cp:revision>9</cp:revision>
  <cp:lastPrinted>2020-04-30T11:45:00Z</cp:lastPrinted>
  <dcterms:created xsi:type="dcterms:W3CDTF">2020-04-22T07:35:00Z</dcterms:created>
  <dcterms:modified xsi:type="dcterms:W3CDTF">2020-05-26T05:36:00Z</dcterms:modified>
</cp:coreProperties>
</file>