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CD1CCE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="00D20383"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EF5D5A" w:rsidRDefault="00D20383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SERVICIUL LOCUINȚE </w:t>
      </w:r>
      <w:r w:rsidR="00EF5D5A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 PREEMȚI</w:t>
      </w:r>
      <w:r w:rsidR="00EF5D5A">
        <w:rPr>
          <w:rFonts w:ascii="Times New Roman" w:hAnsi="Times New Roman" w:cs="Times New Roman"/>
          <w:b/>
          <w:sz w:val="24"/>
          <w:szCs w:val="24"/>
          <w:lang w:val="ro-RO"/>
        </w:rPr>
        <w:t>UNI</w:t>
      </w:r>
    </w:p>
    <w:p w:rsidR="00CD1CCE" w:rsidRDefault="00C67547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</w:t>
      </w:r>
      <w:r w:rsidR="00CB27E9">
        <w:rPr>
          <w:rFonts w:ascii="Times New Roman" w:hAnsi="Times New Roman" w:cs="Times New Roman"/>
          <w:b/>
          <w:sz w:val="24"/>
          <w:szCs w:val="24"/>
          <w:lang w:val="ro-RO"/>
        </w:rPr>
        <w:t>015126/07.12.2023</w:t>
      </w:r>
    </w:p>
    <w:p w:rsidR="00550E1D" w:rsidRDefault="00550E1D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2570E" w:rsidRDefault="0072570E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72A05" w:rsidRPr="003B61C7" w:rsidRDefault="00872A05" w:rsidP="00C46F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Pr="00872A05" w:rsidRDefault="00EF5D5A" w:rsidP="00C46F29">
      <w:pPr>
        <w:jc w:val="center"/>
        <w:rPr>
          <w:sz w:val="24"/>
          <w:szCs w:val="24"/>
        </w:rPr>
      </w:pPr>
      <w:r w:rsidRPr="00872A05">
        <w:rPr>
          <w:b/>
          <w:sz w:val="24"/>
          <w:szCs w:val="24"/>
        </w:rPr>
        <w:t>REFERAT DE APROBARE A  PROIECTULUI DE HOTĂRÂRE</w:t>
      </w:r>
    </w:p>
    <w:p w:rsidR="00EF5D5A" w:rsidRDefault="00EF5D5A" w:rsidP="00C46F29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 w:rsidR="00477A7C">
        <w:rPr>
          <w:b/>
          <w:color w:val="000000"/>
          <w:sz w:val="24"/>
          <w:szCs w:val="24"/>
        </w:rPr>
        <w:t>imobilui</w:t>
      </w:r>
      <w:r w:rsidR="00CF19BC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color w:val="000000"/>
          <w:sz w:val="24"/>
          <w:szCs w:val="24"/>
        </w:rPr>
        <w:t xml:space="preserve">situat în Timișoara, </w:t>
      </w:r>
      <w:r w:rsidR="00CF19BC">
        <w:rPr>
          <w:b/>
          <w:color w:val="000000"/>
          <w:sz w:val="24"/>
          <w:szCs w:val="24"/>
        </w:rPr>
        <w:t xml:space="preserve">strada </w:t>
      </w:r>
      <w:r w:rsidR="00516D3A">
        <w:rPr>
          <w:b/>
          <w:color w:val="000000"/>
          <w:sz w:val="24"/>
          <w:szCs w:val="24"/>
        </w:rPr>
        <w:t>Regimentul 5</w:t>
      </w:r>
      <w:r w:rsidR="008D36CC">
        <w:rPr>
          <w:b/>
          <w:color w:val="000000"/>
          <w:sz w:val="24"/>
          <w:szCs w:val="24"/>
        </w:rPr>
        <w:t xml:space="preserve"> Vânători nr.1, </w:t>
      </w:r>
      <w:r w:rsidR="00F66FFD">
        <w:rPr>
          <w:b/>
          <w:color w:val="000000"/>
          <w:sz w:val="24"/>
          <w:szCs w:val="24"/>
        </w:rPr>
        <w:t xml:space="preserve">etaj </w:t>
      </w:r>
      <w:r w:rsidR="00CB27E9">
        <w:rPr>
          <w:b/>
          <w:color w:val="000000"/>
          <w:sz w:val="24"/>
          <w:szCs w:val="24"/>
        </w:rPr>
        <w:t>P, ap.SAD</w:t>
      </w:r>
      <w:r w:rsidR="00301535">
        <w:rPr>
          <w:b/>
          <w:color w:val="000000"/>
          <w:sz w:val="24"/>
          <w:szCs w:val="24"/>
        </w:rPr>
        <w:t xml:space="preserve"> </w:t>
      </w:r>
      <w:r w:rsidR="00CB27E9">
        <w:rPr>
          <w:b/>
          <w:color w:val="000000"/>
          <w:sz w:val="24"/>
          <w:szCs w:val="24"/>
        </w:rPr>
        <w:t>(fost ap.12)</w:t>
      </w:r>
      <w:r w:rsidR="00224B80">
        <w:rPr>
          <w:b/>
          <w:color w:val="000000"/>
          <w:sz w:val="24"/>
          <w:szCs w:val="24"/>
        </w:rPr>
        <w:t xml:space="preserve">, </w:t>
      </w:r>
      <w:r w:rsidR="004D50E2">
        <w:rPr>
          <w:b/>
          <w:color w:val="000000"/>
          <w:sz w:val="24"/>
          <w:szCs w:val="24"/>
        </w:rPr>
        <w:t xml:space="preserve">jud.Timiș, </w:t>
      </w:r>
      <w:r w:rsidR="00A04BE3">
        <w:rPr>
          <w:b/>
          <w:color w:val="000000"/>
          <w:sz w:val="24"/>
          <w:szCs w:val="24"/>
        </w:rPr>
        <w:t>i</w:t>
      </w:r>
      <w:r w:rsidRPr="002F642A">
        <w:rPr>
          <w:b/>
          <w:color w:val="000000"/>
          <w:sz w:val="24"/>
          <w:szCs w:val="24"/>
        </w:rPr>
        <w:t>dentificat cu C</w:t>
      </w:r>
      <w:r w:rsidR="00872A05" w:rsidRPr="002F642A">
        <w:rPr>
          <w:b/>
          <w:color w:val="000000"/>
          <w:sz w:val="24"/>
          <w:szCs w:val="24"/>
        </w:rPr>
        <w:t>.F</w:t>
      </w:r>
      <w:r w:rsidR="00F66FFD">
        <w:rPr>
          <w:b/>
          <w:color w:val="000000"/>
          <w:sz w:val="24"/>
          <w:szCs w:val="24"/>
        </w:rPr>
        <w:t xml:space="preserve"> nr.454835-C1-U1</w:t>
      </w:r>
      <w:r w:rsidR="00CB27E9">
        <w:rPr>
          <w:b/>
          <w:color w:val="000000"/>
          <w:sz w:val="24"/>
          <w:szCs w:val="24"/>
        </w:rPr>
        <w:t>2</w:t>
      </w:r>
      <w:r w:rsidR="00F66FFD">
        <w:rPr>
          <w:b/>
          <w:color w:val="000000"/>
          <w:sz w:val="24"/>
          <w:szCs w:val="24"/>
        </w:rPr>
        <w:t xml:space="preserve"> </w:t>
      </w:r>
      <w:r w:rsidR="00CF19BC">
        <w:rPr>
          <w:b/>
          <w:color w:val="000000"/>
          <w:sz w:val="24"/>
          <w:szCs w:val="24"/>
        </w:rPr>
        <w:t xml:space="preserve">Timișoara, nr.cadastral </w:t>
      </w:r>
      <w:r w:rsidR="00F66FFD">
        <w:rPr>
          <w:b/>
          <w:color w:val="000000"/>
          <w:sz w:val="24"/>
          <w:szCs w:val="24"/>
        </w:rPr>
        <w:t>454835-C1-U1</w:t>
      </w:r>
      <w:r w:rsidR="00CB27E9">
        <w:rPr>
          <w:b/>
          <w:color w:val="000000"/>
          <w:sz w:val="24"/>
          <w:szCs w:val="24"/>
        </w:rPr>
        <w:t>2</w:t>
      </w:r>
      <w:r w:rsidR="00782707">
        <w:rPr>
          <w:b/>
          <w:color w:val="000000"/>
          <w:sz w:val="24"/>
          <w:szCs w:val="24"/>
        </w:rPr>
        <w:t>,</w:t>
      </w:r>
      <w:r w:rsidR="00CF19BC">
        <w:rPr>
          <w:b/>
          <w:color w:val="000000"/>
          <w:sz w:val="24"/>
          <w:szCs w:val="24"/>
        </w:rPr>
        <w:t xml:space="preserve">  </w:t>
      </w:r>
      <w:r w:rsidRPr="002F642A">
        <w:rPr>
          <w:b/>
          <w:color w:val="000000"/>
          <w:sz w:val="24"/>
          <w:szCs w:val="24"/>
        </w:rPr>
        <w:t xml:space="preserve">la prețul de </w:t>
      </w:r>
      <w:r w:rsidR="00CB27E9">
        <w:rPr>
          <w:b/>
          <w:color w:val="000000"/>
          <w:sz w:val="24"/>
          <w:szCs w:val="24"/>
        </w:rPr>
        <w:t>395.</w:t>
      </w:r>
      <w:r w:rsidR="00872A05" w:rsidRPr="002F642A">
        <w:rPr>
          <w:b/>
          <w:color w:val="000000"/>
          <w:sz w:val="24"/>
          <w:szCs w:val="24"/>
        </w:rPr>
        <w:t>000 euro</w:t>
      </w:r>
    </w:p>
    <w:p w:rsidR="002F642A" w:rsidRDefault="002F642A" w:rsidP="00872A05">
      <w:pPr>
        <w:jc w:val="center"/>
        <w:rPr>
          <w:b/>
          <w:color w:val="000000"/>
          <w:sz w:val="24"/>
          <w:szCs w:val="24"/>
        </w:rPr>
      </w:pPr>
    </w:p>
    <w:p w:rsidR="002F642A" w:rsidRPr="002F642A" w:rsidRDefault="002F642A" w:rsidP="00872A05">
      <w:pPr>
        <w:jc w:val="center"/>
        <w:rPr>
          <w:b/>
          <w:sz w:val="24"/>
          <w:szCs w:val="24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D1CCE" w:rsidRDefault="00CD1CCE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66D0E" w:rsidRDefault="00363761" w:rsidP="00AB78F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r w:rsidR="00EF5D5A" w:rsidRPr="005C06E3">
        <w:rPr>
          <w:sz w:val="24"/>
          <w:szCs w:val="24"/>
        </w:rPr>
        <w:t>adresa înregistrată cu nr.MTM2023-</w:t>
      </w:r>
      <w:r w:rsidR="00CB27E9">
        <w:rPr>
          <w:sz w:val="24"/>
          <w:szCs w:val="24"/>
        </w:rPr>
        <w:t>027276</w:t>
      </w:r>
      <w:r w:rsidR="002F642A" w:rsidRPr="005C06E3">
        <w:rPr>
          <w:sz w:val="24"/>
          <w:szCs w:val="24"/>
        </w:rPr>
        <w:t xml:space="preserve"> </w:t>
      </w:r>
      <w:r w:rsidR="00EF5D5A" w:rsidRPr="005C06E3">
        <w:rPr>
          <w:sz w:val="24"/>
          <w:szCs w:val="24"/>
        </w:rPr>
        <w:t xml:space="preserve">în data de </w:t>
      </w:r>
      <w:r w:rsidR="00F66FFD">
        <w:rPr>
          <w:sz w:val="24"/>
          <w:szCs w:val="24"/>
        </w:rPr>
        <w:t>05.12</w:t>
      </w:r>
      <w:r w:rsidR="00A04BE3" w:rsidRPr="005C06E3">
        <w:rPr>
          <w:sz w:val="24"/>
          <w:szCs w:val="24"/>
        </w:rPr>
        <w:t>.</w:t>
      </w:r>
      <w:r w:rsidR="00B211A9">
        <w:rPr>
          <w:sz w:val="24"/>
          <w:szCs w:val="24"/>
        </w:rPr>
        <w:t xml:space="preserve">2023, </w:t>
      </w:r>
      <w:r w:rsidR="00F66FFD">
        <w:rPr>
          <w:sz w:val="24"/>
          <w:szCs w:val="24"/>
        </w:rPr>
        <w:t xml:space="preserve">Bordoni Gian Carlo Alfredo </w:t>
      </w:r>
      <w:r w:rsidR="00B211A9">
        <w:rPr>
          <w:sz w:val="24"/>
          <w:szCs w:val="24"/>
        </w:rPr>
        <w:t xml:space="preserve"> în calitate</w:t>
      </w:r>
      <w:r w:rsidR="00866D0E">
        <w:rPr>
          <w:sz w:val="24"/>
          <w:szCs w:val="24"/>
        </w:rPr>
        <w:t xml:space="preserve"> </w:t>
      </w:r>
      <w:r w:rsidR="00B211A9">
        <w:rPr>
          <w:sz w:val="24"/>
          <w:szCs w:val="24"/>
        </w:rPr>
        <w:t>de</w:t>
      </w:r>
      <w:r w:rsidR="00F66FFD">
        <w:rPr>
          <w:sz w:val="24"/>
          <w:szCs w:val="24"/>
        </w:rPr>
        <w:t xml:space="preserve"> proprietar</w:t>
      </w:r>
      <w:r w:rsidR="00866D0E">
        <w:rPr>
          <w:sz w:val="24"/>
          <w:szCs w:val="24"/>
        </w:rPr>
        <w:t xml:space="preserve"> </w:t>
      </w:r>
      <w:r w:rsidR="00866D0E" w:rsidRPr="005C06E3">
        <w:rPr>
          <w:sz w:val="24"/>
          <w:szCs w:val="24"/>
        </w:rPr>
        <w:t>a</w:t>
      </w:r>
      <w:r w:rsidR="00F66FFD">
        <w:rPr>
          <w:sz w:val="24"/>
          <w:szCs w:val="24"/>
        </w:rPr>
        <w:t>l</w:t>
      </w:r>
      <w:r w:rsidR="00866D0E" w:rsidRPr="005C06E3">
        <w:rPr>
          <w:sz w:val="24"/>
          <w:szCs w:val="24"/>
        </w:rPr>
        <w:t xml:space="preserve"> </w:t>
      </w:r>
      <w:r w:rsidR="00866D0E">
        <w:rPr>
          <w:sz w:val="24"/>
          <w:szCs w:val="24"/>
        </w:rPr>
        <w:t>imobilului</w:t>
      </w:r>
      <w:r w:rsidR="00866D0E" w:rsidRPr="005C06E3">
        <w:rPr>
          <w:sz w:val="24"/>
          <w:szCs w:val="24"/>
        </w:rPr>
        <w:t xml:space="preserve"> </w:t>
      </w:r>
      <w:r w:rsidR="00866D0E">
        <w:rPr>
          <w:sz w:val="24"/>
          <w:szCs w:val="24"/>
        </w:rPr>
        <w:t xml:space="preserve">din Timișoara, </w:t>
      </w:r>
      <w:r w:rsidR="00866D0E" w:rsidRPr="005C06E3">
        <w:rPr>
          <w:sz w:val="24"/>
          <w:szCs w:val="24"/>
        </w:rPr>
        <w:t>strada</w:t>
      </w:r>
      <w:r w:rsidR="00F66FFD">
        <w:rPr>
          <w:sz w:val="24"/>
          <w:szCs w:val="24"/>
        </w:rPr>
        <w:t xml:space="preserve"> Regimentul 5 Vânători nr.1, etaj</w:t>
      </w:r>
      <w:r w:rsidR="0072570E">
        <w:rPr>
          <w:sz w:val="24"/>
          <w:szCs w:val="24"/>
        </w:rPr>
        <w:t xml:space="preserve"> P</w:t>
      </w:r>
      <w:r w:rsidR="00CB27E9">
        <w:rPr>
          <w:sz w:val="24"/>
          <w:szCs w:val="24"/>
        </w:rPr>
        <w:t>, ap.SAD</w:t>
      </w:r>
      <w:r w:rsidR="0072570E">
        <w:rPr>
          <w:sz w:val="24"/>
          <w:szCs w:val="24"/>
        </w:rPr>
        <w:t xml:space="preserve"> </w:t>
      </w:r>
      <w:r w:rsidR="00CB27E9">
        <w:rPr>
          <w:sz w:val="24"/>
          <w:szCs w:val="24"/>
        </w:rPr>
        <w:t>(fost ap.12), jud Timiș,</w:t>
      </w:r>
      <w:r w:rsidR="00B211A9" w:rsidRPr="00B211A9">
        <w:rPr>
          <w:sz w:val="24"/>
          <w:szCs w:val="24"/>
        </w:rPr>
        <w:t xml:space="preserve"> </w:t>
      </w:r>
      <w:r w:rsidR="00B211A9" w:rsidRPr="005C06E3">
        <w:rPr>
          <w:sz w:val="24"/>
          <w:szCs w:val="24"/>
        </w:rPr>
        <w:t>solicită</w:t>
      </w:r>
      <w:r w:rsidR="00F66FFD">
        <w:rPr>
          <w:sz w:val="24"/>
          <w:szCs w:val="24"/>
        </w:rPr>
        <w:t xml:space="preserve"> </w:t>
      </w:r>
      <w:r w:rsidR="00B211A9" w:rsidRPr="005C06E3">
        <w:rPr>
          <w:sz w:val="24"/>
          <w:szCs w:val="24"/>
        </w:rPr>
        <w:t>Primăriei Municipiului Timişoara să se pronunţe asupra dreptului de preemţiune la intenţ</w:t>
      </w:r>
      <w:r w:rsidR="00F66FFD">
        <w:rPr>
          <w:sz w:val="24"/>
          <w:szCs w:val="24"/>
        </w:rPr>
        <w:t xml:space="preserve">ia de înstrăinare la prețul de </w:t>
      </w:r>
      <w:r w:rsidR="00CB27E9">
        <w:rPr>
          <w:sz w:val="24"/>
          <w:szCs w:val="24"/>
        </w:rPr>
        <w:t>395.</w:t>
      </w:r>
      <w:r w:rsidR="00B211A9" w:rsidRPr="005C06E3">
        <w:rPr>
          <w:sz w:val="24"/>
          <w:szCs w:val="24"/>
        </w:rPr>
        <w:t xml:space="preserve">000 euro; </w:t>
      </w:r>
    </w:p>
    <w:p w:rsidR="00EC7B50" w:rsidRDefault="00F66FFD" w:rsidP="005C06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="004E3935" w:rsidRPr="004E3935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4E3935" w:rsidRPr="004E39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E3935" w:rsidRPr="004E3935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4E3935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935" w:rsidRPr="004E3935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4E3935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935" w:rsidRPr="004E3935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E3935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935" w:rsidRPr="004E3935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4E3935" w:rsidRPr="004E39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3935" w:rsidRPr="004E3935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4E3935" w:rsidRPr="004E3935">
        <w:rPr>
          <w:rFonts w:ascii="Times New Roman" w:hAnsi="Times New Roman" w:cs="Times New Roman"/>
          <w:sz w:val="24"/>
          <w:szCs w:val="24"/>
        </w:rPr>
        <w:t xml:space="preserve"> ap.SAD( </w:t>
      </w:r>
      <w:proofErr w:type="spellStart"/>
      <w:r w:rsidR="004E3935" w:rsidRPr="004E393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4E3935" w:rsidRPr="004E3935">
        <w:rPr>
          <w:rFonts w:ascii="Times New Roman" w:hAnsi="Times New Roman" w:cs="Times New Roman"/>
          <w:sz w:val="24"/>
          <w:szCs w:val="24"/>
        </w:rPr>
        <w:t xml:space="preserve"> ap.12) </w:t>
      </w:r>
      <w:proofErr w:type="spellStart"/>
      <w:r w:rsidR="00EC7B5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EC7B50">
        <w:rPr>
          <w:rFonts w:ascii="Times New Roman" w:hAnsi="Times New Roman" w:cs="Times New Roman"/>
          <w:sz w:val="24"/>
          <w:szCs w:val="24"/>
        </w:rPr>
        <w:t xml:space="preserve"> </w:t>
      </w:r>
      <w:r w:rsidR="004D50E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D50E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4D50E2">
        <w:rPr>
          <w:rFonts w:ascii="Times New Roman" w:hAnsi="Times New Roman" w:cs="Times New Roman"/>
          <w:sz w:val="24"/>
          <w:szCs w:val="24"/>
        </w:rPr>
        <w:t xml:space="preserve"> din </w:t>
      </w:r>
      <w:r w:rsidR="00224B80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Regimentul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Vânători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="004D50E2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="004D50E2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cu C.F nr.454835-C1-U1</w:t>
      </w:r>
      <w:r w:rsidR="00EC7B50">
        <w:rPr>
          <w:rFonts w:ascii="Times New Roman" w:hAnsi="Times New Roman" w:cs="Times New Roman"/>
          <w:sz w:val="24"/>
          <w:szCs w:val="24"/>
        </w:rPr>
        <w:t>2</w:t>
      </w:r>
      <w:r w:rsidR="00224B80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454835-C1-U1</w:t>
      </w:r>
      <w:r w:rsidR="00EC7B50">
        <w:rPr>
          <w:rFonts w:ascii="Times New Roman" w:hAnsi="Times New Roman" w:cs="Times New Roman"/>
          <w:sz w:val="24"/>
          <w:szCs w:val="24"/>
        </w:rPr>
        <w:t xml:space="preserve">2, </w:t>
      </w:r>
      <w:r w:rsidR="00224B80" w:rsidRPr="004E3935">
        <w:rPr>
          <w:rFonts w:ascii="Times New Roman" w:hAnsi="Times New Roman" w:cs="Times New Roman"/>
          <w:sz w:val="24"/>
          <w:szCs w:val="24"/>
        </w:rPr>
        <w:t xml:space="preserve">are o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de </w:t>
      </w:r>
      <w:r w:rsidR="00EC7B50">
        <w:rPr>
          <w:rFonts w:ascii="Times New Roman" w:hAnsi="Times New Roman" w:cs="Times New Roman"/>
          <w:sz w:val="24"/>
          <w:szCs w:val="24"/>
        </w:rPr>
        <w:t>92.7</w:t>
      </w:r>
      <w:r w:rsidR="00224B80" w:rsidRPr="004E3935">
        <w:rPr>
          <w:rFonts w:ascii="Times New Roman" w:hAnsi="Times New Roman" w:cs="Times New Roman"/>
          <w:sz w:val="24"/>
          <w:szCs w:val="24"/>
        </w:rPr>
        <w:t xml:space="preserve"> mp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 w:rsidRPr="004E393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24B80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B50">
        <w:rPr>
          <w:rFonts w:ascii="Times New Roman" w:hAnsi="Times New Roman" w:cs="Times New Roman"/>
          <w:sz w:val="24"/>
          <w:szCs w:val="24"/>
        </w:rPr>
        <w:t>com</w:t>
      </w:r>
      <w:r w:rsidR="004D50E2">
        <w:rPr>
          <w:rFonts w:ascii="Times New Roman" w:hAnsi="Times New Roman" w:cs="Times New Roman"/>
          <w:sz w:val="24"/>
          <w:szCs w:val="24"/>
        </w:rPr>
        <w:t>p</w:t>
      </w:r>
      <w:r w:rsidR="00EC7B50">
        <w:rPr>
          <w:rFonts w:ascii="Times New Roman" w:hAnsi="Times New Roman" w:cs="Times New Roman"/>
          <w:sz w:val="24"/>
          <w:szCs w:val="24"/>
        </w:rPr>
        <w:t>artimentat</w:t>
      </w:r>
      <w:proofErr w:type="spellEnd"/>
      <w:r w:rsidR="00EC7B50">
        <w:rPr>
          <w:rFonts w:ascii="Times New Roman" w:hAnsi="Times New Roman" w:cs="Times New Roman"/>
          <w:sz w:val="24"/>
          <w:szCs w:val="24"/>
        </w:rPr>
        <w:t xml:space="preserve"> </w:t>
      </w:r>
      <w:r w:rsidR="00224B80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B5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EC7B50">
        <w:rPr>
          <w:rFonts w:ascii="Times New Roman" w:hAnsi="Times New Roman" w:cs="Times New Roman"/>
          <w:sz w:val="24"/>
          <w:szCs w:val="24"/>
        </w:rPr>
        <w:t>:</w:t>
      </w:r>
    </w:p>
    <w:p w:rsidR="00EC7B50" w:rsidRDefault="00EC7B50" w:rsidP="005C06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C7B50" w:rsidRDefault="00EC7B50" w:rsidP="00B113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2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bucătărie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vestiar</w:t>
      </w:r>
      <w:proofErr w:type="spellEnd"/>
    </w:p>
    <w:p w:rsidR="00224B80" w:rsidRPr="001C2091" w:rsidRDefault="00224B80" w:rsidP="001C2091">
      <w:pPr>
        <w:jc w:val="both"/>
        <w:rPr>
          <w:sz w:val="24"/>
          <w:szCs w:val="24"/>
        </w:rPr>
      </w:pPr>
      <w:r>
        <w:tab/>
      </w:r>
      <w:r w:rsidR="002D5CDD" w:rsidRPr="001C2091">
        <w:rPr>
          <w:sz w:val="24"/>
          <w:szCs w:val="24"/>
        </w:rPr>
        <w:t xml:space="preserve">Conform adresei </w:t>
      </w:r>
      <w:r w:rsidR="00EC7B50">
        <w:rPr>
          <w:sz w:val="24"/>
          <w:szCs w:val="24"/>
        </w:rPr>
        <w:t>nr.774</w:t>
      </w:r>
      <w:r w:rsidR="001C2091" w:rsidRPr="001C2091">
        <w:rPr>
          <w:sz w:val="24"/>
          <w:szCs w:val="24"/>
        </w:rPr>
        <w:t>1/20.11.2023, Ministerul Cultu</w:t>
      </w:r>
      <w:r w:rsidR="002D5CDD" w:rsidRPr="001C2091">
        <w:rPr>
          <w:sz w:val="24"/>
          <w:szCs w:val="24"/>
        </w:rPr>
        <w:t xml:space="preserve">rii </w:t>
      </w:r>
      <w:r w:rsidR="001C2091" w:rsidRPr="001C2091">
        <w:rPr>
          <w:sz w:val="24"/>
          <w:szCs w:val="24"/>
        </w:rPr>
        <w:t xml:space="preserve">prin Cabinet </w:t>
      </w:r>
      <w:r w:rsidR="001C2091">
        <w:rPr>
          <w:sz w:val="24"/>
          <w:szCs w:val="24"/>
        </w:rPr>
        <w:t>-</w:t>
      </w:r>
      <w:r w:rsidR="001C2091" w:rsidRPr="001C2091">
        <w:rPr>
          <w:sz w:val="24"/>
          <w:szCs w:val="24"/>
        </w:rPr>
        <w:t xml:space="preserve">Ministru ne comunică faptul că </w:t>
      </w:r>
    </w:p>
    <w:p w:rsidR="00EF5D5A" w:rsidRPr="005C06E3" w:rsidRDefault="002D5CDD" w:rsidP="001C2091">
      <w:pPr>
        <w:jc w:val="both"/>
      </w:pPr>
      <w:r w:rsidRPr="001C2091">
        <w:rPr>
          <w:sz w:val="24"/>
          <w:szCs w:val="24"/>
        </w:rPr>
        <w:t xml:space="preserve"> </w:t>
      </w:r>
      <w:r w:rsidR="00477A7C" w:rsidRPr="001C2091">
        <w:rPr>
          <w:sz w:val="24"/>
          <w:szCs w:val="24"/>
        </w:rPr>
        <w:t xml:space="preserve"> </w:t>
      </w:r>
      <w:r w:rsidR="00EF5D5A" w:rsidRPr="001C2091">
        <w:rPr>
          <w:sz w:val="24"/>
          <w:szCs w:val="24"/>
        </w:rPr>
        <w:t xml:space="preserve">nu își exercită dreptul de preemțiune privind </w:t>
      </w:r>
      <w:r w:rsidR="00E62CA4" w:rsidRPr="001C2091">
        <w:rPr>
          <w:sz w:val="24"/>
          <w:szCs w:val="24"/>
        </w:rPr>
        <w:t>intenția de înstrăinare a</w:t>
      </w:r>
      <w:r w:rsidR="001C2091">
        <w:rPr>
          <w:sz w:val="24"/>
          <w:szCs w:val="24"/>
        </w:rPr>
        <w:t xml:space="preserve"> </w:t>
      </w:r>
      <w:r w:rsidR="00A35267">
        <w:rPr>
          <w:sz w:val="24"/>
          <w:szCs w:val="24"/>
        </w:rPr>
        <w:t xml:space="preserve">ap.SAD (fost ap.12), </w:t>
      </w:r>
      <w:r w:rsidR="001C2091">
        <w:rPr>
          <w:sz w:val="24"/>
          <w:szCs w:val="24"/>
        </w:rPr>
        <w:t>situat</w:t>
      </w:r>
      <w:r w:rsidR="000974D7" w:rsidRPr="001C2091">
        <w:rPr>
          <w:sz w:val="24"/>
          <w:szCs w:val="24"/>
        </w:rPr>
        <w:t xml:space="preserve"> la adresa din Timișoara, strada </w:t>
      </w:r>
      <w:r w:rsidR="001C2091">
        <w:rPr>
          <w:sz w:val="24"/>
          <w:szCs w:val="24"/>
        </w:rPr>
        <w:t xml:space="preserve">Regimentul 5 Vânători nr.1, etaj </w:t>
      </w:r>
      <w:r w:rsidR="00EC7B50">
        <w:rPr>
          <w:sz w:val="24"/>
          <w:szCs w:val="24"/>
        </w:rPr>
        <w:t>P, jud.Timiș, i</w:t>
      </w:r>
      <w:r w:rsidR="00EC7B50">
        <w:rPr>
          <w:color w:val="000000"/>
          <w:sz w:val="24"/>
          <w:szCs w:val="24"/>
        </w:rPr>
        <w:t xml:space="preserve">nclus în </w:t>
      </w:r>
      <w:r w:rsidR="000974D7" w:rsidRPr="001C2091">
        <w:rPr>
          <w:color w:val="000000"/>
          <w:sz w:val="24"/>
          <w:szCs w:val="24"/>
        </w:rPr>
        <w:t>C.F nr.</w:t>
      </w:r>
      <w:r w:rsidR="001C2091">
        <w:rPr>
          <w:color w:val="000000"/>
          <w:sz w:val="24"/>
          <w:szCs w:val="24"/>
        </w:rPr>
        <w:t>454835-C1-U1</w:t>
      </w:r>
      <w:r w:rsidR="00A35267">
        <w:rPr>
          <w:color w:val="000000"/>
          <w:sz w:val="24"/>
          <w:szCs w:val="24"/>
        </w:rPr>
        <w:t>2</w:t>
      </w:r>
      <w:r w:rsidR="000974D7" w:rsidRPr="001C2091">
        <w:rPr>
          <w:color w:val="000000"/>
          <w:sz w:val="24"/>
          <w:szCs w:val="24"/>
        </w:rPr>
        <w:t xml:space="preserve"> Timișoara, nr.cadastral</w:t>
      </w:r>
      <w:r w:rsidR="001C2091">
        <w:rPr>
          <w:color w:val="000000"/>
          <w:sz w:val="24"/>
          <w:szCs w:val="24"/>
        </w:rPr>
        <w:t xml:space="preserve"> 454835-C1-U1</w:t>
      </w:r>
      <w:r w:rsidR="00A35267">
        <w:rPr>
          <w:color w:val="000000"/>
          <w:sz w:val="24"/>
          <w:szCs w:val="24"/>
        </w:rPr>
        <w:t>2</w:t>
      </w:r>
      <w:r w:rsidR="000974D7" w:rsidRPr="001C2091">
        <w:rPr>
          <w:color w:val="000000"/>
          <w:sz w:val="24"/>
          <w:szCs w:val="24"/>
        </w:rPr>
        <w:t xml:space="preserve"> </w:t>
      </w:r>
      <w:r w:rsidR="005B0721" w:rsidRPr="001C2091">
        <w:rPr>
          <w:color w:val="000000"/>
          <w:sz w:val="24"/>
          <w:szCs w:val="24"/>
        </w:rPr>
        <w:t>(</w:t>
      </w:r>
      <w:r w:rsidR="000974D7" w:rsidRPr="001C2091">
        <w:rPr>
          <w:color w:val="000000"/>
          <w:sz w:val="24"/>
          <w:szCs w:val="24"/>
        </w:rPr>
        <w:t xml:space="preserve">provenit din C.F vechi </w:t>
      </w:r>
      <w:r w:rsidR="0073152A" w:rsidRPr="001C2091">
        <w:rPr>
          <w:color w:val="000000"/>
          <w:sz w:val="24"/>
          <w:szCs w:val="24"/>
        </w:rPr>
        <w:t>nr.</w:t>
      </w:r>
      <w:r w:rsidR="001C2091">
        <w:rPr>
          <w:color w:val="000000"/>
          <w:sz w:val="24"/>
          <w:szCs w:val="24"/>
        </w:rPr>
        <w:t>400154-C1-U1</w:t>
      </w:r>
      <w:r w:rsidR="00A35267">
        <w:rPr>
          <w:color w:val="000000"/>
          <w:sz w:val="24"/>
          <w:szCs w:val="24"/>
        </w:rPr>
        <w:t>7</w:t>
      </w:r>
      <w:r w:rsidR="005B0721" w:rsidRPr="001C2091">
        <w:rPr>
          <w:color w:val="000000"/>
          <w:sz w:val="24"/>
          <w:szCs w:val="24"/>
        </w:rPr>
        <w:t>)</w:t>
      </w:r>
      <w:r w:rsidR="003A432C" w:rsidRPr="001C2091">
        <w:rPr>
          <w:color w:val="000000"/>
          <w:sz w:val="24"/>
          <w:szCs w:val="24"/>
        </w:rPr>
        <w:t xml:space="preserve">, </w:t>
      </w:r>
      <w:r w:rsidR="0073152A" w:rsidRPr="001C2091">
        <w:rPr>
          <w:sz w:val="24"/>
          <w:szCs w:val="24"/>
        </w:rPr>
        <w:t>transferâ</w:t>
      </w:r>
      <w:r w:rsidR="00B1182A">
        <w:rPr>
          <w:sz w:val="24"/>
          <w:szCs w:val="24"/>
        </w:rPr>
        <w:t>n</w:t>
      </w:r>
      <w:r w:rsidR="0073152A" w:rsidRPr="001C2091">
        <w:rPr>
          <w:sz w:val="24"/>
          <w:szCs w:val="24"/>
        </w:rPr>
        <w:t>du-l</w:t>
      </w:r>
      <w:r w:rsidR="00EF5D5A" w:rsidRPr="001C2091">
        <w:rPr>
          <w:sz w:val="24"/>
          <w:szCs w:val="24"/>
        </w:rPr>
        <w:t xml:space="preserve"> către autoritățile publice locale, în conformitate cu art.4 alin.4 și art.26, alin.1, pct.26 din Legea nr</w:t>
      </w:r>
      <w:r w:rsidR="00EF5D5A" w:rsidRPr="005C06E3">
        <w:t xml:space="preserve">.422/2001 privind protejarea monumentelor istorice. </w:t>
      </w:r>
    </w:p>
    <w:p w:rsidR="00EF5D5A" w:rsidRPr="005C06E3" w:rsidRDefault="0068179E" w:rsidP="005C06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2B3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A02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color w:val="000000"/>
          <w:sz w:val="24"/>
          <w:szCs w:val="24"/>
        </w:rPr>
        <w:t>Regimentul</w:t>
      </w:r>
      <w:proofErr w:type="spellEnd"/>
      <w:r w:rsidR="001E080D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="001E080D">
        <w:rPr>
          <w:rFonts w:ascii="Times New Roman" w:hAnsi="Times New Roman" w:cs="Times New Roman"/>
          <w:color w:val="000000"/>
          <w:sz w:val="24"/>
          <w:szCs w:val="24"/>
        </w:rPr>
        <w:t>Vânători</w:t>
      </w:r>
      <w:proofErr w:type="spellEnd"/>
      <w:r w:rsidR="001E080D"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r w:rsidR="00FF25EC">
        <w:rPr>
          <w:rFonts w:ascii="Times New Roman" w:hAnsi="Times New Roman" w:cs="Times New Roman"/>
          <w:sz w:val="24"/>
          <w:szCs w:val="24"/>
        </w:rPr>
        <w:t xml:space="preserve">face parte din </w:t>
      </w:r>
      <w:proofErr w:type="spellStart"/>
      <w:r w:rsidR="00FF25EC">
        <w:rPr>
          <w:rFonts w:ascii="Times New Roman" w:hAnsi="Times New Roman" w:cs="Times New Roman"/>
          <w:sz w:val="24"/>
          <w:szCs w:val="24"/>
        </w:rPr>
        <w:t>monumentu</w:t>
      </w:r>
      <w:r w:rsidR="001E080D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r w:rsidR="00A02B3C">
        <w:rPr>
          <w:rFonts w:ascii="Times New Roman" w:hAnsi="Times New Roman" w:cs="Times New Roman"/>
          <w:sz w:val="24"/>
          <w:szCs w:val="24"/>
        </w:rPr>
        <w:t xml:space="preserve">,, </w:t>
      </w:r>
      <w:proofErr w:type="spellStart"/>
      <w:r w:rsidR="00A02B3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02B3C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5C06E3">
        <w:rPr>
          <w:rFonts w:ascii="Times New Roman" w:hAnsi="Times New Roman" w:cs="Times New Roman"/>
          <w:sz w:val="24"/>
          <w:szCs w:val="24"/>
        </w:rPr>
        <w:t xml:space="preserve">Cod LMI </w:t>
      </w:r>
      <w:r w:rsidR="001E080D">
        <w:rPr>
          <w:rFonts w:ascii="Times New Roman" w:hAnsi="Times New Roman" w:cs="Times New Roman"/>
          <w:sz w:val="24"/>
          <w:szCs w:val="24"/>
        </w:rPr>
        <w:t>TM-II-s</w:t>
      </w:r>
      <w:r w:rsidR="00E62CA4" w:rsidRPr="005C06E3">
        <w:rPr>
          <w:rFonts w:ascii="Times New Roman" w:hAnsi="Times New Roman" w:cs="Times New Roman"/>
          <w:sz w:val="24"/>
          <w:szCs w:val="24"/>
        </w:rPr>
        <w:t>-A</w:t>
      </w:r>
      <w:r w:rsidR="00EF5D5A" w:rsidRPr="005C06E3">
        <w:rPr>
          <w:rFonts w:ascii="Times New Roman" w:hAnsi="Times New Roman" w:cs="Times New Roman"/>
          <w:sz w:val="24"/>
          <w:szCs w:val="24"/>
        </w:rPr>
        <w:t>-06</w:t>
      </w:r>
      <w:r w:rsidR="001E080D">
        <w:rPr>
          <w:rFonts w:ascii="Times New Roman" w:hAnsi="Times New Roman" w:cs="Times New Roman"/>
          <w:sz w:val="24"/>
          <w:szCs w:val="24"/>
        </w:rPr>
        <w:t xml:space="preserve">095, conform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I</w:t>
      </w:r>
      <w:r w:rsidR="00EF5D5A" w:rsidRPr="005C06E3"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Minist</w:t>
      </w:r>
      <w:r w:rsidR="00EF5D5A" w:rsidRPr="005C06E3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5C06E3">
        <w:rPr>
          <w:rFonts w:ascii="Times New Roman" w:hAnsi="Times New Roman" w:cs="Times New Roman"/>
          <w:sz w:val="24"/>
          <w:szCs w:val="24"/>
        </w:rPr>
        <w:t xml:space="preserve">nr.2828/2015,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proofErr w:type="gramStart"/>
      <w:r w:rsidR="00EF5D5A" w:rsidRPr="005C06E3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 2016</w:t>
      </w:r>
      <w:proofErr w:type="gramEnd"/>
      <w:r w:rsidR="00EF5D5A" w:rsidRPr="005C06E3">
        <w:rPr>
          <w:rFonts w:ascii="Times New Roman" w:hAnsi="Times New Roman" w:cs="Times New Roman"/>
          <w:sz w:val="24"/>
          <w:szCs w:val="24"/>
        </w:rPr>
        <w:t>.</w:t>
      </w:r>
    </w:p>
    <w:p w:rsidR="00BB3286" w:rsidRDefault="00F93645" w:rsidP="00F936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B3286" w:rsidRPr="00CF0296">
        <w:rPr>
          <w:sz w:val="24"/>
          <w:szCs w:val="24"/>
        </w:rPr>
        <w:t xml:space="preserve">În imobilul situat la adresa </w:t>
      </w:r>
      <w:r w:rsidR="00FF25EC">
        <w:rPr>
          <w:sz w:val="24"/>
          <w:szCs w:val="24"/>
        </w:rPr>
        <w:t>de mai sus</w:t>
      </w:r>
      <w:r w:rsidR="00C55B75" w:rsidRPr="00CF0296">
        <w:rPr>
          <w:sz w:val="24"/>
          <w:szCs w:val="24"/>
        </w:rPr>
        <w:t xml:space="preserve">, </w:t>
      </w:r>
      <w:r w:rsidR="00BB3286" w:rsidRPr="00CF0296">
        <w:rPr>
          <w:sz w:val="24"/>
          <w:szCs w:val="24"/>
        </w:rPr>
        <w:t>Primăria Municipiului Timișoara nu deține în proprietate apartamente și nici spații cu altă destinație d</w:t>
      </w:r>
      <w:r w:rsidR="00C55B75" w:rsidRPr="00CF0296">
        <w:rPr>
          <w:sz w:val="24"/>
          <w:szCs w:val="24"/>
        </w:rPr>
        <w:t>e</w:t>
      </w:r>
      <w:r w:rsidR="00BB3286" w:rsidRPr="00CF0296">
        <w:rPr>
          <w:sz w:val="24"/>
          <w:szCs w:val="24"/>
        </w:rPr>
        <w:t>cât aceea de locuință;</w:t>
      </w:r>
    </w:p>
    <w:p w:rsidR="00C46F29" w:rsidRDefault="00BB3286" w:rsidP="004F31B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3761">
        <w:rPr>
          <w:sz w:val="24"/>
          <w:szCs w:val="24"/>
        </w:rPr>
        <w:t xml:space="preserve">Serviciul Locuințe și Preemțiuni a solicitat puncte de vedere referitor la </w:t>
      </w:r>
      <w:r w:rsidR="00363761" w:rsidRPr="006F3556">
        <w:rPr>
          <w:sz w:val="24"/>
          <w:szCs w:val="24"/>
        </w:rPr>
        <w:t>interesul de a</w:t>
      </w:r>
      <w:r w:rsidR="00511319">
        <w:rPr>
          <w:sz w:val="24"/>
          <w:szCs w:val="24"/>
        </w:rPr>
        <w:t xml:space="preserve"> a</w:t>
      </w:r>
      <w:r w:rsidR="00363761" w:rsidRPr="006F3556">
        <w:rPr>
          <w:sz w:val="24"/>
          <w:szCs w:val="24"/>
        </w:rPr>
        <w:t>chiziționa</w:t>
      </w:r>
      <w:r w:rsidR="00511319">
        <w:rPr>
          <w:sz w:val="24"/>
          <w:szCs w:val="24"/>
        </w:rPr>
        <w:t xml:space="preserve"> ap.</w:t>
      </w:r>
      <w:r w:rsidR="005B2BE9">
        <w:rPr>
          <w:sz w:val="24"/>
          <w:szCs w:val="24"/>
        </w:rPr>
        <w:t>SAD (fost ap.12)</w:t>
      </w:r>
      <w:r w:rsidR="00511319">
        <w:rPr>
          <w:sz w:val="24"/>
          <w:szCs w:val="24"/>
        </w:rPr>
        <w:t xml:space="preserve">, </w:t>
      </w:r>
      <w:r w:rsidR="005B2BE9">
        <w:rPr>
          <w:sz w:val="24"/>
          <w:szCs w:val="24"/>
        </w:rPr>
        <w:t>situat în</w:t>
      </w:r>
      <w:r w:rsidR="00511319">
        <w:rPr>
          <w:sz w:val="24"/>
          <w:szCs w:val="24"/>
        </w:rPr>
        <w:t xml:space="preserve"> </w:t>
      </w:r>
      <w:r w:rsidR="00363761">
        <w:rPr>
          <w:sz w:val="24"/>
          <w:szCs w:val="24"/>
        </w:rPr>
        <w:t xml:space="preserve">Timișoara, </w:t>
      </w:r>
      <w:r w:rsidR="00363761">
        <w:rPr>
          <w:color w:val="000000"/>
          <w:sz w:val="24"/>
          <w:szCs w:val="24"/>
        </w:rPr>
        <w:t>strada</w:t>
      </w:r>
      <w:r w:rsidR="001E080D">
        <w:rPr>
          <w:color w:val="000000"/>
          <w:sz w:val="24"/>
          <w:szCs w:val="24"/>
        </w:rPr>
        <w:t xml:space="preserve"> </w:t>
      </w:r>
      <w:r w:rsidR="001E080D" w:rsidRPr="001E080D">
        <w:rPr>
          <w:color w:val="000000"/>
          <w:sz w:val="24"/>
          <w:szCs w:val="24"/>
        </w:rPr>
        <w:t xml:space="preserve">Regimentul </w:t>
      </w:r>
      <w:r w:rsidR="00511319">
        <w:rPr>
          <w:color w:val="000000"/>
          <w:sz w:val="24"/>
          <w:szCs w:val="24"/>
        </w:rPr>
        <w:t>5</w:t>
      </w:r>
      <w:r w:rsidR="001E080D" w:rsidRPr="001E080D">
        <w:rPr>
          <w:color w:val="000000"/>
          <w:sz w:val="24"/>
          <w:szCs w:val="24"/>
        </w:rPr>
        <w:t xml:space="preserve"> Vânători nr.1, </w:t>
      </w:r>
      <w:r w:rsidR="00363761" w:rsidRPr="00E45886">
        <w:rPr>
          <w:color w:val="000000"/>
          <w:sz w:val="24"/>
          <w:szCs w:val="24"/>
        </w:rPr>
        <w:t>p</w:t>
      </w:r>
      <w:r w:rsidR="00363761" w:rsidRPr="0054621E">
        <w:rPr>
          <w:sz w:val="24"/>
          <w:szCs w:val="24"/>
        </w:rPr>
        <w:t>entru</w:t>
      </w:r>
      <w:r w:rsidR="00363761">
        <w:rPr>
          <w:sz w:val="24"/>
          <w:szCs w:val="24"/>
        </w:rPr>
        <w:t xml:space="preserve"> </w:t>
      </w:r>
      <w:r w:rsidR="00363761" w:rsidRPr="006F3556">
        <w:rPr>
          <w:sz w:val="24"/>
          <w:szCs w:val="24"/>
        </w:rPr>
        <w:t>desfășurarea unor a</w:t>
      </w:r>
      <w:r w:rsidR="00363761">
        <w:rPr>
          <w:sz w:val="24"/>
          <w:szCs w:val="24"/>
        </w:rPr>
        <w:t>ctivități ce aparțin de acestea, de la următoarele direcții:</w:t>
      </w:r>
      <w:r w:rsidR="00EF5D5A" w:rsidRPr="006F3556">
        <w:rPr>
          <w:sz w:val="24"/>
          <w:szCs w:val="24"/>
        </w:rPr>
        <w:t xml:space="preserve"> Direcţia Generală de Urbanism și Planificare Teritorială-Biroul Disciplină în Construcții, Direcţia Patrimoniu–Compartimentul Spații cu altă Destinație,</w:t>
      </w:r>
      <w:r w:rsidR="00C8026A">
        <w:rPr>
          <w:sz w:val="24"/>
          <w:szCs w:val="24"/>
        </w:rPr>
        <w:t xml:space="preserve"> </w:t>
      </w:r>
      <w:r w:rsidR="00CB2BBE">
        <w:rPr>
          <w:sz w:val="24"/>
          <w:szCs w:val="24"/>
        </w:rPr>
        <w:t>Direcț</w:t>
      </w:r>
      <w:r>
        <w:rPr>
          <w:sz w:val="24"/>
          <w:szCs w:val="24"/>
        </w:rPr>
        <w:t>ia Generală de Investiții și M</w:t>
      </w:r>
      <w:r w:rsidR="00E033F6">
        <w:rPr>
          <w:sz w:val="24"/>
          <w:szCs w:val="24"/>
        </w:rPr>
        <w:t>entenanță-</w:t>
      </w:r>
      <w:r w:rsidR="00C8026A">
        <w:rPr>
          <w:sz w:val="24"/>
          <w:szCs w:val="24"/>
        </w:rPr>
        <w:t>Direcția Revitalizare Urbană-</w:t>
      </w:r>
      <w:r w:rsidR="00EF5D5A" w:rsidRPr="006F3556">
        <w:rPr>
          <w:sz w:val="24"/>
          <w:szCs w:val="24"/>
        </w:rPr>
        <w:t>Serviciul Infrastructură Culturală,</w:t>
      </w:r>
      <w:r w:rsidR="00C46F29">
        <w:rPr>
          <w:sz w:val="24"/>
          <w:szCs w:val="24"/>
        </w:rPr>
        <w:t xml:space="preserve"> </w:t>
      </w:r>
      <w:r w:rsidR="00CB2BBE">
        <w:rPr>
          <w:sz w:val="24"/>
          <w:szCs w:val="24"/>
        </w:rPr>
        <w:t xml:space="preserve">Direcția Generală </w:t>
      </w:r>
      <w:r w:rsidR="00550E1D">
        <w:rPr>
          <w:sz w:val="24"/>
          <w:szCs w:val="24"/>
        </w:rPr>
        <w:t>Proiecte ș</w:t>
      </w:r>
      <w:r>
        <w:rPr>
          <w:sz w:val="24"/>
          <w:szCs w:val="24"/>
        </w:rPr>
        <w:t>i Lucrări Municipale pentru Sport ș</w:t>
      </w:r>
      <w:r w:rsidR="00363761">
        <w:rPr>
          <w:sz w:val="24"/>
          <w:szCs w:val="24"/>
        </w:rPr>
        <w:t>i Transport Feroviar.</w:t>
      </w:r>
    </w:p>
    <w:p w:rsidR="004F31B2" w:rsidRPr="00EA69FE" w:rsidRDefault="00363761" w:rsidP="004F31B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Răspunsul unanim a fost că imobilul cu adresa de mai sus nu prezintă interes pentru </w:t>
      </w:r>
      <w:r w:rsidR="004F31B2" w:rsidRPr="00EA69FE">
        <w:rPr>
          <w:sz w:val="24"/>
          <w:szCs w:val="24"/>
        </w:rPr>
        <w:t>domeniul public/privat al Municipiului Timișoara;</w:t>
      </w:r>
    </w:p>
    <w:p w:rsidR="00C46F29" w:rsidRPr="00EA69FE" w:rsidRDefault="00C46F29" w:rsidP="00C46F29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</w:t>
      </w:r>
      <w:r>
        <w:rPr>
          <w:sz w:val="24"/>
          <w:szCs w:val="24"/>
        </w:rPr>
        <w:t>.</w:t>
      </w:r>
      <w:r w:rsidRPr="00EA69FE">
        <w:rPr>
          <w:sz w:val="24"/>
          <w:szCs w:val="24"/>
        </w:rPr>
        <w:t>422/2001 privind protejarea monumentelor istorice, republicată cu modificările şi completările ulterioare;</w:t>
      </w:r>
    </w:p>
    <w:p w:rsidR="00FA7F43" w:rsidRPr="00107683" w:rsidRDefault="00C46F29" w:rsidP="004F31B2">
      <w:pPr>
        <w:spacing w:line="276" w:lineRule="auto"/>
        <w:jc w:val="both"/>
        <w:rPr>
          <w:rStyle w:val="Strong"/>
          <w:rFonts w:eastAsiaTheme="majorEastAsia"/>
          <w:b w:val="0"/>
          <w:sz w:val="24"/>
          <w:szCs w:val="24"/>
        </w:rPr>
      </w:pPr>
      <w:r>
        <w:rPr>
          <w:rStyle w:val="Strong"/>
          <w:rFonts w:eastAsiaTheme="majorEastAsia"/>
          <w:b w:val="0"/>
          <w:sz w:val="24"/>
          <w:szCs w:val="24"/>
        </w:rPr>
        <w:tab/>
        <w:t xml:space="preserve">Ținând cont de prevederile </w:t>
      </w:r>
      <w:r w:rsidR="00FA7F43" w:rsidRPr="00107683">
        <w:rPr>
          <w:rStyle w:val="Strong"/>
          <w:rFonts w:eastAsiaTheme="majorEastAsia"/>
          <w:b w:val="0"/>
          <w:sz w:val="24"/>
          <w:szCs w:val="24"/>
        </w:rPr>
        <w:t>art.129 alin.(2)</w:t>
      </w:r>
      <w:r>
        <w:rPr>
          <w:rStyle w:val="Strong"/>
          <w:rFonts w:eastAsiaTheme="majorEastAsia"/>
          <w:b w:val="0"/>
          <w:sz w:val="24"/>
          <w:szCs w:val="24"/>
        </w:rPr>
        <w:t xml:space="preserve">, litera c) și art.139 alin.(1) </w:t>
      </w:r>
      <w:r w:rsidRPr="00107683">
        <w:rPr>
          <w:rStyle w:val="Strong"/>
          <w:rFonts w:eastAsiaTheme="majorEastAsia"/>
          <w:b w:val="0"/>
          <w:sz w:val="24"/>
          <w:szCs w:val="24"/>
        </w:rPr>
        <w:t>din OUG nr</w:t>
      </w:r>
      <w:r>
        <w:rPr>
          <w:rStyle w:val="Strong"/>
          <w:rFonts w:eastAsiaTheme="majorEastAsia"/>
          <w:b w:val="0"/>
          <w:sz w:val="24"/>
          <w:szCs w:val="24"/>
        </w:rPr>
        <w:t>.</w:t>
      </w:r>
      <w:r w:rsidRPr="00107683">
        <w:rPr>
          <w:rStyle w:val="Strong"/>
          <w:rFonts w:eastAsiaTheme="majorEastAsia"/>
          <w:b w:val="0"/>
          <w:sz w:val="24"/>
          <w:szCs w:val="24"/>
        </w:rPr>
        <w:t xml:space="preserve"> 57/2019 privind Codul Administrativ;</w:t>
      </w:r>
      <w:r>
        <w:rPr>
          <w:rStyle w:val="Strong"/>
          <w:rFonts w:eastAsiaTheme="majorEastAsia"/>
          <w:b w:val="0"/>
          <w:sz w:val="24"/>
          <w:szCs w:val="24"/>
        </w:rPr>
        <w:tab/>
      </w:r>
    </w:p>
    <w:p w:rsidR="00FA7F43" w:rsidRDefault="00FA7F43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107683">
        <w:rPr>
          <w:rStyle w:val="Strong"/>
          <w:rFonts w:eastAsiaTheme="majorEastAsia"/>
          <w:b w:val="0"/>
          <w:sz w:val="24"/>
          <w:szCs w:val="24"/>
        </w:rPr>
        <w:lastRenderedPageBreak/>
        <w:t>Apreciem că  prezentul proiect de hotărâre, îndeplinește condițiile pentru a fi supus spre dezbatere și aprobare în plenul  Consiliului Local al Municipiului Timişoara.</w:t>
      </w:r>
    </w:p>
    <w:p w:rsidR="00C46F29" w:rsidRDefault="00C46F2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300FE9" w:rsidRPr="00107683" w:rsidRDefault="00300FE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>ADMINISTRATOR PUBLIC</w:t>
      </w:r>
    </w:p>
    <w:p w:rsidR="00FA7F43" w:rsidRDefault="00FA7F43" w:rsidP="00FA7F43">
      <w:pPr>
        <w:ind w:firstLine="708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>DOMINIC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 xml:space="preserve"> FRITZ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MATEI 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>CREIVEANU</w:t>
      </w: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15763" w:rsidRDefault="00C15763" w:rsidP="00FA7F43">
      <w:pPr>
        <w:ind w:firstLine="708"/>
        <w:rPr>
          <w:b/>
          <w:sz w:val="24"/>
          <w:szCs w:val="24"/>
        </w:rPr>
      </w:pPr>
    </w:p>
    <w:p w:rsidR="00C15763" w:rsidRDefault="00C15763" w:rsidP="00FA7F43">
      <w:pPr>
        <w:ind w:firstLine="708"/>
        <w:rPr>
          <w:b/>
          <w:sz w:val="24"/>
          <w:szCs w:val="24"/>
        </w:rPr>
      </w:pPr>
    </w:p>
    <w:p w:rsidR="00C15763" w:rsidRDefault="00C15763" w:rsidP="00FA7F43">
      <w:pPr>
        <w:ind w:firstLine="708"/>
        <w:rPr>
          <w:b/>
          <w:sz w:val="24"/>
          <w:szCs w:val="24"/>
        </w:rPr>
      </w:pPr>
    </w:p>
    <w:p w:rsidR="00C46F29" w:rsidRPr="000F5717" w:rsidRDefault="00C46F29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43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22306D" w:rsidRDefault="00FA7F43" w:rsidP="00FA7F43">
      <w:pPr>
        <w:ind w:firstLine="708"/>
        <w:jc w:val="both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CRISTIAN  FRANȚESCU </w:t>
      </w:r>
      <w:r w:rsidRPr="000F5717">
        <w:rPr>
          <w:b/>
          <w:sz w:val="24"/>
          <w:szCs w:val="24"/>
        </w:rPr>
        <w:tab/>
        <w:t xml:space="preserve">    </w:t>
      </w: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FA7F43" w:rsidP="00FA7F43">
      <w:pPr>
        <w:ind w:firstLine="708"/>
        <w:jc w:val="both"/>
        <w:rPr>
          <w:sz w:val="24"/>
          <w:szCs w:val="24"/>
        </w:rPr>
      </w:pPr>
      <w:r w:rsidRPr="000F5717">
        <w:rPr>
          <w:b/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2306D">
        <w:rPr>
          <w:b/>
          <w:sz w:val="24"/>
          <w:szCs w:val="24"/>
        </w:rPr>
        <w:t xml:space="preserve">     </w:t>
      </w:r>
      <w:r w:rsidRPr="000F5717">
        <w:rPr>
          <w:sz w:val="24"/>
          <w:szCs w:val="24"/>
        </w:rPr>
        <w:t xml:space="preserve">Cod  FO53-03,ver.3    </w:t>
      </w: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04450A" w:rsidRDefault="0004450A" w:rsidP="00FA7F43">
      <w:pPr>
        <w:ind w:firstLine="708"/>
        <w:jc w:val="both"/>
        <w:rPr>
          <w:sz w:val="24"/>
          <w:szCs w:val="24"/>
        </w:rPr>
      </w:pPr>
    </w:p>
    <w:p w:rsidR="00C55318" w:rsidRDefault="00EF5D5A" w:rsidP="00EF5D5A">
      <w:pPr>
        <w:ind w:left="720" w:firstLine="720"/>
      </w:pPr>
      <w:r>
        <w:tab/>
      </w:r>
      <w:r>
        <w:tab/>
      </w:r>
      <w:r>
        <w:tab/>
      </w:r>
      <w:r>
        <w:tab/>
      </w:r>
      <w:r>
        <w:tab/>
      </w:r>
    </w:p>
    <w:p w:rsidR="00EF5D5A" w:rsidRDefault="00EF5D5A" w:rsidP="00EF5D5A">
      <w:pPr>
        <w:ind w:left="6480" w:firstLine="720"/>
      </w:pPr>
      <w:r w:rsidRPr="00DF7AEC">
        <w:t xml:space="preserve"> </w:t>
      </w:r>
    </w:p>
    <w:p w:rsidR="00EF5D5A" w:rsidRPr="00D55AD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5AD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3531">
        <w:rPr>
          <w:rFonts w:ascii="Times New Roman" w:hAnsi="Times New Roman" w:cs="Times New Roman"/>
          <w:b/>
          <w:sz w:val="24"/>
          <w:szCs w:val="24"/>
        </w:rPr>
        <w:t>R</w:t>
      </w:r>
      <w:r w:rsidRPr="00D55AD4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EF5D5A" w:rsidRPr="006B490A" w:rsidRDefault="00EF5D5A" w:rsidP="00EF5D5A">
      <w:pPr>
        <w:jc w:val="both"/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JUDEŢUL TIMIŞ</w:t>
      </w:r>
    </w:p>
    <w:p w:rsidR="00EF5D5A" w:rsidRPr="006B490A" w:rsidRDefault="00EF5D5A" w:rsidP="00EF5D5A">
      <w:pPr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MUNICIPIUL TIMIŞOARA</w:t>
      </w:r>
    </w:p>
    <w:p w:rsidR="00C15763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EF5D5A" w:rsidRPr="006B490A" w:rsidRDefault="00D20383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SERVICIUL LOCUINȚE </w:t>
      </w:r>
      <w:r w:rsidR="00EF5D5A" w:rsidRPr="006B490A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D8687D">
        <w:rPr>
          <w:rFonts w:ascii="Times New Roman" w:hAnsi="Times New Roman" w:cs="Times New Roman"/>
          <w:b/>
          <w:sz w:val="24"/>
          <w:szCs w:val="24"/>
          <w:lang w:val="ro-RO"/>
        </w:rPr>
        <w:t>I PREEMȚI</w:t>
      </w:r>
      <w:r w:rsidR="00EF5D5A" w:rsidRPr="006B490A">
        <w:rPr>
          <w:rFonts w:ascii="Times New Roman" w:hAnsi="Times New Roman" w:cs="Times New Roman"/>
          <w:b/>
          <w:sz w:val="24"/>
          <w:szCs w:val="24"/>
          <w:lang w:val="ro-RO"/>
        </w:rPr>
        <w:t>UNI</w:t>
      </w:r>
    </w:p>
    <w:p w:rsidR="0044121C" w:rsidRDefault="00C15763" w:rsidP="0044121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15763">
        <w:rPr>
          <w:b/>
          <w:sz w:val="24"/>
          <w:szCs w:val="24"/>
        </w:rPr>
        <w:t>TMI2023-</w:t>
      </w:r>
      <w:r w:rsidR="0044121C">
        <w:rPr>
          <w:rFonts w:ascii="Times New Roman" w:hAnsi="Times New Roman" w:cs="Times New Roman"/>
          <w:b/>
          <w:sz w:val="24"/>
          <w:szCs w:val="24"/>
          <w:lang w:val="ro-RO"/>
        </w:rPr>
        <w:t>015126/07.12.2023</w:t>
      </w:r>
    </w:p>
    <w:p w:rsidR="00EF5D5A" w:rsidRPr="00C15763" w:rsidRDefault="00EF5D5A" w:rsidP="00C15763">
      <w:pPr>
        <w:rPr>
          <w:b/>
          <w:sz w:val="24"/>
          <w:szCs w:val="24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jc w:val="center"/>
        <w:rPr>
          <w:rFonts w:ascii="Times New Roman CE" w:hAnsi="Times New Roman CE"/>
          <w:b/>
          <w:sz w:val="28"/>
          <w:szCs w:val="28"/>
        </w:rPr>
      </w:pPr>
      <w:r>
        <w:rPr>
          <w:rFonts w:ascii="Times New Roman CE" w:hAnsi="Times New Roman CE"/>
          <w:b/>
          <w:sz w:val="28"/>
          <w:szCs w:val="28"/>
        </w:rPr>
        <w:t>R</w:t>
      </w:r>
      <w:r w:rsidRPr="007F5B01">
        <w:rPr>
          <w:rFonts w:ascii="Times New Roman CE" w:hAnsi="Times New Roman CE"/>
          <w:b/>
          <w:sz w:val="28"/>
          <w:szCs w:val="28"/>
        </w:rPr>
        <w:t>APORT DE SPECIALITATE</w:t>
      </w:r>
    </w:p>
    <w:p w:rsidR="0044121C" w:rsidRDefault="0044121C" w:rsidP="0044121C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>
        <w:rPr>
          <w:b/>
          <w:color w:val="000000"/>
          <w:sz w:val="24"/>
          <w:szCs w:val="24"/>
        </w:rPr>
        <w:t xml:space="preserve">imobilui </w:t>
      </w:r>
      <w:r w:rsidRPr="002F642A">
        <w:rPr>
          <w:b/>
          <w:color w:val="000000"/>
          <w:sz w:val="24"/>
          <w:szCs w:val="24"/>
        </w:rPr>
        <w:t xml:space="preserve">situat în Timișoara, </w:t>
      </w:r>
      <w:r>
        <w:rPr>
          <w:b/>
          <w:color w:val="000000"/>
          <w:sz w:val="24"/>
          <w:szCs w:val="24"/>
        </w:rPr>
        <w:t>strada Regimentul 5 Vânători nr.1, etaj P, ap.SAD (fost ap.12), jud.Timiș, i</w:t>
      </w:r>
      <w:r w:rsidRPr="002F642A">
        <w:rPr>
          <w:b/>
          <w:color w:val="000000"/>
          <w:sz w:val="24"/>
          <w:szCs w:val="24"/>
        </w:rPr>
        <w:t>dentificat cu C.F</w:t>
      </w:r>
      <w:r>
        <w:rPr>
          <w:b/>
          <w:color w:val="000000"/>
          <w:sz w:val="24"/>
          <w:szCs w:val="24"/>
        </w:rPr>
        <w:t xml:space="preserve"> nr.454835-C1-U12 Timișoara, nr.cadastral 454835-C1-U12,  </w:t>
      </w:r>
      <w:r w:rsidRPr="002F642A">
        <w:rPr>
          <w:b/>
          <w:color w:val="000000"/>
          <w:sz w:val="24"/>
          <w:szCs w:val="24"/>
        </w:rPr>
        <w:t xml:space="preserve">la prețul de </w:t>
      </w:r>
      <w:r>
        <w:rPr>
          <w:b/>
          <w:color w:val="000000"/>
          <w:sz w:val="24"/>
          <w:szCs w:val="24"/>
        </w:rPr>
        <w:t>395.</w:t>
      </w:r>
      <w:r w:rsidRPr="002F642A">
        <w:rPr>
          <w:b/>
          <w:color w:val="000000"/>
          <w:sz w:val="24"/>
          <w:szCs w:val="24"/>
        </w:rPr>
        <w:t>000 euro</w:t>
      </w:r>
    </w:p>
    <w:p w:rsidR="0022286C" w:rsidRDefault="0022286C" w:rsidP="0022286C">
      <w:pPr>
        <w:jc w:val="center"/>
        <w:rPr>
          <w:b/>
          <w:color w:val="000000"/>
          <w:sz w:val="24"/>
          <w:szCs w:val="24"/>
        </w:rPr>
      </w:pPr>
    </w:p>
    <w:p w:rsidR="0022286C" w:rsidRDefault="0022286C" w:rsidP="0022286C">
      <w:pPr>
        <w:jc w:val="center"/>
        <w:rPr>
          <w:b/>
          <w:color w:val="000000"/>
          <w:sz w:val="24"/>
          <w:szCs w:val="24"/>
        </w:rPr>
      </w:pPr>
    </w:p>
    <w:p w:rsidR="00EF5D5A" w:rsidRPr="0052227F" w:rsidRDefault="00EF5D5A" w:rsidP="002A4E80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121C" w:rsidRPr="0044121C" w:rsidRDefault="004E467B" w:rsidP="0044121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4F31B2" w:rsidRPr="0044121C">
        <w:rPr>
          <w:sz w:val="24"/>
          <w:szCs w:val="24"/>
        </w:rPr>
        <w:t xml:space="preserve">Prin </w:t>
      </w:r>
      <w:r w:rsidR="00EF5D5A" w:rsidRPr="0044121C">
        <w:rPr>
          <w:sz w:val="24"/>
          <w:szCs w:val="24"/>
        </w:rPr>
        <w:t>Referatul de aprobare al proiectului de hotărâre şi Proiectul de hotărâre cu privire la exprimarea dreptului de preemţiune de către Consiliul Local al Municipiului Timişoara, la intenţia de vânzare</w:t>
      </w:r>
      <w:r w:rsidR="002F03AA" w:rsidRPr="0044121C">
        <w:rPr>
          <w:sz w:val="24"/>
          <w:szCs w:val="24"/>
        </w:rPr>
        <w:t xml:space="preserve"> </w:t>
      </w:r>
      <w:r w:rsidR="00D8687D" w:rsidRPr="0044121C">
        <w:rPr>
          <w:sz w:val="24"/>
          <w:szCs w:val="24"/>
        </w:rPr>
        <w:t xml:space="preserve">a  imobilului din Timișoara, strada </w:t>
      </w:r>
      <w:r w:rsidR="00BE0227" w:rsidRPr="0044121C">
        <w:rPr>
          <w:color w:val="000000"/>
          <w:sz w:val="24"/>
          <w:szCs w:val="24"/>
        </w:rPr>
        <w:t>Regimentul 5</w:t>
      </w:r>
      <w:r w:rsidR="00772D4A" w:rsidRPr="0044121C">
        <w:rPr>
          <w:color w:val="000000"/>
          <w:sz w:val="24"/>
          <w:szCs w:val="24"/>
        </w:rPr>
        <w:t xml:space="preserve"> Vânători nr.1, etaj</w:t>
      </w:r>
      <w:r w:rsidR="0044121C" w:rsidRPr="0044121C">
        <w:rPr>
          <w:color w:val="000000"/>
          <w:sz w:val="24"/>
          <w:szCs w:val="24"/>
        </w:rPr>
        <w:t xml:space="preserve"> P</w:t>
      </w:r>
      <w:r w:rsidR="00772D4A" w:rsidRPr="0044121C">
        <w:rPr>
          <w:color w:val="000000"/>
          <w:sz w:val="24"/>
          <w:szCs w:val="24"/>
        </w:rPr>
        <w:t>,</w:t>
      </w:r>
      <w:r w:rsidR="0044121C" w:rsidRPr="0044121C">
        <w:rPr>
          <w:color w:val="000000"/>
          <w:sz w:val="24"/>
          <w:szCs w:val="24"/>
        </w:rPr>
        <w:t xml:space="preserve"> jud.Timiș,</w:t>
      </w:r>
      <w:r w:rsidR="00772D4A" w:rsidRPr="0044121C">
        <w:rPr>
          <w:color w:val="000000"/>
          <w:sz w:val="24"/>
          <w:szCs w:val="24"/>
        </w:rPr>
        <w:t xml:space="preserve"> </w:t>
      </w:r>
      <w:r w:rsidR="0044121C" w:rsidRPr="0044121C">
        <w:rPr>
          <w:color w:val="000000"/>
          <w:sz w:val="24"/>
          <w:szCs w:val="24"/>
        </w:rPr>
        <w:t>ap.SAD (fost ap.12), jud.Timiș, identificat cu C.F nr.454835-C1-U12 Timișoara, nr.cadastral 454835-C1-U12,  la prețul de 395.000 euro</w:t>
      </w:r>
    </w:p>
    <w:p w:rsidR="00866D0E" w:rsidRPr="00EF3179" w:rsidRDefault="00EF3179" w:rsidP="002A4E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="003D51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D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F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3D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F6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cu nr.</w:t>
      </w:r>
      <w:r w:rsidR="00044DAC" w:rsidRPr="00EF3179">
        <w:rPr>
          <w:rFonts w:ascii="Times New Roman" w:hAnsi="Times New Roman" w:cs="Times New Roman"/>
          <w:sz w:val="24"/>
          <w:szCs w:val="24"/>
        </w:rPr>
        <w:t>MTM2023-</w:t>
      </w:r>
      <w:r w:rsidR="000D7F27">
        <w:rPr>
          <w:rFonts w:ascii="Times New Roman" w:hAnsi="Times New Roman" w:cs="Times New Roman"/>
          <w:sz w:val="24"/>
          <w:szCs w:val="24"/>
        </w:rPr>
        <w:t>027276</w:t>
      </w:r>
      <w:r w:rsidR="00044DAC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DAC" w:rsidRPr="00EF31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44DAC" w:rsidRPr="00EF3179">
        <w:rPr>
          <w:rFonts w:ascii="Times New Roman" w:hAnsi="Times New Roman" w:cs="Times New Roman"/>
          <w:sz w:val="24"/>
          <w:szCs w:val="24"/>
        </w:rPr>
        <w:t xml:space="preserve"> data de </w:t>
      </w:r>
      <w:r w:rsidR="004E467B">
        <w:rPr>
          <w:rFonts w:ascii="Times New Roman" w:hAnsi="Times New Roman" w:cs="Times New Roman"/>
          <w:sz w:val="24"/>
          <w:szCs w:val="24"/>
        </w:rPr>
        <w:t>05.12</w:t>
      </w:r>
      <w:r w:rsidR="003D51F6">
        <w:rPr>
          <w:rFonts w:ascii="Times New Roman" w:hAnsi="Times New Roman" w:cs="Times New Roman"/>
          <w:sz w:val="24"/>
          <w:szCs w:val="24"/>
        </w:rPr>
        <w:t>.2023,</w:t>
      </w:r>
      <w:r w:rsidR="004E467B" w:rsidRPr="004E467B">
        <w:rPr>
          <w:sz w:val="24"/>
          <w:szCs w:val="24"/>
        </w:rPr>
        <w:t xml:space="preserve">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Bordoni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Carlo Alfredo 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D51F6">
        <w:rPr>
          <w:rFonts w:ascii="Times New Roman" w:hAnsi="Times New Roman" w:cs="Times New Roman"/>
          <w:sz w:val="24"/>
          <w:szCs w:val="24"/>
        </w:rPr>
        <w:t xml:space="preserve"> </w:t>
      </w:r>
      <w:r w:rsidR="002F03AA" w:rsidRPr="00EF317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2F03AA" w:rsidRPr="00EF317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F03AA" w:rsidRPr="00EF3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03AA" w:rsidRPr="00EF3179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B2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763">
        <w:rPr>
          <w:rFonts w:ascii="Times New Roman" w:hAnsi="Times New Roman" w:cs="Times New Roman"/>
          <w:color w:val="000000"/>
          <w:sz w:val="24"/>
          <w:szCs w:val="24"/>
        </w:rPr>
        <w:t>Regimentul</w:t>
      </w:r>
      <w:proofErr w:type="spellEnd"/>
      <w:r w:rsidR="00C15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37D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15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>Vânători</w:t>
      </w:r>
      <w:proofErr w:type="spellEnd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proofErr w:type="spellStart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F27">
        <w:rPr>
          <w:rFonts w:ascii="Times New Roman" w:hAnsi="Times New Roman" w:cs="Times New Roman"/>
          <w:color w:val="000000"/>
          <w:sz w:val="24"/>
          <w:szCs w:val="24"/>
        </w:rPr>
        <w:t>P, ap.SAD (</w:t>
      </w:r>
      <w:proofErr w:type="spellStart"/>
      <w:r w:rsidR="000D7F27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0D7F27">
        <w:rPr>
          <w:rFonts w:ascii="Times New Roman" w:hAnsi="Times New Roman" w:cs="Times New Roman"/>
          <w:color w:val="000000"/>
          <w:sz w:val="24"/>
          <w:szCs w:val="24"/>
        </w:rPr>
        <w:t xml:space="preserve"> ap.12)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intenţ</w:t>
      </w:r>
      <w:r w:rsidR="007B1B6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7B1B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B1B60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7B1B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B1B60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="007B1B60">
        <w:rPr>
          <w:rFonts w:ascii="Times New Roman" w:hAnsi="Times New Roman" w:cs="Times New Roman"/>
          <w:sz w:val="24"/>
          <w:szCs w:val="24"/>
        </w:rPr>
        <w:t xml:space="preserve"> de </w:t>
      </w:r>
      <w:r w:rsidR="000D7F27">
        <w:rPr>
          <w:rFonts w:ascii="Times New Roman" w:hAnsi="Times New Roman" w:cs="Times New Roman"/>
          <w:sz w:val="24"/>
          <w:szCs w:val="24"/>
        </w:rPr>
        <w:t>395.</w:t>
      </w:r>
      <w:r w:rsidR="00866D0E" w:rsidRPr="00EF3179">
        <w:rPr>
          <w:rFonts w:ascii="Times New Roman" w:hAnsi="Times New Roman" w:cs="Times New Roman"/>
          <w:sz w:val="24"/>
          <w:szCs w:val="24"/>
        </w:rPr>
        <w:t xml:space="preserve">000 euro; </w:t>
      </w:r>
    </w:p>
    <w:p w:rsidR="00EF5D5A" w:rsidRPr="00F14775" w:rsidRDefault="00494A01" w:rsidP="002A4E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2146">
        <w:rPr>
          <w:rFonts w:ascii="Times New Roman" w:hAnsi="Times New Roman" w:cs="Times New Roman"/>
          <w:sz w:val="24"/>
          <w:szCs w:val="24"/>
        </w:rPr>
        <w:t>Conform</w:t>
      </w:r>
      <w:r w:rsidR="004F31B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8E1" w:rsidRPr="00EF3179">
        <w:rPr>
          <w:rFonts w:ascii="Times New Roman" w:hAnsi="Times New Roman" w:cs="Times New Roman"/>
          <w:sz w:val="24"/>
          <w:szCs w:val="24"/>
        </w:rPr>
        <w:t>adre</w:t>
      </w:r>
      <w:r w:rsidR="00B72146">
        <w:rPr>
          <w:rFonts w:ascii="Times New Roman" w:hAnsi="Times New Roman" w:cs="Times New Roman"/>
          <w:sz w:val="24"/>
          <w:szCs w:val="24"/>
        </w:rPr>
        <w:t>sei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nr.</w:t>
      </w:r>
      <w:r w:rsidR="00285A62">
        <w:rPr>
          <w:rFonts w:ascii="Times New Roman" w:hAnsi="Times New Roman" w:cs="Times New Roman"/>
          <w:sz w:val="24"/>
          <w:szCs w:val="24"/>
        </w:rPr>
        <w:t>774</w:t>
      </w:r>
      <w:r w:rsidR="00C45412">
        <w:rPr>
          <w:rFonts w:ascii="Times New Roman" w:hAnsi="Times New Roman" w:cs="Times New Roman"/>
          <w:sz w:val="24"/>
          <w:szCs w:val="24"/>
        </w:rPr>
        <w:t>1</w:t>
      </w:r>
      <w:r w:rsidR="00D13282" w:rsidRPr="00EF3179">
        <w:rPr>
          <w:rFonts w:ascii="Times New Roman" w:hAnsi="Times New Roman" w:cs="Times New Roman"/>
          <w:sz w:val="24"/>
          <w:szCs w:val="24"/>
        </w:rPr>
        <w:t xml:space="preserve"> din</w:t>
      </w:r>
      <w:r w:rsidR="00C038E1" w:rsidRPr="00EF3179">
        <w:rPr>
          <w:rFonts w:ascii="Times New Roman" w:hAnsi="Times New Roman" w:cs="Times New Roman"/>
          <w:sz w:val="24"/>
          <w:szCs w:val="24"/>
        </w:rPr>
        <w:t xml:space="preserve"> data de </w:t>
      </w:r>
      <w:r w:rsidR="00C45412">
        <w:rPr>
          <w:rFonts w:ascii="Times New Roman" w:hAnsi="Times New Roman" w:cs="Times New Roman"/>
          <w:sz w:val="24"/>
          <w:szCs w:val="24"/>
        </w:rPr>
        <w:t>20.11</w:t>
      </w:r>
      <w:r w:rsidR="00F14775">
        <w:rPr>
          <w:rFonts w:ascii="Times New Roman" w:hAnsi="Times New Roman" w:cs="Times New Roman"/>
          <w:sz w:val="24"/>
          <w:szCs w:val="24"/>
        </w:rPr>
        <w:t xml:space="preserve">.2023,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14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72146">
        <w:rPr>
          <w:rFonts w:ascii="Times New Roman" w:hAnsi="Times New Roman" w:cs="Times New Roman"/>
          <w:sz w:val="24"/>
          <w:szCs w:val="24"/>
        </w:rPr>
        <w:t xml:space="preserve"> </w:t>
      </w:r>
      <w:r w:rsidR="00D13282" w:rsidRPr="00EF3179">
        <w:rPr>
          <w:rFonts w:ascii="Times New Roman" w:hAnsi="Times New Roman" w:cs="Times New Roman"/>
          <w:sz w:val="24"/>
          <w:szCs w:val="24"/>
        </w:rPr>
        <w:t xml:space="preserve">Cabinet </w:t>
      </w:r>
      <w:proofErr w:type="spellStart"/>
      <w:proofErr w:type="gramStart"/>
      <w:r w:rsidR="00D13282" w:rsidRPr="00EF3179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 </w:t>
      </w:r>
      <w:r w:rsidR="00C038E1" w:rsidRPr="00EF3179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="00C038E1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imobilul</w:t>
      </w:r>
      <w:r w:rsidR="00F14775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la 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transferâ</w:t>
      </w:r>
      <w:r w:rsidR="006C68DE">
        <w:rPr>
          <w:rFonts w:ascii="Times New Roman" w:hAnsi="Times New Roman" w:cs="Times New Roman"/>
          <w:sz w:val="24"/>
          <w:szCs w:val="24"/>
        </w:rPr>
        <w:t>n</w:t>
      </w:r>
      <w:r w:rsidR="00F14775" w:rsidRPr="00F14775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F14775" w:rsidRPr="00F14775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EF5D5A" w:rsidRPr="00F14775">
        <w:rPr>
          <w:rFonts w:ascii="Times New Roman" w:hAnsi="Times New Roman" w:cs="Times New Roman"/>
          <w:sz w:val="24"/>
          <w:szCs w:val="24"/>
        </w:rPr>
        <w:t xml:space="preserve"> art.4, alin.8 din</w:t>
      </w:r>
      <w:r w:rsidR="00EF5D5A" w:rsidRPr="00F147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EF5D5A" w:rsidRPr="00F14775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F5D5A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pr</w:t>
      </w:r>
      <w:r w:rsidR="00F14775" w:rsidRPr="00F14775">
        <w:rPr>
          <w:rFonts w:ascii="Times New Roman" w:hAnsi="Times New Roman" w:cs="Times New Roman"/>
          <w:sz w:val="24"/>
          <w:szCs w:val="24"/>
        </w:rPr>
        <w:t>otejarea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>.</w:t>
      </w:r>
    </w:p>
    <w:p w:rsidR="00D13282" w:rsidRPr="00EF3179" w:rsidRDefault="00C038E1" w:rsidP="00EF3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31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T</w:t>
      </w:r>
      <w:r w:rsidR="00EF5D5A" w:rsidRPr="00EF3179">
        <w:rPr>
          <w:rFonts w:ascii="Times New Roman" w:hAnsi="Times New Roman" w:cs="Times New Roman"/>
          <w:sz w:val="24"/>
          <w:szCs w:val="24"/>
        </w:rPr>
        <w:t>imișoara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>,</w:t>
      </w:r>
      <w:r w:rsidR="00D13282" w:rsidRPr="00EF3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03AA" w:rsidRPr="00EF3179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2F03AA" w:rsidRPr="00EF3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5412">
        <w:rPr>
          <w:rFonts w:ascii="Times New Roman" w:hAnsi="Times New Roman" w:cs="Times New Roman"/>
          <w:color w:val="000000"/>
          <w:sz w:val="24"/>
          <w:szCs w:val="24"/>
        </w:rPr>
        <w:t>Regimentul</w:t>
      </w:r>
      <w:proofErr w:type="spellEnd"/>
      <w:r w:rsidR="00C45412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="00C45412">
        <w:rPr>
          <w:rFonts w:ascii="Times New Roman" w:hAnsi="Times New Roman" w:cs="Times New Roman"/>
          <w:color w:val="000000"/>
          <w:sz w:val="24"/>
          <w:szCs w:val="24"/>
        </w:rPr>
        <w:t>Vânători</w:t>
      </w:r>
      <w:proofErr w:type="spellEnd"/>
      <w:r w:rsidR="00C45412"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r w:rsidR="00C45412">
        <w:rPr>
          <w:rFonts w:ascii="Times New Roman" w:hAnsi="Times New Roman" w:cs="Times New Roman"/>
          <w:sz w:val="24"/>
          <w:szCs w:val="24"/>
        </w:rPr>
        <w:t xml:space="preserve">face parte din </w:t>
      </w:r>
      <w:proofErr w:type="spellStart"/>
      <w:r w:rsidR="00C45412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="00C45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412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r w:rsidR="00A87929" w:rsidRPr="00EF3179">
        <w:rPr>
          <w:rFonts w:ascii="Times New Roman" w:hAnsi="Times New Roman" w:cs="Times New Roman"/>
          <w:sz w:val="24"/>
          <w:szCs w:val="24"/>
        </w:rPr>
        <w:t>,,</w:t>
      </w:r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929" w:rsidRPr="00EF3179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="00A87929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929" w:rsidRPr="00EF3179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="00A87929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929" w:rsidRPr="00EF317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87929" w:rsidRPr="00EF3179">
        <w:rPr>
          <w:rFonts w:ascii="Times New Roman" w:hAnsi="Times New Roman" w:cs="Times New Roman"/>
          <w:sz w:val="24"/>
          <w:szCs w:val="24"/>
        </w:rPr>
        <w:t>”</w:t>
      </w:r>
      <w:r w:rsidR="00AD2BBB" w:rsidRPr="00EF3179">
        <w:rPr>
          <w:rFonts w:ascii="Times New Roman" w:hAnsi="Times New Roman" w:cs="Times New Roman"/>
          <w:sz w:val="24"/>
          <w:szCs w:val="24"/>
        </w:rPr>
        <w:t xml:space="preserve"> </w:t>
      </w:r>
      <w:r w:rsidR="00A87929" w:rsidRPr="00EF3179">
        <w:rPr>
          <w:rFonts w:ascii="Times New Roman" w:hAnsi="Times New Roman" w:cs="Times New Roman"/>
          <w:sz w:val="24"/>
          <w:szCs w:val="24"/>
        </w:rPr>
        <w:t>Cod LMI TM-II-s-A-06095</w:t>
      </w:r>
      <w:r w:rsidR="000E6BD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I</w:t>
      </w:r>
      <w:r w:rsidR="00D13282" w:rsidRPr="00EF3179">
        <w:rPr>
          <w:rFonts w:ascii="Times New Roman" w:hAnsi="Times New Roman" w:cs="Times New Roman"/>
          <w:sz w:val="24"/>
          <w:szCs w:val="24"/>
        </w:rPr>
        <w:t>storic</w:t>
      </w:r>
      <w:r w:rsidR="000E6BDA">
        <w:rPr>
          <w:rFonts w:ascii="Times New Roman" w:hAnsi="Times New Roman" w:cs="Times New Roman"/>
          <w:sz w:val="24"/>
          <w:szCs w:val="24"/>
        </w:rPr>
        <w:t xml:space="preserve">e-2015,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Minist</w:t>
      </w:r>
      <w:r w:rsidR="00D13282" w:rsidRPr="00EF3179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r w:rsidR="00D13282" w:rsidRPr="00EF3179">
        <w:rPr>
          <w:rFonts w:ascii="Times New Roman" w:hAnsi="Times New Roman" w:cs="Times New Roman"/>
          <w:sz w:val="24"/>
          <w:szCs w:val="24"/>
        </w:rPr>
        <w:t xml:space="preserve">nr.2828/2015,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285A62" w:rsidRDefault="00EF5D5A" w:rsidP="00285A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3179">
        <w:rPr>
          <w:sz w:val="24"/>
          <w:szCs w:val="24"/>
        </w:rPr>
        <w:tab/>
      </w:r>
      <w:r w:rsidR="002B3985" w:rsidRPr="00F454B3">
        <w:rPr>
          <w:rFonts w:ascii="Times New Roman" w:hAnsi="Times New Roman" w:cs="Times New Roman"/>
          <w:sz w:val="24"/>
          <w:szCs w:val="24"/>
        </w:rPr>
        <w:t xml:space="preserve">Conform </w:t>
      </w:r>
      <w:r w:rsidR="00BE0227" w:rsidRPr="00F454B3">
        <w:rPr>
          <w:rFonts w:ascii="Times New Roman" w:hAnsi="Times New Roman" w:cs="Times New Roman"/>
          <w:sz w:val="24"/>
          <w:szCs w:val="24"/>
        </w:rPr>
        <w:t>documentelor</w:t>
      </w:r>
      <w:r w:rsidR="00BE0227" w:rsidRPr="0028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227" w:rsidRPr="00285A62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BE0227" w:rsidRPr="00285A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0227" w:rsidRPr="00285A62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="00BE0227" w:rsidRPr="0028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227" w:rsidRPr="00285A6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BE0227" w:rsidRPr="0028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285A62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285A62" w:rsidRPr="00285A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85A62" w:rsidRPr="00285A6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285A62" w:rsidRPr="0028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285A6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285A62" w:rsidRPr="0028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285A6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285A62" w:rsidRPr="0028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285A62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285A62" w:rsidRPr="00285A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A62" w:rsidRPr="00285A62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285A62" w:rsidRPr="00285A62">
        <w:rPr>
          <w:rFonts w:ascii="Times New Roman" w:hAnsi="Times New Roman" w:cs="Times New Roman"/>
          <w:sz w:val="24"/>
          <w:szCs w:val="24"/>
        </w:rPr>
        <w:t xml:space="preserve"> ap.SAD</w:t>
      </w:r>
      <w:r w:rsidR="00B11349">
        <w:rPr>
          <w:rFonts w:ascii="Times New Roman" w:hAnsi="Times New Roman" w:cs="Times New Roman"/>
          <w:sz w:val="24"/>
          <w:szCs w:val="24"/>
        </w:rPr>
        <w:t xml:space="preserve"> (</w:t>
      </w:r>
      <w:r w:rsidR="00285A62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ap.12) </w:t>
      </w:r>
      <w:r w:rsidR="00B11349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B1134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B11349">
        <w:rPr>
          <w:rFonts w:ascii="Times New Roman" w:hAnsi="Times New Roman" w:cs="Times New Roman"/>
          <w:sz w:val="24"/>
          <w:szCs w:val="24"/>
        </w:rPr>
        <w:t xml:space="preserve"> </w:t>
      </w:r>
      <w:r w:rsidR="0028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3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11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Regimentul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Vânători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="00285A62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="00285A62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cu C.F nr.454835-C1-U1</w:t>
      </w:r>
      <w:r w:rsidR="00285A62">
        <w:rPr>
          <w:rFonts w:ascii="Times New Roman" w:hAnsi="Times New Roman" w:cs="Times New Roman"/>
          <w:sz w:val="24"/>
          <w:szCs w:val="24"/>
        </w:rPr>
        <w:t>2</w:t>
      </w:r>
      <w:r w:rsidR="00285A62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454835-C1-U1</w:t>
      </w:r>
      <w:r w:rsidR="00285A62">
        <w:rPr>
          <w:rFonts w:ascii="Times New Roman" w:hAnsi="Times New Roman" w:cs="Times New Roman"/>
          <w:sz w:val="24"/>
          <w:szCs w:val="24"/>
        </w:rPr>
        <w:t xml:space="preserve">2, </w:t>
      </w:r>
      <w:r w:rsidR="00285A62" w:rsidRPr="004E3935">
        <w:rPr>
          <w:rFonts w:ascii="Times New Roman" w:hAnsi="Times New Roman" w:cs="Times New Roman"/>
          <w:sz w:val="24"/>
          <w:szCs w:val="24"/>
        </w:rPr>
        <w:t xml:space="preserve">are o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de </w:t>
      </w:r>
      <w:r w:rsidR="00285A62">
        <w:rPr>
          <w:rFonts w:ascii="Times New Roman" w:hAnsi="Times New Roman" w:cs="Times New Roman"/>
          <w:sz w:val="24"/>
          <w:szCs w:val="24"/>
        </w:rPr>
        <w:t>92.7</w:t>
      </w:r>
      <w:r w:rsidR="00285A62" w:rsidRPr="004E3935">
        <w:rPr>
          <w:rFonts w:ascii="Times New Roman" w:hAnsi="Times New Roman" w:cs="Times New Roman"/>
          <w:sz w:val="24"/>
          <w:szCs w:val="24"/>
        </w:rPr>
        <w:t xml:space="preserve"> mp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 w:rsidRPr="004E393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85A62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="00285A62">
        <w:rPr>
          <w:rFonts w:ascii="Times New Roman" w:hAnsi="Times New Roman" w:cs="Times New Roman"/>
          <w:sz w:val="24"/>
          <w:szCs w:val="24"/>
        </w:rPr>
        <w:t xml:space="preserve"> </w:t>
      </w:r>
      <w:r w:rsidR="00285A62" w:rsidRPr="004E3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6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285A62">
        <w:rPr>
          <w:rFonts w:ascii="Times New Roman" w:hAnsi="Times New Roman" w:cs="Times New Roman"/>
          <w:sz w:val="24"/>
          <w:szCs w:val="24"/>
        </w:rPr>
        <w:t>:</w:t>
      </w:r>
    </w:p>
    <w:p w:rsidR="00B11349" w:rsidRDefault="00BE0227" w:rsidP="00B668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1349">
        <w:rPr>
          <w:sz w:val="24"/>
          <w:szCs w:val="24"/>
        </w:rPr>
        <w:tab/>
        <w:t>-la subsol: spațiu de depozitare ;</w:t>
      </w:r>
    </w:p>
    <w:p w:rsidR="00B11349" w:rsidRDefault="00B11349" w:rsidP="00B113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2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bucătărie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vestiar</w:t>
      </w:r>
      <w:proofErr w:type="spellEnd"/>
    </w:p>
    <w:p w:rsidR="00B11349" w:rsidRDefault="00B11349" w:rsidP="00B113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11.51%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1522/ 10000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62/541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11349" w:rsidRDefault="00B11349" w:rsidP="00B11349">
      <w:pPr>
        <w:jc w:val="both"/>
        <w:rPr>
          <w:sz w:val="24"/>
          <w:szCs w:val="24"/>
        </w:rPr>
      </w:pPr>
    </w:p>
    <w:p w:rsidR="00EF5D5A" w:rsidRDefault="00B668BF" w:rsidP="004059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La solicitarea noastră, </w:t>
      </w:r>
      <w:r w:rsidR="00EF5D5A" w:rsidRPr="00EF3179">
        <w:rPr>
          <w:sz w:val="24"/>
          <w:szCs w:val="24"/>
        </w:rPr>
        <w:t>Direcţia Generală de Urban</w:t>
      </w:r>
      <w:r w:rsidR="00355491">
        <w:rPr>
          <w:sz w:val="24"/>
          <w:szCs w:val="24"/>
        </w:rPr>
        <w:t>ism și Planificare Teritorială-</w:t>
      </w:r>
      <w:r w:rsidR="00EF5D5A" w:rsidRPr="00EF3179">
        <w:rPr>
          <w:sz w:val="24"/>
          <w:szCs w:val="24"/>
        </w:rPr>
        <w:t xml:space="preserve">Compartimentul Disciplină în Construcții </w:t>
      </w:r>
      <w:r w:rsidR="00CA54A7">
        <w:rPr>
          <w:sz w:val="24"/>
          <w:szCs w:val="24"/>
        </w:rPr>
        <w:t xml:space="preserve">prin adresa MTM2023-027276/05.12.2023 </w:t>
      </w:r>
      <w:r w:rsidR="00EF5D5A" w:rsidRPr="00EF3179">
        <w:rPr>
          <w:sz w:val="24"/>
          <w:szCs w:val="24"/>
        </w:rPr>
        <w:t xml:space="preserve">își exprimă punctul său de vedere referitor la starea fizică a imobilului menționat mai sus după cum urmează: </w:t>
      </w:r>
    </w:p>
    <w:p w:rsidR="00417625" w:rsidRPr="00417625" w:rsidRDefault="00355491" w:rsidP="00EF5D5A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Pr="00417625">
        <w:rPr>
          <w:sz w:val="24"/>
          <w:szCs w:val="24"/>
        </w:rPr>
        <w:t xml:space="preserve">,, </w:t>
      </w:r>
      <w:r w:rsidR="00417625" w:rsidRPr="00417625">
        <w:rPr>
          <w:sz w:val="24"/>
          <w:szCs w:val="24"/>
        </w:rPr>
        <w:t>Fațada necesită lucrări de reabilitare, la fel se impune asanarea instalațiilor parazitare (cabluri de electricitate și de date, etc.)</w:t>
      </w:r>
      <w:r w:rsidR="00417625" w:rsidRPr="00417625">
        <w:rPr>
          <w:sz w:val="24"/>
          <w:szCs w:val="24"/>
          <w:lang w:val="en-US"/>
        </w:rPr>
        <w:t>”</w:t>
      </w:r>
    </w:p>
    <w:p w:rsidR="00EF5D5A" w:rsidRPr="00CA54A7" w:rsidRDefault="00CA54A7" w:rsidP="00CA54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Patrimoniu-</w:t>
      </w:r>
      <w:r w:rsidR="00EF5D5A" w:rsidRPr="00CA54A7">
        <w:rPr>
          <w:rFonts w:ascii="Times New Roman" w:hAnsi="Times New Roman" w:cs="Times New Roman"/>
          <w:sz w:val="24"/>
          <w:szCs w:val="24"/>
        </w:rPr>
        <w:t xml:space="preserve">Compartimentul Spații cu altă Destinație, </w:t>
      </w:r>
      <w:r w:rsidRPr="00CA54A7">
        <w:rPr>
          <w:rFonts w:ascii="Times New Roman" w:hAnsi="Times New Roman" w:cs="Times New Roman"/>
          <w:sz w:val="24"/>
          <w:szCs w:val="24"/>
        </w:rPr>
        <w:t xml:space="preserve">prin adresa MTM2023-027276/06.12.2023, </w:t>
      </w:r>
      <w:r w:rsidR="00EF5D5A" w:rsidRPr="00CA54A7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EF5D5A" w:rsidRPr="00CA54A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EF5D5A"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CA54A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EF5D5A"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CA54A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EF5D5A"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-ap.SAD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5D5A" w:rsidRPr="00CA54A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EF5D5A" w:rsidRPr="00CA54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23B69" w:rsidRPr="00CA54A7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D45766" w:rsidRPr="00C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3E4A" w:rsidRPr="00CA54A7">
        <w:rPr>
          <w:rFonts w:ascii="Times New Roman" w:hAnsi="Times New Roman" w:cs="Times New Roman"/>
          <w:color w:val="000000"/>
          <w:sz w:val="24"/>
          <w:szCs w:val="24"/>
        </w:rPr>
        <w:t>Regimentul</w:t>
      </w:r>
      <w:proofErr w:type="spellEnd"/>
      <w:r w:rsidR="00AE3E4A" w:rsidRPr="00CA54A7">
        <w:rPr>
          <w:rFonts w:ascii="Times New Roman" w:hAnsi="Times New Roman" w:cs="Times New Roman"/>
          <w:color w:val="000000"/>
          <w:sz w:val="24"/>
          <w:szCs w:val="24"/>
        </w:rPr>
        <w:t xml:space="preserve"> 5 Vânători nr.1, etaj </w:t>
      </w:r>
      <w:r w:rsidR="00B668BF" w:rsidRPr="00CA54A7">
        <w:rPr>
          <w:rFonts w:ascii="Times New Roman" w:hAnsi="Times New Roman" w:cs="Times New Roman"/>
          <w:color w:val="000000"/>
          <w:sz w:val="24"/>
          <w:szCs w:val="24"/>
        </w:rPr>
        <w:t xml:space="preserve">P, </w:t>
      </w:r>
      <w:r w:rsidR="00EF5D5A" w:rsidRPr="00CA54A7">
        <w:rPr>
          <w:rFonts w:ascii="Times New Roman" w:hAnsi="Times New Roman" w:cs="Times New Roman"/>
          <w:sz w:val="24"/>
          <w:szCs w:val="24"/>
        </w:rPr>
        <w:t>nu</w:t>
      </w:r>
      <w:r w:rsidR="00EF5D5A" w:rsidRPr="00CA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D5A" w:rsidRPr="00CA54A7">
        <w:rPr>
          <w:rFonts w:ascii="Times New Roman" w:hAnsi="Times New Roman" w:cs="Times New Roman"/>
          <w:sz w:val="24"/>
          <w:szCs w:val="24"/>
        </w:rPr>
        <w:t>prezintă interes pentru domeniul public/privat al Municipiului Timișoara;</w:t>
      </w:r>
    </w:p>
    <w:p w:rsidR="00417625" w:rsidRDefault="00417625" w:rsidP="0041762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Direcția Generală de Investiții și Mentenanță-Direcția Revitalizare Urbană-</w:t>
      </w:r>
      <w:r w:rsidRPr="006F3556">
        <w:rPr>
          <w:sz w:val="24"/>
          <w:szCs w:val="24"/>
        </w:rPr>
        <w:t>Ser</w:t>
      </w:r>
      <w:r>
        <w:rPr>
          <w:sz w:val="24"/>
          <w:szCs w:val="24"/>
        </w:rPr>
        <w:t xml:space="preserve">viciul Infrastructură Culturală și Direcția Generală Proiecte și Lucrări Municipale pentru Sport și Transport Feroviar, </w:t>
      </w:r>
      <w:r w:rsidR="004C3E6C">
        <w:rPr>
          <w:sz w:val="24"/>
          <w:szCs w:val="24"/>
        </w:rPr>
        <w:t xml:space="preserve">conform adreselor cu nr.TMI2023-014937/06.12.2023 și TMI2023-014840/06.12.2023 </w:t>
      </w:r>
      <w:r>
        <w:rPr>
          <w:sz w:val="24"/>
          <w:szCs w:val="24"/>
        </w:rPr>
        <w:t>ne comunică că acest imobil nu prezintă interes pentru desfășurarea unor activități de interes public ce aparțin de aceste servicii.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 422/2001 privind protejarea monumentelor istorice, republicată cu modificările şi completările ulterioare;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art.129 alin (2), lit.c), art.139 alin.(1) din O.U.G nr. 57/2019 privind Codul Administrativ ;</w:t>
      </w:r>
    </w:p>
    <w:p w:rsidR="00C038E1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ab/>
        <w:t xml:space="preserve">Ca urmare a situaţiei prezentate mai sus, a prevederilor legale cât şi a </w:t>
      </w:r>
      <w:r w:rsidR="00B94FBD">
        <w:rPr>
          <w:sz w:val="24"/>
          <w:szCs w:val="24"/>
        </w:rPr>
        <w:t>răspunsului</w:t>
      </w:r>
      <w:r w:rsidR="00417625">
        <w:rPr>
          <w:sz w:val="24"/>
          <w:szCs w:val="24"/>
        </w:rPr>
        <w:t xml:space="preserve"> unanim</w:t>
      </w:r>
      <w:r w:rsidR="00B94FBD">
        <w:rPr>
          <w:sz w:val="24"/>
          <w:szCs w:val="24"/>
        </w:rPr>
        <w:t xml:space="preserve"> dat </w:t>
      </w:r>
      <w:r w:rsidRPr="00EA69FE">
        <w:rPr>
          <w:sz w:val="24"/>
          <w:szCs w:val="24"/>
        </w:rPr>
        <w:t xml:space="preserve">de către compartimentele/birourile/serviciile/directiile de specialitate din cadrul  aparatului de specialitate al primarului, </w:t>
      </w:r>
      <w:r w:rsidR="00B94FBD">
        <w:rPr>
          <w:sz w:val="24"/>
          <w:szCs w:val="24"/>
        </w:rPr>
        <w:t xml:space="preserve">că imobilul cu adresa de mai sus nu prezintă interes pentru </w:t>
      </w:r>
      <w:r w:rsidR="00B94FBD" w:rsidRPr="00EA69FE">
        <w:rPr>
          <w:sz w:val="24"/>
          <w:szCs w:val="24"/>
        </w:rPr>
        <w:t>domeniul public/p</w:t>
      </w:r>
      <w:r w:rsidR="00B94FBD">
        <w:rPr>
          <w:sz w:val="24"/>
          <w:szCs w:val="24"/>
        </w:rPr>
        <w:t>rivat al Municipiului Timișoara</w:t>
      </w:r>
      <w:r w:rsidR="00D210B4">
        <w:rPr>
          <w:sz w:val="24"/>
          <w:szCs w:val="24"/>
        </w:rPr>
        <w:t>,</w:t>
      </w:r>
      <w:r w:rsidR="00B94FBD" w:rsidRPr="00EA69FE">
        <w:rPr>
          <w:sz w:val="24"/>
          <w:szCs w:val="24"/>
        </w:rPr>
        <w:t xml:space="preserve"> </w:t>
      </w:r>
      <w:r w:rsidRPr="00EA69FE">
        <w:rPr>
          <w:sz w:val="24"/>
          <w:szCs w:val="24"/>
        </w:rPr>
        <w:t>apreciem că  prezentul proiect de hotărâre</w:t>
      </w:r>
      <w:r w:rsidRPr="00EA69FE">
        <w:rPr>
          <w:i/>
          <w:sz w:val="24"/>
          <w:szCs w:val="24"/>
        </w:rPr>
        <w:t>,</w:t>
      </w:r>
      <w:r w:rsidRPr="00EA69FE">
        <w:rPr>
          <w:b/>
          <w:sz w:val="24"/>
          <w:szCs w:val="24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îndepline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condi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>ț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iile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pentru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supus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spre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dezbatere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aprobare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r w:rsidRPr="00EA69FE">
        <w:rPr>
          <w:sz w:val="24"/>
          <w:szCs w:val="24"/>
        </w:rPr>
        <w:t>în plenul  Consiliului Local al Municipiului Timişoara.</w:t>
      </w:r>
      <w:r w:rsidRPr="00EA69FE">
        <w:rPr>
          <w:sz w:val="24"/>
          <w:szCs w:val="24"/>
        </w:rPr>
        <w:tab/>
      </w:r>
      <w:r w:rsidRPr="00EA69FE">
        <w:rPr>
          <w:sz w:val="24"/>
          <w:szCs w:val="24"/>
        </w:rPr>
        <w:tab/>
      </w:r>
    </w:p>
    <w:p w:rsidR="00EF5D5A" w:rsidRPr="00EA69FE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  </w:t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A69FE">
        <w:tab/>
      </w:r>
      <w:r w:rsidR="00743794"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  <w:t xml:space="preserve">CRISTIAN FRANȚESCU </w:t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>SIMONA BĂLAN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Pr="00604D42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CB146D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>CONSILIER,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</w:p>
    <w:p w:rsidR="00EF5D5A" w:rsidRDefault="00EF5D5A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>LUMINIȚA MIRICĂ</w:t>
      </w: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Pr="00604D42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Default="00EF5D5A" w:rsidP="00EF5D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560" w:rsidRDefault="00EF5D5A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 w:rsidRPr="00EA69FE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P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E73560" w:rsidRPr="00E73560" w:rsidSect="00B326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E">
    <w:panose1 w:val="02020603050405020304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2BD1"/>
    <w:multiLevelType w:val="hybridMultilevel"/>
    <w:tmpl w:val="8F88FBE6"/>
    <w:lvl w:ilvl="0" w:tplc="44862A1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5D5A"/>
    <w:rsid w:val="0004450A"/>
    <w:rsid w:val="00044DAC"/>
    <w:rsid w:val="00052C91"/>
    <w:rsid w:val="000974D7"/>
    <w:rsid w:val="000A37DA"/>
    <w:rsid w:val="000D7F27"/>
    <w:rsid w:val="000E6BDA"/>
    <w:rsid w:val="00110841"/>
    <w:rsid w:val="00125909"/>
    <w:rsid w:val="001C2091"/>
    <w:rsid w:val="001E080D"/>
    <w:rsid w:val="001F1FB3"/>
    <w:rsid w:val="001F413B"/>
    <w:rsid w:val="00204FE0"/>
    <w:rsid w:val="0022286C"/>
    <w:rsid w:val="0022306D"/>
    <w:rsid w:val="00224B80"/>
    <w:rsid w:val="00233FC3"/>
    <w:rsid w:val="002454A5"/>
    <w:rsid w:val="00261319"/>
    <w:rsid w:val="00265C15"/>
    <w:rsid w:val="00285A62"/>
    <w:rsid w:val="00286D5D"/>
    <w:rsid w:val="002A4E80"/>
    <w:rsid w:val="002B3985"/>
    <w:rsid w:val="002D07D0"/>
    <w:rsid w:val="002D5CDD"/>
    <w:rsid w:val="002E0A41"/>
    <w:rsid w:val="002F03AA"/>
    <w:rsid w:val="002F54CB"/>
    <w:rsid w:val="002F642A"/>
    <w:rsid w:val="00300FE9"/>
    <w:rsid w:val="00301214"/>
    <w:rsid w:val="00301535"/>
    <w:rsid w:val="003114C7"/>
    <w:rsid w:val="00316DF2"/>
    <w:rsid w:val="0032616E"/>
    <w:rsid w:val="00355491"/>
    <w:rsid w:val="00363761"/>
    <w:rsid w:val="003A432C"/>
    <w:rsid w:val="003B4775"/>
    <w:rsid w:val="003D51F6"/>
    <w:rsid w:val="003D5537"/>
    <w:rsid w:val="00405916"/>
    <w:rsid w:val="00416D13"/>
    <w:rsid w:val="00417625"/>
    <w:rsid w:val="0044121C"/>
    <w:rsid w:val="00475A71"/>
    <w:rsid w:val="00477A7C"/>
    <w:rsid w:val="00494A01"/>
    <w:rsid w:val="004B6B6A"/>
    <w:rsid w:val="004C3E6C"/>
    <w:rsid w:val="004D50E2"/>
    <w:rsid w:val="004E2CA9"/>
    <w:rsid w:val="004E3133"/>
    <w:rsid w:val="004E3935"/>
    <w:rsid w:val="004E467B"/>
    <w:rsid w:val="004F31B2"/>
    <w:rsid w:val="00511319"/>
    <w:rsid w:val="00516D3A"/>
    <w:rsid w:val="005252E0"/>
    <w:rsid w:val="005364AE"/>
    <w:rsid w:val="00536B2D"/>
    <w:rsid w:val="00550E1D"/>
    <w:rsid w:val="00585CB3"/>
    <w:rsid w:val="0059230D"/>
    <w:rsid w:val="005B0721"/>
    <w:rsid w:val="005B2BE9"/>
    <w:rsid w:val="005C06E3"/>
    <w:rsid w:val="005E5FF8"/>
    <w:rsid w:val="005F2AD8"/>
    <w:rsid w:val="006553B0"/>
    <w:rsid w:val="00671EC4"/>
    <w:rsid w:val="0068179E"/>
    <w:rsid w:val="00686F4B"/>
    <w:rsid w:val="006B284F"/>
    <w:rsid w:val="006C68DE"/>
    <w:rsid w:val="006D3943"/>
    <w:rsid w:val="006E55EE"/>
    <w:rsid w:val="006F4EA2"/>
    <w:rsid w:val="0070390E"/>
    <w:rsid w:val="0072570E"/>
    <w:rsid w:val="0073152A"/>
    <w:rsid w:val="00743794"/>
    <w:rsid w:val="00764B83"/>
    <w:rsid w:val="00772D4A"/>
    <w:rsid w:val="00782707"/>
    <w:rsid w:val="00787355"/>
    <w:rsid w:val="00797109"/>
    <w:rsid w:val="007B1B60"/>
    <w:rsid w:val="007D218C"/>
    <w:rsid w:val="007F1A47"/>
    <w:rsid w:val="007F1B42"/>
    <w:rsid w:val="00866D0E"/>
    <w:rsid w:val="00872A05"/>
    <w:rsid w:val="008D36CC"/>
    <w:rsid w:val="008E7F1B"/>
    <w:rsid w:val="008F0CB9"/>
    <w:rsid w:val="009047BE"/>
    <w:rsid w:val="00912A8A"/>
    <w:rsid w:val="00937E95"/>
    <w:rsid w:val="00964E6E"/>
    <w:rsid w:val="00991329"/>
    <w:rsid w:val="009A2D75"/>
    <w:rsid w:val="009D57AF"/>
    <w:rsid w:val="00A02B3C"/>
    <w:rsid w:val="00A04BE3"/>
    <w:rsid w:val="00A341FF"/>
    <w:rsid w:val="00A35267"/>
    <w:rsid w:val="00A47DC9"/>
    <w:rsid w:val="00A87929"/>
    <w:rsid w:val="00AB1AB5"/>
    <w:rsid w:val="00AB78F3"/>
    <w:rsid w:val="00AC7259"/>
    <w:rsid w:val="00AD2BBB"/>
    <w:rsid w:val="00AE3E4A"/>
    <w:rsid w:val="00B05182"/>
    <w:rsid w:val="00B11349"/>
    <w:rsid w:val="00B1182A"/>
    <w:rsid w:val="00B211A9"/>
    <w:rsid w:val="00B25448"/>
    <w:rsid w:val="00B46BEA"/>
    <w:rsid w:val="00B56353"/>
    <w:rsid w:val="00B5799D"/>
    <w:rsid w:val="00B668BF"/>
    <w:rsid w:val="00B72146"/>
    <w:rsid w:val="00B7796C"/>
    <w:rsid w:val="00B94FBD"/>
    <w:rsid w:val="00BB2ECC"/>
    <w:rsid w:val="00BB3286"/>
    <w:rsid w:val="00BE0227"/>
    <w:rsid w:val="00BE422D"/>
    <w:rsid w:val="00C038E1"/>
    <w:rsid w:val="00C125DB"/>
    <w:rsid w:val="00C15763"/>
    <w:rsid w:val="00C25F07"/>
    <w:rsid w:val="00C45412"/>
    <w:rsid w:val="00C46F29"/>
    <w:rsid w:val="00C538B2"/>
    <w:rsid w:val="00C55318"/>
    <w:rsid w:val="00C558C1"/>
    <w:rsid w:val="00C55B75"/>
    <w:rsid w:val="00C67547"/>
    <w:rsid w:val="00C74AA4"/>
    <w:rsid w:val="00C8026A"/>
    <w:rsid w:val="00CA54A7"/>
    <w:rsid w:val="00CA69B7"/>
    <w:rsid w:val="00CB27E9"/>
    <w:rsid w:val="00CB2BBE"/>
    <w:rsid w:val="00CD1CCE"/>
    <w:rsid w:val="00CE550A"/>
    <w:rsid w:val="00CF0296"/>
    <w:rsid w:val="00CF19BC"/>
    <w:rsid w:val="00D01927"/>
    <w:rsid w:val="00D13282"/>
    <w:rsid w:val="00D20383"/>
    <w:rsid w:val="00D210B4"/>
    <w:rsid w:val="00D21337"/>
    <w:rsid w:val="00D23B69"/>
    <w:rsid w:val="00D45766"/>
    <w:rsid w:val="00D54A93"/>
    <w:rsid w:val="00D66F7B"/>
    <w:rsid w:val="00D8687D"/>
    <w:rsid w:val="00DB3531"/>
    <w:rsid w:val="00DB3B3D"/>
    <w:rsid w:val="00E027DF"/>
    <w:rsid w:val="00E033F6"/>
    <w:rsid w:val="00E078BF"/>
    <w:rsid w:val="00E111C5"/>
    <w:rsid w:val="00E116C5"/>
    <w:rsid w:val="00E62CA4"/>
    <w:rsid w:val="00E73560"/>
    <w:rsid w:val="00E7383B"/>
    <w:rsid w:val="00E87B48"/>
    <w:rsid w:val="00EC7B50"/>
    <w:rsid w:val="00ED75BA"/>
    <w:rsid w:val="00EE3724"/>
    <w:rsid w:val="00EF3179"/>
    <w:rsid w:val="00EF5D5A"/>
    <w:rsid w:val="00F13BEE"/>
    <w:rsid w:val="00F14775"/>
    <w:rsid w:val="00F42FE5"/>
    <w:rsid w:val="00F454B3"/>
    <w:rsid w:val="00F66FFD"/>
    <w:rsid w:val="00F93645"/>
    <w:rsid w:val="00FA0628"/>
    <w:rsid w:val="00FA6551"/>
    <w:rsid w:val="00FA7F43"/>
    <w:rsid w:val="00FC0FEC"/>
    <w:rsid w:val="00FC42AD"/>
    <w:rsid w:val="00FC4DC4"/>
    <w:rsid w:val="00FE7AB1"/>
    <w:rsid w:val="00FF1B46"/>
    <w:rsid w:val="00FF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D5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F5D5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F5D5A"/>
  </w:style>
  <w:style w:type="character" w:styleId="Strong">
    <w:name w:val="Strong"/>
    <w:basedOn w:val="DefaultParagraphFont"/>
    <w:uiPriority w:val="22"/>
    <w:qFormat/>
    <w:rsid w:val="00FA7F43"/>
    <w:rPr>
      <w:b/>
      <w:bCs/>
    </w:rPr>
  </w:style>
  <w:style w:type="character" w:customStyle="1" w:styleId="contentpasted2">
    <w:name w:val="contentpasted2"/>
    <w:basedOn w:val="DefaultParagraphFont"/>
    <w:rsid w:val="003D5537"/>
  </w:style>
  <w:style w:type="character" w:styleId="Hyperlink">
    <w:name w:val="Hyperlink"/>
    <w:basedOn w:val="DefaultParagraphFont"/>
    <w:uiPriority w:val="99"/>
    <w:unhideWhenUsed/>
    <w:rsid w:val="00585C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lmirica</dc:creator>
  <cp:lastModifiedBy>lmirica</cp:lastModifiedBy>
  <cp:revision>13</cp:revision>
  <cp:lastPrinted>2023-11-24T08:57:00Z</cp:lastPrinted>
  <dcterms:created xsi:type="dcterms:W3CDTF">2023-12-07T12:07:00Z</dcterms:created>
  <dcterms:modified xsi:type="dcterms:W3CDTF">2023-12-07T13:20:00Z</dcterms:modified>
</cp:coreProperties>
</file>