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B3" w:rsidRPr="00D60244" w:rsidRDefault="000775CD" w:rsidP="001E54DC">
      <w:pPr>
        <w:spacing w:line="100" w:lineRule="atLeast"/>
        <w:ind w:right="43"/>
        <w:jc w:val="both"/>
        <w:rPr>
          <w:rFonts w:ascii="Times New Roman" w:hAnsi="Times New Roman" w:cs="Times New Roman"/>
          <w:color w:val="auto"/>
          <w:sz w:val="17"/>
          <w:szCs w:val="17"/>
        </w:rPr>
      </w:pPr>
      <w:r>
        <w:rPr>
          <w:rFonts w:ascii="Times New Roman" w:hAnsi="Times New Roman" w:cs="Times New Roman"/>
          <w:color w:val="auto"/>
          <w:sz w:val="17"/>
          <w:szCs w:val="17"/>
        </w:rPr>
        <w:t>UR2020-004884/</w:t>
      </w:r>
      <w:r w:rsidR="00E60CB3" w:rsidRPr="00D60244">
        <w:rPr>
          <w:rFonts w:ascii="Times New Roman" w:hAnsi="Times New Roman" w:cs="Times New Roman"/>
          <w:color w:val="auto"/>
          <w:sz w:val="17"/>
          <w:szCs w:val="17"/>
        </w:rPr>
        <w:t>0</w:t>
      </w:r>
      <w:r>
        <w:rPr>
          <w:rFonts w:ascii="Times New Roman" w:hAnsi="Times New Roman" w:cs="Times New Roman"/>
          <w:color w:val="auto"/>
          <w:sz w:val="17"/>
          <w:szCs w:val="17"/>
        </w:rPr>
        <w:t>3</w:t>
      </w:r>
      <w:r w:rsidR="00E60CB3" w:rsidRPr="00D60244">
        <w:rPr>
          <w:rFonts w:ascii="Times New Roman" w:hAnsi="Times New Roman" w:cs="Times New Roman"/>
          <w:color w:val="auto"/>
          <w:sz w:val="17"/>
          <w:szCs w:val="17"/>
        </w:rPr>
        <w:t>.0</w:t>
      </w:r>
      <w:r>
        <w:rPr>
          <w:rFonts w:ascii="Times New Roman" w:hAnsi="Times New Roman" w:cs="Times New Roman"/>
          <w:color w:val="auto"/>
          <w:sz w:val="17"/>
          <w:szCs w:val="17"/>
        </w:rPr>
        <w:t>8</w:t>
      </w:r>
      <w:r w:rsidR="00E60CB3" w:rsidRPr="00D60244">
        <w:rPr>
          <w:rFonts w:ascii="Times New Roman" w:hAnsi="Times New Roman" w:cs="Times New Roman"/>
          <w:color w:val="auto"/>
          <w:sz w:val="17"/>
          <w:szCs w:val="17"/>
        </w:rPr>
        <w:t>.2020</w:t>
      </w:r>
      <w:r w:rsidR="00AC59E0" w:rsidRPr="00D60244">
        <w:rPr>
          <w:rFonts w:ascii="Times New Roman" w:hAnsi="Times New Roman" w:cs="Times New Roman"/>
          <w:color w:val="auto"/>
          <w:sz w:val="17"/>
          <w:szCs w:val="17"/>
        </w:rPr>
        <w:t xml:space="preserve">, </w:t>
      </w:r>
      <w:proofErr w:type="spellStart"/>
      <w:r w:rsidR="00AC59E0" w:rsidRPr="00D60244">
        <w:rPr>
          <w:rFonts w:ascii="Times New Roman" w:hAnsi="Times New Roman" w:cs="Times New Roman"/>
          <w:color w:val="auto"/>
          <w:sz w:val="17"/>
          <w:szCs w:val="17"/>
        </w:rPr>
        <w:t>compl</w:t>
      </w:r>
      <w:proofErr w:type="spellEnd"/>
      <w:r w:rsidR="00AC59E0" w:rsidRPr="00D60244">
        <w:rPr>
          <w:rFonts w:ascii="Times New Roman" w:hAnsi="Times New Roman" w:cs="Times New Roman"/>
          <w:color w:val="auto"/>
          <w:sz w:val="17"/>
          <w:szCs w:val="17"/>
        </w:rPr>
        <w:t>.</w:t>
      </w:r>
      <w:r w:rsidR="00851124" w:rsidRPr="00D60244">
        <w:rPr>
          <w:rFonts w:ascii="Times New Roman" w:hAnsi="Times New Roman" w:cs="Times New Roman"/>
          <w:color w:val="auto"/>
          <w:sz w:val="17"/>
          <w:szCs w:val="17"/>
        </w:rPr>
        <w:t xml:space="preserve"> </w:t>
      </w:r>
      <w:proofErr w:type="gramStart"/>
      <w:r w:rsidR="00851124" w:rsidRPr="00D60244">
        <w:rPr>
          <w:rFonts w:ascii="Times New Roman" w:hAnsi="Times New Roman" w:cs="Times New Roman"/>
          <w:color w:val="auto"/>
          <w:sz w:val="17"/>
          <w:szCs w:val="17"/>
        </w:rPr>
        <w:t>cu</w:t>
      </w:r>
      <w:proofErr w:type="gramEnd"/>
      <w:r w:rsidR="00851124" w:rsidRPr="00D60244">
        <w:rPr>
          <w:rFonts w:ascii="Times New Roman" w:hAnsi="Times New Roman" w:cs="Times New Roman"/>
          <w:color w:val="auto"/>
          <w:sz w:val="17"/>
          <w:szCs w:val="17"/>
        </w:rPr>
        <w:t xml:space="preserve"> UR2020-006882/16.06.2020, UR2020-007086/19.06.2020</w:t>
      </w:r>
      <w:r w:rsidR="00985A0B" w:rsidRPr="00D60244">
        <w:rPr>
          <w:rFonts w:ascii="Times New Roman" w:hAnsi="Times New Roman" w:cs="Times New Roman"/>
          <w:color w:val="auto"/>
          <w:sz w:val="17"/>
          <w:szCs w:val="17"/>
        </w:rPr>
        <w:t>, UR2020-</w:t>
      </w:r>
      <w:r w:rsidR="00AC59E0" w:rsidRPr="00D60244">
        <w:rPr>
          <w:rFonts w:ascii="Times New Roman" w:hAnsi="Times New Roman" w:cs="Times New Roman"/>
          <w:color w:val="auto"/>
          <w:sz w:val="17"/>
          <w:szCs w:val="17"/>
        </w:rPr>
        <w:t>009045/03.08.2020</w:t>
      </w:r>
    </w:p>
    <w:p w:rsidR="00FA3A41" w:rsidRPr="008E5659" w:rsidRDefault="00FA3A41" w:rsidP="00FA3A41">
      <w:pPr>
        <w:spacing w:line="100" w:lineRule="atLeast"/>
        <w:ind w:right="43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A3C93" w:rsidRPr="001E54DC" w:rsidRDefault="005A3C93" w:rsidP="005A3C93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1E54DC">
        <w:rPr>
          <w:rFonts w:ascii="Times New Roman" w:hAnsi="Times New Roman" w:cs="Times New Roman"/>
          <w:b/>
          <w:color w:val="00000A"/>
          <w:sz w:val="28"/>
          <w:szCs w:val="28"/>
        </w:rPr>
        <w:t>RAPORT DE SPECIALITATE</w:t>
      </w:r>
    </w:p>
    <w:p w:rsidR="000E1971" w:rsidRPr="0032778F" w:rsidRDefault="00D60244" w:rsidP="005A3C93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00000A"/>
        </w:rPr>
      </w:pPr>
      <w:proofErr w:type="spellStart"/>
      <w:proofErr w:type="gramStart"/>
      <w:r w:rsidRPr="000E1971">
        <w:rPr>
          <w:rFonts w:ascii="Times New Roman" w:hAnsi="Times New Roman" w:cs="Times New Roman"/>
          <w:b/>
          <w:color w:val="00000A"/>
        </w:rPr>
        <w:t>P</w:t>
      </w:r>
      <w:r w:rsidR="005A3C93" w:rsidRPr="000E1971">
        <w:rPr>
          <w:rFonts w:ascii="Times New Roman" w:hAnsi="Times New Roman" w:cs="Times New Roman"/>
          <w:b/>
          <w:color w:val="00000A"/>
        </w:rPr>
        <w:t>rivinda</w:t>
      </w:r>
      <w:proofErr w:type="spellEnd"/>
      <w:r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5A3C93" w:rsidRPr="000E1971">
        <w:rPr>
          <w:rFonts w:ascii="Times New Roman" w:hAnsi="Times New Roman" w:cs="Times New Roman"/>
          <w:b/>
          <w:color w:val="00000A"/>
        </w:rPr>
        <w:t>probarea</w:t>
      </w:r>
      <w:proofErr w:type="spellEnd"/>
      <w:r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5A3C93" w:rsidRPr="000E1971">
        <w:rPr>
          <w:rFonts w:ascii="Times New Roman" w:hAnsi="Times New Roman" w:cs="Times New Roman"/>
          <w:b/>
          <w:color w:val="00000A"/>
        </w:rPr>
        <w:t>Planului</w:t>
      </w:r>
      <w:proofErr w:type="spellEnd"/>
      <w:r w:rsidR="005A3C93" w:rsidRPr="000E1971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5A3C93" w:rsidRPr="000E1971">
        <w:rPr>
          <w:rFonts w:ascii="Times New Roman" w:hAnsi="Times New Roman" w:cs="Times New Roman"/>
          <w:b/>
          <w:color w:val="00000A"/>
        </w:rPr>
        <w:t>Urbanistic</w:t>
      </w:r>
      <w:proofErr w:type="spellEnd"/>
      <w:r w:rsidR="005A3C93" w:rsidRPr="000E1971">
        <w:rPr>
          <w:rFonts w:ascii="Times New Roman" w:hAnsi="Times New Roman" w:cs="Times New Roman"/>
          <w:b/>
          <w:color w:val="00000A"/>
        </w:rPr>
        <w:t xml:space="preserve"> </w:t>
      </w:r>
      <w:r w:rsidR="00172108" w:rsidRPr="000E1971">
        <w:rPr>
          <w:rFonts w:ascii="Times New Roman" w:hAnsi="Times New Roman" w:cs="Times New Roman"/>
          <w:b/>
          <w:color w:val="00000A"/>
        </w:rPr>
        <w:t xml:space="preserve">de </w:t>
      </w:r>
      <w:proofErr w:type="spellStart"/>
      <w:r w:rsidR="00172108" w:rsidRPr="000E1971">
        <w:rPr>
          <w:rFonts w:ascii="Times New Roman" w:hAnsi="Times New Roman" w:cs="Times New Roman"/>
          <w:b/>
          <w:color w:val="00000A"/>
        </w:rPr>
        <w:t>Detaliu</w:t>
      </w:r>
      <w:proofErr w:type="spellEnd"/>
      <w:r>
        <w:rPr>
          <w:rFonts w:ascii="Times New Roman" w:hAnsi="Times New Roman" w:cs="Times New Roman"/>
          <w:b/>
          <w:color w:val="00000A"/>
        </w:rPr>
        <w:t xml:space="preserve"> </w:t>
      </w:r>
      <w:r w:rsidR="00E60CB3" w:rsidRPr="0032778F">
        <w:rPr>
          <w:rFonts w:ascii="Times New Roman" w:hAnsi="Times New Roman" w:cs="Times New Roman"/>
          <w:b/>
          <w:color w:val="00000A"/>
        </w:rPr>
        <w:t>„CONSTRUIRE PARCARE SUPRAETAJATA”, str. IOSIF NEMOIANU nr.</w:t>
      </w:r>
      <w:proofErr w:type="gramEnd"/>
      <w:r w:rsidR="00E60CB3" w:rsidRPr="0032778F">
        <w:rPr>
          <w:rFonts w:ascii="Times New Roman" w:hAnsi="Times New Roman" w:cs="Times New Roman"/>
          <w:b/>
          <w:color w:val="00000A"/>
        </w:rPr>
        <w:t xml:space="preserve"> 3, </w:t>
      </w:r>
      <w:proofErr w:type="spellStart"/>
      <w:r w:rsidR="00E60CB3" w:rsidRPr="0032778F">
        <w:rPr>
          <w:rFonts w:ascii="Times New Roman" w:hAnsi="Times New Roman" w:cs="Times New Roman"/>
          <w:b/>
          <w:color w:val="00000A"/>
        </w:rPr>
        <w:t>Timişoara</w:t>
      </w:r>
      <w:proofErr w:type="spellEnd"/>
    </w:p>
    <w:p w:rsidR="00E60CB3" w:rsidRPr="0032778F" w:rsidRDefault="00E60CB3" w:rsidP="005A3C93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00000A"/>
        </w:rPr>
      </w:pPr>
    </w:p>
    <w:p w:rsidR="00117E10" w:rsidRPr="001E54DC" w:rsidRDefault="005A3C93" w:rsidP="007D6B51">
      <w:pPr>
        <w:pStyle w:val="Default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</w:rPr>
        <w:t>Având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vedere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AF1CDA">
        <w:rPr>
          <w:rFonts w:ascii="Times New Roman" w:hAnsi="Times New Roman" w:cs="Times New Roman"/>
          <w:color w:val="00000A"/>
        </w:rPr>
        <w:t>Referatul</w:t>
      </w:r>
      <w:proofErr w:type="spellEnd"/>
      <w:r w:rsidR="00AF1CDA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AF1CDA">
        <w:rPr>
          <w:rFonts w:ascii="Times New Roman" w:hAnsi="Times New Roman" w:cs="Times New Roman"/>
          <w:color w:val="00000A"/>
        </w:rPr>
        <w:t>aprobare</w:t>
      </w:r>
      <w:proofErr w:type="spellEnd"/>
      <w:r w:rsidR="00AF1CDA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AF1CDA">
        <w:rPr>
          <w:rFonts w:ascii="Times New Roman" w:hAnsi="Times New Roman" w:cs="Times New Roman"/>
          <w:color w:val="00000A"/>
        </w:rPr>
        <w:t>aprobare</w:t>
      </w:r>
      <w:proofErr w:type="spellEnd"/>
      <w:r w:rsidR="00AF1CDA">
        <w:rPr>
          <w:rFonts w:ascii="Times New Roman" w:hAnsi="Times New Roman" w:cs="Times New Roman"/>
          <w:color w:val="00000A"/>
        </w:rPr>
        <w:t xml:space="preserve"> al </w:t>
      </w:r>
      <w:proofErr w:type="spellStart"/>
      <w:r w:rsidR="00AF1CDA">
        <w:rPr>
          <w:rFonts w:ascii="Times New Roman" w:hAnsi="Times New Roman" w:cs="Times New Roman"/>
          <w:color w:val="00000A"/>
        </w:rPr>
        <w:t>proiectului</w:t>
      </w:r>
      <w:proofErr w:type="spellEnd"/>
      <w:r w:rsidR="00AF1CDA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AF1CDA">
        <w:rPr>
          <w:rFonts w:ascii="Times New Roman" w:hAnsi="Times New Roman" w:cs="Times New Roman"/>
          <w:color w:val="00000A"/>
        </w:rPr>
        <w:t>hotarare</w:t>
      </w:r>
      <w:proofErr w:type="spellEnd"/>
      <w:r w:rsidR="00AF1CDA">
        <w:rPr>
          <w:rFonts w:ascii="Times New Roman" w:hAnsi="Times New Roman" w:cs="Times New Roman"/>
          <w:color w:val="00000A"/>
        </w:rPr>
        <w:t xml:space="preserve"> cu </w:t>
      </w:r>
      <w:r>
        <w:rPr>
          <w:rFonts w:ascii="Times New Roman" w:hAnsi="Times New Roman" w:cs="Times New Roman"/>
          <w:color w:val="00000A"/>
        </w:rPr>
        <w:t>nr.</w:t>
      </w:r>
      <w:proofErr w:type="gramEnd"/>
      <w:r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="00E60CB3" w:rsidRPr="00E60CB3">
        <w:rPr>
          <w:rFonts w:ascii="Times New Roman" w:hAnsi="Times New Roman" w:cs="Times New Roman"/>
          <w:color w:val="00000A"/>
        </w:rPr>
        <w:t xml:space="preserve">UR2020-004884/10.04.2020 </w:t>
      </w:r>
      <w:r w:rsidRPr="008D561E">
        <w:rPr>
          <w:rFonts w:ascii="Times New Roman" w:hAnsi="Times New Roman" w:cs="Times New Roman"/>
          <w:color w:val="00000A"/>
        </w:rPr>
        <w:t>a</w:t>
      </w:r>
      <w:r w:rsidR="00AF1CDA">
        <w:rPr>
          <w:rFonts w:ascii="Times New Roman" w:hAnsi="Times New Roman" w:cs="Times New Roman"/>
          <w:color w:val="00000A"/>
        </w:rPr>
        <w:t>l</w:t>
      </w:r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Primarului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Municipiului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Timişoara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şi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Proiectul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hotărâre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privind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aprobarea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Planului</w:t>
      </w:r>
      <w:proofErr w:type="spellEnd"/>
      <w:r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Urbanistic</w:t>
      </w:r>
      <w:proofErr w:type="spellEnd"/>
      <w:r>
        <w:rPr>
          <w:rFonts w:ascii="Times New Roman" w:hAnsi="Times New Roman" w:cs="Times New Roman"/>
          <w:color w:val="00000A"/>
        </w:rPr>
        <w:t xml:space="preserve"> </w:t>
      </w:r>
      <w:r w:rsidR="00172108" w:rsidRPr="00172108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172108" w:rsidRPr="00172108">
        <w:rPr>
          <w:rFonts w:ascii="Times New Roman" w:hAnsi="Times New Roman" w:cs="Times New Roman"/>
          <w:color w:val="00000A"/>
        </w:rPr>
        <w:t>Detaliu</w:t>
      </w:r>
      <w:proofErr w:type="spellEnd"/>
      <w:r w:rsidR="00220B8B">
        <w:rPr>
          <w:rFonts w:ascii="Times New Roman" w:hAnsi="Times New Roman" w:cs="Times New Roman"/>
          <w:color w:val="00000A"/>
        </w:rPr>
        <w:t xml:space="preserve"> -</w:t>
      </w:r>
      <w:r w:rsidR="008F15BC">
        <w:rPr>
          <w:rFonts w:ascii="Times New Roman" w:hAnsi="Times New Roman" w:cs="Times New Roman"/>
          <w:color w:val="00000A"/>
        </w:rPr>
        <w:t xml:space="preserve"> </w:t>
      </w:r>
      <w:r w:rsidR="00117E10" w:rsidRPr="00117E10">
        <w:rPr>
          <w:rFonts w:ascii="Times New Roman" w:hAnsi="Times New Roman" w:cs="Times New Roman"/>
          <w:color w:val="00000A"/>
        </w:rPr>
        <w:t>„CONSTRUIRE PARCARE SUPRAETAJATA”, str. IOSIF NEMOIANU nr.</w:t>
      </w:r>
      <w:proofErr w:type="gramEnd"/>
      <w:r w:rsidR="00117E10" w:rsidRPr="00117E10"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="00117E10" w:rsidRPr="00117E10">
        <w:rPr>
          <w:rFonts w:ascii="Times New Roman" w:hAnsi="Times New Roman" w:cs="Times New Roman"/>
          <w:color w:val="00000A"/>
        </w:rPr>
        <w:t>3</w:t>
      </w:r>
      <w:r w:rsidR="00172108" w:rsidRPr="00172108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172108" w:rsidRPr="00172108">
        <w:rPr>
          <w:rFonts w:ascii="Times New Roman" w:hAnsi="Times New Roman" w:cs="Times New Roman"/>
          <w:color w:val="00000A"/>
        </w:rPr>
        <w:t>Timişoara</w:t>
      </w:r>
      <w:proofErr w:type="spellEnd"/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prin</w:t>
      </w:r>
      <w:proofErr w:type="spellEnd"/>
      <w:r>
        <w:rPr>
          <w:rFonts w:ascii="Times New Roman" w:hAnsi="Times New Roman" w:cs="Times New Roman"/>
          <w:color w:val="00000A"/>
        </w:rPr>
        <w:t xml:space="preserve"> care se </w:t>
      </w:r>
      <w:proofErr w:type="spellStart"/>
      <w:r>
        <w:rPr>
          <w:rFonts w:ascii="Times New Roman" w:hAnsi="Times New Roman" w:cs="Times New Roman"/>
          <w:color w:val="00000A"/>
        </w:rPr>
        <w:t>propune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generarea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unei</w:t>
      </w:r>
      <w:proofErr w:type="spellEnd"/>
      <w:r w:rsidR="001E54DC" w:rsidRPr="001E54DC">
        <w:rPr>
          <w:rFonts w:ascii="Times New Roman" w:hAnsi="Times New Roman" w:cs="Times New Roman"/>
          <w:color w:val="00000A"/>
        </w:rPr>
        <w:t xml:space="preserve"> zone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pentru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deservirea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circulatiei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rutiere</w:t>
      </w:r>
      <w:proofErr w:type="spellEnd"/>
      <w:r w:rsidR="001E54DC" w:rsidRPr="001E54DC">
        <w:rPr>
          <w:rFonts w:ascii="Times New Roman" w:hAnsi="Times New Roman" w:cs="Times New Roman"/>
          <w:color w:val="00000A"/>
        </w:rPr>
        <w:t xml:space="preserve"> in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zona</w:t>
      </w:r>
      <w:proofErr w:type="spellEnd"/>
      <w:r w:rsidR="001E54DC" w:rsidRPr="001E54D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pri</w:t>
      </w:r>
      <w:r w:rsidR="001E54DC">
        <w:rPr>
          <w:rFonts w:ascii="Times New Roman" w:hAnsi="Times New Roman" w:cs="Times New Roman"/>
          <w:color w:val="00000A"/>
        </w:rPr>
        <w:t>n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>
        <w:rPr>
          <w:rFonts w:ascii="Times New Roman" w:hAnsi="Times New Roman" w:cs="Times New Roman"/>
          <w:color w:val="00000A"/>
        </w:rPr>
        <w:t>amplasarea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>
        <w:rPr>
          <w:rFonts w:ascii="Times New Roman" w:hAnsi="Times New Roman" w:cs="Times New Roman"/>
          <w:color w:val="00000A"/>
        </w:rPr>
        <w:t>unui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>
        <w:rPr>
          <w:rFonts w:ascii="Times New Roman" w:hAnsi="Times New Roman" w:cs="Times New Roman"/>
          <w:color w:val="00000A"/>
        </w:rPr>
        <w:t>parcaj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>
        <w:rPr>
          <w:rFonts w:ascii="Times New Roman" w:hAnsi="Times New Roman" w:cs="Times New Roman"/>
          <w:color w:val="00000A"/>
        </w:rPr>
        <w:t>etajat</w:t>
      </w:r>
      <w:proofErr w:type="spellEnd"/>
      <w:r w:rsidR="001E54DC">
        <w:rPr>
          <w:rFonts w:ascii="Times New Roman" w:hAnsi="Times New Roman" w:cs="Times New Roman"/>
          <w:color w:val="00000A"/>
        </w:rPr>
        <w:t>.</w:t>
      </w:r>
      <w:proofErr w:type="gramEnd"/>
    </w:p>
    <w:p w:rsidR="005A3C93" w:rsidRDefault="005A3C93" w:rsidP="0032778F">
      <w:pPr>
        <w:spacing w:line="100" w:lineRule="atLeast"/>
        <w:ind w:right="43" w:firstLine="720"/>
        <w:jc w:val="both"/>
        <w:rPr>
          <w:rFonts w:ascii="Times New Roman" w:hAnsi="Times New Roman" w:cs="Times New Roman"/>
        </w:rPr>
      </w:pPr>
    </w:p>
    <w:p w:rsidR="005A3C93" w:rsidRDefault="005A3C93" w:rsidP="005A3C93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color w:val="00000A"/>
        </w:rPr>
      </w:pPr>
      <w:proofErr w:type="spellStart"/>
      <w:r>
        <w:rPr>
          <w:rFonts w:ascii="Times New Roman" w:hAnsi="Times New Roman" w:cs="Times New Roman"/>
          <w:b/>
          <w:color w:val="00000A"/>
        </w:rPr>
        <w:t>Facemurmătoareleprecizări</w:t>
      </w:r>
      <w:proofErr w:type="spellEnd"/>
      <w:r>
        <w:rPr>
          <w:rFonts w:ascii="Times New Roman" w:hAnsi="Times New Roman" w:cs="Times New Roman"/>
          <w:b/>
          <w:color w:val="00000A"/>
        </w:rPr>
        <w:t>:</w:t>
      </w:r>
    </w:p>
    <w:p w:rsidR="005A3C93" w:rsidRPr="009D71EA" w:rsidRDefault="005A3C93" w:rsidP="005A3C93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</w:rPr>
        <w:t>Având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vedere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solicitarea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înregistrată</w:t>
      </w:r>
      <w:proofErr w:type="spellEnd"/>
      <w:r>
        <w:rPr>
          <w:rFonts w:ascii="Times New Roman" w:hAnsi="Times New Roman" w:cs="Times New Roman"/>
          <w:color w:val="00000A"/>
        </w:rPr>
        <w:t xml:space="preserve"> cu nr.</w:t>
      </w:r>
      <w:proofErr w:type="gramEnd"/>
      <w:r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="00117E10" w:rsidRPr="00117E10">
        <w:rPr>
          <w:rFonts w:ascii="Times New Roman" w:hAnsi="Times New Roman" w:cs="Times New Roman"/>
          <w:color w:val="00000A"/>
        </w:rPr>
        <w:t>UR2020-004884</w:t>
      </w:r>
      <w:r>
        <w:rPr>
          <w:rFonts w:ascii="Times New Roman" w:hAnsi="Times New Roman" w:cs="Times New Roman"/>
          <w:color w:val="00000A"/>
        </w:rPr>
        <w:t>/0</w:t>
      </w:r>
      <w:r w:rsidR="00117E10">
        <w:rPr>
          <w:rFonts w:ascii="Times New Roman" w:hAnsi="Times New Roman" w:cs="Times New Roman"/>
          <w:color w:val="00000A"/>
        </w:rPr>
        <w:t>3</w:t>
      </w:r>
      <w:r>
        <w:rPr>
          <w:rFonts w:ascii="Times New Roman" w:hAnsi="Times New Roman" w:cs="Times New Roman"/>
          <w:color w:val="00000A"/>
        </w:rPr>
        <w:t>.0</w:t>
      </w:r>
      <w:r w:rsidR="00117E10">
        <w:rPr>
          <w:rFonts w:ascii="Times New Roman" w:hAnsi="Times New Roman" w:cs="Times New Roman"/>
          <w:color w:val="00000A"/>
        </w:rPr>
        <w:t>4</w:t>
      </w:r>
      <w:r>
        <w:rPr>
          <w:rFonts w:ascii="Times New Roman" w:hAnsi="Times New Roman" w:cs="Times New Roman"/>
          <w:color w:val="00000A"/>
        </w:rPr>
        <w:t xml:space="preserve">.2020 </w:t>
      </w:r>
      <w:proofErr w:type="spellStart"/>
      <w:r>
        <w:rPr>
          <w:rFonts w:ascii="Times New Roman" w:hAnsi="Times New Roman" w:cs="Times New Roman"/>
          <w:color w:val="00000A"/>
        </w:rPr>
        <w:t>privind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aprobarea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9D71EA">
        <w:rPr>
          <w:rFonts w:ascii="Times New Roman" w:hAnsi="Times New Roman" w:cs="Times New Roman"/>
          <w:color w:val="00000A"/>
        </w:rPr>
        <w:t>Planului</w:t>
      </w:r>
      <w:proofErr w:type="spellEnd"/>
      <w:r w:rsidRPr="009D71E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9D71EA">
        <w:rPr>
          <w:rFonts w:ascii="Times New Roman" w:hAnsi="Times New Roman" w:cs="Times New Roman"/>
          <w:color w:val="00000A"/>
        </w:rPr>
        <w:t>Urbanistic</w:t>
      </w:r>
      <w:proofErr w:type="spellEnd"/>
      <w:r w:rsidRPr="009D71EA">
        <w:rPr>
          <w:rFonts w:ascii="Times New Roman" w:hAnsi="Times New Roman" w:cs="Times New Roman"/>
          <w:color w:val="00000A"/>
        </w:rPr>
        <w:t xml:space="preserve"> </w:t>
      </w:r>
      <w:r w:rsidR="009D71EA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9D71EA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DE56A5">
        <w:rPr>
          <w:rFonts w:ascii="Times New Roman" w:hAnsi="Times New Roman" w:cs="Times New Roman"/>
          <w:color w:val="00000A"/>
        </w:rPr>
        <w:t xml:space="preserve"> </w:t>
      </w:r>
      <w:r w:rsidR="00117E10" w:rsidRPr="00117E10">
        <w:rPr>
          <w:rFonts w:ascii="Times New Roman" w:hAnsi="Times New Roman" w:cs="Times New Roman"/>
          <w:color w:val="00000A"/>
        </w:rPr>
        <w:t>- „CONSTRUIRE PARCARE SUPRAETAJATA”, str. IOSIF NEMOIANU nr.</w:t>
      </w:r>
      <w:proofErr w:type="gramEnd"/>
      <w:r w:rsidR="00117E10" w:rsidRPr="00117E10">
        <w:rPr>
          <w:rFonts w:ascii="Times New Roman" w:hAnsi="Times New Roman" w:cs="Times New Roman"/>
          <w:color w:val="00000A"/>
        </w:rPr>
        <w:t xml:space="preserve"> 3</w:t>
      </w:r>
      <w:r w:rsidR="009D71EA" w:rsidRPr="009D71EA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9D71EA" w:rsidRPr="009D71EA">
        <w:rPr>
          <w:rFonts w:ascii="Times New Roman" w:hAnsi="Times New Roman" w:cs="Times New Roman"/>
          <w:color w:val="00000A"/>
        </w:rPr>
        <w:t>Timişoara</w:t>
      </w:r>
      <w:proofErr w:type="spellEnd"/>
      <w:r w:rsidRPr="009D71EA">
        <w:rPr>
          <w:rFonts w:ascii="Times New Roman" w:hAnsi="Times New Roman" w:cs="Times New Roman"/>
          <w:color w:val="00000A"/>
        </w:rPr>
        <w:t>;</w:t>
      </w:r>
    </w:p>
    <w:p w:rsidR="005A3C93" w:rsidRPr="000E1971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</w:rPr>
        <w:t>Ţinând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>
        <w:rPr>
          <w:rFonts w:ascii="Times New Roman" w:hAnsi="Times New Roman" w:cs="Times New Roman"/>
          <w:color w:val="00000A"/>
        </w:rPr>
        <w:t xml:space="preserve">cont de </w:t>
      </w:r>
      <w:proofErr w:type="spellStart"/>
      <w:r w:rsidRPr="000E1971">
        <w:rPr>
          <w:rFonts w:ascii="Times New Roman" w:hAnsi="Times New Roman" w:cs="Times New Roman"/>
          <w:color w:val="00000A"/>
        </w:rPr>
        <w:t>Avizul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Arhitectului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Sef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Pr="000E1971">
        <w:rPr>
          <w:rFonts w:ascii="Times New Roman" w:hAnsi="Times New Roman" w:cs="Times New Roman"/>
          <w:color w:val="00000A"/>
        </w:rPr>
        <w:t>nr.</w:t>
      </w:r>
      <w:proofErr w:type="gramEnd"/>
      <w:r w:rsidRPr="000E1971">
        <w:rPr>
          <w:rFonts w:ascii="Times New Roman" w:hAnsi="Times New Roman" w:cs="Times New Roman"/>
          <w:color w:val="00000A"/>
        </w:rPr>
        <w:t xml:space="preserve"> </w:t>
      </w:r>
      <w:r w:rsidR="00117E10">
        <w:rPr>
          <w:rFonts w:ascii="Times New Roman" w:hAnsi="Times New Roman" w:cs="Times New Roman"/>
          <w:color w:val="00000A"/>
        </w:rPr>
        <w:t>15</w:t>
      </w:r>
      <w:r w:rsidRPr="000E1971">
        <w:rPr>
          <w:rFonts w:ascii="Times New Roman" w:hAnsi="Times New Roman" w:cs="Times New Roman"/>
          <w:color w:val="00000A"/>
        </w:rPr>
        <w:t>/</w:t>
      </w:r>
      <w:r w:rsidR="00117E10">
        <w:rPr>
          <w:rFonts w:ascii="Times New Roman" w:hAnsi="Times New Roman" w:cs="Times New Roman"/>
          <w:color w:val="00000A"/>
        </w:rPr>
        <w:t>27</w:t>
      </w:r>
      <w:r w:rsidRPr="000E1971">
        <w:rPr>
          <w:rFonts w:ascii="Times New Roman" w:hAnsi="Times New Roman" w:cs="Times New Roman"/>
          <w:color w:val="00000A"/>
        </w:rPr>
        <w:t>.0</w:t>
      </w:r>
      <w:r w:rsidR="00117E10">
        <w:rPr>
          <w:rFonts w:ascii="Times New Roman" w:hAnsi="Times New Roman" w:cs="Times New Roman"/>
          <w:color w:val="00000A"/>
        </w:rPr>
        <w:t>2</w:t>
      </w:r>
      <w:r w:rsidRPr="000E1971">
        <w:rPr>
          <w:rFonts w:ascii="Times New Roman" w:hAnsi="Times New Roman" w:cs="Times New Roman"/>
          <w:color w:val="00000A"/>
        </w:rPr>
        <w:t>.20</w:t>
      </w:r>
      <w:r w:rsidR="00117E10">
        <w:rPr>
          <w:rFonts w:ascii="Times New Roman" w:hAnsi="Times New Roman" w:cs="Times New Roman"/>
          <w:color w:val="00000A"/>
        </w:rPr>
        <w:t>20</w:t>
      </w:r>
      <w:r w:rsidRPr="000E1971">
        <w:rPr>
          <w:rFonts w:ascii="Times New Roman" w:hAnsi="Times New Roman" w:cs="Times New Roman"/>
          <w:color w:val="00000A"/>
        </w:rPr>
        <w:t>;</w:t>
      </w:r>
    </w:p>
    <w:p w:rsidR="008B034A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</w:rPr>
        <w:t>Având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vedere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prevederile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Certificatului</w:t>
      </w:r>
      <w:proofErr w:type="spellEnd"/>
      <w:r w:rsidRPr="000E1971">
        <w:rPr>
          <w:rFonts w:ascii="Times New Roman" w:hAnsi="Times New Roman" w:cs="Times New Roman"/>
          <w:color w:val="00000A"/>
        </w:rPr>
        <w:t xml:space="preserve"> de Urbanism nr.</w:t>
      </w:r>
      <w:proofErr w:type="gramEnd"/>
      <w:r w:rsidRPr="000E1971"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="008B034A" w:rsidRPr="008B034A">
        <w:rPr>
          <w:rFonts w:ascii="Times New Roman" w:hAnsi="Times New Roman" w:cs="Times New Roman"/>
          <w:color w:val="00000A"/>
        </w:rPr>
        <w:t>2583/25.06.2018</w:t>
      </w:r>
      <w:r w:rsidR="00467B8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467B8F">
        <w:rPr>
          <w:rFonts w:ascii="Times New Roman" w:hAnsi="Times New Roman" w:cs="Times New Roman"/>
          <w:color w:val="00000A"/>
        </w:rPr>
        <w:t>si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467B8F" w:rsidRPr="000E1971">
        <w:rPr>
          <w:rFonts w:ascii="Times New Roman" w:hAnsi="Times New Roman" w:cs="Times New Roman"/>
          <w:color w:val="00000A"/>
        </w:rPr>
        <w:t>Certificatului</w:t>
      </w:r>
      <w:proofErr w:type="spellEnd"/>
      <w:r w:rsidR="00467B8F" w:rsidRPr="000E1971">
        <w:rPr>
          <w:rFonts w:ascii="Times New Roman" w:hAnsi="Times New Roman" w:cs="Times New Roman"/>
          <w:color w:val="00000A"/>
        </w:rPr>
        <w:t xml:space="preserve"> de Urbanism nr.</w:t>
      </w:r>
      <w:proofErr w:type="gramEnd"/>
      <w:r w:rsidR="00467B8F">
        <w:rPr>
          <w:rFonts w:ascii="Times New Roman" w:hAnsi="Times New Roman" w:cs="Times New Roman"/>
          <w:color w:val="00000A"/>
        </w:rPr>
        <w:t xml:space="preserve"> 2551/24.07.2020</w:t>
      </w:r>
      <w:r w:rsidRPr="000E1971"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precum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si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E1971" w:rsidRPr="000E1971">
        <w:rPr>
          <w:rFonts w:ascii="Times New Roman" w:hAnsi="Times New Roman" w:cs="Times New Roman"/>
          <w:color w:val="00000A"/>
        </w:rPr>
        <w:t>Decizia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>
        <w:rPr>
          <w:rFonts w:ascii="Times New Roman" w:hAnsi="Times New Roman" w:cs="Times New Roman"/>
          <w:color w:val="00000A"/>
        </w:rPr>
        <w:t>etapei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Pr="000E1971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Pr="000E1971">
        <w:rPr>
          <w:rFonts w:ascii="Times New Roman" w:hAnsi="Times New Roman" w:cs="Times New Roman"/>
          <w:color w:val="00000A"/>
        </w:rPr>
        <w:t>încadrare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Pr="000E1971">
        <w:rPr>
          <w:rFonts w:ascii="Times New Roman" w:hAnsi="Times New Roman" w:cs="Times New Roman"/>
          <w:color w:val="00000A"/>
        </w:rPr>
        <w:t>a</w:t>
      </w:r>
      <w:proofErr w:type="gram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Agenţiei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pentru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Protecţia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Mediului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Timiş</w:t>
      </w:r>
      <w:proofErr w:type="spellEnd"/>
      <w:r w:rsidRPr="000E1971">
        <w:rPr>
          <w:rFonts w:ascii="Times New Roman" w:hAnsi="Times New Roman" w:cs="Times New Roman"/>
          <w:color w:val="00000A"/>
        </w:rPr>
        <w:t xml:space="preserve"> cu nr. </w:t>
      </w:r>
      <w:r w:rsidR="008B034A" w:rsidRPr="008B034A">
        <w:rPr>
          <w:rFonts w:ascii="Times New Roman" w:hAnsi="Times New Roman" w:cs="Times New Roman"/>
          <w:color w:val="00000A"/>
        </w:rPr>
        <w:t xml:space="preserve">27/11.02.2020 </w:t>
      </w:r>
      <w:proofErr w:type="spellStart"/>
      <w:r>
        <w:rPr>
          <w:rFonts w:ascii="Times New Roman" w:hAnsi="Times New Roman" w:cs="Times New Roman"/>
          <w:color w:val="00000A"/>
        </w:rPr>
        <w:t>prin</w:t>
      </w:r>
      <w:proofErr w:type="spellEnd"/>
      <w:r>
        <w:rPr>
          <w:rFonts w:ascii="Times New Roman" w:hAnsi="Times New Roman" w:cs="Times New Roman"/>
          <w:color w:val="00000A"/>
        </w:rPr>
        <w:t xml:space="preserve"> care </w:t>
      </w:r>
      <w:proofErr w:type="spellStart"/>
      <w:r>
        <w:rPr>
          <w:rFonts w:ascii="Times New Roman" w:hAnsi="Times New Roman" w:cs="Times New Roman"/>
          <w:color w:val="00000A"/>
        </w:rPr>
        <w:t>anunţă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planul</w:t>
      </w:r>
      <w:proofErr w:type="spellEnd"/>
      <w:r>
        <w:rPr>
          <w:rFonts w:ascii="Times New Roman" w:hAnsi="Times New Roman" w:cs="Times New Roman"/>
          <w:color w:val="00000A"/>
        </w:rPr>
        <w:t xml:space="preserve"> nu </w:t>
      </w:r>
      <w:proofErr w:type="spellStart"/>
      <w:r>
        <w:rPr>
          <w:rFonts w:ascii="Times New Roman" w:hAnsi="Times New Roman" w:cs="Times New Roman"/>
          <w:color w:val="00000A"/>
        </w:rPr>
        <w:t>necesită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evaluare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mediu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şi</w:t>
      </w:r>
      <w:proofErr w:type="spellEnd"/>
      <w:r w:rsidRPr="000E1971">
        <w:rPr>
          <w:rFonts w:ascii="Times New Roman" w:hAnsi="Times New Roman" w:cs="Times New Roman"/>
          <w:color w:val="00000A"/>
        </w:rPr>
        <w:t xml:space="preserve"> se </w:t>
      </w:r>
      <w:proofErr w:type="spellStart"/>
      <w:r w:rsidRPr="000E1971">
        <w:rPr>
          <w:rFonts w:ascii="Times New Roman" w:hAnsi="Times New Roman" w:cs="Times New Roman"/>
          <w:color w:val="00000A"/>
        </w:rPr>
        <w:t>adoptă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fără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0E1971">
        <w:rPr>
          <w:rFonts w:ascii="Times New Roman" w:hAnsi="Times New Roman" w:cs="Times New Roman"/>
          <w:color w:val="00000A"/>
        </w:rPr>
        <w:t>aviz</w:t>
      </w:r>
      <w:proofErr w:type="spellEnd"/>
      <w:r w:rsidRPr="000E1971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0E1971">
        <w:rPr>
          <w:rFonts w:ascii="Times New Roman" w:hAnsi="Times New Roman" w:cs="Times New Roman"/>
          <w:color w:val="00000A"/>
        </w:rPr>
        <w:t>mediu</w:t>
      </w:r>
      <w:proofErr w:type="spellEnd"/>
      <w:r w:rsidR="008B034A">
        <w:rPr>
          <w:rFonts w:ascii="Times New Roman" w:hAnsi="Times New Roman" w:cs="Times New Roman"/>
          <w:color w:val="00000A"/>
        </w:rPr>
        <w:t>.</w:t>
      </w:r>
    </w:p>
    <w:p w:rsidR="005A3C93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 w:rsidRPr="008B034A">
        <w:rPr>
          <w:rFonts w:ascii="Times New Roman" w:hAnsi="Times New Roman" w:cs="Times New Roman"/>
          <w:color w:val="00000A"/>
        </w:rPr>
        <w:t>Documentaţia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Planului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Urbanistic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</w:t>
      </w:r>
      <w:r w:rsidR="005519D5" w:rsidRPr="008B034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5519D5" w:rsidRPr="008B034A">
        <w:rPr>
          <w:rFonts w:ascii="Times New Roman" w:hAnsi="Times New Roman" w:cs="Times New Roman"/>
          <w:color w:val="00000A"/>
        </w:rPr>
        <w:t>Detaliu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>- „CONSTRUIRE PARCARE SUPRAETAJATA”, str. IOSIF NEMOIANU nr. 3</w:t>
      </w:r>
      <w:r w:rsidR="005519D5" w:rsidRPr="008B034A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5519D5" w:rsidRPr="008B034A">
        <w:rPr>
          <w:rFonts w:ascii="Times New Roman" w:hAnsi="Times New Roman" w:cs="Times New Roman"/>
          <w:color w:val="00000A"/>
        </w:rPr>
        <w:t>Timişoara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8B034A">
        <w:rPr>
          <w:rFonts w:ascii="Times New Roman" w:hAnsi="Times New Roman" w:cs="Times New Roman"/>
          <w:color w:val="00000A"/>
        </w:rPr>
        <w:t>beneficiar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>SPITALUL CLINIC DE URGENTE PENTRU COPII „LOUIS TURCANU”</w:t>
      </w:r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şi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proiectant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SC </w:t>
      </w:r>
      <w:r w:rsidR="008B034A">
        <w:rPr>
          <w:rFonts w:ascii="Times New Roman" w:hAnsi="Times New Roman" w:cs="Times New Roman"/>
          <w:color w:val="00000A"/>
        </w:rPr>
        <w:t>D-CONTEXT STUDIO</w:t>
      </w:r>
      <w:r w:rsidRPr="008B034A">
        <w:rPr>
          <w:rFonts w:ascii="Times New Roman" w:hAnsi="Times New Roman" w:cs="Times New Roman"/>
          <w:color w:val="00000A"/>
        </w:rPr>
        <w:t xml:space="preserve"> SRL, a </w:t>
      </w:r>
      <w:proofErr w:type="spellStart"/>
      <w:r w:rsidRPr="008B034A">
        <w:rPr>
          <w:rFonts w:ascii="Times New Roman" w:hAnsi="Times New Roman" w:cs="Times New Roman"/>
          <w:color w:val="00000A"/>
        </w:rPr>
        <w:t>fost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afişată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pe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site-</w:t>
      </w:r>
      <w:proofErr w:type="spellStart"/>
      <w:r w:rsidRPr="008B034A">
        <w:rPr>
          <w:rFonts w:ascii="Times New Roman" w:hAnsi="Times New Roman" w:cs="Times New Roman"/>
          <w:color w:val="00000A"/>
        </w:rPr>
        <w:t>ul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oficial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al </w:t>
      </w:r>
      <w:proofErr w:type="spellStart"/>
      <w:r w:rsidRPr="008B034A">
        <w:rPr>
          <w:rFonts w:ascii="Times New Roman" w:hAnsi="Times New Roman" w:cs="Times New Roman"/>
          <w:color w:val="00000A"/>
        </w:rPr>
        <w:t>Primăriei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Municipiului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Timişoara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începând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cu </w:t>
      </w:r>
      <w:proofErr w:type="spellStart"/>
      <w:r w:rsidR="00196CC0" w:rsidRPr="008B034A">
        <w:rPr>
          <w:rFonts w:ascii="Times New Roman" w:hAnsi="Times New Roman" w:cs="Times New Roman"/>
          <w:color w:val="00000A"/>
        </w:rPr>
        <w:t>luna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96CC0" w:rsidRPr="008B034A">
        <w:rPr>
          <w:rFonts w:ascii="Times New Roman" w:hAnsi="Times New Roman" w:cs="Times New Roman"/>
          <w:color w:val="00000A"/>
        </w:rPr>
        <w:t>martie</w:t>
      </w:r>
      <w:proofErr w:type="spellEnd"/>
      <w:r w:rsidR="00196CC0" w:rsidRPr="008B034A">
        <w:rPr>
          <w:rFonts w:ascii="Times New Roman" w:hAnsi="Times New Roman" w:cs="Times New Roman"/>
          <w:color w:val="00000A"/>
        </w:rPr>
        <w:t xml:space="preserve"> 201</w:t>
      </w:r>
      <w:r w:rsidR="008B034A">
        <w:rPr>
          <w:rFonts w:ascii="Times New Roman" w:hAnsi="Times New Roman" w:cs="Times New Roman"/>
          <w:color w:val="00000A"/>
        </w:rPr>
        <w:t>9</w:t>
      </w:r>
      <w:r w:rsidR="00196CC0" w:rsidRPr="008B034A">
        <w:rPr>
          <w:rFonts w:ascii="Times New Roman" w:hAnsi="Times New Roman" w:cs="Times New Roman"/>
          <w:color w:val="00000A"/>
        </w:rPr>
        <w:t>,</w:t>
      </w:r>
      <w:r w:rsidRPr="008B034A">
        <w:rPr>
          <w:rFonts w:ascii="Times New Roman" w:hAnsi="Times New Roman" w:cs="Times New Roman"/>
          <w:color w:val="00000A"/>
        </w:rPr>
        <w:t xml:space="preserve"> cu </w:t>
      </w:r>
      <w:proofErr w:type="spellStart"/>
      <w:r w:rsidRPr="008B034A">
        <w:rPr>
          <w:rFonts w:ascii="Times New Roman" w:hAnsi="Times New Roman" w:cs="Times New Roman"/>
          <w:color w:val="00000A"/>
        </w:rPr>
        <w:t>ocazia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demarării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Etapei</w:t>
      </w:r>
      <w:proofErr w:type="spellEnd"/>
      <w:r w:rsidR="008C4DC4">
        <w:rPr>
          <w:rFonts w:ascii="Times New Roman" w:hAnsi="Times New Roman" w:cs="Times New Roman"/>
          <w:color w:val="00000A"/>
        </w:rPr>
        <w:t xml:space="preserve"> </w:t>
      </w:r>
      <w:r w:rsidR="00196CC0" w:rsidRPr="008B034A">
        <w:rPr>
          <w:rFonts w:ascii="Times New Roman" w:hAnsi="Times New Roman" w:cs="Times New Roman"/>
          <w:color w:val="00000A"/>
        </w:rPr>
        <w:t xml:space="preserve">1 </w:t>
      </w:r>
      <w:r w:rsidR="00417C63">
        <w:rPr>
          <w:rFonts w:ascii="Times New Roman" w:hAnsi="Times New Roman" w:cs="Times New Roman"/>
          <w:color w:val="00000A"/>
        </w:rPr>
        <w:t>–</w:t>
      </w:r>
      <w:r w:rsidR="00196CC0" w:rsidRPr="008B034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96CC0" w:rsidRPr="008B034A">
        <w:rPr>
          <w:rFonts w:ascii="Times New Roman" w:hAnsi="Times New Roman" w:cs="Times New Roman"/>
          <w:color w:val="00000A"/>
        </w:rPr>
        <w:t>etapa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96CC0" w:rsidRPr="008B034A">
        <w:rPr>
          <w:rFonts w:ascii="Times New Roman" w:hAnsi="Times New Roman" w:cs="Times New Roman"/>
          <w:color w:val="00000A"/>
        </w:rPr>
        <w:t>pregătitoare</w:t>
      </w:r>
      <w:proofErr w:type="spellEnd"/>
      <w:r w:rsidR="00196CC0" w:rsidRPr="008B034A">
        <w:rPr>
          <w:rFonts w:ascii="Times New Roman" w:hAnsi="Times New Roman" w:cs="Times New Roman"/>
          <w:color w:val="00000A"/>
        </w:rPr>
        <w:t xml:space="preserve"> PUD de </w:t>
      </w:r>
      <w:proofErr w:type="spellStart"/>
      <w:r w:rsidR="00196CC0" w:rsidRPr="008B034A">
        <w:rPr>
          <w:rFonts w:ascii="Times New Roman" w:hAnsi="Times New Roman" w:cs="Times New Roman"/>
          <w:color w:val="00000A"/>
        </w:rPr>
        <w:t>informare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96CC0" w:rsidRPr="008B034A">
        <w:rPr>
          <w:rFonts w:ascii="Times New Roman" w:hAnsi="Times New Roman" w:cs="Times New Roman"/>
          <w:color w:val="00000A"/>
        </w:rPr>
        <w:t>si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96CC0" w:rsidRPr="008B034A">
        <w:rPr>
          <w:rFonts w:ascii="Times New Roman" w:hAnsi="Times New Roman" w:cs="Times New Roman"/>
          <w:color w:val="00000A"/>
        </w:rPr>
        <w:t>consultare</w:t>
      </w:r>
      <w:proofErr w:type="spellEnd"/>
      <w:r w:rsidR="00196CC0" w:rsidRPr="008B034A">
        <w:rPr>
          <w:rFonts w:ascii="Times New Roman" w:hAnsi="Times New Roman" w:cs="Times New Roman"/>
          <w:color w:val="00000A"/>
        </w:rPr>
        <w:t xml:space="preserve"> a </w:t>
      </w:r>
      <w:proofErr w:type="spellStart"/>
      <w:r w:rsidR="00196CC0" w:rsidRPr="008B034A">
        <w:rPr>
          <w:rFonts w:ascii="Times New Roman" w:hAnsi="Times New Roman" w:cs="Times New Roman"/>
          <w:color w:val="00000A"/>
        </w:rPr>
        <w:t>publicului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, conform H.C.L. nr. </w:t>
      </w:r>
      <w:proofErr w:type="gramStart"/>
      <w:r w:rsidRPr="008B034A">
        <w:rPr>
          <w:rFonts w:ascii="Times New Roman" w:hAnsi="Times New Roman" w:cs="Times New Roman"/>
          <w:color w:val="00000A"/>
        </w:rPr>
        <w:t xml:space="preserve">140/2011, </w:t>
      </w:r>
      <w:proofErr w:type="spellStart"/>
      <w:r w:rsidRPr="008B034A">
        <w:rPr>
          <w:rFonts w:ascii="Times New Roman" w:hAnsi="Times New Roman" w:cs="Times New Roman"/>
          <w:color w:val="00000A"/>
        </w:rPr>
        <w:t>modificat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prin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H.C.L. nr.</w:t>
      </w:r>
      <w:proofErr w:type="gramEnd"/>
      <w:r w:rsidRPr="008B034A">
        <w:rPr>
          <w:rFonts w:ascii="Times New Roman" w:hAnsi="Times New Roman" w:cs="Times New Roman"/>
          <w:color w:val="00000A"/>
        </w:rPr>
        <w:t xml:space="preserve"> </w:t>
      </w:r>
      <w:r w:rsidR="00417C63">
        <w:rPr>
          <w:rFonts w:ascii="Times New Roman" w:hAnsi="Times New Roman" w:cs="Times New Roman"/>
          <w:color w:val="00000A"/>
        </w:rPr>
        <w:t>218</w:t>
      </w:r>
      <w:r w:rsidRPr="008B034A">
        <w:rPr>
          <w:rFonts w:ascii="Times New Roman" w:hAnsi="Times New Roman" w:cs="Times New Roman"/>
          <w:color w:val="00000A"/>
        </w:rPr>
        <w:t>/20</w:t>
      </w:r>
      <w:r w:rsidR="00417C63">
        <w:rPr>
          <w:rFonts w:ascii="Times New Roman" w:hAnsi="Times New Roman" w:cs="Times New Roman"/>
          <w:color w:val="00000A"/>
        </w:rPr>
        <w:t>20</w:t>
      </w:r>
      <w:r w:rsidRPr="008B034A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8B034A">
        <w:rPr>
          <w:rFonts w:ascii="Times New Roman" w:hAnsi="Times New Roman" w:cs="Times New Roman"/>
          <w:color w:val="00000A"/>
        </w:rPr>
        <w:t>perioadă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în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care nu s-</w:t>
      </w:r>
      <w:proofErr w:type="gramStart"/>
      <w:r w:rsidRPr="008B034A">
        <w:rPr>
          <w:rFonts w:ascii="Times New Roman" w:hAnsi="Times New Roman" w:cs="Times New Roman"/>
          <w:color w:val="00000A"/>
        </w:rPr>
        <w:t>a</w:t>
      </w:r>
      <w:proofErr w:type="gram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inregistrat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nici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Pr="008B034A">
        <w:rPr>
          <w:rFonts w:ascii="Times New Roman" w:hAnsi="Times New Roman" w:cs="Times New Roman"/>
          <w:color w:val="00000A"/>
        </w:rPr>
        <w:t xml:space="preserve">o </w:t>
      </w:r>
      <w:proofErr w:type="spellStart"/>
      <w:r w:rsidRPr="008B034A">
        <w:rPr>
          <w:rFonts w:ascii="Times New Roman" w:hAnsi="Times New Roman" w:cs="Times New Roman"/>
          <w:color w:val="00000A"/>
        </w:rPr>
        <w:t>sesizare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cu </w:t>
      </w:r>
      <w:proofErr w:type="spellStart"/>
      <w:r w:rsidRPr="008B034A">
        <w:rPr>
          <w:rFonts w:ascii="Times New Roman" w:hAnsi="Times New Roman" w:cs="Times New Roman"/>
          <w:color w:val="00000A"/>
        </w:rPr>
        <w:t>privire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la </w:t>
      </w:r>
      <w:proofErr w:type="spellStart"/>
      <w:r w:rsidRPr="008B034A">
        <w:rPr>
          <w:rFonts w:ascii="Times New Roman" w:hAnsi="Times New Roman" w:cs="Times New Roman"/>
          <w:color w:val="00000A"/>
        </w:rPr>
        <w:t>aceasta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documentaţie</w:t>
      </w:r>
      <w:proofErr w:type="spellEnd"/>
      <w:r w:rsidRPr="008B034A">
        <w:rPr>
          <w:rFonts w:ascii="Times New Roman" w:hAnsi="Times New Roman" w:cs="Times New Roman"/>
          <w:color w:val="00000A"/>
        </w:rPr>
        <w:t>.</w:t>
      </w:r>
    </w:p>
    <w:p w:rsidR="007D6B51" w:rsidRPr="007D6B51" w:rsidRDefault="007D6B51" w:rsidP="007D6B51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 w:rsidRPr="007D6B51">
        <w:rPr>
          <w:rFonts w:ascii="Times New Roman" w:hAnsi="Times New Roman" w:cs="Times New Roman"/>
          <w:color w:val="00000A"/>
        </w:rPr>
        <w:t>Etapa</w:t>
      </w:r>
      <w:proofErr w:type="spellEnd"/>
      <w:r w:rsidRPr="007D6B51">
        <w:rPr>
          <w:rFonts w:ascii="Times New Roman" w:hAnsi="Times New Roman" w:cs="Times New Roman"/>
          <w:color w:val="00000A"/>
        </w:rPr>
        <w:t xml:space="preserve"> 1 a </w:t>
      </w:r>
      <w:proofErr w:type="spellStart"/>
      <w:r w:rsidRPr="007D6B51">
        <w:rPr>
          <w:rFonts w:ascii="Times New Roman" w:hAnsi="Times New Roman" w:cs="Times New Roman"/>
          <w:color w:val="00000A"/>
        </w:rPr>
        <w:t>fost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finalizată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prin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afişarea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pe</w:t>
      </w:r>
      <w:proofErr w:type="spellEnd"/>
      <w:r w:rsidRPr="007D6B51">
        <w:rPr>
          <w:rFonts w:ascii="Times New Roman" w:hAnsi="Times New Roman" w:cs="Times New Roman"/>
          <w:color w:val="00000A"/>
        </w:rPr>
        <w:t xml:space="preserve"> site-</w:t>
      </w:r>
      <w:proofErr w:type="spellStart"/>
      <w:r w:rsidRPr="007D6B51">
        <w:rPr>
          <w:rFonts w:ascii="Times New Roman" w:hAnsi="Times New Roman" w:cs="Times New Roman"/>
          <w:color w:val="00000A"/>
        </w:rPr>
        <w:t>ul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Primăriei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Municipiului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Timişoara</w:t>
      </w:r>
      <w:proofErr w:type="spellEnd"/>
      <w:r w:rsidRPr="007D6B51">
        <w:rPr>
          <w:rFonts w:ascii="Times New Roman" w:hAnsi="Times New Roman" w:cs="Times New Roman"/>
          <w:color w:val="00000A"/>
        </w:rPr>
        <w:t xml:space="preserve"> a </w:t>
      </w:r>
      <w:proofErr w:type="spellStart"/>
      <w:r w:rsidRPr="007D6B51">
        <w:rPr>
          <w:rFonts w:ascii="Times New Roman" w:hAnsi="Times New Roman" w:cs="Times New Roman"/>
          <w:color w:val="00000A"/>
        </w:rPr>
        <w:t>Raportului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informării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şi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consultării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7D6B51">
        <w:rPr>
          <w:rFonts w:ascii="Times New Roman" w:hAnsi="Times New Roman" w:cs="Times New Roman"/>
          <w:color w:val="00000A"/>
        </w:rPr>
        <w:t>publicului</w:t>
      </w:r>
      <w:proofErr w:type="spellEnd"/>
      <w:r w:rsidRPr="007D6B51">
        <w:rPr>
          <w:rFonts w:ascii="Times New Roman" w:hAnsi="Times New Roman" w:cs="Times New Roman"/>
          <w:color w:val="00000A"/>
        </w:rPr>
        <w:t xml:space="preserve"> cu nr. UR2019–00</w:t>
      </w:r>
      <w:r>
        <w:rPr>
          <w:rFonts w:ascii="Times New Roman" w:hAnsi="Times New Roman" w:cs="Times New Roman"/>
          <w:color w:val="00000A"/>
        </w:rPr>
        <w:t>2958</w:t>
      </w:r>
      <w:r w:rsidRPr="007D6B51">
        <w:rPr>
          <w:rFonts w:ascii="Times New Roman" w:hAnsi="Times New Roman" w:cs="Times New Roman"/>
          <w:color w:val="00000A"/>
        </w:rPr>
        <w:t>/</w:t>
      </w:r>
      <w:r>
        <w:rPr>
          <w:rFonts w:ascii="Times New Roman" w:hAnsi="Times New Roman" w:cs="Times New Roman"/>
          <w:color w:val="00000A"/>
        </w:rPr>
        <w:t>1</w:t>
      </w:r>
      <w:r w:rsidRPr="007D6B51">
        <w:rPr>
          <w:rFonts w:ascii="Times New Roman" w:hAnsi="Times New Roman" w:cs="Times New Roman"/>
          <w:color w:val="00000A"/>
        </w:rPr>
        <w:t>2.04.201</w:t>
      </w:r>
      <w:r>
        <w:rPr>
          <w:rFonts w:ascii="Times New Roman" w:hAnsi="Times New Roman" w:cs="Times New Roman"/>
          <w:color w:val="00000A"/>
        </w:rPr>
        <w:t>9</w:t>
      </w:r>
      <w:r w:rsidRPr="007D6B51">
        <w:rPr>
          <w:rFonts w:ascii="Times New Roman" w:hAnsi="Times New Roman" w:cs="Times New Roman"/>
          <w:color w:val="00000A"/>
        </w:rPr>
        <w:t>.</w:t>
      </w:r>
    </w:p>
    <w:p w:rsidR="007726D6" w:rsidRPr="008B034A" w:rsidRDefault="007726D6" w:rsidP="007726D6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gramStart"/>
      <w:r w:rsidRPr="008B034A">
        <w:rPr>
          <w:rFonts w:ascii="Times New Roman" w:hAnsi="Times New Roman" w:cs="Times New Roman"/>
          <w:color w:val="00000A"/>
        </w:rPr>
        <w:t>Conform</w:t>
      </w:r>
      <w:proofErr w:type="gramEnd"/>
      <w:r w:rsidRPr="008B034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procedurii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prevazuta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prin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H.C.L. nr. </w:t>
      </w:r>
      <w:proofErr w:type="gramStart"/>
      <w:r w:rsidRPr="008B034A">
        <w:rPr>
          <w:rFonts w:ascii="Times New Roman" w:hAnsi="Times New Roman" w:cs="Times New Roman"/>
          <w:color w:val="00000A"/>
        </w:rPr>
        <w:t xml:space="preserve">140/2011, </w:t>
      </w:r>
      <w:proofErr w:type="spellStart"/>
      <w:r w:rsidRPr="008B034A">
        <w:rPr>
          <w:rFonts w:ascii="Times New Roman" w:hAnsi="Times New Roman" w:cs="Times New Roman"/>
          <w:color w:val="00000A"/>
        </w:rPr>
        <w:t>modificat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prin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H.C.L. nr.</w:t>
      </w:r>
      <w:proofErr w:type="gramEnd"/>
      <w:r w:rsidRPr="008B034A">
        <w:rPr>
          <w:rFonts w:ascii="Times New Roman" w:hAnsi="Times New Roman" w:cs="Times New Roman"/>
          <w:color w:val="00000A"/>
        </w:rPr>
        <w:t xml:space="preserve"> </w:t>
      </w:r>
      <w:r w:rsidR="000E7DB6">
        <w:rPr>
          <w:rFonts w:ascii="Times New Roman" w:hAnsi="Times New Roman" w:cs="Times New Roman"/>
          <w:color w:val="00000A"/>
        </w:rPr>
        <w:t>218/2020</w:t>
      </w:r>
      <w:r w:rsidRPr="008B034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privind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aprobarea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Regulamentului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local de </w:t>
      </w:r>
      <w:proofErr w:type="spellStart"/>
      <w:r w:rsidRPr="008B034A">
        <w:rPr>
          <w:rFonts w:ascii="Times New Roman" w:hAnsi="Times New Roman" w:cs="Times New Roman"/>
          <w:color w:val="00000A"/>
        </w:rPr>
        <w:t>implicare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a </w:t>
      </w:r>
      <w:proofErr w:type="spellStart"/>
      <w:r w:rsidRPr="008B034A">
        <w:rPr>
          <w:rFonts w:ascii="Times New Roman" w:hAnsi="Times New Roman" w:cs="Times New Roman"/>
          <w:color w:val="00000A"/>
        </w:rPr>
        <w:t>publicului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in </w:t>
      </w:r>
      <w:proofErr w:type="spellStart"/>
      <w:r w:rsidRPr="008B034A">
        <w:rPr>
          <w:rFonts w:ascii="Times New Roman" w:hAnsi="Times New Roman" w:cs="Times New Roman"/>
          <w:color w:val="00000A"/>
        </w:rPr>
        <w:t>elaborarea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sau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revizuirea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planurilor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de urbanism </w:t>
      </w:r>
      <w:proofErr w:type="spellStart"/>
      <w:r w:rsidRPr="008B034A">
        <w:rPr>
          <w:rFonts w:ascii="Times New Roman" w:hAnsi="Times New Roman" w:cs="Times New Roman"/>
          <w:color w:val="00000A"/>
        </w:rPr>
        <w:t>si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amenajare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a </w:t>
      </w:r>
      <w:proofErr w:type="spellStart"/>
      <w:r w:rsidRPr="008B034A">
        <w:rPr>
          <w:rFonts w:ascii="Times New Roman" w:hAnsi="Times New Roman" w:cs="Times New Roman"/>
          <w:color w:val="00000A"/>
        </w:rPr>
        <w:t>teritoriului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8B034A">
        <w:rPr>
          <w:rFonts w:ascii="Times New Roman" w:hAnsi="Times New Roman" w:cs="Times New Roman"/>
          <w:color w:val="00000A"/>
        </w:rPr>
        <w:t>documentatia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PUD </w:t>
      </w:r>
      <w:r w:rsidR="008B034A" w:rsidRPr="008B034A">
        <w:rPr>
          <w:rFonts w:ascii="Times New Roman" w:hAnsi="Times New Roman" w:cs="Times New Roman"/>
          <w:color w:val="00000A"/>
        </w:rPr>
        <w:t xml:space="preserve">- „CONSTRUIRE PARCARE SUPRAETAJATA”, str. IOSIF NEMOIANU nr. </w:t>
      </w:r>
      <w:proofErr w:type="gramStart"/>
      <w:r w:rsidR="008B034A" w:rsidRPr="008B034A">
        <w:rPr>
          <w:rFonts w:ascii="Times New Roman" w:hAnsi="Times New Roman" w:cs="Times New Roman"/>
          <w:color w:val="00000A"/>
        </w:rPr>
        <w:t>3</w:t>
      </w:r>
      <w:r w:rsidRPr="008B034A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8B034A">
        <w:rPr>
          <w:rFonts w:ascii="Times New Roman" w:hAnsi="Times New Roman" w:cs="Times New Roman"/>
          <w:color w:val="00000A"/>
        </w:rPr>
        <w:t>Timişoara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, se </w:t>
      </w:r>
      <w:proofErr w:type="spellStart"/>
      <w:r w:rsidRPr="008B034A">
        <w:rPr>
          <w:rFonts w:ascii="Times New Roman" w:hAnsi="Times New Roman" w:cs="Times New Roman"/>
          <w:color w:val="00000A"/>
        </w:rPr>
        <w:t>incadreaza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in </w:t>
      </w:r>
      <w:proofErr w:type="spellStart"/>
      <w:r w:rsidRPr="008B034A">
        <w:rPr>
          <w:rFonts w:ascii="Times New Roman" w:hAnsi="Times New Roman" w:cs="Times New Roman"/>
          <w:color w:val="00000A"/>
        </w:rPr>
        <w:t>Etapa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2 </w:t>
      </w:r>
      <w:r w:rsidR="00417C63">
        <w:rPr>
          <w:rFonts w:ascii="Times New Roman" w:hAnsi="Times New Roman" w:cs="Times New Roman"/>
          <w:color w:val="00000A"/>
        </w:rPr>
        <w:t>–</w:t>
      </w:r>
      <w:r w:rsidRPr="008B034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etapa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aprobarii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PUD (cap.</w:t>
      </w:r>
      <w:proofErr w:type="gramEnd"/>
      <w:r w:rsidRPr="008B034A">
        <w:rPr>
          <w:rFonts w:ascii="Times New Roman" w:hAnsi="Times New Roman" w:cs="Times New Roman"/>
          <w:color w:val="00000A"/>
        </w:rPr>
        <w:t xml:space="preserve"> 8.3.2., art. 73 din HCL nr. 140/2011, </w:t>
      </w:r>
      <w:proofErr w:type="spellStart"/>
      <w:r w:rsidRPr="008B034A">
        <w:rPr>
          <w:rFonts w:ascii="Times New Roman" w:hAnsi="Times New Roman" w:cs="Times New Roman"/>
          <w:color w:val="00000A"/>
        </w:rPr>
        <w:t>respectiv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HCL nr. </w:t>
      </w:r>
      <w:r w:rsidR="00417C63">
        <w:rPr>
          <w:rFonts w:ascii="Times New Roman" w:hAnsi="Times New Roman" w:cs="Times New Roman"/>
          <w:color w:val="00000A"/>
        </w:rPr>
        <w:t>218/2020</w:t>
      </w:r>
      <w:r w:rsidRPr="008B034A">
        <w:rPr>
          <w:rFonts w:ascii="Times New Roman" w:hAnsi="Times New Roman" w:cs="Times New Roman"/>
          <w:color w:val="00000A"/>
        </w:rPr>
        <w:t xml:space="preserve">), </w:t>
      </w:r>
      <w:proofErr w:type="spellStart"/>
      <w:r w:rsidRPr="008B034A">
        <w:rPr>
          <w:rFonts w:ascii="Times New Roman" w:hAnsi="Times New Roman" w:cs="Times New Roman"/>
          <w:color w:val="00000A"/>
        </w:rPr>
        <w:t>implicarea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si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consultarea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publicului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in </w:t>
      </w:r>
      <w:proofErr w:type="spellStart"/>
      <w:r w:rsidRPr="008B034A">
        <w:rPr>
          <w:rFonts w:ascii="Times New Roman" w:hAnsi="Times New Roman" w:cs="Times New Roman"/>
          <w:color w:val="00000A"/>
        </w:rPr>
        <w:t>aceasta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etapa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, se </w:t>
      </w:r>
      <w:proofErr w:type="spellStart"/>
      <w:proofErr w:type="gramStart"/>
      <w:r w:rsidRPr="008B034A">
        <w:rPr>
          <w:rFonts w:ascii="Times New Roman" w:hAnsi="Times New Roman" w:cs="Times New Roman"/>
          <w:color w:val="00000A"/>
        </w:rPr>
        <w:t>va</w:t>
      </w:r>
      <w:proofErr w:type="spellEnd"/>
      <w:proofErr w:type="gramEnd"/>
      <w:r w:rsidRPr="008B034A">
        <w:rPr>
          <w:rFonts w:ascii="Times New Roman" w:hAnsi="Times New Roman" w:cs="Times New Roman"/>
          <w:color w:val="00000A"/>
        </w:rPr>
        <w:t xml:space="preserve"> face in </w:t>
      </w:r>
      <w:proofErr w:type="spellStart"/>
      <w:r w:rsidRPr="008B034A">
        <w:rPr>
          <w:rFonts w:ascii="Times New Roman" w:hAnsi="Times New Roman" w:cs="Times New Roman"/>
          <w:color w:val="00000A"/>
        </w:rPr>
        <w:t>baza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Dispozitiei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Primarului</w:t>
      </w:r>
      <w:proofErr w:type="spellEnd"/>
      <w:r w:rsidR="00B1763B">
        <w:rPr>
          <w:rFonts w:ascii="Times New Roman" w:hAnsi="Times New Roman" w:cs="Times New Roman"/>
          <w:color w:val="00000A"/>
        </w:rPr>
        <w:t xml:space="preserve"> </w:t>
      </w:r>
      <w:r w:rsidRPr="008B034A">
        <w:rPr>
          <w:rFonts w:ascii="Times New Roman" w:hAnsi="Times New Roman" w:cs="Times New Roman"/>
          <w:color w:val="00000A"/>
        </w:rPr>
        <w:t xml:space="preserve">nr. </w:t>
      </w:r>
      <w:proofErr w:type="gramStart"/>
      <w:r w:rsidRPr="008B034A">
        <w:rPr>
          <w:rFonts w:ascii="Times New Roman" w:hAnsi="Times New Roman" w:cs="Times New Roman"/>
          <w:color w:val="00000A"/>
        </w:rPr>
        <w:t xml:space="preserve">92/ 15.01.2007 </w:t>
      </w:r>
      <w:proofErr w:type="spellStart"/>
      <w:r w:rsidRPr="008B034A">
        <w:rPr>
          <w:rFonts w:ascii="Times New Roman" w:hAnsi="Times New Roman" w:cs="Times New Roman"/>
          <w:color w:val="00000A"/>
        </w:rPr>
        <w:t>privind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aprobarea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Procedurii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pentru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aplicarea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prevederilor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Legiinr</w:t>
      </w:r>
      <w:proofErr w:type="spellEnd"/>
      <w:r w:rsidRPr="008B034A">
        <w:rPr>
          <w:rFonts w:ascii="Times New Roman" w:hAnsi="Times New Roman" w:cs="Times New Roman"/>
          <w:color w:val="00000A"/>
        </w:rPr>
        <w:t>.</w:t>
      </w:r>
      <w:proofErr w:type="gramEnd"/>
      <w:r w:rsidRPr="008B034A">
        <w:rPr>
          <w:rFonts w:ascii="Times New Roman" w:hAnsi="Times New Roman" w:cs="Times New Roman"/>
          <w:color w:val="00000A"/>
        </w:rPr>
        <w:t xml:space="preserve"> 52/2003 </w:t>
      </w:r>
      <w:proofErr w:type="spellStart"/>
      <w:r w:rsidRPr="008B034A">
        <w:rPr>
          <w:rFonts w:ascii="Times New Roman" w:hAnsi="Times New Roman" w:cs="Times New Roman"/>
          <w:color w:val="00000A"/>
        </w:rPr>
        <w:t>privind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transparent </w:t>
      </w:r>
      <w:proofErr w:type="spellStart"/>
      <w:r w:rsidRPr="008B034A">
        <w:rPr>
          <w:rFonts w:ascii="Times New Roman" w:hAnsi="Times New Roman" w:cs="Times New Roman"/>
          <w:color w:val="00000A"/>
        </w:rPr>
        <w:t>decizionala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 in </w:t>
      </w:r>
      <w:proofErr w:type="spellStart"/>
      <w:r w:rsidRPr="008B034A">
        <w:rPr>
          <w:rFonts w:ascii="Times New Roman" w:hAnsi="Times New Roman" w:cs="Times New Roman"/>
          <w:color w:val="00000A"/>
        </w:rPr>
        <w:t>administratia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B034A">
        <w:rPr>
          <w:rFonts w:ascii="Times New Roman" w:hAnsi="Times New Roman" w:cs="Times New Roman"/>
          <w:color w:val="00000A"/>
        </w:rPr>
        <w:t>publica</w:t>
      </w:r>
      <w:proofErr w:type="spellEnd"/>
      <w:r w:rsidRPr="008B034A">
        <w:rPr>
          <w:rFonts w:ascii="Times New Roman" w:hAnsi="Times New Roman" w:cs="Times New Roman"/>
          <w:color w:val="00000A"/>
        </w:rPr>
        <w:t xml:space="preserve">; </w:t>
      </w:r>
    </w:p>
    <w:p w:rsidR="005A3C93" w:rsidRDefault="005A3C93" w:rsidP="005A3C93">
      <w:pPr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>
        <w:rPr>
          <w:rFonts w:ascii="Times New Roman" w:hAnsi="Times New Roman" w:cs="Times New Roman"/>
          <w:color w:val="00000A"/>
        </w:rPr>
        <w:t>Supunem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Comisiilor</w:t>
      </w:r>
      <w:proofErr w:type="spellEnd"/>
      <w:r>
        <w:rPr>
          <w:rFonts w:ascii="Times New Roman" w:hAnsi="Times New Roman" w:cs="Times New Roman"/>
          <w:color w:val="00000A"/>
        </w:rPr>
        <w:t xml:space="preserve"> din </w:t>
      </w:r>
      <w:proofErr w:type="spellStart"/>
      <w:r>
        <w:rPr>
          <w:rFonts w:ascii="Times New Roman" w:hAnsi="Times New Roman" w:cs="Times New Roman"/>
          <w:color w:val="00000A"/>
        </w:rPr>
        <w:t>cadrul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Consiliului</w:t>
      </w:r>
      <w:proofErr w:type="spellEnd"/>
      <w:r>
        <w:rPr>
          <w:rFonts w:ascii="Times New Roman" w:hAnsi="Times New Roman" w:cs="Times New Roman"/>
          <w:color w:val="00000A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A"/>
        </w:rPr>
        <w:t>Municipiului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Timişoara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analizarea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documentaţiei</w:t>
      </w:r>
      <w:proofErr w:type="spellEnd"/>
      <w:r>
        <w:rPr>
          <w:rFonts w:ascii="Times New Roman" w:hAnsi="Times New Roman" w:cs="Times New Roman"/>
          <w:color w:val="00000A"/>
        </w:rPr>
        <w:t xml:space="preserve"> Plan </w:t>
      </w:r>
      <w:proofErr w:type="spellStart"/>
      <w:r>
        <w:rPr>
          <w:rFonts w:ascii="Times New Roman" w:hAnsi="Times New Roman" w:cs="Times New Roman"/>
          <w:color w:val="00000A"/>
        </w:rPr>
        <w:t>Urbanistic</w:t>
      </w:r>
      <w:proofErr w:type="spellEnd"/>
      <w:r>
        <w:rPr>
          <w:rFonts w:ascii="Times New Roman" w:hAnsi="Times New Roman" w:cs="Times New Roman"/>
          <w:color w:val="00000A"/>
        </w:rPr>
        <w:t xml:space="preserve"> </w:t>
      </w:r>
      <w:r w:rsidR="00540CD9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540CD9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>- „CONSTRUIRE PARCARE SUPRAETAJATA”, str. IOSIF NEMOIANU nr. 3</w:t>
      </w:r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Timişoara</w:t>
      </w:r>
      <w:proofErr w:type="spellEnd"/>
      <w:r>
        <w:rPr>
          <w:rFonts w:ascii="Times New Roman" w:hAnsi="Times New Roman" w:cs="Times New Roman"/>
          <w:color w:val="00000A"/>
        </w:rPr>
        <w:t>.</w:t>
      </w:r>
    </w:p>
    <w:p w:rsidR="005A3C93" w:rsidRPr="00540CD9" w:rsidRDefault="005A3C93" w:rsidP="00FC7F4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 w:rsidRPr="00540CD9">
        <w:rPr>
          <w:rFonts w:ascii="Times New Roman" w:hAnsi="Times New Roman" w:cs="Times New Roman"/>
          <w:color w:val="00000A"/>
        </w:rPr>
        <w:t>Planul</w:t>
      </w:r>
      <w:proofErr w:type="spellEnd"/>
      <w:r w:rsidRPr="00540CD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540CD9">
        <w:rPr>
          <w:rFonts w:ascii="Times New Roman" w:hAnsi="Times New Roman" w:cs="Times New Roman"/>
          <w:color w:val="00000A"/>
        </w:rPr>
        <w:t>Urbanistic</w:t>
      </w:r>
      <w:proofErr w:type="spellEnd"/>
      <w:r w:rsidRPr="00540CD9">
        <w:rPr>
          <w:rFonts w:ascii="Times New Roman" w:hAnsi="Times New Roman" w:cs="Times New Roman"/>
          <w:color w:val="00000A"/>
        </w:rPr>
        <w:t xml:space="preserve"> </w:t>
      </w:r>
      <w:r w:rsidR="00540CD9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540CD9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>- „CONSTRUIRE PARCARE SUPRAETAJATA”, str. IOSIF NEMOIANU nr. 3</w:t>
      </w:r>
      <w:r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este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elaborat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proiectantul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r w:rsidR="00540CD9" w:rsidRPr="00540CD9">
        <w:rPr>
          <w:rFonts w:ascii="Times New Roman" w:hAnsi="Times New Roman" w:cs="Times New Roman"/>
          <w:color w:val="00000A"/>
        </w:rPr>
        <w:t xml:space="preserve">SC </w:t>
      </w:r>
      <w:r w:rsidR="008B034A">
        <w:rPr>
          <w:rFonts w:ascii="Times New Roman" w:hAnsi="Times New Roman" w:cs="Times New Roman"/>
          <w:color w:val="00000A"/>
        </w:rPr>
        <w:t>D-CONTEXT STUDIO</w:t>
      </w:r>
      <w:r w:rsidR="00467B8F">
        <w:rPr>
          <w:rFonts w:ascii="Times New Roman" w:hAnsi="Times New Roman" w:cs="Times New Roman"/>
          <w:color w:val="00000A"/>
        </w:rPr>
        <w:t xml:space="preserve"> </w:t>
      </w:r>
      <w:r w:rsidR="00540CD9" w:rsidRPr="00540CD9">
        <w:rPr>
          <w:rFonts w:ascii="Times New Roman" w:hAnsi="Times New Roman" w:cs="Times New Roman"/>
          <w:color w:val="00000A"/>
        </w:rPr>
        <w:t>SRL</w:t>
      </w:r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proiect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 </w:t>
      </w:r>
      <w:r>
        <w:rPr>
          <w:rFonts w:ascii="Times New Roman" w:hAnsi="Times New Roman" w:cs="Times New Roman"/>
          <w:color w:val="00000A"/>
        </w:rPr>
        <w:t>nr.</w:t>
      </w:r>
      <w:r w:rsidR="008B034A">
        <w:rPr>
          <w:rFonts w:ascii="Times New Roman" w:hAnsi="Times New Roman" w:cs="Times New Roman"/>
          <w:color w:val="00000A"/>
        </w:rPr>
        <w:t>19</w:t>
      </w:r>
      <w:r w:rsidRPr="00540CD9">
        <w:rPr>
          <w:rFonts w:ascii="Times New Roman" w:hAnsi="Times New Roman" w:cs="Times New Roman"/>
          <w:color w:val="00000A"/>
        </w:rPr>
        <w:t>/201</w:t>
      </w:r>
      <w:r w:rsidR="008B034A">
        <w:rPr>
          <w:rFonts w:ascii="Times New Roman" w:hAnsi="Times New Roman" w:cs="Times New Roman"/>
          <w:color w:val="00000A"/>
        </w:rPr>
        <w:t>8</w:t>
      </w:r>
      <w:r>
        <w:rPr>
          <w:rFonts w:ascii="Times New Roman" w:hAnsi="Times New Roman" w:cs="Times New Roman"/>
          <w:color w:val="00000A"/>
        </w:rPr>
        <w:t xml:space="preserve">, la </w:t>
      </w:r>
      <w:proofErr w:type="spellStart"/>
      <w:r>
        <w:rPr>
          <w:rFonts w:ascii="Times New Roman" w:hAnsi="Times New Roman" w:cs="Times New Roman"/>
          <w:color w:val="00000A"/>
        </w:rPr>
        <w:t>cererea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>SPITALUL CLINIC DE URGENTE PENTRU COPII „LOUIS TURCANU”</w:t>
      </w:r>
      <w:r w:rsidRPr="00540CD9">
        <w:rPr>
          <w:rFonts w:ascii="Times New Roman" w:hAnsi="Times New Roman" w:cs="Times New Roman"/>
          <w:color w:val="00000A"/>
        </w:rPr>
        <w:t>.</w:t>
      </w:r>
    </w:p>
    <w:p w:rsidR="008B034A" w:rsidRPr="008B034A" w:rsidRDefault="005A3C93" w:rsidP="008B034A">
      <w:pPr>
        <w:autoSpaceDE w:val="0"/>
        <w:ind w:firstLine="708"/>
        <w:jc w:val="both"/>
        <w:rPr>
          <w:rFonts w:ascii="Times New Roman" w:hAnsi="Times New Roman" w:cs="Times New Roman"/>
          <w:color w:val="00000A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</w:rPr>
        <w:t>Terenul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reglementat</w:t>
      </w:r>
      <w:proofErr w:type="spellEnd"/>
      <w:r>
        <w:rPr>
          <w:rFonts w:ascii="Times New Roman" w:hAnsi="Times New Roman" w:cs="Times New Roman"/>
          <w:color w:val="00000A"/>
        </w:rPr>
        <w:t xml:space="preserve"> in </w:t>
      </w:r>
      <w:proofErr w:type="spellStart"/>
      <w:r>
        <w:rPr>
          <w:rFonts w:ascii="Times New Roman" w:hAnsi="Times New Roman" w:cs="Times New Roman"/>
          <w:color w:val="00000A"/>
        </w:rPr>
        <w:t>cadrul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documentaţiei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Pr="00C650DF">
        <w:rPr>
          <w:rFonts w:ascii="Times New Roman" w:hAnsi="Times New Roman" w:cs="Times New Roman"/>
          <w:color w:val="00000A"/>
        </w:rPr>
        <w:t xml:space="preserve">Plan </w:t>
      </w:r>
      <w:proofErr w:type="spellStart"/>
      <w:r w:rsidRPr="00C650DF">
        <w:rPr>
          <w:rFonts w:ascii="Times New Roman" w:hAnsi="Times New Roman" w:cs="Times New Roman"/>
          <w:color w:val="00000A"/>
        </w:rPr>
        <w:t>Urbanistic</w:t>
      </w:r>
      <w:proofErr w:type="spellEnd"/>
      <w:r w:rsidRPr="00C650DF">
        <w:rPr>
          <w:rFonts w:ascii="Times New Roman" w:hAnsi="Times New Roman" w:cs="Times New Roman"/>
          <w:color w:val="00000A"/>
        </w:rPr>
        <w:t xml:space="preserve"> </w:t>
      </w:r>
      <w:r w:rsidR="00F73919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F73919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>- „CONSTRUIRE PARCARE SUPRAETAJATA”, str. IOSIF NEMOIANU nr.</w:t>
      </w:r>
      <w:proofErr w:type="gramEnd"/>
      <w:r w:rsidR="008B034A" w:rsidRPr="008B034A"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="008B034A" w:rsidRPr="008B034A">
        <w:rPr>
          <w:rFonts w:ascii="Times New Roman" w:hAnsi="Times New Roman" w:cs="Times New Roman"/>
          <w:color w:val="00000A"/>
        </w:rPr>
        <w:t>3</w:t>
      </w:r>
      <w:r w:rsidR="00F73919"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F73919"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 w:rsidRPr="00C650DF">
        <w:rPr>
          <w:rFonts w:ascii="Times New Roman" w:hAnsi="Times New Roman" w:cs="Times New Roman"/>
          <w:color w:val="00000A"/>
        </w:rPr>
        <w:t>,</w:t>
      </w:r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C650DF">
        <w:rPr>
          <w:rFonts w:ascii="Times New Roman" w:hAnsi="Times New Roman" w:cs="Times New Roman"/>
          <w:color w:val="00000A"/>
        </w:rPr>
        <w:t>identificat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C650DF">
        <w:rPr>
          <w:rFonts w:ascii="Times New Roman" w:hAnsi="Times New Roman" w:cs="Times New Roman"/>
          <w:color w:val="00000A"/>
        </w:rPr>
        <w:t>prin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>CF nr.</w:t>
      </w:r>
      <w:proofErr w:type="gramEnd"/>
      <w:r w:rsidR="008B034A" w:rsidRPr="008B034A">
        <w:rPr>
          <w:rFonts w:ascii="Times New Roman" w:hAnsi="Times New Roman" w:cs="Times New Roman"/>
          <w:color w:val="00000A"/>
        </w:rPr>
        <w:t xml:space="preserve"> 423126 nr. </w:t>
      </w:r>
      <w:proofErr w:type="gramStart"/>
      <w:r w:rsidR="008B034A" w:rsidRPr="008B034A">
        <w:rPr>
          <w:rFonts w:ascii="Times New Roman" w:hAnsi="Times New Roman" w:cs="Times New Roman"/>
          <w:color w:val="00000A"/>
        </w:rPr>
        <w:t>cad</w:t>
      </w:r>
      <w:proofErr w:type="gramEnd"/>
      <w:r w:rsidR="008B034A" w:rsidRPr="008B034A">
        <w:rPr>
          <w:rFonts w:ascii="Times New Roman" w:hAnsi="Times New Roman" w:cs="Times New Roman"/>
          <w:color w:val="00000A"/>
        </w:rPr>
        <w:t xml:space="preserve">. 423126,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având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o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suprafaţă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totală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de 4.971mp</w:t>
      </w:r>
      <w:r w:rsidRPr="00C650DF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este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situat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lastRenderedPageBreak/>
        <w:t>în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zona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centrala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, a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orasului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- UTR 1 –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Zona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centrala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de </w:t>
      </w:r>
      <w:r w:rsidR="00417C63">
        <w:rPr>
          <w:rFonts w:ascii="Times New Roman" w:hAnsi="Times New Roman" w:cs="Times New Roman"/>
          <w:color w:val="00000A"/>
        </w:rPr>
        <w:t xml:space="preserve">protective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istorica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institutii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servicii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publice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afectate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FC7F49">
        <w:rPr>
          <w:rFonts w:ascii="Times New Roman" w:hAnsi="Times New Roman" w:cs="Times New Roman"/>
          <w:color w:val="00000A"/>
        </w:rPr>
        <w:t>zona</w:t>
      </w:r>
      <w:proofErr w:type="spellEnd"/>
      <w:r w:rsidR="00FC7F4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FC7F49">
        <w:rPr>
          <w:rFonts w:ascii="Times New Roman" w:hAnsi="Times New Roman" w:cs="Times New Roman"/>
          <w:color w:val="00000A"/>
        </w:rPr>
        <w:t>protectie</w:t>
      </w:r>
      <w:proofErr w:type="spellEnd"/>
      <w:r w:rsidR="00FC7F49">
        <w:rPr>
          <w:rFonts w:ascii="Times New Roman" w:hAnsi="Times New Roman" w:cs="Times New Roman"/>
          <w:color w:val="00000A"/>
        </w:rPr>
        <w:t xml:space="preserve"> a </w:t>
      </w:r>
      <w:proofErr w:type="spellStart"/>
      <w:r w:rsidR="00FC7F49">
        <w:rPr>
          <w:rFonts w:ascii="Times New Roman" w:hAnsi="Times New Roman" w:cs="Times New Roman"/>
          <w:color w:val="00000A"/>
        </w:rPr>
        <w:t>caii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C7F49">
        <w:rPr>
          <w:rFonts w:ascii="Times New Roman" w:hAnsi="Times New Roman" w:cs="Times New Roman"/>
          <w:color w:val="00000A"/>
        </w:rPr>
        <w:t>ferate</w:t>
      </w:r>
      <w:proofErr w:type="spellEnd"/>
      <w:r w:rsidR="00FC7F4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FC7F49" w:rsidRPr="00FC7F49">
        <w:rPr>
          <w:rFonts w:ascii="Times New Roman" w:hAnsi="Times New Roman" w:cs="Times New Roman"/>
          <w:color w:val="00000A"/>
        </w:rPr>
        <w:t>pentru</w:t>
      </w:r>
      <w:proofErr w:type="spellEnd"/>
      <w:r w:rsidR="00FC7F49" w:rsidRPr="00FC7F49">
        <w:rPr>
          <w:rFonts w:ascii="Times New Roman" w:hAnsi="Times New Roman" w:cs="Times New Roman"/>
          <w:color w:val="00000A"/>
        </w:rPr>
        <w:t xml:space="preserve"> care a </w:t>
      </w:r>
      <w:proofErr w:type="spellStart"/>
      <w:r w:rsidR="00FC7F49" w:rsidRPr="00FC7F49">
        <w:rPr>
          <w:rFonts w:ascii="Times New Roman" w:hAnsi="Times New Roman" w:cs="Times New Roman"/>
          <w:color w:val="00000A"/>
        </w:rPr>
        <w:t>fost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C7F49" w:rsidRPr="00FC7F49">
        <w:rPr>
          <w:rFonts w:ascii="Times New Roman" w:hAnsi="Times New Roman" w:cs="Times New Roman"/>
          <w:color w:val="00000A"/>
        </w:rPr>
        <w:t>obtinut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C7F49" w:rsidRPr="00FC7F49">
        <w:rPr>
          <w:rFonts w:ascii="Times New Roman" w:hAnsi="Times New Roman" w:cs="Times New Roman"/>
          <w:color w:val="00000A"/>
        </w:rPr>
        <w:t>Avizul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C7F49" w:rsidRPr="00FC7F49">
        <w:rPr>
          <w:rFonts w:ascii="Times New Roman" w:hAnsi="Times New Roman" w:cs="Times New Roman"/>
          <w:color w:val="00000A"/>
        </w:rPr>
        <w:t>Direcţiei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C7F49" w:rsidRPr="00FC7F49">
        <w:rPr>
          <w:rFonts w:ascii="Times New Roman" w:hAnsi="Times New Roman" w:cs="Times New Roman"/>
          <w:color w:val="00000A"/>
        </w:rPr>
        <w:t>pentru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C7F49" w:rsidRPr="00FC7F49">
        <w:rPr>
          <w:rFonts w:ascii="Times New Roman" w:hAnsi="Times New Roman" w:cs="Times New Roman"/>
          <w:color w:val="00000A"/>
        </w:rPr>
        <w:t>Cultură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C7F49" w:rsidRPr="00FC7F49">
        <w:rPr>
          <w:rFonts w:ascii="Times New Roman" w:hAnsi="Times New Roman" w:cs="Times New Roman"/>
          <w:color w:val="00000A"/>
        </w:rPr>
        <w:t>Timiş</w:t>
      </w:r>
      <w:proofErr w:type="spellEnd"/>
      <w:r w:rsidR="00FC7F49" w:rsidRPr="00FC7F49">
        <w:rPr>
          <w:rFonts w:ascii="Times New Roman" w:hAnsi="Times New Roman" w:cs="Times New Roman"/>
          <w:color w:val="00000A"/>
        </w:rPr>
        <w:t xml:space="preserve"> cu nr. 174/U/03.07.2019</w:t>
      </w:r>
      <w:r w:rsidR="00FC7F49">
        <w:rPr>
          <w:rFonts w:ascii="Times New Roman" w:hAnsi="Times New Roman" w:cs="Times New Roman"/>
          <w:color w:val="00000A"/>
        </w:rPr>
        <w:t>.</w:t>
      </w:r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Delimita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reazonei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studiate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proofErr w:type="gramStart"/>
      <w:r w:rsidR="008B034A" w:rsidRPr="008B034A">
        <w:rPr>
          <w:rFonts w:ascii="Times New Roman" w:hAnsi="Times New Roman" w:cs="Times New Roman"/>
          <w:color w:val="00000A"/>
        </w:rPr>
        <w:t>este</w:t>
      </w:r>
      <w:proofErr w:type="spellEnd"/>
      <w:proofErr w:type="gram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făcută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astfel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: - la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est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: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strada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Iosif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Nemoianu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, la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sud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: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teren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din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domeniul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public al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municipiului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avand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 xml:space="preserve">nr. Top. 1168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si</w:t>
      </w:r>
      <w:proofErr w:type="spellEnd"/>
      <w:r w:rsidR="00417C6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constructii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dedicate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sanatatii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(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Spitalul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clinic de </w:t>
      </w:r>
      <w:r w:rsidR="00A87886">
        <w:rPr>
          <w:rFonts w:ascii="Times New Roman" w:hAnsi="Times New Roman" w:cs="Times New Roman"/>
          <w:color w:val="00000A"/>
        </w:rPr>
        <w:t xml:space="preserve">urgent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pentru</w:t>
      </w:r>
      <w:proofErr w:type="spellEnd"/>
      <w:r w:rsidR="00A87886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copii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, “Louis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Turcanu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”,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Sectia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pneumologie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), la vest: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teren</w:t>
      </w:r>
      <w:proofErr w:type="spellEnd"/>
      <w:r w:rsidR="00A87886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pentru</w:t>
      </w:r>
      <w:proofErr w:type="spellEnd"/>
      <w:r w:rsidR="00A87886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infrastructura</w:t>
      </w:r>
      <w:proofErr w:type="spellEnd"/>
      <w:r w:rsidR="00A87886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feroviara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, la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nord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: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parcele</w:t>
      </w:r>
      <w:proofErr w:type="spellEnd"/>
      <w:r w:rsidR="00A87886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proprietate</w:t>
      </w:r>
      <w:proofErr w:type="spellEnd"/>
      <w:r w:rsidR="00A87886">
        <w:rPr>
          <w:rFonts w:ascii="Times New Roman" w:hAnsi="Times New Roman" w:cs="Times New Roman"/>
          <w:color w:val="00000A"/>
        </w:rPr>
        <w:t xml:space="preserve"> private </w:t>
      </w:r>
      <w:r w:rsidR="008B034A" w:rsidRPr="008B034A">
        <w:rPr>
          <w:rFonts w:ascii="Times New Roman" w:hAnsi="Times New Roman" w:cs="Times New Roman"/>
          <w:color w:val="00000A"/>
        </w:rPr>
        <w:t xml:space="preserve">nr. </w:t>
      </w:r>
      <w:proofErr w:type="gramStart"/>
      <w:r w:rsidR="008B034A" w:rsidRPr="008B034A">
        <w:rPr>
          <w:rFonts w:ascii="Times New Roman" w:hAnsi="Times New Roman" w:cs="Times New Roman"/>
          <w:color w:val="00000A"/>
        </w:rPr>
        <w:t xml:space="preserve">Top 1165, nr top 1164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avand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cladiri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in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regim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8B034A" w:rsidRPr="008B034A">
        <w:rPr>
          <w:rFonts w:ascii="Times New Roman" w:hAnsi="Times New Roman" w:cs="Times New Roman"/>
          <w:color w:val="00000A"/>
        </w:rPr>
        <w:t>inaltime</w:t>
      </w:r>
      <w:proofErr w:type="spellEnd"/>
      <w:r w:rsidR="008B034A" w:rsidRPr="008B034A">
        <w:rPr>
          <w:rFonts w:ascii="Times New Roman" w:hAnsi="Times New Roman" w:cs="Times New Roman"/>
          <w:color w:val="00000A"/>
        </w:rPr>
        <w:t xml:space="preserve"> P, P+1E.</w:t>
      </w:r>
      <w:proofErr w:type="gramEnd"/>
    </w:p>
    <w:p w:rsidR="005A3C93" w:rsidRDefault="005A3C93" w:rsidP="008B034A">
      <w:pPr>
        <w:autoSpaceDE w:val="0"/>
        <w:ind w:firstLine="708"/>
        <w:jc w:val="both"/>
        <w:rPr>
          <w:rFonts w:ascii="Times New Roman" w:hAnsi="Times New Roman" w:cs="Times New Roman"/>
          <w:color w:val="00000A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</w:rPr>
        <w:t>Prin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prezentul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Pr="003B4D7F">
        <w:rPr>
          <w:rFonts w:ascii="Times New Roman" w:hAnsi="Times New Roman" w:cs="Times New Roman"/>
          <w:color w:val="00000A"/>
        </w:rPr>
        <w:t xml:space="preserve">Plan </w:t>
      </w:r>
      <w:proofErr w:type="spellStart"/>
      <w:r w:rsidRPr="003B4D7F">
        <w:rPr>
          <w:rFonts w:ascii="Times New Roman" w:hAnsi="Times New Roman" w:cs="Times New Roman"/>
          <w:color w:val="00000A"/>
        </w:rPr>
        <w:t>Urbanistic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r w:rsidR="00C650DF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C650DF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>- „CONSTRUIRE PARCARE SUPRAETAJATA”, str. IOSIF NEMOIANU nr.</w:t>
      </w:r>
      <w:proofErr w:type="gramEnd"/>
      <w:r w:rsidR="008B034A" w:rsidRPr="008B034A"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="008B034A" w:rsidRPr="008B034A">
        <w:rPr>
          <w:rFonts w:ascii="Times New Roman" w:hAnsi="Times New Roman" w:cs="Times New Roman"/>
          <w:color w:val="00000A"/>
        </w:rPr>
        <w:t>3</w:t>
      </w:r>
      <w:r w:rsidR="00C650DF"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C650DF"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 w:rsidRPr="008B034A">
        <w:rPr>
          <w:rFonts w:ascii="Times New Roman" w:hAnsi="Times New Roman" w:cs="Times New Roman"/>
          <w:color w:val="00000A"/>
        </w:rPr>
        <w:t>,</w:t>
      </w:r>
      <w:r>
        <w:rPr>
          <w:rFonts w:ascii="Times New Roman" w:hAnsi="Times New Roman" w:cs="Times New Roman"/>
          <w:color w:val="00000A"/>
        </w:rPr>
        <w:t xml:space="preserve"> nu se </w:t>
      </w:r>
      <w:proofErr w:type="spellStart"/>
      <w:r>
        <w:rPr>
          <w:rFonts w:ascii="Times New Roman" w:hAnsi="Times New Roman" w:cs="Times New Roman"/>
          <w:color w:val="00000A"/>
        </w:rPr>
        <w:t>încalcă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prevederile</w:t>
      </w:r>
      <w:proofErr w:type="spellEnd"/>
      <w:r>
        <w:rPr>
          <w:rFonts w:ascii="Times New Roman" w:hAnsi="Times New Roman" w:cs="Times New Roman"/>
          <w:color w:val="00000A"/>
        </w:rPr>
        <w:t xml:space="preserve"> OUG nr.</w:t>
      </w:r>
      <w:proofErr w:type="gramEnd"/>
      <w:r>
        <w:rPr>
          <w:rFonts w:ascii="Times New Roman" w:hAnsi="Times New Roman" w:cs="Times New Roman"/>
          <w:color w:val="00000A"/>
        </w:rPr>
        <w:t xml:space="preserve"> </w:t>
      </w:r>
      <w:proofErr w:type="gramStart"/>
      <w:r>
        <w:rPr>
          <w:rFonts w:ascii="Times New Roman" w:hAnsi="Times New Roman" w:cs="Times New Roman"/>
          <w:color w:val="00000A"/>
        </w:rPr>
        <w:t xml:space="preserve">114/2007 </w:t>
      </w:r>
      <w:proofErr w:type="spellStart"/>
      <w:r>
        <w:rPr>
          <w:rFonts w:ascii="Times New Roman" w:hAnsi="Times New Roman" w:cs="Times New Roman"/>
          <w:color w:val="00000A"/>
        </w:rPr>
        <w:t>privind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modificarea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si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completarea</w:t>
      </w:r>
      <w:proofErr w:type="spellEnd"/>
      <w:r>
        <w:rPr>
          <w:rFonts w:ascii="Times New Roman" w:hAnsi="Times New Roman" w:cs="Times New Roman"/>
          <w:color w:val="00000A"/>
        </w:rPr>
        <w:t xml:space="preserve"> OUG nr.</w:t>
      </w:r>
      <w:proofErr w:type="gramEnd"/>
      <w:r>
        <w:rPr>
          <w:rFonts w:ascii="Times New Roman" w:hAnsi="Times New Roman" w:cs="Times New Roman"/>
          <w:color w:val="00000A"/>
        </w:rPr>
        <w:t xml:space="preserve"> </w:t>
      </w:r>
      <w:proofErr w:type="gramStart"/>
      <w:r>
        <w:rPr>
          <w:rFonts w:ascii="Times New Roman" w:hAnsi="Times New Roman" w:cs="Times New Roman"/>
          <w:color w:val="00000A"/>
        </w:rPr>
        <w:t xml:space="preserve">195/2005, </w:t>
      </w:r>
      <w:proofErr w:type="spellStart"/>
      <w:r>
        <w:rPr>
          <w:rFonts w:ascii="Times New Roman" w:hAnsi="Times New Roman" w:cs="Times New Roman"/>
          <w:color w:val="00000A"/>
        </w:rPr>
        <w:t>privind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protecţia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mediului</w:t>
      </w:r>
      <w:proofErr w:type="spellEnd"/>
      <w:r>
        <w:rPr>
          <w:rFonts w:ascii="Times New Roman" w:hAnsi="Times New Roman" w:cs="Times New Roman"/>
          <w:color w:val="00000A"/>
        </w:rPr>
        <w:t>.</w:t>
      </w:r>
      <w:proofErr w:type="gramEnd"/>
    </w:p>
    <w:p w:rsidR="00F346CC" w:rsidRDefault="00DC29A9" w:rsidP="00DC29A9">
      <w:pPr>
        <w:autoSpaceDE w:val="0"/>
        <w:ind w:firstLine="708"/>
        <w:jc w:val="both"/>
        <w:rPr>
          <w:rFonts w:ascii="Times New Roman" w:hAnsi="Times New Roman" w:cs="Times New Roman"/>
          <w:color w:val="00000A"/>
        </w:rPr>
      </w:pPr>
      <w:proofErr w:type="spellStart"/>
      <w:r w:rsidRPr="00DC29A9">
        <w:rPr>
          <w:rFonts w:ascii="Times New Roman" w:hAnsi="Times New Roman" w:cs="Times New Roman"/>
          <w:color w:val="00000A"/>
        </w:rPr>
        <w:t>Terenul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reglementat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în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suprafaţă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totală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de 4.971mp </w:t>
      </w:r>
      <w:proofErr w:type="spellStart"/>
      <w:proofErr w:type="gramStart"/>
      <w:r w:rsidRPr="00DC29A9">
        <w:rPr>
          <w:rFonts w:ascii="Times New Roman" w:hAnsi="Times New Roman" w:cs="Times New Roman"/>
          <w:color w:val="00000A"/>
        </w:rPr>
        <w:t>este</w:t>
      </w:r>
      <w:proofErr w:type="spellEnd"/>
      <w:proofErr w:type="gram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înscris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în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CF nr. 423126 nr. </w:t>
      </w:r>
      <w:proofErr w:type="gramStart"/>
      <w:r w:rsidRPr="00DC29A9">
        <w:rPr>
          <w:rFonts w:ascii="Times New Roman" w:hAnsi="Times New Roman" w:cs="Times New Roman"/>
          <w:color w:val="00000A"/>
        </w:rPr>
        <w:t>ca</w:t>
      </w:r>
      <w:r w:rsidR="00F346CC">
        <w:rPr>
          <w:rFonts w:ascii="Times New Roman" w:hAnsi="Times New Roman" w:cs="Times New Roman"/>
          <w:color w:val="00000A"/>
        </w:rPr>
        <w:t>d</w:t>
      </w:r>
      <w:proofErr w:type="gramEnd"/>
      <w:r w:rsidR="00F346CC">
        <w:rPr>
          <w:rFonts w:ascii="Times New Roman" w:hAnsi="Times New Roman" w:cs="Times New Roman"/>
          <w:color w:val="00000A"/>
        </w:rPr>
        <w:t xml:space="preserve">. 423126, </w:t>
      </w:r>
      <w:proofErr w:type="spellStart"/>
      <w:r w:rsidR="00F346CC">
        <w:rPr>
          <w:rFonts w:ascii="Times New Roman" w:hAnsi="Times New Roman" w:cs="Times New Roman"/>
          <w:color w:val="00000A"/>
        </w:rPr>
        <w:t>având</w:t>
      </w:r>
      <w:proofErr w:type="spellEnd"/>
      <w:r w:rsidR="00F346CC">
        <w:rPr>
          <w:rFonts w:ascii="Times New Roman" w:hAnsi="Times New Roman" w:cs="Times New Roman"/>
          <w:color w:val="00000A"/>
        </w:rPr>
        <w:t xml:space="preserve"> ca </w:t>
      </w:r>
      <w:proofErr w:type="spellStart"/>
      <w:r w:rsidR="00F346CC">
        <w:rPr>
          <w:rFonts w:ascii="Times New Roman" w:hAnsi="Times New Roman" w:cs="Times New Roman"/>
          <w:color w:val="00000A"/>
        </w:rPr>
        <w:t>proprietar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346CC">
        <w:rPr>
          <w:rFonts w:ascii="Times New Roman" w:hAnsi="Times New Roman" w:cs="Times New Roman"/>
          <w:color w:val="00000A"/>
        </w:rPr>
        <w:t>asupra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teren</w:t>
      </w:r>
      <w:r w:rsidR="00F346CC">
        <w:rPr>
          <w:rFonts w:ascii="Times New Roman" w:hAnsi="Times New Roman" w:cs="Times New Roman"/>
          <w:color w:val="00000A"/>
        </w:rPr>
        <w:t>ului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MUNICIPIUL TIMISOARA </w:t>
      </w:r>
      <w:r w:rsidR="001D4982">
        <w:rPr>
          <w:rFonts w:ascii="Times New Roman" w:hAnsi="Times New Roman" w:cs="Times New Roman"/>
          <w:color w:val="00000A"/>
        </w:rPr>
        <w:t>–</w:t>
      </w:r>
      <w:r w:rsidRPr="00DC29A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domeniu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privat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F346CC">
        <w:rPr>
          <w:rFonts w:ascii="Times New Roman" w:hAnsi="Times New Roman" w:cs="Times New Roman"/>
          <w:color w:val="00000A"/>
        </w:rPr>
        <w:t>si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346CC">
        <w:rPr>
          <w:rFonts w:ascii="Times New Roman" w:hAnsi="Times New Roman" w:cs="Times New Roman"/>
          <w:color w:val="00000A"/>
        </w:rPr>
        <w:t>asupra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346CC">
        <w:rPr>
          <w:rFonts w:ascii="Times New Roman" w:hAnsi="Times New Roman" w:cs="Times New Roman"/>
          <w:color w:val="00000A"/>
        </w:rPr>
        <w:t>constructiilor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Pr="00DC29A9">
        <w:rPr>
          <w:rFonts w:ascii="Times New Roman" w:hAnsi="Times New Roman" w:cs="Times New Roman"/>
          <w:color w:val="00000A"/>
        </w:rPr>
        <w:t xml:space="preserve">C1 </w:t>
      </w:r>
      <w:proofErr w:type="spellStart"/>
      <w:r w:rsidRPr="00DC29A9">
        <w:rPr>
          <w:rFonts w:ascii="Times New Roman" w:hAnsi="Times New Roman" w:cs="Times New Roman"/>
          <w:color w:val="00000A"/>
        </w:rPr>
        <w:t>si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C2 - MUNICIPIUL TIMISOARA – </w:t>
      </w:r>
      <w:proofErr w:type="spellStart"/>
      <w:r w:rsidRPr="00DC29A9">
        <w:rPr>
          <w:rFonts w:ascii="Times New Roman" w:hAnsi="Times New Roman" w:cs="Times New Roman"/>
          <w:color w:val="00000A"/>
        </w:rPr>
        <w:t>domeniu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public, </w:t>
      </w:r>
      <w:r w:rsidR="001D4982">
        <w:rPr>
          <w:rFonts w:ascii="Times New Roman" w:hAnsi="Times New Roman" w:cs="Times New Roman"/>
          <w:color w:val="00000A"/>
        </w:rPr>
        <w:t xml:space="preserve">respective </w:t>
      </w:r>
      <w:proofErr w:type="spellStart"/>
      <w:r w:rsidR="00F346CC">
        <w:rPr>
          <w:rFonts w:ascii="Times New Roman" w:hAnsi="Times New Roman" w:cs="Times New Roman"/>
          <w:color w:val="00000A"/>
        </w:rPr>
        <w:t>drept</w:t>
      </w:r>
      <w:proofErr w:type="spellEnd"/>
      <w:r w:rsidR="00F346CC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F346CC">
        <w:rPr>
          <w:rFonts w:ascii="Times New Roman" w:hAnsi="Times New Roman" w:cs="Times New Roman"/>
          <w:color w:val="00000A"/>
        </w:rPr>
        <w:t>administrare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346CC">
        <w:rPr>
          <w:rFonts w:ascii="Times New Roman" w:hAnsi="Times New Roman" w:cs="Times New Roman"/>
          <w:color w:val="00000A"/>
        </w:rPr>
        <w:t>si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346CC" w:rsidRPr="00DC29A9">
        <w:rPr>
          <w:rFonts w:ascii="Times New Roman" w:hAnsi="Times New Roman" w:cs="Times New Roman"/>
          <w:color w:val="00000A"/>
        </w:rPr>
        <w:t>drept</w:t>
      </w:r>
      <w:proofErr w:type="spellEnd"/>
      <w:r w:rsidR="00F346CC" w:rsidRPr="00DC29A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F346CC" w:rsidRPr="00DC29A9">
        <w:rPr>
          <w:rFonts w:ascii="Times New Roman" w:hAnsi="Times New Roman" w:cs="Times New Roman"/>
          <w:color w:val="00000A"/>
        </w:rPr>
        <w:t>folosinta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346CC" w:rsidRPr="00DC29A9">
        <w:rPr>
          <w:rFonts w:ascii="Times New Roman" w:hAnsi="Times New Roman" w:cs="Times New Roman"/>
          <w:color w:val="00000A"/>
        </w:rPr>
        <w:t>gratuita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346CC" w:rsidRPr="00DC29A9">
        <w:rPr>
          <w:rFonts w:ascii="Times New Roman" w:hAnsi="Times New Roman" w:cs="Times New Roman"/>
          <w:color w:val="00000A"/>
        </w:rPr>
        <w:t>asupra</w:t>
      </w:r>
      <w:proofErr w:type="spellEnd"/>
      <w:r w:rsidR="00F346CC" w:rsidRPr="00DC29A9">
        <w:rPr>
          <w:rFonts w:ascii="Times New Roman" w:hAnsi="Times New Roman" w:cs="Times New Roman"/>
          <w:color w:val="00000A"/>
        </w:rPr>
        <w:t xml:space="preserve"> 450 mp</w:t>
      </w:r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F346CC" w:rsidRPr="00DC29A9">
        <w:rPr>
          <w:rFonts w:ascii="Times New Roman" w:hAnsi="Times New Roman" w:cs="Times New Roman"/>
          <w:color w:val="00000A"/>
        </w:rPr>
        <w:t>teren</w:t>
      </w:r>
      <w:proofErr w:type="spellEnd"/>
      <w:r w:rsidR="00F346CC" w:rsidRPr="00DC29A9">
        <w:rPr>
          <w:rFonts w:ascii="Times New Roman" w:hAnsi="Times New Roman" w:cs="Times New Roman"/>
          <w:color w:val="00000A"/>
        </w:rPr>
        <w:t xml:space="preserve"> conf. HCL 232/0</w:t>
      </w:r>
      <w:r w:rsidR="00F346CC">
        <w:rPr>
          <w:rFonts w:ascii="Times New Roman" w:hAnsi="Times New Roman" w:cs="Times New Roman"/>
          <w:color w:val="00000A"/>
        </w:rPr>
        <w:t xml:space="preserve">5.03.2006 </w:t>
      </w:r>
      <w:proofErr w:type="spellStart"/>
      <w:r w:rsidR="00F346CC">
        <w:rPr>
          <w:rFonts w:ascii="Times New Roman" w:hAnsi="Times New Roman" w:cs="Times New Roman"/>
          <w:color w:val="00000A"/>
        </w:rPr>
        <w:t>si</w:t>
      </w:r>
      <w:proofErr w:type="spellEnd"/>
      <w:r w:rsidR="00F346CC">
        <w:rPr>
          <w:rFonts w:ascii="Times New Roman" w:hAnsi="Times New Roman" w:cs="Times New Roman"/>
          <w:color w:val="00000A"/>
        </w:rPr>
        <w:t xml:space="preserve"> HCL 160/18.04.2006 in </w:t>
      </w:r>
      <w:proofErr w:type="spellStart"/>
      <w:r w:rsidR="00F346CC">
        <w:rPr>
          <w:rFonts w:ascii="Times New Roman" w:hAnsi="Times New Roman" w:cs="Times New Roman"/>
          <w:color w:val="00000A"/>
        </w:rPr>
        <w:t>favoarea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="00F346CC" w:rsidRPr="00DC29A9">
        <w:rPr>
          <w:rFonts w:ascii="Times New Roman" w:hAnsi="Times New Roman" w:cs="Times New Roman"/>
          <w:color w:val="00000A"/>
        </w:rPr>
        <w:t>FUNDATI</w:t>
      </w:r>
      <w:r w:rsidR="00F346CC">
        <w:rPr>
          <w:rFonts w:ascii="Times New Roman" w:hAnsi="Times New Roman" w:cs="Times New Roman"/>
          <w:color w:val="00000A"/>
        </w:rPr>
        <w:t>EI</w:t>
      </w:r>
      <w:r w:rsidR="00F346CC" w:rsidRPr="00DC29A9">
        <w:rPr>
          <w:rFonts w:ascii="Times New Roman" w:hAnsi="Times New Roman" w:cs="Times New Roman"/>
          <w:color w:val="00000A"/>
        </w:rPr>
        <w:t xml:space="preserve"> PENTRU COPII RONALD MCDONALD ROMANIA</w:t>
      </w:r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85A1F">
        <w:rPr>
          <w:rFonts w:ascii="Times New Roman" w:hAnsi="Times New Roman" w:cs="Times New Roman"/>
          <w:color w:val="00000A"/>
        </w:rPr>
        <w:t>si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85A1F">
        <w:rPr>
          <w:rFonts w:ascii="Times New Roman" w:hAnsi="Times New Roman" w:cs="Times New Roman"/>
          <w:color w:val="00000A"/>
        </w:rPr>
        <w:t>proprietar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85A1F">
        <w:rPr>
          <w:rFonts w:ascii="Times New Roman" w:hAnsi="Times New Roman" w:cs="Times New Roman"/>
          <w:color w:val="00000A"/>
        </w:rPr>
        <w:t>constructie</w:t>
      </w:r>
      <w:proofErr w:type="spellEnd"/>
      <w:r w:rsidR="00085A1F">
        <w:rPr>
          <w:rFonts w:ascii="Times New Roman" w:hAnsi="Times New Roman" w:cs="Times New Roman"/>
          <w:color w:val="00000A"/>
        </w:rPr>
        <w:t xml:space="preserve"> C3 - </w:t>
      </w:r>
      <w:r w:rsidR="00085A1F" w:rsidRPr="00DC29A9">
        <w:rPr>
          <w:rFonts w:ascii="Times New Roman" w:hAnsi="Times New Roman" w:cs="Times New Roman"/>
          <w:color w:val="00000A"/>
        </w:rPr>
        <w:t>FUNDATI</w:t>
      </w:r>
      <w:r w:rsidR="00085A1F">
        <w:rPr>
          <w:rFonts w:ascii="Times New Roman" w:hAnsi="Times New Roman" w:cs="Times New Roman"/>
          <w:color w:val="00000A"/>
        </w:rPr>
        <w:t>EI</w:t>
      </w:r>
      <w:r w:rsidR="00085A1F" w:rsidRPr="00DC29A9">
        <w:rPr>
          <w:rFonts w:ascii="Times New Roman" w:hAnsi="Times New Roman" w:cs="Times New Roman"/>
          <w:color w:val="00000A"/>
        </w:rPr>
        <w:t xml:space="preserve"> PENTRU COPII RONALD MCDONALD ROMANIA</w:t>
      </w:r>
      <w:r w:rsidR="00AB6F76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925183">
        <w:rPr>
          <w:rFonts w:ascii="Times New Roman" w:hAnsi="Times New Roman" w:cs="Times New Roman"/>
          <w:color w:val="00000A"/>
        </w:rPr>
        <w:t>pentru</w:t>
      </w:r>
      <w:proofErr w:type="spellEnd"/>
      <w:r w:rsidR="00925183">
        <w:rPr>
          <w:rFonts w:ascii="Times New Roman" w:hAnsi="Times New Roman" w:cs="Times New Roman"/>
          <w:color w:val="00000A"/>
        </w:rPr>
        <w:t xml:space="preserve"> care a </w:t>
      </w:r>
      <w:proofErr w:type="spellStart"/>
      <w:r w:rsidR="00925183">
        <w:rPr>
          <w:rFonts w:ascii="Times New Roman" w:hAnsi="Times New Roman" w:cs="Times New Roman"/>
          <w:color w:val="00000A"/>
        </w:rPr>
        <w:t>fost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925183">
        <w:rPr>
          <w:rFonts w:ascii="Times New Roman" w:hAnsi="Times New Roman" w:cs="Times New Roman"/>
          <w:color w:val="00000A"/>
        </w:rPr>
        <w:t>obtinut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925183">
        <w:rPr>
          <w:rFonts w:ascii="Times New Roman" w:hAnsi="Times New Roman" w:cs="Times New Roman"/>
          <w:color w:val="00000A"/>
        </w:rPr>
        <w:t>Acordul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="00925183">
        <w:rPr>
          <w:rFonts w:ascii="Times New Roman" w:hAnsi="Times New Roman" w:cs="Times New Roman"/>
          <w:color w:val="00000A"/>
        </w:rPr>
        <w:t>nr. 08/28.08.2020.</w:t>
      </w:r>
    </w:p>
    <w:p w:rsidR="007D6B51" w:rsidRDefault="007D6B51" w:rsidP="00F346CC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:rsidR="001E54DC" w:rsidRPr="001E54DC" w:rsidRDefault="00FA6CBF" w:rsidP="007D6B51">
      <w:pPr>
        <w:pStyle w:val="Default"/>
        <w:ind w:firstLine="708"/>
        <w:jc w:val="both"/>
        <w:rPr>
          <w:rFonts w:ascii="Times New Roman" w:hAnsi="Times New Roman" w:cs="Times New Roman"/>
          <w:color w:val="00000A"/>
        </w:rPr>
      </w:pPr>
      <w:proofErr w:type="spellStart"/>
      <w:r>
        <w:rPr>
          <w:rFonts w:ascii="Times New Roman" w:hAnsi="Times New Roman" w:cs="Times New Roman"/>
          <w:color w:val="00000A"/>
        </w:rPr>
        <w:t>Prin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 w:rsidRPr="003B4D7F">
        <w:rPr>
          <w:rFonts w:ascii="Times New Roman" w:hAnsi="Times New Roman" w:cs="Times New Roman"/>
          <w:color w:val="00000A"/>
        </w:rPr>
        <w:t>Planul</w:t>
      </w:r>
      <w:proofErr w:type="spellEnd"/>
      <w:r w:rsidR="005A3C93" w:rsidRPr="003B4D7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 w:rsidRPr="003B4D7F">
        <w:rPr>
          <w:rFonts w:ascii="Times New Roman" w:hAnsi="Times New Roman" w:cs="Times New Roman"/>
          <w:color w:val="00000A"/>
        </w:rPr>
        <w:t>Urbanistic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="00C650DF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C650DF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r w:rsidR="008B034A" w:rsidRPr="008B034A">
        <w:rPr>
          <w:rFonts w:ascii="Times New Roman" w:hAnsi="Times New Roman" w:cs="Times New Roman"/>
          <w:color w:val="00000A"/>
        </w:rPr>
        <w:t xml:space="preserve">- „CONSTRUIRE PARCARE SUPRAETAJATA”, str. IOSIF NEMOIANU nr. </w:t>
      </w:r>
      <w:proofErr w:type="gramStart"/>
      <w:r w:rsidR="008B034A" w:rsidRPr="008B034A">
        <w:rPr>
          <w:rFonts w:ascii="Times New Roman" w:hAnsi="Times New Roman" w:cs="Times New Roman"/>
          <w:color w:val="00000A"/>
        </w:rPr>
        <w:t>3</w:t>
      </w:r>
      <w:r w:rsidR="00C650DF"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C650DF"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 w:rsidR="005A3C93">
        <w:rPr>
          <w:rFonts w:ascii="Times New Roman" w:hAnsi="Times New Roman" w:cs="Times New Roman"/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</w:rPr>
        <w:t xml:space="preserve">se </w:t>
      </w:r>
      <w:proofErr w:type="spellStart"/>
      <w:r w:rsidR="005A3C93">
        <w:rPr>
          <w:rFonts w:ascii="Times New Roman" w:hAnsi="Times New Roman" w:cs="Times New Roman"/>
          <w:color w:val="00000A"/>
        </w:rPr>
        <w:t>propune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generarea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unei</w:t>
      </w:r>
      <w:proofErr w:type="spellEnd"/>
      <w:r w:rsidR="001E54DC" w:rsidRPr="001E54DC">
        <w:rPr>
          <w:rFonts w:ascii="Times New Roman" w:hAnsi="Times New Roman" w:cs="Times New Roman"/>
          <w:color w:val="00000A"/>
        </w:rPr>
        <w:t xml:space="preserve"> zone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pentru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deservirea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circulatiei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rutiere</w:t>
      </w:r>
      <w:proofErr w:type="spellEnd"/>
      <w:r w:rsidR="001E54DC" w:rsidRPr="001E54DC">
        <w:rPr>
          <w:rFonts w:ascii="Times New Roman" w:hAnsi="Times New Roman" w:cs="Times New Roman"/>
          <w:color w:val="00000A"/>
        </w:rPr>
        <w:t xml:space="preserve"> in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zona</w:t>
      </w:r>
      <w:proofErr w:type="spellEnd"/>
      <w:r w:rsidR="001E54DC" w:rsidRPr="001E54D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 w:rsidRPr="001E54DC">
        <w:rPr>
          <w:rFonts w:ascii="Times New Roman" w:hAnsi="Times New Roman" w:cs="Times New Roman"/>
          <w:color w:val="00000A"/>
        </w:rPr>
        <w:t>pri</w:t>
      </w:r>
      <w:r w:rsidR="001E54DC">
        <w:rPr>
          <w:rFonts w:ascii="Times New Roman" w:hAnsi="Times New Roman" w:cs="Times New Roman"/>
          <w:color w:val="00000A"/>
        </w:rPr>
        <w:t>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>
        <w:rPr>
          <w:rFonts w:ascii="Times New Roman" w:hAnsi="Times New Roman" w:cs="Times New Roman"/>
          <w:color w:val="00000A"/>
        </w:rPr>
        <w:t>amplasarea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>
        <w:rPr>
          <w:rFonts w:ascii="Times New Roman" w:hAnsi="Times New Roman" w:cs="Times New Roman"/>
          <w:color w:val="00000A"/>
        </w:rPr>
        <w:t>unui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>
        <w:rPr>
          <w:rFonts w:ascii="Times New Roman" w:hAnsi="Times New Roman" w:cs="Times New Roman"/>
          <w:color w:val="00000A"/>
        </w:rPr>
        <w:t>parcaj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1E54DC">
        <w:rPr>
          <w:rFonts w:ascii="Times New Roman" w:hAnsi="Times New Roman" w:cs="Times New Roman"/>
          <w:color w:val="00000A"/>
        </w:rPr>
        <w:t>etajat</w:t>
      </w:r>
      <w:proofErr w:type="spellEnd"/>
      <w:r w:rsidR="001E54DC">
        <w:rPr>
          <w:rFonts w:ascii="Times New Roman" w:hAnsi="Times New Roman" w:cs="Times New Roman"/>
          <w:color w:val="00000A"/>
        </w:rPr>
        <w:t>.</w:t>
      </w:r>
      <w:proofErr w:type="gramEnd"/>
    </w:p>
    <w:p w:rsidR="007D6B51" w:rsidRPr="00851124" w:rsidRDefault="007D6B51" w:rsidP="0085112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17595F">
        <w:rPr>
          <w:rFonts w:ascii="Times New Roman" w:hAnsi="Times New Roman" w:cs="Times New Roman"/>
          <w:color w:val="00000A"/>
        </w:rPr>
        <w:t>Terenul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7595F">
        <w:rPr>
          <w:rFonts w:ascii="Times New Roman" w:hAnsi="Times New Roman" w:cs="Times New Roman"/>
          <w:color w:val="00000A"/>
        </w:rPr>
        <w:t>supus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7595F">
        <w:rPr>
          <w:rFonts w:ascii="Times New Roman" w:hAnsi="Times New Roman" w:cs="Times New Roman"/>
          <w:color w:val="00000A"/>
        </w:rPr>
        <w:t>reglementarii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7595F">
        <w:rPr>
          <w:rFonts w:ascii="Times New Roman" w:hAnsi="Times New Roman" w:cs="Times New Roman"/>
          <w:color w:val="00000A"/>
        </w:rPr>
        <w:t>prin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7595F">
        <w:rPr>
          <w:rFonts w:ascii="Times New Roman" w:hAnsi="Times New Roman" w:cs="Times New Roman"/>
          <w:color w:val="00000A"/>
        </w:rPr>
        <w:t>documentatia</w:t>
      </w:r>
      <w:proofErr w:type="spellEnd"/>
      <w:r w:rsidRPr="0017595F">
        <w:rPr>
          <w:rFonts w:ascii="Times New Roman" w:hAnsi="Times New Roman" w:cs="Times New Roman"/>
          <w:color w:val="00000A"/>
        </w:rPr>
        <w:t xml:space="preserve"> Plan </w:t>
      </w:r>
      <w:proofErr w:type="spellStart"/>
      <w:r w:rsidRPr="0017595F">
        <w:rPr>
          <w:rFonts w:ascii="Times New Roman" w:hAnsi="Times New Roman" w:cs="Times New Roman"/>
          <w:color w:val="00000A"/>
        </w:rPr>
        <w:t>Urbanistic</w:t>
      </w:r>
      <w:proofErr w:type="spellEnd"/>
      <w:r w:rsidRPr="0017595F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17595F">
        <w:rPr>
          <w:rFonts w:ascii="Times New Roman" w:hAnsi="Times New Roman" w:cs="Times New Roman"/>
          <w:color w:val="00000A"/>
        </w:rPr>
        <w:t>Detaliu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Pr="008B034A">
        <w:rPr>
          <w:rFonts w:ascii="Times New Roman" w:hAnsi="Times New Roman" w:cs="Times New Roman"/>
          <w:color w:val="00000A"/>
        </w:rPr>
        <w:t>- „CONSTRUIRE PARCARE SUPRAETAJATA”, str. IOSIF NEMOIANU nr.</w:t>
      </w:r>
      <w:proofErr w:type="gramEnd"/>
      <w:r w:rsidRPr="008B034A">
        <w:rPr>
          <w:rFonts w:ascii="Times New Roman" w:hAnsi="Times New Roman" w:cs="Times New Roman"/>
          <w:color w:val="00000A"/>
        </w:rPr>
        <w:t xml:space="preserve"> 3</w:t>
      </w:r>
      <w:r w:rsidRPr="0017595F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17595F">
        <w:rPr>
          <w:rFonts w:ascii="Times New Roman" w:hAnsi="Times New Roman" w:cs="Times New Roman"/>
          <w:color w:val="00000A"/>
        </w:rPr>
        <w:t>Timișoara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proofErr w:type="gramStart"/>
      <w:r w:rsidRPr="0017595F">
        <w:rPr>
          <w:rFonts w:ascii="Times New Roman" w:hAnsi="Times New Roman" w:cs="Times New Roman"/>
          <w:color w:val="00000A"/>
        </w:rPr>
        <w:t>va</w:t>
      </w:r>
      <w:proofErr w:type="spellEnd"/>
      <w:proofErr w:type="gramEnd"/>
      <w:r w:rsidRPr="0017595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7595F">
        <w:rPr>
          <w:rFonts w:ascii="Times New Roman" w:hAnsi="Times New Roman" w:cs="Times New Roman"/>
          <w:color w:val="00000A"/>
        </w:rPr>
        <w:t>fi</w:t>
      </w:r>
      <w:proofErr w:type="spellEnd"/>
      <w:r w:rsidRPr="0017595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7595F">
        <w:rPr>
          <w:rFonts w:ascii="Times New Roman" w:hAnsi="Times New Roman" w:cs="Times New Roman"/>
          <w:color w:val="00000A"/>
        </w:rPr>
        <w:t>accesibil</w:t>
      </w:r>
      <w:proofErr w:type="spellEnd"/>
      <w:r w:rsidRPr="0017595F">
        <w:rPr>
          <w:rFonts w:ascii="Times New Roman" w:hAnsi="Times New Roman" w:cs="Times New Roman"/>
          <w:color w:val="00000A"/>
        </w:rPr>
        <w:t xml:space="preserve"> auto </w:t>
      </w:r>
      <w:proofErr w:type="spellStart"/>
      <w:r w:rsidRPr="0017595F">
        <w:rPr>
          <w:rFonts w:ascii="Times New Roman" w:hAnsi="Times New Roman" w:cs="Times New Roman"/>
          <w:color w:val="00000A"/>
        </w:rPr>
        <w:t>si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17595F">
        <w:rPr>
          <w:rFonts w:ascii="Times New Roman" w:hAnsi="Times New Roman" w:cs="Times New Roman"/>
          <w:color w:val="00000A"/>
        </w:rPr>
        <w:t>pietonal</w:t>
      </w:r>
      <w:proofErr w:type="spellEnd"/>
      <w:r w:rsidRPr="0017595F">
        <w:rPr>
          <w:rFonts w:ascii="Times New Roman" w:hAnsi="Times New Roman" w:cs="Times New Roman"/>
          <w:color w:val="00000A"/>
        </w:rPr>
        <w:t xml:space="preserve"> din </w:t>
      </w:r>
      <w:proofErr w:type="spellStart"/>
      <w:r w:rsidRPr="0017595F">
        <w:rPr>
          <w:rFonts w:ascii="Times New Roman" w:hAnsi="Times New Roman" w:cs="Times New Roman"/>
          <w:color w:val="00000A"/>
        </w:rPr>
        <w:t>domeniul</w:t>
      </w:r>
      <w:proofErr w:type="spellEnd"/>
      <w:r w:rsidRPr="0017595F">
        <w:rPr>
          <w:rFonts w:ascii="Times New Roman" w:hAnsi="Times New Roman" w:cs="Times New Roman"/>
          <w:color w:val="00000A"/>
        </w:rPr>
        <w:t xml:space="preserve"> public – </w:t>
      </w:r>
      <w:r w:rsidRPr="00D823B7">
        <w:rPr>
          <w:rFonts w:ascii="Times New Roman" w:hAnsi="Times New Roman" w:cs="Times New Roman"/>
          <w:color w:val="00000A"/>
        </w:rPr>
        <w:t xml:space="preserve">str. IOSIF NEMOIANU, conform </w:t>
      </w:r>
      <w:proofErr w:type="spellStart"/>
      <w:r w:rsidRPr="00D823B7">
        <w:rPr>
          <w:rFonts w:ascii="Times New Roman" w:hAnsi="Times New Roman" w:cs="Times New Roman"/>
          <w:color w:val="00000A"/>
        </w:rPr>
        <w:t>avizului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51124">
        <w:rPr>
          <w:rFonts w:ascii="Times New Roman" w:hAnsi="Times New Roman" w:cs="Times New Roman"/>
          <w:color w:val="auto"/>
        </w:rPr>
        <w:t>Comisiei</w:t>
      </w:r>
      <w:proofErr w:type="spellEnd"/>
      <w:r w:rsidRPr="00851124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851124">
        <w:rPr>
          <w:rFonts w:ascii="Times New Roman" w:hAnsi="Times New Roman" w:cs="Times New Roman"/>
          <w:color w:val="auto"/>
        </w:rPr>
        <w:t>Circulaţie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r w:rsidRPr="00851124">
        <w:rPr>
          <w:rFonts w:ascii="Times New Roman" w:hAnsi="Times New Roman" w:cs="Times New Roman"/>
          <w:color w:val="auto"/>
        </w:rPr>
        <w:t xml:space="preserve">nr. </w:t>
      </w:r>
      <w:proofErr w:type="gramStart"/>
      <w:r w:rsidRPr="00851124">
        <w:rPr>
          <w:rFonts w:ascii="Times New Roman" w:hAnsi="Times New Roman" w:cs="Times New Roman"/>
          <w:color w:val="auto"/>
        </w:rPr>
        <w:t>DT20</w:t>
      </w:r>
      <w:r w:rsidR="00851124" w:rsidRPr="00851124">
        <w:rPr>
          <w:rFonts w:ascii="Times New Roman" w:hAnsi="Times New Roman" w:cs="Times New Roman"/>
          <w:color w:val="auto"/>
        </w:rPr>
        <w:t>20</w:t>
      </w:r>
      <w:r w:rsidRPr="00851124">
        <w:rPr>
          <w:rFonts w:ascii="Times New Roman" w:hAnsi="Times New Roman" w:cs="Times New Roman"/>
          <w:color w:val="auto"/>
        </w:rPr>
        <w:t>-00</w:t>
      </w:r>
      <w:r w:rsidR="00851124" w:rsidRPr="00851124">
        <w:rPr>
          <w:rFonts w:ascii="Times New Roman" w:hAnsi="Times New Roman" w:cs="Times New Roman"/>
          <w:color w:val="auto"/>
        </w:rPr>
        <w:t>0821</w:t>
      </w:r>
      <w:r w:rsidRPr="00851124">
        <w:rPr>
          <w:rFonts w:ascii="Times New Roman" w:hAnsi="Times New Roman" w:cs="Times New Roman"/>
          <w:color w:val="auto"/>
        </w:rPr>
        <w:t>/2</w:t>
      </w:r>
      <w:r w:rsidR="00851124" w:rsidRPr="00851124">
        <w:rPr>
          <w:rFonts w:ascii="Times New Roman" w:hAnsi="Times New Roman" w:cs="Times New Roman"/>
          <w:color w:val="auto"/>
        </w:rPr>
        <w:t>8</w:t>
      </w:r>
      <w:r w:rsidRPr="00851124">
        <w:rPr>
          <w:rFonts w:ascii="Times New Roman" w:hAnsi="Times New Roman" w:cs="Times New Roman"/>
          <w:color w:val="auto"/>
        </w:rPr>
        <w:t>.0</w:t>
      </w:r>
      <w:r w:rsidR="00851124" w:rsidRPr="00851124">
        <w:rPr>
          <w:rFonts w:ascii="Times New Roman" w:hAnsi="Times New Roman" w:cs="Times New Roman"/>
          <w:color w:val="auto"/>
        </w:rPr>
        <w:t>5</w:t>
      </w:r>
      <w:r w:rsidRPr="00851124">
        <w:rPr>
          <w:rFonts w:ascii="Times New Roman" w:hAnsi="Times New Roman" w:cs="Times New Roman"/>
          <w:color w:val="auto"/>
        </w:rPr>
        <w:t>.20</w:t>
      </w:r>
      <w:r w:rsidR="00851124" w:rsidRPr="00851124">
        <w:rPr>
          <w:rFonts w:ascii="Times New Roman" w:hAnsi="Times New Roman" w:cs="Times New Roman"/>
          <w:color w:val="auto"/>
        </w:rPr>
        <w:t>20</w:t>
      </w:r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51124" w:rsidRPr="00007965">
        <w:rPr>
          <w:rFonts w:ascii="Times New Roman" w:hAnsi="Times New Roman" w:cs="Times New Roman"/>
          <w:color w:val="auto"/>
        </w:rPr>
        <w:t>şi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51124" w:rsidRPr="00007965">
        <w:rPr>
          <w:rFonts w:ascii="Times New Roman" w:hAnsi="Times New Roman" w:cs="Times New Roman"/>
          <w:color w:val="auto"/>
        </w:rPr>
        <w:t>planşa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51124" w:rsidRPr="00007965">
        <w:rPr>
          <w:rFonts w:ascii="Times New Roman" w:hAnsi="Times New Roman" w:cs="Times New Roman"/>
          <w:color w:val="auto"/>
        </w:rPr>
        <w:t>anexă</w:t>
      </w:r>
      <w:proofErr w:type="spellEnd"/>
      <w:r w:rsidR="00851124" w:rsidRPr="00007965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851124" w:rsidRPr="00007965">
        <w:rPr>
          <w:rFonts w:ascii="Times New Roman" w:hAnsi="Times New Roman" w:cs="Times New Roman"/>
          <w:color w:val="auto"/>
        </w:rPr>
        <w:t>aviz</w:t>
      </w:r>
      <w:proofErr w:type="spellEnd"/>
      <w:r w:rsidRPr="00851124">
        <w:rPr>
          <w:rFonts w:ascii="Times New Roman" w:hAnsi="Times New Roman" w:cs="Times New Roman"/>
          <w:color w:val="auto"/>
        </w:rPr>
        <w:t>.</w:t>
      </w:r>
      <w:proofErr w:type="gramEnd"/>
    </w:p>
    <w:p w:rsidR="00A230B6" w:rsidRPr="00A230B6" w:rsidRDefault="00A230B6" w:rsidP="00A230B6">
      <w:pPr>
        <w:pStyle w:val="Default"/>
        <w:ind w:firstLine="708"/>
        <w:jc w:val="both"/>
        <w:rPr>
          <w:rFonts w:ascii="Times New Roman" w:hAnsi="Times New Roman" w:cs="Times New Roman"/>
          <w:color w:val="00000A"/>
        </w:rPr>
      </w:pPr>
      <w:proofErr w:type="spellStart"/>
      <w:r w:rsidRPr="00A230B6">
        <w:rPr>
          <w:rFonts w:ascii="Times New Roman" w:hAnsi="Times New Roman" w:cs="Times New Roman"/>
          <w:color w:val="00000A"/>
        </w:rPr>
        <w:t>Echipare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tehnico-edilitară</w:t>
      </w:r>
      <w:proofErr w:type="spellEnd"/>
      <w:r w:rsidRPr="00A230B6">
        <w:rPr>
          <w:rFonts w:ascii="Times New Roman" w:hAnsi="Times New Roman" w:cs="Times New Roman"/>
          <w:color w:val="00000A"/>
        </w:rPr>
        <w:t xml:space="preserve">: </w:t>
      </w:r>
      <w:proofErr w:type="spellStart"/>
      <w:r w:rsidRPr="00A230B6">
        <w:rPr>
          <w:rFonts w:ascii="Times New Roman" w:hAnsi="Times New Roman" w:cs="Times New Roman"/>
          <w:color w:val="00000A"/>
        </w:rPr>
        <w:t>pentru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investiţia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propusă</w:t>
      </w:r>
      <w:proofErr w:type="spellEnd"/>
      <w:r w:rsidRPr="00A230B6">
        <w:rPr>
          <w:rFonts w:ascii="Times New Roman" w:hAnsi="Times New Roman" w:cs="Times New Roman"/>
          <w:color w:val="00000A"/>
        </w:rPr>
        <w:t xml:space="preserve"> se </w:t>
      </w:r>
      <w:proofErr w:type="spellStart"/>
      <w:r w:rsidRPr="00A230B6">
        <w:rPr>
          <w:rFonts w:ascii="Times New Roman" w:hAnsi="Times New Roman" w:cs="Times New Roman"/>
          <w:color w:val="00000A"/>
        </w:rPr>
        <w:t>vor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asigura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toate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utilităţile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necesare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funcţionării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acesteia</w:t>
      </w:r>
      <w:proofErr w:type="spellEnd"/>
      <w:r w:rsidRPr="00A230B6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A230B6">
        <w:rPr>
          <w:rFonts w:ascii="Times New Roman" w:hAnsi="Times New Roman" w:cs="Times New Roman"/>
          <w:color w:val="00000A"/>
        </w:rPr>
        <w:t>respectându</w:t>
      </w:r>
      <w:proofErr w:type="spellEnd"/>
      <w:r w:rsidRPr="00A230B6">
        <w:rPr>
          <w:rFonts w:ascii="Times New Roman" w:hAnsi="Times New Roman" w:cs="Times New Roman"/>
          <w:color w:val="00000A"/>
        </w:rPr>
        <w:t xml:space="preserve">-se </w:t>
      </w:r>
      <w:proofErr w:type="spellStart"/>
      <w:r w:rsidRPr="00A230B6">
        <w:rPr>
          <w:rFonts w:ascii="Times New Roman" w:hAnsi="Times New Roman" w:cs="Times New Roman"/>
          <w:color w:val="00000A"/>
        </w:rPr>
        <w:t>condiţiile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impuse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prin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Avizul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pentru</w:t>
      </w:r>
      <w:proofErr w:type="spellEnd"/>
      <w:r w:rsidR="00467B8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reţele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00000A"/>
        </w:rPr>
        <w:t>existente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Pr="00A230B6">
        <w:rPr>
          <w:rFonts w:ascii="Times New Roman" w:hAnsi="Times New Roman" w:cs="Times New Roman"/>
          <w:color w:val="00000A"/>
        </w:rPr>
        <w:t>nr. 828/25.09.2019.</w:t>
      </w:r>
    </w:p>
    <w:p w:rsidR="00A230B6" w:rsidRDefault="00A230B6" w:rsidP="00A230B6">
      <w:pPr>
        <w:contextualSpacing/>
        <w:jc w:val="both"/>
        <w:outlineLvl w:val="0"/>
        <w:rPr>
          <w:rFonts w:ascii="Times New Roman" w:hAnsi="Times New Roman"/>
          <w:b/>
          <w:color w:val="auto"/>
          <w:sz w:val="23"/>
          <w:szCs w:val="23"/>
          <w:lang w:val="ro-RO" w:bidi="th-TH"/>
        </w:rPr>
      </w:pPr>
    </w:p>
    <w:p w:rsidR="00174BE2" w:rsidRPr="003116A5" w:rsidRDefault="00A230B6" w:rsidP="00174BE2">
      <w:pPr>
        <w:contextualSpacing/>
        <w:jc w:val="both"/>
        <w:outlineLvl w:val="0"/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</w:pPr>
      <w:r w:rsidRPr="003F51C8">
        <w:rPr>
          <w:rFonts w:ascii="Times New Roman" w:hAnsi="Times New Roman"/>
          <w:b/>
          <w:color w:val="auto"/>
          <w:sz w:val="23"/>
          <w:szCs w:val="23"/>
          <w:lang w:val="ro-RO" w:bidi="th-TH"/>
        </w:rPr>
        <w:t>Prevederile Planului urbanistic de detaliu (P.U.D.):</w:t>
      </w:r>
      <w:r w:rsidR="001D4982">
        <w:rPr>
          <w:rFonts w:ascii="Times New Roman" w:hAnsi="Times New Roman"/>
          <w:b/>
          <w:color w:val="auto"/>
          <w:sz w:val="23"/>
          <w:szCs w:val="23"/>
          <w:lang w:val="ro-RO" w:bidi="th-TH"/>
        </w:rPr>
        <w:t xml:space="preserve"> </w:t>
      </w:r>
      <w:r w:rsidR="00174BE2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>Se propune</w:t>
      </w:r>
      <w:r w:rsidR="001D4982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  <w:r w:rsidR="00174BE2" w:rsidRPr="003F146A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>construirea unei parcari etajate</w:t>
      </w:r>
      <w:r w:rsidR="00174BE2" w:rsidRPr="003116A5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 xml:space="preserve">. </w:t>
      </w:r>
    </w:p>
    <w:p w:rsidR="00174BE2" w:rsidRPr="003116A5" w:rsidRDefault="00174BE2" w:rsidP="00174BE2">
      <w:pPr>
        <w:spacing w:line="240" w:lineRule="auto"/>
        <w:ind w:firstLine="720"/>
        <w:jc w:val="both"/>
        <w:rPr>
          <w:rFonts w:ascii="Times New Roman" w:eastAsia="Cambria" w:hAnsi="Times New Roman" w:cs="Times New Roman"/>
          <w:b/>
          <w:color w:val="000000" w:themeColor="text1"/>
          <w:sz w:val="23"/>
          <w:szCs w:val="23"/>
          <w:lang w:val="ro-RO"/>
        </w:rPr>
      </w:pPr>
      <w:r w:rsidRPr="003116A5">
        <w:rPr>
          <w:rFonts w:ascii="Times New Roman" w:eastAsia="Cambria" w:hAnsi="Times New Roman" w:cs="Times New Roman"/>
          <w:b/>
          <w:color w:val="000000" w:themeColor="text1"/>
          <w:sz w:val="23"/>
          <w:szCs w:val="23"/>
          <w:lang w:val="ro-RO"/>
        </w:rPr>
        <w:t xml:space="preserve">Indicatori urbanistici propuşi pe terenul beneficiarului: </w:t>
      </w:r>
    </w:p>
    <w:p w:rsidR="00174BE2" w:rsidRPr="003116A5" w:rsidRDefault="00174BE2" w:rsidP="00174BE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</w:pP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POT</w:t>
      </w:r>
      <w:r w:rsidRPr="003F146A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ro-RO" w:eastAsia="th-TH" w:bidi="th-TH"/>
        </w:rPr>
        <w:t>max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=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50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%;  CUT</w:t>
      </w:r>
      <w:r w:rsidRPr="003F146A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ro-RO" w:eastAsia="th-TH" w:bidi="th-TH"/>
        </w:rPr>
        <w:t>max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= 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2,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1; </w:t>
      </w:r>
    </w:p>
    <w:p w:rsidR="00174BE2" w:rsidRPr="003116A5" w:rsidRDefault="00174BE2" w:rsidP="00174BE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</w:pP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Regim de construire: maxim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2S/S+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P+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2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E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+terasa, etaj partial, cu respectarea legislatiei in vigoare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;</w:t>
      </w:r>
    </w:p>
    <w:p w:rsidR="00174BE2" w:rsidRPr="003116A5" w:rsidRDefault="00174BE2" w:rsidP="00174BE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</w:pP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H</w:t>
      </w:r>
      <w:r w:rsidRPr="003F146A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ro-RO" w:eastAsia="th-TH" w:bidi="th-TH"/>
        </w:rPr>
        <w:t>maxcornisa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 =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12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m;</w:t>
      </w:r>
      <w:r w:rsidR="00D10DFF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H</w:t>
      </w:r>
      <w:r w:rsidRPr="003F146A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ro-RO" w:eastAsia="th-TH" w:bidi="th-TH"/>
        </w:rPr>
        <w:t>maxconstrctie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=15m.</w:t>
      </w:r>
    </w:p>
    <w:p w:rsidR="00174BE2" w:rsidRPr="003116A5" w:rsidRDefault="00174BE2" w:rsidP="00174BE2">
      <w:pPr>
        <w:spacing w:line="240" w:lineRule="auto"/>
        <w:ind w:firstLine="720"/>
        <w:jc w:val="both"/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</w:pPr>
      <w:r w:rsidRPr="003116A5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 xml:space="preserve">Retrageri faţă de aliniament, limitele laterale şi limita posterioară conform planşei </w:t>
      </w:r>
      <w:r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 xml:space="preserve">nr. </w:t>
      </w:r>
      <w:r w:rsidRPr="003116A5">
        <w:rPr>
          <w:rFonts w:ascii="Cambria" w:hAnsi="Cambria" w:cs="Cambria"/>
          <w:color w:val="000000" w:themeColor="text1"/>
          <w:sz w:val="23"/>
        </w:rPr>
        <w:t>A</w:t>
      </w:r>
      <w:r>
        <w:rPr>
          <w:rFonts w:ascii="Cambria" w:hAnsi="Cambria" w:cs="Cambria"/>
          <w:color w:val="000000" w:themeColor="text1"/>
          <w:sz w:val="23"/>
        </w:rPr>
        <w:t>-</w:t>
      </w:r>
      <w:r w:rsidRPr="003116A5">
        <w:rPr>
          <w:rFonts w:ascii="Cambria" w:hAnsi="Cambria" w:cs="Cambria"/>
          <w:color w:val="000000" w:themeColor="text1"/>
          <w:sz w:val="23"/>
        </w:rPr>
        <w:t>0</w:t>
      </w:r>
      <w:r>
        <w:rPr>
          <w:rFonts w:ascii="Cambria" w:hAnsi="Cambria" w:cs="Cambria"/>
          <w:color w:val="000000" w:themeColor="text1"/>
          <w:sz w:val="23"/>
        </w:rPr>
        <w:t>3</w:t>
      </w:r>
      <w:r w:rsidR="00467B8F">
        <w:rPr>
          <w:rFonts w:ascii="Cambria" w:hAnsi="Cambria" w:cs="Cambria"/>
          <w:color w:val="000000" w:themeColor="text1"/>
          <w:sz w:val="23"/>
        </w:rPr>
        <w:t xml:space="preserve"> </w:t>
      </w:r>
      <w:proofErr w:type="gramStart"/>
      <w:r w:rsidRPr="003116A5">
        <w:rPr>
          <w:rFonts w:ascii="Cambria" w:hAnsi="Cambria" w:cs="Cambria"/>
          <w:color w:val="000000" w:themeColor="text1"/>
          <w:sz w:val="23"/>
        </w:rPr>
        <w:t>,,</w:t>
      </w:r>
      <w:proofErr w:type="spellStart"/>
      <w:r w:rsidRPr="003116A5">
        <w:rPr>
          <w:rFonts w:ascii="Cambria" w:hAnsi="Cambria" w:cs="Cambria"/>
          <w:color w:val="000000" w:themeColor="text1"/>
          <w:sz w:val="23"/>
        </w:rPr>
        <w:t>Reglementări</w:t>
      </w:r>
      <w:proofErr w:type="spellEnd"/>
      <w:proofErr w:type="gramEnd"/>
      <w:r w:rsidR="001D4982">
        <w:rPr>
          <w:rFonts w:ascii="Cambria" w:hAnsi="Cambria" w:cs="Cambria"/>
          <w:color w:val="000000" w:themeColor="text1"/>
          <w:sz w:val="23"/>
        </w:rPr>
        <w:t xml:space="preserve"> </w:t>
      </w:r>
      <w:proofErr w:type="spellStart"/>
      <w:r w:rsidRPr="003116A5">
        <w:rPr>
          <w:rFonts w:ascii="Cambria" w:hAnsi="Cambria" w:cs="Cambria"/>
          <w:color w:val="000000" w:themeColor="text1"/>
          <w:sz w:val="23"/>
        </w:rPr>
        <w:t>urbanistice</w:t>
      </w:r>
      <w:proofErr w:type="spellEnd"/>
      <w:r w:rsidRPr="003116A5">
        <w:rPr>
          <w:rFonts w:ascii="Cambria" w:hAnsi="Cambria" w:cs="Cambria"/>
          <w:color w:val="000000" w:themeColor="text1"/>
          <w:sz w:val="23"/>
        </w:rPr>
        <w:t>”</w:t>
      </w:r>
      <w:r w:rsidRPr="003116A5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>;</w:t>
      </w:r>
    </w:p>
    <w:p w:rsidR="00A230B6" w:rsidRPr="00A230B6" w:rsidRDefault="00526435" w:rsidP="00A230B6">
      <w:pPr>
        <w:ind w:firstLine="708"/>
        <w:contextualSpacing/>
        <w:jc w:val="both"/>
        <w:outlineLvl w:val="0"/>
        <w:rPr>
          <w:rFonts w:ascii="Times New Roman" w:hAnsi="Times New Roman" w:cs="Times New Roman"/>
          <w:color w:val="auto"/>
        </w:rPr>
      </w:pPr>
      <w:proofErr w:type="spellStart"/>
      <w:r w:rsidRPr="00526435">
        <w:rPr>
          <w:rFonts w:ascii="Times New Roman" w:hAnsi="Times New Roman" w:cs="Times New Roman"/>
          <w:color w:val="auto"/>
        </w:rPr>
        <w:t>Spaţii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verzi</w:t>
      </w:r>
      <w:proofErr w:type="spellEnd"/>
      <w:r w:rsidRPr="00526435">
        <w:rPr>
          <w:rFonts w:ascii="Times New Roman" w:hAnsi="Times New Roman" w:cs="Times New Roman"/>
          <w:color w:val="auto"/>
        </w:rPr>
        <w:t>: minim 30</w:t>
      </w:r>
      <w:proofErr w:type="gramStart"/>
      <w:r w:rsidRPr="00526435">
        <w:rPr>
          <w:rFonts w:ascii="Times New Roman" w:hAnsi="Times New Roman" w:cs="Times New Roman"/>
          <w:color w:val="auto"/>
        </w:rPr>
        <w:t>,54</w:t>
      </w:r>
      <w:proofErr w:type="gramEnd"/>
      <w:r w:rsidRPr="00526435">
        <w:rPr>
          <w:rFonts w:ascii="Times New Roman" w:hAnsi="Times New Roman" w:cs="Times New Roman"/>
          <w:color w:val="auto"/>
        </w:rPr>
        <w:t xml:space="preserve">% </w:t>
      </w:r>
      <w:proofErr w:type="spellStart"/>
      <w:r w:rsidRPr="00526435">
        <w:rPr>
          <w:rFonts w:ascii="Times New Roman" w:hAnsi="Times New Roman" w:cs="Times New Roman"/>
          <w:color w:val="auto"/>
        </w:rPr>
        <w:t>spaţii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verzi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amenajate</w:t>
      </w:r>
      <w:proofErr w:type="spellEnd"/>
      <w:r w:rsidRPr="00526435">
        <w:rPr>
          <w:rFonts w:ascii="Times New Roman" w:hAnsi="Times New Roman" w:cs="Times New Roman"/>
          <w:color w:val="auto"/>
        </w:rPr>
        <w:t xml:space="preserve"> conform </w:t>
      </w:r>
      <w:proofErr w:type="spellStart"/>
      <w:r w:rsidRPr="00526435">
        <w:rPr>
          <w:rFonts w:ascii="Times New Roman" w:hAnsi="Times New Roman" w:cs="Times New Roman"/>
          <w:color w:val="auto"/>
        </w:rPr>
        <w:t>Deciziei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etapei</w:t>
      </w:r>
      <w:proofErr w:type="spellEnd"/>
      <w:r w:rsidRPr="00526435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26435">
        <w:rPr>
          <w:rFonts w:ascii="Times New Roman" w:hAnsi="Times New Roman" w:cs="Times New Roman"/>
          <w:color w:val="auto"/>
        </w:rPr>
        <w:t>încadrare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r w:rsidRPr="00526435">
        <w:rPr>
          <w:rFonts w:ascii="Times New Roman" w:hAnsi="Times New Roman" w:cs="Times New Roman"/>
          <w:color w:val="auto"/>
        </w:rPr>
        <w:t xml:space="preserve">nr. 27/11.02.2020 </w:t>
      </w:r>
      <w:proofErr w:type="gramStart"/>
      <w:r w:rsidRPr="00526435">
        <w:rPr>
          <w:rFonts w:ascii="Times New Roman" w:hAnsi="Times New Roman" w:cs="Times New Roman"/>
          <w:color w:val="auto"/>
        </w:rPr>
        <w:t>a</w:t>
      </w:r>
      <w:proofErr w:type="gram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Agenţiei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pentru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Protecţia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Mediului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Timiş</w:t>
      </w:r>
      <w:proofErr w:type="spellEnd"/>
      <w:r w:rsidRPr="00526435">
        <w:rPr>
          <w:rFonts w:ascii="Times New Roman" w:hAnsi="Times New Roman" w:cs="Times New Roman"/>
          <w:color w:val="auto"/>
        </w:rPr>
        <w:t>.</w:t>
      </w:r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230B6" w:rsidRPr="00A230B6">
        <w:rPr>
          <w:rFonts w:ascii="Times New Roman" w:hAnsi="Times New Roman" w:cs="Times New Roman"/>
          <w:color w:val="auto"/>
        </w:rPr>
        <w:t>Suprafaţa</w:t>
      </w:r>
      <w:proofErr w:type="spellEnd"/>
      <w:r w:rsidR="00A230B6" w:rsidRPr="00A230B6">
        <w:rPr>
          <w:rFonts w:ascii="Times New Roman" w:hAnsi="Times New Roman" w:cs="Times New Roman"/>
          <w:color w:val="auto"/>
        </w:rPr>
        <w:t xml:space="preserve"> de zone </w:t>
      </w:r>
      <w:proofErr w:type="spellStart"/>
      <w:r w:rsidR="00A230B6" w:rsidRPr="00A230B6">
        <w:rPr>
          <w:rFonts w:ascii="Times New Roman" w:hAnsi="Times New Roman" w:cs="Times New Roman"/>
          <w:color w:val="auto"/>
        </w:rPr>
        <w:t>verzi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A230B6" w:rsidRPr="00A230B6">
        <w:rPr>
          <w:rFonts w:ascii="Times New Roman" w:hAnsi="Times New Roman" w:cs="Times New Roman"/>
          <w:color w:val="auto"/>
        </w:rPr>
        <w:t>va</w:t>
      </w:r>
      <w:proofErr w:type="spellEnd"/>
      <w:proofErr w:type="gramEnd"/>
      <w:r w:rsidR="00A230B6" w:rsidRPr="00A230B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230B6" w:rsidRPr="00A230B6">
        <w:rPr>
          <w:rFonts w:ascii="Times New Roman" w:hAnsi="Times New Roman" w:cs="Times New Roman"/>
          <w:color w:val="auto"/>
        </w:rPr>
        <w:t>fi</w:t>
      </w:r>
      <w:proofErr w:type="spellEnd"/>
      <w:r w:rsidR="00A230B6" w:rsidRPr="00A230B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230B6" w:rsidRPr="00A230B6">
        <w:rPr>
          <w:rFonts w:ascii="Times New Roman" w:hAnsi="Times New Roman" w:cs="Times New Roman"/>
          <w:color w:val="auto"/>
        </w:rPr>
        <w:t>amenajată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230B6" w:rsidRPr="00A230B6">
        <w:rPr>
          <w:rFonts w:ascii="Times New Roman" w:hAnsi="Times New Roman" w:cs="Times New Roman"/>
          <w:color w:val="auto"/>
        </w:rPr>
        <w:t>şi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230B6" w:rsidRPr="00A230B6">
        <w:rPr>
          <w:rFonts w:ascii="Times New Roman" w:hAnsi="Times New Roman" w:cs="Times New Roman"/>
          <w:color w:val="auto"/>
        </w:rPr>
        <w:t>întreţinută</w:t>
      </w:r>
      <w:proofErr w:type="spellEnd"/>
      <w:r w:rsidR="00A230B6" w:rsidRPr="00A230B6">
        <w:rPr>
          <w:rFonts w:ascii="Times New Roman" w:hAnsi="Times New Roman" w:cs="Times New Roman"/>
          <w:color w:val="auto"/>
        </w:rPr>
        <w:t>.</w:t>
      </w:r>
    </w:p>
    <w:p w:rsidR="00A230B6" w:rsidRPr="00A230B6" w:rsidRDefault="00A230B6" w:rsidP="00A230B6">
      <w:pPr>
        <w:ind w:firstLine="708"/>
        <w:contextualSpacing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A230B6">
        <w:rPr>
          <w:rFonts w:ascii="Times New Roman" w:hAnsi="Times New Roman" w:cs="Times New Roman"/>
          <w:color w:val="auto"/>
        </w:rPr>
        <w:t xml:space="preserve">e </w:t>
      </w:r>
      <w:proofErr w:type="spellStart"/>
      <w:r w:rsidRPr="00A230B6">
        <w:rPr>
          <w:rFonts w:ascii="Times New Roman" w:hAnsi="Times New Roman" w:cs="Times New Roman"/>
          <w:color w:val="auto"/>
        </w:rPr>
        <w:t>vor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respecta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prevederile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HCL 62/28.02.2012 </w:t>
      </w:r>
      <w:proofErr w:type="spellStart"/>
      <w:r w:rsidRPr="00A230B6">
        <w:rPr>
          <w:rFonts w:ascii="Times New Roman" w:hAnsi="Times New Roman" w:cs="Times New Roman"/>
          <w:color w:val="auto"/>
        </w:rPr>
        <w:t>privinda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probarea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"</w:t>
      </w:r>
      <w:proofErr w:type="spellStart"/>
      <w:r w:rsidRPr="00A230B6">
        <w:rPr>
          <w:rFonts w:ascii="Times New Roman" w:hAnsi="Times New Roman" w:cs="Times New Roman"/>
          <w:color w:val="auto"/>
        </w:rPr>
        <w:t>Strategiei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dezvoltării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spaţiilor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verzi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A230B6">
        <w:rPr>
          <w:rFonts w:ascii="Times New Roman" w:hAnsi="Times New Roman" w:cs="Times New Roman"/>
          <w:color w:val="auto"/>
        </w:rPr>
        <w:t>Municipiului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Timişoara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2010-2020 </w:t>
      </w:r>
      <w:proofErr w:type="spellStart"/>
      <w:r w:rsidRPr="00A230B6">
        <w:rPr>
          <w:rFonts w:ascii="Times New Roman" w:hAnsi="Times New Roman" w:cs="Times New Roman"/>
          <w:color w:val="auto"/>
        </w:rPr>
        <w:t>şi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Anexa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1 - </w:t>
      </w:r>
      <w:proofErr w:type="spellStart"/>
      <w:r w:rsidRPr="00A230B6">
        <w:rPr>
          <w:rFonts w:ascii="Times New Roman" w:hAnsi="Times New Roman" w:cs="Times New Roman"/>
          <w:color w:val="auto"/>
        </w:rPr>
        <w:t>Cadastrul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Verde";</w:t>
      </w:r>
    </w:p>
    <w:p w:rsidR="00A230B6" w:rsidRPr="00663E09" w:rsidRDefault="00A230B6" w:rsidP="00663E0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 w:rsidRPr="00663E09">
        <w:rPr>
          <w:rFonts w:ascii="Times New Roman" w:hAnsi="Times New Roman" w:cs="Times New Roman"/>
          <w:color w:val="00000A"/>
        </w:rPr>
        <w:lastRenderedPageBreak/>
        <w:t>Circulaţii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şi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servituţi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: </w:t>
      </w:r>
      <w:proofErr w:type="gramStart"/>
      <w:r w:rsidRPr="00663E09">
        <w:rPr>
          <w:rFonts w:ascii="Times New Roman" w:hAnsi="Times New Roman" w:cs="Times New Roman"/>
          <w:color w:val="00000A"/>
        </w:rPr>
        <w:t>conform</w:t>
      </w:r>
      <w:proofErr w:type="gramEnd"/>
      <w:r w:rsidRPr="00663E09">
        <w:rPr>
          <w:rFonts w:ascii="Times New Roman" w:hAnsi="Times New Roman" w:cs="Times New Roman"/>
          <w:color w:val="00000A"/>
        </w:rPr>
        <w:t xml:space="preserve"> „</w:t>
      </w:r>
      <w:proofErr w:type="spellStart"/>
      <w:r w:rsidRPr="00663E09">
        <w:rPr>
          <w:rFonts w:ascii="Times New Roman" w:hAnsi="Times New Roman" w:cs="Times New Roman"/>
          <w:color w:val="00000A"/>
        </w:rPr>
        <w:t>Propunerilor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preliminare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ce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vor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fi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supuse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spre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avizare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- </w:t>
      </w:r>
      <w:proofErr w:type="spellStart"/>
      <w:r w:rsidRPr="00663E09">
        <w:rPr>
          <w:rFonts w:ascii="Times New Roman" w:hAnsi="Times New Roman" w:cs="Times New Roman"/>
          <w:color w:val="00000A"/>
        </w:rPr>
        <w:t>Etapa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a 3-aelaborare P.U.G. </w:t>
      </w:r>
      <w:proofErr w:type="spellStart"/>
      <w:r w:rsidRPr="00663E09">
        <w:rPr>
          <w:rFonts w:ascii="Times New Roman" w:hAnsi="Times New Roman" w:cs="Times New Roman"/>
          <w:color w:val="00000A"/>
        </w:rPr>
        <w:t>Timişoara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”, </w:t>
      </w:r>
      <w:proofErr w:type="spellStart"/>
      <w:r w:rsidRPr="00663E09">
        <w:rPr>
          <w:rFonts w:ascii="Times New Roman" w:hAnsi="Times New Roman" w:cs="Times New Roman"/>
          <w:color w:val="00000A"/>
        </w:rPr>
        <w:t>aprobate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prin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H.C.L. nr. 428/30.07.2013;</w:t>
      </w:r>
    </w:p>
    <w:p w:rsidR="00663E09" w:rsidRPr="00007965" w:rsidRDefault="00663E09" w:rsidP="00663E09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r w:rsidRPr="00007965">
        <w:rPr>
          <w:rFonts w:ascii="Times New Roman" w:hAnsi="Times New Roman" w:cs="Times New Roman"/>
          <w:color w:val="auto"/>
        </w:rPr>
        <w:t>Circulaţii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şi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accese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007965">
        <w:rPr>
          <w:rFonts w:ascii="Times New Roman" w:hAnsi="Times New Roman" w:cs="Times New Roman"/>
          <w:color w:val="auto"/>
        </w:rPr>
        <w:t>accesul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auto </w:t>
      </w:r>
      <w:proofErr w:type="spellStart"/>
      <w:r w:rsidRPr="00007965">
        <w:rPr>
          <w:rFonts w:ascii="Times New Roman" w:hAnsi="Times New Roman" w:cs="Times New Roman"/>
          <w:color w:val="auto"/>
        </w:rPr>
        <w:t>şi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pietonale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se </w:t>
      </w:r>
      <w:proofErr w:type="spellStart"/>
      <w:r w:rsidRPr="00007965">
        <w:rPr>
          <w:rFonts w:ascii="Times New Roman" w:hAnsi="Times New Roman" w:cs="Times New Roman"/>
          <w:color w:val="auto"/>
        </w:rPr>
        <w:t>vor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realize </w:t>
      </w:r>
      <w:proofErr w:type="spellStart"/>
      <w:r w:rsidRPr="00007965">
        <w:rPr>
          <w:rFonts w:ascii="Times New Roman" w:hAnsi="Times New Roman" w:cs="Times New Roman"/>
          <w:color w:val="auto"/>
        </w:rPr>
        <w:t>în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conformitate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007965">
        <w:rPr>
          <w:rFonts w:ascii="Times New Roman" w:hAnsi="Times New Roman" w:cs="Times New Roman"/>
          <w:color w:val="auto"/>
        </w:rPr>
        <w:t>avizul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C</w:t>
      </w:r>
      <w:r w:rsidR="00007965" w:rsidRPr="00007965">
        <w:rPr>
          <w:rFonts w:ascii="Times New Roman" w:hAnsi="Times New Roman" w:cs="Times New Roman"/>
          <w:color w:val="auto"/>
        </w:rPr>
        <w:t>omisiei</w:t>
      </w:r>
      <w:proofErr w:type="spellEnd"/>
      <w:r w:rsidR="00007965" w:rsidRPr="00007965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007965" w:rsidRPr="00007965">
        <w:rPr>
          <w:rFonts w:ascii="Times New Roman" w:hAnsi="Times New Roman" w:cs="Times New Roman"/>
          <w:color w:val="auto"/>
        </w:rPr>
        <w:t>Circulatie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r w:rsidR="00007965" w:rsidRPr="00007965">
        <w:rPr>
          <w:rFonts w:ascii="Times New Roman" w:hAnsi="Times New Roman" w:cs="Times New Roman"/>
          <w:color w:val="auto"/>
        </w:rPr>
        <w:t>nr. DT2020</w:t>
      </w:r>
      <w:r w:rsidRPr="00007965">
        <w:rPr>
          <w:rFonts w:ascii="Times New Roman" w:hAnsi="Times New Roman" w:cs="Times New Roman"/>
          <w:color w:val="auto"/>
        </w:rPr>
        <w:t>-0</w:t>
      </w:r>
      <w:r w:rsidR="00007965" w:rsidRPr="00007965">
        <w:rPr>
          <w:rFonts w:ascii="Times New Roman" w:hAnsi="Times New Roman" w:cs="Times New Roman"/>
          <w:color w:val="auto"/>
        </w:rPr>
        <w:t>0</w:t>
      </w:r>
      <w:r w:rsidRPr="00007965">
        <w:rPr>
          <w:rFonts w:ascii="Times New Roman" w:hAnsi="Times New Roman" w:cs="Times New Roman"/>
          <w:color w:val="auto"/>
        </w:rPr>
        <w:t>0</w:t>
      </w:r>
      <w:r w:rsidR="00007965" w:rsidRPr="00007965">
        <w:rPr>
          <w:rFonts w:ascii="Times New Roman" w:hAnsi="Times New Roman" w:cs="Times New Roman"/>
          <w:color w:val="auto"/>
        </w:rPr>
        <w:t>821</w:t>
      </w:r>
      <w:r w:rsidRPr="00007965">
        <w:rPr>
          <w:rFonts w:ascii="Times New Roman" w:hAnsi="Times New Roman" w:cs="Times New Roman"/>
          <w:color w:val="auto"/>
        </w:rPr>
        <w:t>/2</w:t>
      </w:r>
      <w:r w:rsidR="00007965" w:rsidRPr="00007965">
        <w:rPr>
          <w:rFonts w:ascii="Times New Roman" w:hAnsi="Times New Roman" w:cs="Times New Roman"/>
          <w:color w:val="auto"/>
        </w:rPr>
        <w:t>8</w:t>
      </w:r>
      <w:r w:rsidRPr="00007965">
        <w:rPr>
          <w:rFonts w:ascii="Times New Roman" w:hAnsi="Times New Roman" w:cs="Times New Roman"/>
          <w:color w:val="auto"/>
        </w:rPr>
        <w:t>.0</w:t>
      </w:r>
      <w:r w:rsidR="00007965" w:rsidRPr="00007965">
        <w:rPr>
          <w:rFonts w:ascii="Times New Roman" w:hAnsi="Times New Roman" w:cs="Times New Roman"/>
          <w:color w:val="auto"/>
        </w:rPr>
        <w:t>5</w:t>
      </w:r>
      <w:r w:rsidRPr="00007965">
        <w:rPr>
          <w:rFonts w:ascii="Times New Roman" w:hAnsi="Times New Roman" w:cs="Times New Roman"/>
          <w:color w:val="auto"/>
        </w:rPr>
        <w:t>.20</w:t>
      </w:r>
      <w:r w:rsidR="00007965" w:rsidRPr="00007965">
        <w:rPr>
          <w:rFonts w:ascii="Times New Roman" w:hAnsi="Times New Roman" w:cs="Times New Roman"/>
          <w:color w:val="auto"/>
        </w:rPr>
        <w:t>20</w:t>
      </w:r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şi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planşa</w:t>
      </w:r>
      <w:proofErr w:type="spellEnd"/>
      <w:r w:rsidR="001D498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anexă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007965">
        <w:rPr>
          <w:rFonts w:ascii="Times New Roman" w:hAnsi="Times New Roman" w:cs="Times New Roman"/>
          <w:color w:val="auto"/>
        </w:rPr>
        <w:t>aviz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; </w:t>
      </w:r>
    </w:p>
    <w:p w:rsidR="003B4D7F" w:rsidRPr="00376E19" w:rsidRDefault="003B4D7F" w:rsidP="00663E0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 w:rsidRPr="00376E19">
        <w:rPr>
          <w:rFonts w:ascii="Times New Roman" w:hAnsi="Times New Roman" w:cs="Times New Roman"/>
          <w:color w:val="00000A"/>
        </w:rPr>
        <w:t>Echipare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tehnico-edilitară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: </w:t>
      </w:r>
      <w:proofErr w:type="spellStart"/>
      <w:r w:rsidRPr="00376E19">
        <w:rPr>
          <w:rFonts w:ascii="Times New Roman" w:hAnsi="Times New Roman" w:cs="Times New Roman"/>
          <w:color w:val="00000A"/>
        </w:rPr>
        <w:t>pentru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investiţia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propusă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se </w:t>
      </w:r>
      <w:proofErr w:type="spellStart"/>
      <w:r w:rsidRPr="00376E19">
        <w:rPr>
          <w:rFonts w:ascii="Times New Roman" w:hAnsi="Times New Roman" w:cs="Times New Roman"/>
          <w:color w:val="00000A"/>
        </w:rPr>
        <w:t>vor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asigura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toate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utilităţile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necesare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funcţionării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acesteia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376E19">
        <w:rPr>
          <w:rFonts w:ascii="Times New Roman" w:hAnsi="Times New Roman" w:cs="Times New Roman"/>
          <w:color w:val="00000A"/>
        </w:rPr>
        <w:t>respectându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-se </w:t>
      </w:r>
      <w:proofErr w:type="spellStart"/>
      <w:r w:rsidRPr="00376E19">
        <w:rPr>
          <w:rFonts w:ascii="Times New Roman" w:hAnsi="Times New Roman" w:cs="Times New Roman"/>
          <w:color w:val="00000A"/>
        </w:rPr>
        <w:t>condiţiile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impuse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prin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Avizul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pentru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reţele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existente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r w:rsidRPr="00376E19">
        <w:rPr>
          <w:rFonts w:ascii="Times New Roman" w:hAnsi="Times New Roman" w:cs="Times New Roman"/>
          <w:color w:val="00000A"/>
        </w:rPr>
        <w:t xml:space="preserve">nr. </w:t>
      </w:r>
      <w:r w:rsidR="00663E09">
        <w:rPr>
          <w:rFonts w:ascii="Times New Roman" w:hAnsi="Times New Roman" w:cs="Times New Roman"/>
          <w:color w:val="00000A"/>
        </w:rPr>
        <w:t>828</w:t>
      </w:r>
      <w:r w:rsidRPr="00376E19">
        <w:rPr>
          <w:rFonts w:ascii="Times New Roman" w:hAnsi="Times New Roman" w:cs="Times New Roman"/>
          <w:color w:val="00000A"/>
        </w:rPr>
        <w:t>/</w:t>
      </w:r>
      <w:r w:rsidR="00663E09">
        <w:rPr>
          <w:rFonts w:ascii="Times New Roman" w:hAnsi="Times New Roman" w:cs="Times New Roman"/>
          <w:color w:val="00000A"/>
        </w:rPr>
        <w:t>25</w:t>
      </w:r>
      <w:r w:rsidRPr="00376E19">
        <w:rPr>
          <w:rFonts w:ascii="Times New Roman" w:hAnsi="Times New Roman" w:cs="Times New Roman"/>
          <w:color w:val="00000A"/>
        </w:rPr>
        <w:t>.0</w:t>
      </w:r>
      <w:r w:rsidR="00663E09">
        <w:rPr>
          <w:rFonts w:ascii="Times New Roman" w:hAnsi="Times New Roman" w:cs="Times New Roman"/>
          <w:color w:val="00000A"/>
        </w:rPr>
        <w:t>9</w:t>
      </w:r>
      <w:r w:rsidRPr="00376E19">
        <w:rPr>
          <w:rFonts w:ascii="Times New Roman" w:hAnsi="Times New Roman" w:cs="Times New Roman"/>
          <w:color w:val="00000A"/>
        </w:rPr>
        <w:t>.20</w:t>
      </w:r>
      <w:r w:rsidR="00663E09">
        <w:rPr>
          <w:rFonts w:ascii="Times New Roman" w:hAnsi="Times New Roman" w:cs="Times New Roman"/>
          <w:color w:val="00000A"/>
        </w:rPr>
        <w:t>19</w:t>
      </w:r>
      <w:r w:rsidRPr="00376E19">
        <w:rPr>
          <w:rFonts w:ascii="Times New Roman" w:hAnsi="Times New Roman" w:cs="Times New Roman"/>
          <w:color w:val="00000A"/>
        </w:rPr>
        <w:t>.</w:t>
      </w:r>
    </w:p>
    <w:p w:rsidR="005A3C93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r w:rsidRPr="00376E19">
        <w:rPr>
          <w:rFonts w:ascii="Times New Roman" w:hAnsi="Times New Roman" w:cs="Times New Roman"/>
          <w:color w:val="00000A"/>
        </w:rPr>
        <w:t xml:space="preserve">La </w:t>
      </w:r>
      <w:proofErr w:type="spellStart"/>
      <w:r w:rsidRPr="00376E19">
        <w:rPr>
          <w:rFonts w:ascii="Times New Roman" w:hAnsi="Times New Roman" w:cs="Times New Roman"/>
          <w:color w:val="00000A"/>
        </w:rPr>
        <w:t>eliberarea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Autorizaţiei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376E19">
        <w:rPr>
          <w:rFonts w:ascii="Times New Roman" w:hAnsi="Times New Roman" w:cs="Times New Roman"/>
          <w:color w:val="00000A"/>
        </w:rPr>
        <w:t>Construire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se </w:t>
      </w:r>
      <w:proofErr w:type="spellStart"/>
      <w:r w:rsidRPr="00376E19">
        <w:rPr>
          <w:rFonts w:ascii="Times New Roman" w:hAnsi="Times New Roman" w:cs="Times New Roman"/>
          <w:color w:val="00000A"/>
        </w:rPr>
        <w:t>vor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respecta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toate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condiţiile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impuse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prin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avizele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eliberate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376E19">
        <w:rPr>
          <w:rFonts w:ascii="Times New Roman" w:hAnsi="Times New Roman" w:cs="Times New Roman"/>
          <w:color w:val="00000A"/>
        </w:rPr>
        <w:t>deţinătorii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376E19">
        <w:rPr>
          <w:rFonts w:ascii="Times New Roman" w:hAnsi="Times New Roman" w:cs="Times New Roman"/>
          <w:color w:val="00000A"/>
        </w:rPr>
        <w:t>reţele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şi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utilităţi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publice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precum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şi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ale </w:t>
      </w:r>
      <w:proofErr w:type="spellStart"/>
      <w:r w:rsidRPr="00376E19">
        <w:rPr>
          <w:rFonts w:ascii="Times New Roman" w:hAnsi="Times New Roman" w:cs="Times New Roman"/>
          <w:color w:val="00000A"/>
        </w:rPr>
        <w:t>altor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instituţii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avizatoare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, care se </w:t>
      </w:r>
      <w:proofErr w:type="spellStart"/>
      <w:r w:rsidRPr="00376E19">
        <w:rPr>
          <w:rFonts w:ascii="Times New Roman" w:hAnsi="Times New Roman" w:cs="Times New Roman"/>
          <w:color w:val="00000A"/>
        </w:rPr>
        <w:t>vor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realize </w:t>
      </w:r>
      <w:proofErr w:type="spellStart"/>
      <w:r w:rsidRPr="00376E19">
        <w:rPr>
          <w:rFonts w:ascii="Times New Roman" w:hAnsi="Times New Roman" w:cs="Times New Roman"/>
          <w:color w:val="00000A"/>
        </w:rPr>
        <w:t>pe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cheltuiala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beneficiarilor</w:t>
      </w:r>
      <w:proofErr w:type="spellEnd"/>
      <w:r w:rsidRPr="00376E19">
        <w:rPr>
          <w:rFonts w:ascii="Times New Roman" w:hAnsi="Times New Roman" w:cs="Times New Roman"/>
          <w:color w:val="00000A"/>
        </w:rPr>
        <w:t>.</w:t>
      </w:r>
      <w:r w:rsidR="00417C63">
        <w:rPr>
          <w:rFonts w:ascii="Times New Roman" w:hAnsi="Times New Roman" w:cs="Times New Roman"/>
          <w:color w:val="00000A"/>
        </w:rPr>
        <w:t xml:space="preserve"> </w:t>
      </w:r>
    </w:p>
    <w:p w:rsidR="005A3C93" w:rsidRDefault="005A3C93" w:rsidP="00663E0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>
        <w:rPr>
          <w:rFonts w:ascii="Times New Roman" w:hAnsi="Times New Roman" w:cs="Times New Roman"/>
          <w:color w:val="00000A"/>
        </w:rPr>
        <w:t>Autorizaţiile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construire</w:t>
      </w:r>
      <w:proofErr w:type="spellEnd"/>
      <w:r>
        <w:rPr>
          <w:rFonts w:ascii="Times New Roman" w:hAnsi="Times New Roman" w:cs="Times New Roman"/>
          <w:color w:val="00000A"/>
        </w:rPr>
        <w:t xml:space="preserve"> se </w:t>
      </w:r>
      <w:proofErr w:type="spellStart"/>
      <w:r>
        <w:rPr>
          <w:rFonts w:ascii="Times New Roman" w:hAnsi="Times New Roman" w:cs="Times New Roman"/>
          <w:color w:val="00000A"/>
        </w:rPr>
        <w:t>vor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emite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doardupă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realizarea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prealabil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gramStart"/>
      <w:r>
        <w:rPr>
          <w:rFonts w:ascii="Times New Roman" w:hAnsi="Times New Roman" w:cs="Times New Roman"/>
          <w:color w:val="00000A"/>
        </w:rPr>
        <w:t>a</w:t>
      </w:r>
      <w:proofErr w:type="gram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operaţiunilor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reglementate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prin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documentaţia</w:t>
      </w:r>
      <w:proofErr w:type="spellEnd"/>
      <w:r>
        <w:rPr>
          <w:rFonts w:ascii="Times New Roman" w:hAnsi="Times New Roman" w:cs="Times New Roman"/>
          <w:color w:val="00000A"/>
        </w:rPr>
        <w:t xml:space="preserve"> de urbanism conform </w:t>
      </w:r>
      <w:proofErr w:type="spellStart"/>
      <w:r>
        <w:rPr>
          <w:rFonts w:ascii="Times New Roman" w:hAnsi="Times New Roman" w:cs="Times New Roman"/>
          <w:color w:val="00000A"/>
        </w:rPr>
        <w:t>planşeinr</w:t>
      </w:r>
      <w:proofErr w:type="spellEnd"/>
      <w:r>
        <w:rPr>
          <w:rFonts w:ascii="Times New Roman" w:hAnsi="Times New Roman" w:cs="Times New Roman"/>
          <w:color w:val="00000A"/>
        </w:rPr>
        <w:t xml:space="preserve">. </w:t>
      </w:r>
      <w:r w:rsidR="00663E09">
        <w:rPr>
          <w:rFonts w:ascii="Times New Roman" w:hAnsi="Times New Roman" w:cs="Times New Roman"/>
          <w:color w:val="00000A"/>
        </w:rPr>
        <w:t>A</w:t>
      </w:r>
      <w:r>
        <w:rPr>
          <w:rFonts w:ascii="Times New Roman" w:hAnsi="Times New Roman" w:cs="Times New Roman"/>
          <w:color w:val="00000A"/>
        </w:rPr>
        <w:t>-</w:t>
      </w:r>
      <w:r w:rsidR="003B4D7F">
        <w:rPr>
          <w:rFonts w:ascii="Times New Roman" w:hAnsi="Times New Roman" w:cs="Times New Roman"/>
          <w:color w:val="00000A"/>
        </w:rPr>
        <w:t>0</w:t>
      </w:r>
      <w:r w:rsidR="00663E09">
        <w:rPr>
          <w:rFonts w:ascii="Times New Roman" w:hAnsi="Times New Roman" w:cs="Times New Roman"/>
          <w:color w:val="00000A"/>
        </w:rPr>
        <w:t>5</w:t>
      </w:r>
      <w:r>
        <w:rPr>
          <w:rFonts w:ascii="Times New Roman" w:hAnsi="Times New Roman" w:cs="Times New Roman"/>
          <w:color w:val="00000A"/>
        </w:rPr>
        <w:t xml:space="preserve"> - ,</w:t>
      </w:r>
      <w:proofErr w:type="gramStart"/>
      <w:r>
        <w:rPr>
          <w:rFonts w:ascii="Times New Roman" w:hAnsi="Times New Roman" w:cs="Times New Roman"/>
          <w:color w:val="00000A"/>
        </w:rPr>
        <w:t>,</w:t>
      </w:r>
      <w:proofErr w:type="spellStart"/>
      <w:r w:rsidR="00663E09">
        <w:rPr>
          <w:rFonts w:ascii="Times New Roman" w:hAnsi="Times New Roman" w:cs="Times New Roman"/>
          <w:color w:val="00000A"/>
        </w:rPr>
        <w:t>O</w:t>
      </w:r>
      <w:r w:rsidR="003B4D7F">
        <w:rPr>
          <w:rFonts w:ascii="Times New Roman" w:hAnsi="Times New Roman" w:cs="Times New Roman"/>
          <w:color w:val="00000A"/>
        </w:rPr>
        <w:t>biective</w:t>
      </w:r>
      <w:proofErr w:type="spellEnd"/>
      <w:proofErr w:type="gramEnd"/>
      <w:r w:rsidR="003B4D7F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3B4D7F">
        <w:rPr>
          <w:rFonts w:ascii="Times New Roman" w:hAnsi="Times New Roman" w:cs="Times New Roman"/>
          <w:color w:val="00000A"/>
        </w:rPr>
        <w:t>utilitate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B4D7F">
        <w:rPr>
          <w:rFonts w:ascii="Times New Roman" w:hAnsi="Times New Roman" w:cs="Times New Roman"/>
          <w:color w:val="00000A"/>
        </w:rPr>
        <w:t>publica</w:t>
      </w:r>
      <w:proofErr w:type="spellEnd"/>
      <w:r>
        <w:rPr>
          <w:rFonts w:ascii="Times New Roman" w:hAnsi="Times New Roman" w:cs="Times New Roman"/>
          <w:color w:val="00000A"/>
        </w:rPr>
        <w:t xml:space="preserve">” </w:t>
      </w:r>
      <w:proofErr w:type="spellStart"/>
      <w:r>
        <w:rPr>
          <w:rFonts w:ascii="Times New Roman" w:hAnsi="Times New Roman" w:cs="Times New Roman"/>
          <w:color w:val="00000A"/>
        </w:rPr>
        <w:t>şi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asigurarea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tuturor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utilităţilor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necesare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investiţiei</w:t>
      </w:r>
      <w:proofErr w:type="spellEnd"/>
      <w:r>
        <w:rPr>
          <w:rFonts w:ascii="Times New Roman" w:hAnsi="Times New Roman" w:cs="Times New Roman"/>
          <w:color w:val="00000A"/>
        </w:rPr>
        <w:t xml:space="preserve">. </w:t>
      </w:r>
    </w:p>
    <w:p w:rsidR="005A3C93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>
        <w:rPr>
          <w:rFonts w:ascii="Times New Roman" w:hAnsi="Times New Roman" w:cs="Times New Roman"/>
          <w:color w:val="00000A"/>
        </w:rPr>
        <w:t>Documentaţia</w:t>
      </w:r>
      <w:proofErr w:type="spellEnd"/>
      <w:r>
        <w:rPr>
          <w:rFonts w:ascii="Times New Roman" w:hAnsi="Times New Roman" w:cs="Times New Roman"/>
          <w:color w:val="00000A"/>
        </w:rPr>
        <w:t xml:space="preserve"> de urbanism </w:t>
      </w:r>
      <w:proofErr w:type="spellStart"/>
      <w:proofErr w:type="gramStart"/>
      <w:r>
        <w:rPr>
          <w:rFonts w:ascii="Times New Roman" w:hAnsi="Times New Roman" w:cs="Times New Roman"/>
          <w:color w:val="00000A"/>
        </w:rPr>
        <w:t>este</w:t>
      </w:r>
      <w:proofErr w:type="spellEnd"/>
      <w:proofErr w:type="gram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însoţită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avizele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şi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acordurile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cerute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prin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Certificatul</w:t>
      </w:r>
      <w:proofErr w:type="spellEnd"/>
      <w:r w:rsidR="00376E19" w:rsidRPr="00663E09">
        <w:rPr>
          <w:rFonts w:ascii="Times New Roman" w:hAnsi="Times New Roman" w:cs="Times New Roman"/>
          <w:color w:val="00000A"/>
        </w:rPr>
        <w:t xml:space="preserve"> de Urbanism,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înconformitate</w:t>
      </w:r>
      <w:proofErr w:type="spellEnd"/>
      <w:r w:rsidR="00376E19" w:rsidRPr="00663E09">
        <w:rPr>
          <w:rFonts w:ascii="Times New Roman" w:hAnsi="Times New Roman" w:cs="Times New Roman"/>
          <w:color w:val="00000A"/>
        </w:rPr>
        <w:t xml:space="preserve"> cu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legislaţia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în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vigoare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si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Ghidul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privind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metodologia</w:t>
      </w:r>
      <w:proofErr w:type="spellEnd"/>
      <w:r w:rsidR="00376E19" w:rsidRPr="00663E0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elaborare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şi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conţinutul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cadru</w:t>
      </w:r>
      <w:proofErr w:type="spellEnd"/>
      <w:r w:rsidR="00376E19" w:rsidRPr="00663E09">
        <w:rPr>
          <w:rFonts w:ascii="Times New Roman" w:hAnsi="Times New Roman" w:cs="Times New Roman"/>
          <w:color w:val="00000A"/>
        </w:rPr>
        <w:t xml:space="preserve"> al P.U.D.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aprobat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prin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376E19" w:rsidRPr="00663E09">
        <w:rPr>
          <w:rFonts w:ascii="Times New Roman" w:hAnsi="Times New Roman" w:cs="Times New Roman"/>
          <w:color w:val="00000A"/>
        </w:rPr>
        <w:t>Ordinul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nr. </w:t>
      </w:r>
      <w:proofErr w:type="gramStart"/>
      <w:r w:rsidR="001D4982">
        <w:rPr>
          <w:rFonts w:ascii="Times New Roman" w:hAnsi="Times New Roman" w:cs="Times New Roman"/>
          <w:color w:val="00000A"/>
        </w:rPr>
        <w:t>37/N/2000 al M.L.P.A.T. (</w:t>
      </w:r>
      <w:r w:rsidR="00376E19" w:rsidRPr="00663E09">
        <w:rPr>
          <w:rFonts w:ascii="Times New Roman" w:hAnsi="Times New Roman" w:cs="Times New Roman"/>
          <w:color w:val="00000A"/>
        </w:rPr>
        <w:t>M.T.C.T.)</w:t>
      </w:r>
      <w:r>
        <w:rPr>
          <w:rFonts w:ascii="Times New Roman" w:hAnsi="Times New Roman" w:cs="Times New Roman"/>
          <w:color w:val="00000A"/>
        </w:rPr>
        <w:t>.</w:t>
      </w:r>
      <w:proofErr w:type="gramEnd"/>
    </w:p>
    <w:p w:rsidR="005A3C93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>
        <w:rPr>
          <w:rFonts w:ascii="Times New Roman" w:hAnsi="Times New Roman" w:cs="Times New Roman"/>
          <w:color w:val="00000A"/>
        </w:rPr>
        <w:t>Semnarea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documentaţiei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amenajare</w:t>
      </w:r>
      <w:proofErr w:type="spellEnd"/>
      <w:r>
        <w:rPr>
          <w:rFonts w:ascii="Times New Roman" w:hAnsi="Times New Roman" w:cs="Times New Roman"/>
          <w:color w:val="00000A"/>
        </w:rPr>
        <w:t xml:space="preserve"> a </w:t>
      </w:r>
      <w:proofErr w:type="spellStart"/>
      <w:r>
        <w:rPr>
          <w:rFonts w:ascii="Times New Roman" w:hAnsi="Times New Roman" w:cs="Times New Roman"/>
          <w:color w:val="00000A"/>
        </w:rPr>
        <w:t>teritoriului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sau</w:t>
      </w:r>
      <w:proofErr w:type="spellEnd"/>
      <w:r>
        <w:rPr>
          <w:rFonts w:ascii="Times New Roman" w:hAnsi="Times New Roman" w:cs="Times New Roman"/>
          <w:color w:val="00000A"/>
        </w:rPr>
        <w:t xml:space="preserve"> de urbanism </w:t>
      </w:r>
      <w:proofErr w:type="spellStart"/>
      <w:proofErr w:type="gramStart"/>
      <w:r>
        <w:rPr>
          <w:rFonts w:ascii="Times New Roman" w:hAnsi="Times New Roman" w:cs="Times New Roman"/>
          <w:color w:val="00000A"/>
        </w:rPr>
        <w:t>atrage</w:t>
      </w:r>
      <w:proofErr w:type="spellEnd"/>
      <w:r w:rsidR="001D4982">
        <w:rPr>
          <w:rFonts w:ascii="Times New Roman" w:hAnsi="Times New Roman" w:cs="Times New Roman"/>
          <w:color w:val="00000A"/>
        </w:rPr>
        <w:t xml:space="preserve">  </w:t>
      </w:r>
      <w:proofErr w:type="spellStart"/>
      <w:r>
        <w:rPr>
          <w:rFonts w:ascii="Times New Roman" w:hAnsi="Times New Roman" w:cs="Times New Roman"/>
          <w:color w:val="00000A"/>
        </w:rPr>
        <w:t>responsabilitatea</w:t>
      </w:r>
      <w:proofErr w:type="spellEnd"/>
      <w:proofErr w:type="gram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fiecărei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persoane</w:t>
      </w:r>
      <w:proofErr w:type="spellEnd"/>
      <w:r>
        <w:rPr>
          <w:rFonts w:ascii="Times New Roman" w:hAnsi="Times New Roman" w:cs="Times New Roman"/>
          <w:color w:val="00000A"/>
        </w:rPr>
        <w:t xml:space="preserve"> din </w:t>
      </w:r>
      <w:proofErr w:type="spellStart"/>
      <w:r>
        <w:rPr>
          <w:rFonts w:ascii="Times New Roman" w:hAnsi="Times New Roman" w:cs="Times New Roman"/>
          <w:color w:val="00000A"/>
        </w:rPr>
        <w:t>colectivul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specialişti</w:t>
      </w:r>
      <w:proofErr w:type="spellEnd"/>
      <w:r>
        <w:rPr>
          <w:rFonts w:ascii="Times New Roman" w:hAnsi="Times New Roman" w:cs="Times New Roman"/>
          <w:color w:val="00000A"/>
        </w:rPr>
        <w:t xml:space="preserve"> care a</w:t>
      </w:r>
      <w:r w:rsidR="006A43FB">
        <w:rPr>
          <w:rFonts w:ascii="Times New Roman" w:hAnsi="Times New Roman" w:cs="Times New Roman"/>
          <w:color w:val="00000A"/>
        </w:rPr>
        <w:t xml:space="preserve"> elaborate </w:t>
      </w:r>
      <w:proofErr w:type="spellStart"/>
      <w:r>
        <w:rPr>
          <w:rFonts w:ascii="Times New Roman" w:hAnsi="Times New Roman" w:cs="Times New Roman"/>
          <w:color w:val="00000A"/>
        </w:rPr>
        <w:t>documentaţia</w:t>
      </w:r>
      <w:proofErr w:type="spellEnd"/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pentru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veridicitatea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şi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corectitudinea</w:t>
      </w:r>
      <w:proofErr w:type="spellEnd"/>
      <w:r>
        <w:rPr>
          <w:rFonts w:ascii="Times New Roman" w:hAnsi="Times New Roman" w:cs="Times New Roman"/>
          <w:color w:val="00000A"/>
        </w:rPr>
        <w:t xml:space="preserve"> din </w:t>
      </w:r>
      <w:proofErr w:type="spellStart"/>
      <w:r>
        <w:rPr>
          <w:rFonts w:ascii="Times New Roman" w:hAnsi="Times New Roman" w:cs="Times New Roman"/>
          <w:color w:val="00000A"/>
        </w:rPr>
        <w:t>punct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vedere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tehnic</w:t>
      </w:r>
      <w:proofErr w:type="spellEnd"/>
      <w:r>
        <w:rPr>
          <w:rFonts w:ascii="Times New Roman" w:hAnsi="Times New Roman" w:cs="Times New Roman"/>
          <w:color w:val="00000A"/>
        </w:rPr>
        <w:t xml:space="preserve"> a </w:t>
      </w:r>
      <w:proofErr w:type="spellStart"/>
      <w:r>
        <w:rPr>
          <w:rFonts w:ascii="Times New Roman" w:hAnsi="Times New Roman" w:cs="Times New Roman"/>
          <w:color w:val="00000A"/>
        </w:rPr>
        <w:t>acesteia</w:t>
      </w:r>
      <w:proofErr w:type="spellEnd"/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conformitate</w:t>
      </w:r>
      <w:proofErr w:type="spellEnd"/>
      <w:r>
        <w:rPr>
          <w:rFonts w:ascii="Times New Roman" w:hAnsi="Times New Roman" w:cs="Times New Roman"/>
          <w:color w:val="00000A"/>
        </w:rPr>
        <w:t xml:space="preserve"> cu art. 38, </w:t>
      </w:r>
      <w:proofErr w:type="spellStart"/>
      <w:r>
        <w:rPr>
          <w:rFonts w:ascii="Times New Roman" w:hAnsi="Times New Roman" w:cs="Times New Roman"/>
          <w:color w:val="00000A"/>
        </w:rPr>
        <w:t>alin</w:t>
      </w:r>
      <w:proofErr w:type="spellEnd"/>
      <w:r>
        <w:rPr>
          <w:rFonts w:ascii="Times New Roman" w:hAnsi="Times New Roman" w:cs="Times New Roman"/>
          <w:color w:val="00000A"/>
        </w:rPr>
        <w:t xml:space="preserve">. </w:t>
      </w:r>
      <w:proofErr w:type="gramStart"/>
      <w:r>
        <w:rPr>
          <w:rFonts w:ascii="Times New Roman" w:hAnsi="Times New Roman" w:cs="Times New Roman"/>
          <w:color w:val="00000A"/>
        </w:rPr>
        <w:t xml:space="preserve">1^1) din </w:t>
      </w:r>
      <w:proofErr w:type="spellStart"/>
      <w:r>
        <w:rPr>
          <w:rFonts w:ascii="Times New Roman" w:hAnsi="Times New Roman" w:cs="Times New Roman"/>
          <w:color w:val="00000A"/>
        </w:rPr>
        <w:t>Legea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r>
        <w:rPr>
          <w:rFonts w:ascii="Times New Roman" w:hAnsi="Times New Roman" w:cs="Times New Roman"/>
          <w:color w:val="00000A"/>
        </w:rPr>
        <w:t>nr.</w:t>
      </w:r>
      <w:proofErr w:type="gramEnd"/>
      <w:r>
        <w:rPr>
          <w:rFonts w:ascii="Times New Roman" w:hAnsi="Times New Roman" w:cs="Times New Roman"/>
          <w:color w:val="00000A"/>
        </w:rPr>
        <w:t xml:space="preserve"> </w:t>
      </w:r>
      <w:proofErr w:type="gramStart"/>
      <w:r>
        <w:rPr>
          <w:rFonts w:ascii="Times New Roman" w:hAnsi="Times New Roman" w:cs="Times New Roman"/>
          <w:color w:val="00000A"/>
        </w:rPr>
        <w:t xml:space="preserve">350/2001 </w:t>
      </w:r>
      <w:proofErr w:type="spellStart"/>
      <w:r>
        <w:rPr>
          <w:rFonts w:ascii="Times New Roman" w:hAnsi="Times New Roman" w:cs="Times New Roman"/>
          <w:color w:val="00000A"/>
        </w:rPr>
        <w:t>privind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amenajarea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teritoriului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şi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urbanismul</w:t>
      </w:r>
      <w:proofErr w:type="spellEnd"/>
      <w:r>
        <w:rPr>
          <w:rFonts w:ascii="Times New Roman" w:hAnsi="Times New Roman" w:cs="Times New Roman"/>
          <w:color w:val="00000A"/>
        </w:rPr>
        <w:t xml:space="preserve">, cu </w:t>
      </w:r>
      <w:proofErr w:type="spellStart"/>
      <w:r>
        <w:rPr>
          <w:rFonts w:ascii="Times New Roman" w:hAnsi="Times New Roman" w:cs="Times New Roman"/>
          <w:color w:val="00000A"/>
        </w:rPr>
        <w:t>modificările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şi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completările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ulterioare</w:t>
      </w:r>
      <w:proofErr w:type="spellEnd"/>
      <w:r>
        <w:rPr>
          <w:rFonts w:ascii="Times New Roman" w:hAnsi="Times New Roman" w:cs="Times New Roman"/>
          <w:color w:val="00000A"/>
        </w:rPr>
        <w:t>.</w:t>
      </w:r>
      <w:proofErr w:type="gramEnd"/>
    </w:p>
    <w:p w:rsidR="005A3C93" w:rsidRDefault="005A3C93" w:rsidP="005A3C93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 w:rsidRPr="00376E19">
        <w:rPr>
          <w:rFonts w:ascii="Times New Roman" w:hAnsi="Times New Roman" w:cs="Times New Roman"/>
          <w:color w:val="00000A"/>
        </w:rPr>
        <w:t>Planul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Urbanistic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</w:t>
      </w:r>
      <w:r w:rsidR="00376E19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376E19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663E09" w:rsidRPr="008B034A">
        <w:rPr>
          <w:rFonts w:ascii="Times New Roman" w:hAnsi="Times New Roman" w:cs="Times New Roman"/>
          <w:color w:val="00000A"/>
        </w:rPr>
        <w:t>- „CONSTRUIRE PARCARE SUPRAETAJATA”, str. IOSIF NEMOIANU nr. 3</w:t>
      </w:r>
      <w:r w:rsidR="00376E19"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376E19"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proofErr w:type="gramStart"/>
      <w:r w:rsidRPr="00376E19">
        <w:rPr>
          <w:rFonts w:ascii="Times New Roman" w:hAnsi="Times New Roman" w:cs="Times New Roman"/>
          <w:color w:val="00000A"/>
        </w:rPr>
        <w:t>va</w:t>
      </w:r>
      <w:proofErr w:type="spellEnd"/>
      <w:proofErr w:type="gram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avea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valabilitate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de </w:t>
      </w:r>
      <w:r w:rsidR="00DC29A9">
        <w:rPr>
          <w:rFonts w:ascii="Times New Roman" w:hAnsi="Times New Roman" w:cs="Times New Roman"/>
          <w:color w:val="00000A"/>
        </w:rPr>
        <w:t>5</w:t>
      </w:r>
      <w:r w:rsidRPr="00376E19">
        <w:rPr>
          <w:rFonts w:ascii="Times New Roman" w:hAnsi="Times New Roman" w:cs="Times New Roman"/>
          <w:color w:val="00000A"/>
        </w:rPr>
        <w:t>ani</w:t>
      </w:r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perioadă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>
        <w:rPr>
          <w:rFonts w:ascii="Times New Roman" w:hAnsi="Times New Roman" w:cs="Times New Roman"/>
          <w:color w:val="00000A"/>
        </w:rPr>
        <w:t xml:space="preserve"> care pot </w:t>
      </w:r>
      <w:proofErr w:type="spellStart"/>
      <w:r>
        <w:rPr>
          <w:rFonts w:ascii="Times New Roman" w:hAnsi="Times New Roman" w:cs="Times New Roman"/>
          <w:color w:val="00000A"/>
        </w:rPr>
        <w:t>fi</w:t>
      </w:r>
      <w:proofErr w:type="spellEnd"/>
      <w:r>
        <w:rPr>
          <w:rFonts w:ascii="Times New Roman" w:hAnsi="Times New Roman" w:cs="Times New Roman"/>
          <w:color w:val="00000A"/>
        </w:rPr>
        <w:t xml:space="preserve"> </w:t>
      </w:r>
      <w:r w:rsidR="006A43FB">
        <w:rPr>
          <w:rFonts w:ascii="Times New Roman" w:hAnsi="Times New Roman" w:cs="Times New Roman"/>
          <w:color w:val="00000A"/>
        </w:rPr>
        <w:t xml:space="preserve">demarcate </w:t>
      </w:r>
      <w:proofErr w:type="spellStart"/>
      <w:r>
        <w:rPr>
          <w:rFonts w:ascii="Times New Roman" w:hAnsi="Times New Roman" w:cs="Times New Roman"/>
          <w:color w:val="00000A"/>
        </w:rPr>
        <w:t>investiţiile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prevăzute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 w:rsidR="006A43FB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documentaţie</w:t>
      </w:r>
      <w:proofErr w:type="spellEnd"/>
      <w:r>
        <w:rPr>
          <w:rFonts w:ascii="Times New Roman" w:hAnsi="Times New Roman" w:cs="Times New Roman"/>
          <w:color w:val="00000A"/>
        </w:rPr>
        <w:t>.</w:t>
      </w:r>
    </w:p>
    <w:p w:rsidR="00DE1B3D" w:rsidRDefault="00DE1B3D" w:rsidP="00541C06">
      <w:pPr>
        <w:spacing w:line="240" w:lineRule="auto"/>
        <w:rPr>
          <w:rFonts w:ascii="Times New Roman" w:hAnsi="Times New Roman" w:cs="Times New Roman"/>
          <w:b/>
          <w:color w:val="00000A"/>
        </w:rPr>
      </w:pPr>
    </w:p>
    <w:p w:rsidR="005A3C93" w:rsidRDefault="005A3C93" w:rsidP="005A3C93">
      <w:pPr>
        <w:spacing w:line="240" w:lineRule="auto"/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PROPUNEM:</w:t>
      </w:r>
    </w:p>
    <w:p w:rsidR="005A3C93" w:rsidRDefault="005A3C93" w:rsidP="005A3C93">
      <w:pPr>
        <w:spacing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FA76D9" w:rsidRDefault="005A3C93" w:rsidP="00FA76D9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color w:val="00000A"/>
        </w:rPr>
        <w:t xml:space="preserve">1. </w:t>
      </w:r>
      <w:r w:rsidR="00FA76D9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Aprobarea de către Consiliul Local al Municipiului Timișoara a realizării </w:t>
      </w:r>
      <w:r w:rsidR="00FA76D9" w:rsidRPr="000A7D73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Planul Urbanistic </w:t>
      </w:r>
      <w:r w:rsidR="00FA76D9" w:rsidRPr="000A7D73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>de Detaliu</w:t>
      </w:r>
      <w:r w:rsidR="00FA76D9" w:rsidRPr="000A7D73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- </w:t>
      </w:r>
      <w:r w:rsidR="00FA76D9" w:rsidRPr="008B034A">
        <w:rPr>
          <w:rFonts w:ascii="Times New Roman" w:hAnsi="Times New Roman" w:cs="Times New Roman"/>
          <w:color w:val="00000A"/>
        </w:rPr>
        <w:t>„CONSTRUIRE PARCARE SUPRAETAJATA”, str. IOSIF NEMOIANU nr. 3</w:t>
      </w:r>
      <w:r w:rsidR="00FA76D9" w:rsidRPr="00540CD9">
        <w:rPr>
          <w:rFonts w:ascii="Times New Roman" w:hAnsi="Times New Roman" w:cs="Times New Roman"/>
          <w:color w:val="00000A"/>
        </w:rPr>
        <w:t>,</w:t>
      </w:r>
      <w:r w:rsidR="00FA76D9" w:rsidRPr="00745145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Timişoara</w:t>
      </w:r>
      <w:r w:rsidR="006A43FB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</w:t>
      </w:r>
      <w:proofErr w:type="spellStart"/>
      <w:r w:rsidR="00FA76D9" w:rsidRPr="00745145">
        <w:rPr>
          <w:rFonts w:ascii="Times New Roman" w:hAnsi="Times New Roman" w:cs="Times New Roman"/>
          <w:sz w:val="22"/>
          <w:szCs w:val="22"/>
        </w:rPr>
        <w:t>proprietar</w:t>
      </w:r>
      <w:proofErr w:type="spellEnd"/>
      <w:r w:rsidR="00FA76D9" w:rsidRPr="00745145">
        <w:rPr>
          <w:rFonts w:ascii="Times New Roman" w:hAnsi="Times New Roman" w:cs="Times New Roman"/>
          <w:b/>
          <w:sz w:val="22"/>
          <w:szCs w:val="22"/>
        </w:rPr>
        <w:t xml:space="preserve"> PRIMĂRIA MUNICIPIULUI TIMIȘOARA</w:t>
      </w:r>
      <w:r w:rsidR="00FA76D9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FA76D9" w:rsidRPr="000A7D73">
        <w:rPr>
          <w:rFonts w:ascii="Times New Roman" w:hAnsi="Times New Roman" w:cs="Times New Roman"/>
          <w:sz w:val="22"/>
          <w:szCs w:val="22"/>
        </w:rPr>
        <w:t>conform</w:t>
      </w:r>
      <w:r w:rsidR="006A43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avizului</w:t>
      </w:r>
      <w:proofErr w:type="spellEnd"/>
      <w:r w:rsidR="006A43F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favorabil</w:t>
      </w:r>
      <w:proofErr w:type="spellEnd"/>
      <w:r w:rsidR="00FA76D9">
        <w:rPr>
          <w:rFonts w:ascii="Times New Roman" w:hAnsi="Times New Roman" w:cs="Times New Roman"/>
          <w:b/>
          <w:sz w:val="22"/>
          <w:szCs w:val="22"/>
        </w:rPr>
        <w:t xml:space="preserve"> al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Direcției</w:t>
      </w:r>
      <w:proofErr w:type="spellEnd"/>
      <w:r w:rsidR="006A43F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Clădiri</w:t>
      </w:r>
      <w:proofErr w:type="spellEnd"/>
      <w:r w:rsidR="00FA76D9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Terenuri</w:t>
      </w:r>
      <w:proofErr w:type="spellEnd"/>
      <w:r w:rsidR="006A43F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și</w:t>
      </w:r>
      <w:proofErr w:type="spellEnd"/>
      <w:r w:rsidR="006A43F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Dotări</w:t>
      </w:r>
      <w:proofErr w:type="spellEnd"/>
      <w:r w:rsidR="00FA76D9">
        <w:rPr>
          <w:rFonts w:ascii="Times New Roman" w:hAnsi="Times New Roman" w:cs="Times New Roman"/>
          <w:b/>
          <w:sz w:val="22"/>
          <w:szCs w:val="22"/>
        </w:rPr>
        <w:t xml:space="preserve"> Diverse 2 Vest nr. UR2019-7962/28.06.2019, </w:t>
      </w:r>
      <w:r w:rsidR="00FA76D9" w:rsidRPr="000A7D73">
        <w:rPr>
          <w:rFonts w:ascii="Times New Roman" w:hAnsi="Times New Roman" w:cs="Times New Roman"/>
          <w:sz w:val="22"/>
          <w:szCs w:val="22"/>
        </w:rPr>
        <w:t xml:space="preserve">cu </w:t>
      </w:r>
      <w:proofErr w:type="spellStart"/>
      <w:r w:rsidR="00FA76D9" w:rsidRPr="000A7D73">
        <w:rPr>
          <w:rFonts w:ascii="Times New Roman" w:hAnsi="Times New Roman" w:cs="Times New Roman"/>
          <w:sz w:val="22"/>
          <w:szCs w:val="22"/>
        </w:rPr>
        <w:t>condiția</w:t>
      </w:r>
      <w:proofErr w:type="spellEnd"/>
      <w:r w:rsidR="006A43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reglementării</w:t>
      </w:r>
      <w:proofErr w:type="spellEnd"/>
      <w:r w:rsidR="006A43F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folosinței</w:t>
      </w:r>
      <w:proofErr w:type="spellEnd"/>
      <w:r w:rsidR="006A43F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terenului</w:t>
      </w:r>
      <w:proofErr w:type="spellEnd"/>
      <w:r w:rsidR="00FA76D9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către</w:t>
      </w:r>
      <w:proofErr w:type="spellEnd"/>
      <w:r w:rsidR="006A43F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beneficiarul</w:t>
      </w:r>
      <w:proofErr w:type="spellEnd"/>
      <w:r w:rsidR="006A43F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A76D9">
        <w:rPr>
          <w:rFonts w:ascii="Times New Roman" w:hAnsi="Times New Roman" w:cs="Times New Roman"/>
          <w:b/>
          <w:sz w:val="22"/>
          <w:szCs w:val="22"/>
        </w:rPr>
        <w:t>investiției</w:t>
      </w:r>
      <w:proofErr w:type="spellEnd"/>
      <w:r w:rsidR="00FA76D9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FA76D9" w:rsidRPr="00AF224F">
        <w:rPr>
          <w:rFonts w:ascii="Times New Roman" w:hAnsi="Times New Roman" w:cs="Times New Roman"/>
          <w:sz w:val="22"/>
          <w:szCs w:val="22"/>
        </w:rPr>
        <w:t>al</w:t>
      </w:r>
      <w:r w:rsidR="006A43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76D9" w:rsidRPr="00745145">
        <w:rPr>
          <w:rFonts w:ascii="Times New Roman" w:hAnsi="Times New Roman" w:cs="Times New Roman"/>
          <w:sz w:val="22"/>
          <w:szCs w:val="22"/>
        </w:rPr>
        <w:t>drept</w:t>
      </w:r>
      <w:r w:rsidR="00FA76D9">
        <w:rPr>
          <w:rFonts w:ascii="Times New Roman" w:hAnsi="Times New Roman" w:cs="Times New Roman"/>
          <w:sz w:val="22"/>
          <w:szCs w:val="22"/>
        </w:rPr>
        <w:t>ului</w:t>
      </w:r>
      <w:proofErr w:type="spellEnd"/>
      <w:r w:rsidR="00FA76D9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A76D9">
        <w:rPr>
          <w:rFonts w:ascii="Times New Roman" w:hAnsi="Times New Roman" w:cs="Times New Roman"/>
          <w:sz w:val="22"/>
          <w:szCs w:val="22"/>
        </w:rPr>
        <w:t>administ</w:t>
      </w:r>
      <w:r w:rsidR="00FA76D9" w:rsidRPr="00745145">
        <w:rPr>
          <w:rFonts w:ascii="Times New Roman" w:hAnsi="Times New Roman" w:cs="Times New Roman"/>
          <w:sz w:val="22"/>
          <w:szCs w:val="22"/>
        </w:rPr>
        <w:t>rare</w:t>
      </w:r>
      <w:proofErr w:type="spellEnd"/>
      <w:r w:rsidR="00AF7E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76D9" w:rsidRPr="0074514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FA76D9" w:rsidRPr="0074514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76D9" w:rsidRPr="00745145">
        <w:rPr>
          <w:rFonts w:ascii="Times New Roman" w:hAnsi="Times New Roman" w:cs="Times New Roman"/>
          <w:sz w:val="22"/>
          <w:szCs w:val="22"/>
        </w:rPr>
        <w:t>fav</w:t>
      </w:r>
      <w:proofErr w:type="spellEnd"/>
      <w:r w:rsidR="00FA76D9" w:rsidRPr="00745145">
        <w:rPr>
          <w:rFonts w:ascii="Times New Roman" w:hAnsi="Times New Roman" w:cs="Times New Roman"/>
          <w:sz w:val="22"/>
          <w:szCs w:val="22"/>
        </w:rPr>
        <w:t>.</w:t>
      </w:r>
      <w:r w:rsidR="00FA76D9" w:rsidRPr="00745145">
        <w:rPr>
          <w:rFonts w:ascii="Times New Roman" w:hAnsi="Times New Roman" w:cs="Times New Roman"/>
          <w:b/>
          <w:sz w:val="22"/>
          <w:szCs w:val="22"/>
        </w:rPr>
        <w:t xml:space="preserve"> SC SOCIETATEA DE TRANSPORT PUBLIC TIMIȘOARA SA</w:t>
      </w:r>
      <w:r w:rsidR="00FA76D9">
        <w:rPr>
          <w:rFonts w:ascii="Times New Roman" w:hAnsi="Times New Roman" w:cs="Times New Roman"/>
          <w:b/>
          <w:sz w:val="22"/>
          <w:szCs w:val="22"/>
        </w:rPr>
        <w:t>;</w:t>
      </w:r>
    </w:p>
    <w:p w:rsidR="00DC29A9" w:rsidRDefault="00FA76D9" w:rsidP="00FA76D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r w:rsidRPr="00AC0239">
        <w:rPr>
          <w:rFonts w:ascii="Times New Roman" w:hAnsi="Times New Roman" w:cs="Times New Roman"/>
          <w:b/>
          <w:color w:val="00000A"/>
        </w:rPr>
        <w:t>2</w:t>
      </w:r>
      <w:r>
        <w:rPr>
          <w:rFonts w:ascii="Times New Roman" w:hAnsi="Times New Roman" w:cs="Times New Roman"/>
          <w:color w:val="00000A"/>
        </w:rPr>
        <w:t xml:space="preserve">.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Avizarea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si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aprobarea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Planul</w:t>
      </w:r>
      <w:proofErr w:type="spellEnd"/>
      <w:r w:rsidR="005A3C93" w:rsidRPr="006B5857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Urbanistic</w:t>
      </w:r>
      <w:proofErr w:type="spellEnd"/>
      <w:r w:rsidR="005A3C93" w:rsidRPr="006B5857">
        <w:rPr>
          <w:rFonts w:ascii="Times New Roman" w:hAnsi="Times New Roman" w:cs="Times New Roman"/>
          <w:color w:val="00000A"/>
        </w:rPr>
        <w:t xml:space="preserve"> </w:t>
      </w:r>
      <w:r w:rsidR="006B5857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6B5857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r w:rsidR="00663E09" w:rsidRPr="008B034A">
        <w:rPr>
          <w:rFonts w:ascii="Times New Roman" w:hAnsi="Times New Roman" w:cs="Times New Roman"/>
          <w:color w:val="00000A"/>
        </w:rPr>
        <w:t>- „CONSTRUIRE PARCARE SUPRAETAJATA”, str. IOSIF NEMOIANU nr. 3</w:t>
      </w:r>
      <w:r w:rsidR="006B5857"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6B5857"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 w:rsidR="006B5857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având</w:t>
      </w:r>
      <w:proofErr w:type="spellEnd"/>
      <w:r w:rsidR="005A3C93" w:rsidRPr="006B5857">
        <w:rPr>
          <w:rFonts w:ascii="Times New Roman" w:hAnsi="Times New Roman" w:cs="Times New Roman"/>
          <w:color w:val="00000A"/>
        </w:rPr>
        <w:t xml:space="preserve"> ca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beneficiar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pe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r w:rsidR="00663E09" w:rsidRPr="008B034A">
        <w:rPr>
          <w:rFonts w:ascii="Times New Roman" w:hAnsi="Times New Roman" w:cs="Times New Roman"/>
          <w:color w:val="00000A"/>
        </w:rPr>
        <w:t>SPITALUL CLINIC DE URGENTE PENTRU COPII „LOUIS TURCANU”</w:t>
      </w:r>
      <w:r w:rsidR="005A3C93" w:rsidRPr="006B5857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5A3C93">
        <w:rPr>
          <w:rFonts w:ascii="Times New Roman" w:hAnsi="Times New Roman" w:cs="Times New Roman"/>
          <w:color w:val="00000A"/>
        </w:rPr>
        <w:t>întocmit</w:t>
      </w:r>
      <w:proofErr w:type="spellEnd"/>
      <w:r w:rsidR="005A3C93">
        <w:rPr>
          <w:rFonts w:ascii="Times New Roman" w:hAnsi="Times New Roman" w:cs="Times New Roman"/>
          <w:color w:val="00000A"/>
        </w:rPr>
        <w:t xml:space="preserve"> conform </w:t>
      </w:r>
      <w:proofErr w:type="spellStart"/>
      <w:r w:rsidR="005A3C93">
        <w:rPr>
          <w:rFonts w:ascii="Times New Roman" w:hAnsi="Times New Roman" w:cs="Times New Roman"/>
          <w:color w:val="00000A"/>
        </w:rPr>
        <w:t>proiectului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r w:rsidR="005A3C93" w:rsidRPr="006B5857">
        <w:rPr>
          <w:rFonts w:ascii="Times New Roman" w:hAnsi="Times New Roman" w:cs="Times New Roman"/>
          <w:color w:val="00000A"/>
        </w:rPr>
        <w:t xml:space="preserve">nr. </w:t>
      </w:r>
      <w:r w:rsidR="00663E09">
        <w:rPr>
          <w:rFonts w:ascii="Times New Roman" w:hAnsi="Times New Roman" w:cs="Times New Roman"/>
          <w:color w:val="00000A"/>
        </w:rPr>
        <w:t>19/2018</w:t>
      </w:r>
      <w:r w:rsidR="005A3C93" w:rsidRPr="006B5857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5A3C93" w:rsidRPr="006B5857">
        <w:rPr>
          <w:rFonts w:ascii="Times New Roman" w:hAnsi="Times New Roman" w:cs="Times New Roman"/>
          <w:color w:val="00000A"/>
        </w:rPr>
        <w:t>realizat</w:t>
      </w:r>
      <w:proofErr w:type="spellEnd"/>
      <w:r w:rsidR="005A3C93" w:rsidRPr="006B5857">
        <w:rPr>
          <w:rFonts w:ascii="Times New Roman" w:hAnsi="Times New Roman" w:cs="Times New Roman"/>
          <w:color w:val="00000A"/>
        </w:rPr>
        <w:t xml:space="preserve"> de </w:t>
      </w:r>
      <w:r w:rsidR="00663E09" w:rsidRPr="00540CD9">
        <w:rPr>
          <w:rFonts w:ascii="Times New Roman" w:hAnsi="Times New Roman" w:cs="Times New Roman"/>
          <w:color w:val="00000A"/>
        </w:rPr>
        <w:t xml:space="preserve">SC </w:t>
      </w:r>
      <w:r w:rsidR="00663E09">
        <w:rPr>
          <w:rFonts w:ascii="Times New Roman" w:hAnsi="Times New Roman" w:cs="Times New Roman"/>
          <w:color w:val="00000A"/>
        </w:rPr>
        <w:t>D-CONTEXT STUDIO</w:t>
      </w:r>
      <w:r w:rsidR="00663E09" w:rsidRPr="00540CD9">
        <w:rPr>
          <w:rFonts w:ascii="Times New Roman" w:hAnsi="Times New Roman" w:cs="Times New Roman"/>
          <w:color w:val="00000A"/>
        </w:rPr>
        <w:t>SRL</w:t>
      </w:r>
      <w:r w:rsidR="005A3C93" w:rsidRPr="006B5857">
        <w:rPr>
          <w:rFonts w:ascii="Times New Roman" w:hAnsi="Times New Roman" w:cs="Times New Roman"/>
          <w:color w:val="00000A"/>
        </w:rPr>
        <w:t xml:space="preserve">, </w:t>
      </w:r>
      <w:r w:rsidR="005A3C93" w:rsidRPr="008337A6">
        <w:rPr>
          <w:rFonts w:ascii="Times New Roman" w:hAnsi="Times New Roman" w:cs="Times New Roman"/>
          <w:color w:val="00000A"/>
        </w:rPr>
        <w:t>car</w:t>
      </w:r>
      <w:r w:rsidR="005A3C93">
        <w:rPr>
          <w:rFonts w:ascii="Times New Roman" w:hAnsi="Times New Roman" w:cs="Times New Roman"/>
          <w:color w:val="00000A"/>
        </w:rPr>
        <w:t xml:space="preserve">e face parte </w:t>
      </w:r>
      <w:proofErr w:type="spellStart"/>
      <w:r w:rsidR="005A3C93">
        <w:rPr>
          <w:rFonts w:ascii="Times New Roman" w:hAnsi="Times New Roman" w:cs="Times New Roman"/>
          <w:color w:val="00000A"/>
        </w:rPr>
        <w:t>integrantă</w:t>
      </w:r>
      <w:proofErr w:type="spellEnd"/>
      <w:r w:rsidR="005A3C93">
        <w:rPr>
          <w:rFonts w:ascii="Times New Roman" w:hAnsi="Times New Roman" w:cs="Times New Roman"/>
          <w:color w:val="00000A"/>
        </w:rPr>
        <w:t xml:space="preserve"> din </w:t>
      </w:r>
      <w:proofErr w:type="spellStart"/>
      <w:r w:rsidR="005A3C93">
        <w:rPr>
          <w:rFonts w:ascii="Times New Roman" w:hAnsi="Times New Roman" w:cs="Times New Roman"/>
          <w:color w:val="00000A"/>
        </w:rPr>
        <w:t>prezenta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hotărâre</w:t>
      </w:r>
      <w:proofErr w:type="spellEnd"/>
      <w:r w:rsidR="005A3C93" w:rsidRPr="006B5857">
        <w:rPr>
          <w:rFonts w:ascii="Times New Roman" w:hAnsi="Times New Roman" w:cs="Times New Roman"/>
          <w:color w:val="00000A"/>
        </w:rPr>
        <w:t>;</w:t>
      </w:r>
    </w:p>
    <w:p w:rsidR="00663E09" w:rsidRDefault="00FA76D9" w:rsidP="005A3C93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  <w:color w:val="00000A"/>
        </w:rPr>
        <w:t>3</w:t>
      </w:r>
      <w:r w:rsidR="005A3C93">
        <w:rPr>
          <w:rFonts w:ascii="Times New Roman" w:hAnsi="Times New Roman" w:cs="Times New Roman"/>
          <w:b/>
          <w:color w:val="00000A"/>
        </w:rPr>
        <w:t>.</w:t>
      </w:r>
      <w:r w:rsidR="00486055">
        <w:rPr>
          <w:rFonts w:ascii="Times New Roman" w:hAnsi="Times New Roman" w:cs="Times New Roman"/>
          <w:b/>
          <w:color w:val="00000A"/>
        </w:rPr>
        <w:t xml:space="preserve"> </w:t>
      </w:r>
      <w:r w:rsidR="005A3C93" w:rsidRPr="00DA1FF3">
        <w:rPr>
          <w:rFonts w:ascii="Times New Roman" w:hAnsi="Times New Roman" w:cs="Times New Roman"/>
          <w:color w:val="00000A"/>
        </w:rPr>
        <w:t xml:space="preserve">Se </w:t>
      </w:r>
      <w:proofErr w:type="spellStart"/>
      <w:r w:rsidR="005A3C93" w:rsidRPr="00DA1FF3">
        <w:rPr>
          <w:rFonts w:ascii="Times New Roman" w:hAnsi="Times New Roman" w:cs="Times New Roman"/>
          <w:color w:val="00000A"/>
        </w:rPr>
        <w:t>stabilesc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 w:rsidRPr="00DA1FF3">
        <w:rPr>
          <w:rFonts w:ascii="Times New Roman" w:hAnsi="Times New Roman" w:cs="Times New Roman"/>
          <w:color w:val="00000A"/>
        </w:rPr>
        <w:t>condiţiile</w:t>
      </w:r>
      <w:proofErr w:type="spellEnd"/>
      <w:r w:rsidR="005A3C93" w:rsidRPr="00DA1FF3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5A3C93" w:rsidRPr="00DA1FF3">
        <w:rPr>
          <w:rFonts w:ascii="Times New Roman" w:hAnsi="Times New Roman" w:cs="Times New Roman"/>
          <w:color w:val="00000A"/>
        </w:rPr>
        <w:t>construire</w:t>
      </w:r>
      <w:proofErr w:type="spellEnd"/>
      <w:r w:rsidR="00663E09">
        <w:rPr>
          <w:rFonts w:ascii="Times New Roman" w:hAnsi="Times New Roman" w:cs="Times New Roman"/>
          <w:color w:val="00000A"/>
        </w:rPr>
        <w:t>:</w:t>
      </w:r>
    </w:p>
    <w:p w:rsidR="00054CE6" w:rsidRPr="003116A5" w:rsidRDefault="00054CE6" w:rsidP="00054CE6">
      <w:pPr>
        <w:contextualSpacing/>
        <w:jc w:val="both"/>
        <w:outlineLvl w:val="0"/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</w:pPr>
      <w:r w:rsidRPr="003F51C8">
        <w:rPr>
          <w:rFonts w:ascii="Times New Roman" w:hAnsi="Times New Roman"/>
          <w:b/>
          <w:color w:val="auto"/>
          <w:sz w:val="23"/>
          <w:szCs w:val="23"/>
          <w:lang w:val="ro-RO" w:bidi="th-TH"/>
        </w:rPr>
        <w:t>Prevederile Planului urbanistic de detaliu (P.U.D.):</w:t>
      </w:r>
      <w:r w:rsidR="00AF7EFC">
        <w:rPr>
          <w:rFonts w:ascii="Times New Roman" w:hAnsi="Times New Roman"/>
          <w:b/>
          <w:color w:val="auto"/>
          <w:sz w:val="23"/>
          <w:szCs w:val="23"/>
          <w:lang w:val="ro-RO" w:bidi="th-TH"/>
        </w:rPr>
        <w:t xml:space="preserve"> </w:t>
      </w:r>
      <w:r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>Se propune</w:t>
      </w:r>
      <w:r w:rsidR="00486055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 xml:space="preserve"> </w:t>
      </w:r>
      <w:r w:rsidRPr="003F146A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>construirea unei parcari etajate</w:t>
      </w:r>
      <w:r w:rsidRPr="003116A5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 xml:space="preserve">. </w:t>
      </w:r>
    </w:p>
    <w:p w:rsidR="00054CE6" w:rsidRPr="003116A5" w:rsidRDefault="00054CE6" w:rsidP="00054CE6">
      <w:pPr>
        <w:spacing w:line="240" w:lineRule="auto"/>
        <w:ind w:firstLine="720"/>
        <w:jc w:val="both"/>
        <w:rPr>
          <w:rFonts w:ascii="Times New Roman" w:eastAsia="Cambria" w:hAnsi="Times New Roman" w:cs="Times New Roman"/>
          <w:b/>
          <w:color w:val="000000" w:themeColor="text1"/>
          <w:sz w:val="23"/>
          <w:szCs w:val="23"/>
          <w:lang w:val="ro-RO"/>
        </w:rPr>
      </w:pPr>
      <w:r w:rsidRPr="003116A5">
        <w:rPr>
          <w:rFonts w:ascii="Times New Roman" w:eastAsia="Cambria" w:hAnsi="Times New Roman" w:cs="Times New Roman"/>
          <w:b/>
          <w:color w:val="000000" w:themeColor="text1"/>
          <w:sz w:val="23"/>
          <w:szCs w:val="23"/>
          <w:lang w:val="ro-RO"/>
        </w:rPr>
        <w:t xml:space="preserve">Indicatori urbanistici propuşi pe terenul beneficiarului: </w:t>
      </w:r>
    </w:p>
    <w:p w:rsidR="00054CE6" w:rsidRPr="003116A5" w:rsidRDefault="00054CE6" w:rsidP="00054CE6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</w:pP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POT</w:t>
      </w:r>
      <w:r w:rsidRPr="003F146A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ro-RO" w:eastAsia="th-TH" w:bidi="th-TH"/>
        </w:rPr>
        <w:t>max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=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50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%;  CUT</w:t>
      </w:r>
      <w:r w:rsidRPr="003F146A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ro-RO" w:eastAsia="th-TH" w:bidi="th-TH"/>
        </w:rPr>
        <w:t>max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= 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2,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1; </w:t>
      </w:r>
    </w:p>
    <w:p w:rsidR="00FA76D9" w:rsidRDefault="00054CE6" w:rsidP="00054CE6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</w:pP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Regim de construire: maxim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2S/S+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P+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2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E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+terasa, etaj partial, cu respectarea legislatiei in vigoare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;</w:t>
      </w:r>
    </w:p>
    <w:p w:rsidR="00054CE6" w:rsidRPr="003116A5" w:rsidRDefault="00054CE6" w:rsidP="00054CE6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</w:pP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H</w:t>
      </w:r>
      <w:r w:rsidRPr="003F146A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ro-RO" w:eastAsia="th-TH" w:bidi="th-TH"/>
        </w:rPr>
        <w:t>maxcornisa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 =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12</w:t>
      </w:r>
      <w:r w:rsidRPr="003116A5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m;</w:t>
      </w:r>
      <w:r w:rsidR="00D10DFF"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H</w:t>
      </w:r>
      <w:r w:rsidRPr="003F146A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ro-RO" w:eastAsia="th-TH" w:bidi="th-TH"/>
        </w:rPr>
        <w:t>maxconstrctie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ro-RO" w:eastAsia="th-TH" w:bidi="th-TH"/>
        </w:rPr>
        <w:t>=15m.</w:t>
      </w:r>
    </w:p>
    <w:p w:rsidR="00054CE6" w:rsidRPr="003116A5" w:rsidRDefault="00054CE6" w:rsidP="00054CE6">
      <w:pPr>
        <w:spacing w:line="240" w:lineRule="auto"/>
        <w:ind w:firstLine="720"/>
        <w:jc w:val="both"/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</w:pPr>
      <w:r w:rsidRPr="003116A5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 xml:space="preserve">Retrageri faţă de aliniament, limitele laterale şi limita posterioară conform planşei </w:t>
      </w:r>
      <w:r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 xml:space="preserve">nr. </w:t>
      </w:r>
      <w:r w:rsidRPr="003116A5">
        <w:rPr>
          <w:rFonts w:ascii="Cambria" w:hAnsi="Cambria" w:cs="Cambria"/>
          <w:color w:val="000000" w:themeColor="text1"/>
          <w:sz w:val="23"/>
        </w:rPr>
        <w:t>A</w:t>
      </w:r>
      <w:r>
        <w:rPr>
          <w:rFonts w:ascii="Cambria" w:hAnsi="Cambria" w:cs="Cambria"/>
          <w:color w:val="000000" w:themeColor="text1"/>
          <w:sz w:val="23"/>
        </w:rPr>
        <w:t>-</w:t>
      </w:r>
      <w:r w:rsidRPr="003116A5">
        <w:rPr>
          <w:rFonts w:ascii="Cambria" w:hAnsi="Cambria" w:cs="Cambria"/>
          <w:color w:val="000000" w:themeColor="text1"/>
          <w:sz w:val="23"/>
        </w:rPr>
        <w:t>0</w:t>
      </w:r>
      <w:r>
        <w:rPr>
          <w:rFonts w:ascii="Cambria" w:hAnsi="Cambria" w:cs="Cambria"/>
          <w:color w:val="000000" w:themeColor="text1"/>
          <w:sz w:val="23"/>
        </w:rPr>
        <w:t>3</w:t>
      </w:r>
      <w:r w:rsidR="00486055">
        <w:rPr>
          <w:rFonts w:ascii="Cambria" w:hAnsi="Cambria" w:cs="Cambria"/>
          <w:color w:val="000000" w:themeColor="text1"/>
          <w:sz w:val="23"/>
        </w:rPr>
        <w:t xml:space="preserve"> </w:t>
      </w:r>
      <w:proofErr w:type="gramStart"/>
      <w:r w:rsidRPr="003116A5">
        <w:rPr>
          <w:rFonts w:ascii="Cambria" w:hAnsi="Cambria" w:cs="Cambria"/>
          <w:color w:val="000000" w:themeColor="text1"/>
          <w:sz w:val="23"/>
        </w:rPr>
        <w:t>,,</w:t>
      </w:r>
      <w:proofErr w:type="spellStart"/>
      <w:r w:rsidRPr="003116A5">
        <w:rPr>
          <w:rFonts w:ascii="Cambria" w:hAnsi="Cambria" w:cs="Cambria"/>
          <w:color w:val="000000" w:themeColor="text1"/>
          <w:sz w:val="23"/>
        </w:rPr>
        <w:t>Reglementăriurbanistice</w:t>
      </w:r>
      <w:proofErr w:type="spellEnd"/>
      <w:proofErr w:type="gramEnd"/>
      <w:r w:rsidRPr="003116A5">
        <w:rPr>
          <w:rFonts w:ascii="Cambria" w:hAnsi="Cambria" w:cs="Cambria"/>
          <w:color w:val="000000" w:themeColor="text1"/>
          <w:sz w:val="23"/>
        </w:rPr>
        <w:t>”</w:t>
      </w:r>
      <w:r w:rsidRPr="003116A5">
        <w:rPr>
          <w:rFonts w:ascii="Times New Roman" w:eastAsia="Cambria" w:hAnsi="Times New Roman" w:cs="Times New Roman"/>
          <w:color w:val="000000" w:themeColor="text1"/>
          <w:sz w:val="23"/>
          <w:szCs w:val="23"/>
          <w:lang w:val="ro-RO"/>
        </w:rPr>
        <w:t>;</w:t>
      </w:r>
    </w:p>
    <w:p w:rsidR="00054CE6" w:rsidRPr="00A230B6" w:rsidRDefault="00054CE6" w:rsidP="00054CE6">
      <w:pPr>
        <w:ind w:firstLine="708"/>
        <w:contextualSpacing/>
        <w:jc w:val="both"/>
        <w:outlineLvl w:val="0"/>
        <w:rPr>
          <w:rFonts w:ascii="Times New Roman" w:hAnsi="Times New Roman" w:cs="Times New Roman"/>
          <w:color w:val="auto"/>
        </w:rPr>
      </w:pPr>
      <w:proofErr w:type="spellStart"/>
      <w:r w:rsidRPr="00526435">
        <w:rPr>
          <w:rFonts w:ascii="Times New Roman" w:hAnsi="Times New Roman" w:cs="Times New Roman"/>
          <w:color w:val="auto"/>
        </w:rPr>
        <w:lastRenderedPageBreak/>
        <w:t>Spaţii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verzi</w:t>
      </w:r>
      <w:proofErr w:type="spellEnd"/>
      <w:r w:rsidRPr="00526435">
        <w:rPr>
          <w:rFonts w:ascii="Times New Roman" w:hAnsi="Times New Roman" w:cs="Times New Roman"/>
          <w:color w:val="auto"/>
        </w:rPr>
        <w:t>: minim 30</w:t>
      </w:r>
      <w:proofErr w:type="gramStart"/>
      <w:r w:rsidRPr="00526435">
        <w:rPr>
          <w:rFonts w:ascii="Times New Roman" w:hAnsi="Times New Roman" w:cs="Times New Roman"/>
          <w:color w:val="auto"/>
        </w:rPr>
        <w:t>,54</w:t>
      </w:r>
      <w:proofErr w:type="gramEnd"/>
      <w:r w:rsidRPr="00526435">
        <w:rPr>
          <w:rFonts w:ascii="Times New Roman" w:hAnsi="Times New Roman" w:cs="Times New Roman"/>
          <w:color w:val="auto"/>
        </w:rPr>
        <w:t xml:space="preserve">% </w:t>
      </w:r>
      <w:proofErr w:type="spellStart"/>
      <w:r w:rsidRPr="00526435">
        <w:rPr>
          <w:rFonts w:ascii="Times New Roman" w:hAnsi="Times New Roman" w:cs="Times New Roman"/>
          <w:color w:val="auto"/>
        </w:rPr>
        <w:t>spaţii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verzia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menajate</w:t>
      </w:r>
      <w:proofErr w:type="spellEnd"/>
      <w:r w:rsidRPr="00526435">
        <w:rPr>
          <w:rFonts w:ascii="Times New Roman" w:hAnsi="Times New Roman" w:cs="Times New Roman"/>
          <w:color w:val="auto"/>
        </w:rPr>
        <w:t xml:space="preserve"> conform </w:t>
      </w:r>
      <w:proofErr w:type="spellStart"/>
      <w:r w:rsidRPr="00526435">
        <w:rPr>
          <w:rFonts w:ascii="Times New Roman" w:hAnsi="Times New Roman" w:cs="Times New Roman"/>
          <w:color w:val="auto"/>
        </w:rPr>
        <w:t>Deciziei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etapei</w:t>
      </w:r>
      <w:proofErr w:type="spellEnd"/>
      <w:r w:rsidRPr="00526435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26435">
        <w:rPr>
          <w:rFonts w:ascii="Times New Roman" w:hAnsi="Times New Roman" w:cs="Times New Roman"/>
          <w:color w:val="auto"/>
        </w:rPr>
        <w:t>încadrare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r w:rsidRPr="00526435">
        <w:rPr>
          <w:rFonts w:ascii="Times New Roman" w:hAnsi="Times New Roman" w:cs="Times New Roman"/>
          <w:color w:val="auto"/>
        </w:rPr>
        <w:t xml:space="preserve">nr. 27/11.02.2020 </w:t>
      </w:r>
      <w:proofErr w:type="gramStart"/>
      <w:r w:rsidRPr="00526435">
        <w:rPr>
          <w:rFonts w:ascii="Times New Roman" w:hAnsi="Times New Roman" w:cs="Times New Roman"/>
          <w:color w:val="auto"/>
        </w:rPr>
        <w:t>a</w:t>
      </w:r>
      <w:proofErr w:type="gram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Agenţiei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pentru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Protecţia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Mediului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435">
        <w:rPr>
          <w:rFonts w:ascii="Times New Roman" w:hAnsi="Times New Roman" w:cs="Times New Roman"/>
          <w:color w:val="auto"/>
        </w:rPr>
        <w:t>Timiş</w:t>
      </w:r>
      <w:proofErr w:type="spellEnd"/>
      <w:r w:rsidRPr="00526435">
        <w:rPr>
          <w:rFonts w:ascii="Times New Roman" w:hAnsi="Times New Roman" w:cs="Times New Roman"/>
          <w:color w:val="auto"/>
        </w:rPr>
        <w:t>.</w:t>
      </w:r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Suprafaţa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de zone </w:t>
      </w:r>
      <w:proofErr w:type="spellStart"/>
      <w:r w:rsidRPr="00A230B6">
        <w:rPr>
          <w:rFonts w:ascii="Times New Roman" w:hAnsi="Times New Roman" w:cs="Times New Roman"/>
          <w:color w:val="auto"/>
        </w:rPr>
        <w:t>verzi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A230B6">
        <w:rPr>
          <w:rFonts w:ascii="Times New Roman" w:hAnsi="Times New Roman" w:cs="Times New Roman"/>
          <w:color w:val="auto"/>
        </w:rPr>
        <w:t>va</w:t>
      </w:r>
      <w:proofErr w:type="spellEnd"/>
      <w:proofErr w:type="gramEnd"/>
      <w:r w:rsidRPr="00A230B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fi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amenajată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şi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întreţinută</w:t>
      </w:r>
      <w:proofErr w:type="spellEnd"/>
      <w:r w:rsidRPr="00A230B6">
        <w:rPr>
          <w:rFonts w:ascii="Times New Roman" w:hAnsi="Times New Roman" w:cs="Times New Roman"/>
          <w:color w:val="auto"/>
        </w:rPr>
        <w:t>.</w:t>
      </w:r>
    </w:p>
    <w:p w:rsidR="00015AE9" w:rsidRPr="00A230B6" w:rsidRDefault="00015AE9" w:rsidP="00015AE9">
      <w:pPr>
        <w:ind w:firstLine="708"/>
        <w:contextualSpacing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A230B6">
        <w:rPr>
          <w:rFonts w:ascii="Times New Roman" w:hAnsi="Times New Roman" w:cs="Times New Roman"/>
          <w:color w:val="auto"/>
        </w:rPr>
        <w:t xml:space="preserve">e </w:t>
      </w:r>
      <w:proofErr w:type="spellStart"/>
      <w:r w:rsidRPr="00A230B6">
        <w:rPr>
          <w:rFonts w:ascii="Times New Roman" w:hAnsi="Times New Roman" w:cs="Times New Roman"/>
          <w:color w:val="auto"/>
        </w:rPr>
        <w:t>vor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respecta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prevederile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HCL 62/28.02.2012 </w:t>
      </w:r>
      <w:proofErr w:type="spellStart"/>
      <w:r w:rsidRPr="00A230B6">
        <w:rPr>
          <w:rFonts w:ascii="Times New Roman" w:hAnsi="Times New Roman" w:cs="Times New Roman"/>
          <w:color w:val="auto"/>
        </w:rPr>
        <w:t>privind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aprobarea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"</w:t>
      </w:r>
      <w:proofErr w:type="spellStart"/>
      <w:r w:rsidRPr="00A230B6">
        <w:rPr>
          <w:rFonts w:ascii="Times New Roman" w:hAnsi="Times New Roman" w:cs="Times New Roman"/>
          <w:color w:val="auto"/>
        </w:rPr>
        <w:t>Strategiei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dezvoltării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spaţiilor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verzi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A230B6">
        <w:rPr>
          <w:rFonts w:ascii="Times New Roman" w:hAnsi="Times New Roman" w:cs="Times New Roman"/>
          <w:color w:val="auto"/>
        </w:rPr>
        <w:t>Municipiului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230B6">
        <w:rPr>
          <w:rFonts w:ascii="Times New Roman" w:hAnsi="Times New Roman" w:cs="Times New Roman"/>
          <w:color w:val="auto"/>
        </w:rPr>
        <w:t>Timişoara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2010-2020 </w:t>
      </w:r>
      <w:proofErr w:type="spellStart"/>
      <w:r w:rsidRPr="00A230B6">
        <w:rPr>
          <w:rFonts w:ascii="Times New Roman" w:hAnsi="Times New Roman" w:cs="Times New Roman"/>
          <w:color w:val="auto"/>
        </w:rPr>
        <w:t>şiAnexa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1 - </w:t>
      </w:r>
      <w:proofErr w:type="spellStart"/>
      <w:r w:rsidRPr="00A230B6">
        <w:rPr>
          <w:rFonts w:ascii="Times New Roman" w:hAnsi="Times New Roman" w:cs="Times New Roman"/>
          <w:color w:val="auto"/>
        </w:rPr>
        <w:t>Cadastrul</w:t>
      </w:r>
      <w:proofErr w:type="spellEnd"/>
      <w:r w:rsidRPr="00A230B6">
        <w:rPr>
          <w:rFonts w:ascii="Times New Roman" w:hAnsi="Times New Roman" w:cs="Times New Roman"/>
          <w:color w:val="auto"/>
        </w:rPr>
        <w:t xml:space="preserve"> Verde";</w:t>
      </w:r>
    </w:p>
    <w:p w:rsidR="00015AE9" w:rsidRPr="00663E09" w:rsidRDefault="00015AE9" w:rsidP="00015AE9">
      <w:pPr>
        <w:contextualSpacing/>
        <w:jc w:val="both"/>
        <w:outlineLvl w:val="0"/>
        <w:rPr>
          <w:rFonts w:ascii="Times New Roman" w:hAnsi="Times New Roman" w:cs="Times New Roman"/>
          <w:color w:val="00000A"/>
        </w:rPr>
      </w:pPr>
      <w:r w:rsidRPr="00FB5609">
        <w:rPr>
          <w:rFonts w:ascii="Times New Roman" w:hAnsi="Times New Roman" w:cs="Times New Roman"/>
          <w:color w:val="FF0000"/>
        </w:rPr>
        <w:tab/>
      </w:r>
      <w:proofErr w:type="spellStart"/>
      <w:r w:rsidRPr="00663E09">
        <w:rPr>
          <w:rFonts w:ascii="Times New Roman" w:hAnsi="Times New Roman" w:cs="Times New Roman"/>
          <w:color w:val="00000A"/>
        </w:rPr>
        <w:t>Circulaţii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şi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servituţi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: </w:t>
      </w:r>
      <w:proofErr w:type="gramStart"/>
      <w:r w:rsidRPr="00663E09">
        <w:rPr>
          <w:rFonts w:ascii="Times New Roman" w:hAnsi="Times New Roman" w:cs="Times New Roman"/>
          <w:color w:val="00000A"/>
        </w:rPr>
        <w:t>conform</w:t>
      </w:r>
      <w:proofErr w:type="gramEnd"/>
      <w:r w:rsidRPr="00663E09">
        <w:rPr>
          <w:rFonts w:ascii="Times New Roman" w:hAnsi="Times New Roman" w:cs="Times New Roman"/>
          <w:color w:val="00000A"/>
        </w:rPr>
        <w:t xml:space="preserve"> „</w:t>
      </w:r>
      <w:proofErr w:type="spellStart"/>
      <w:r w:rsidRPr="00663E09">
        <w:rPr>
          <w:rFonts w:ascii="Times New Roman" w:hAnsi="Times New Roman" w:cs="Times New Roman"/>
          <w:color w:val="00000A"/>
        </w:rPr>
        <w:t>Propunerilor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preliminare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ce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vor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fi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supuse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spre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avizare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- </w:t>
      </w:r>
      <w:proofErr w:type="spellStart"/>
      <w:r w:rsidRPr="00663E09">
        <w:rPr>
          <w:rFonts w:ascii="Times New Roman" w:hAnsi="Times New Roman" w:cs="Times New Roman"/>
          <w:color w:val="00000A"/>
        </w:rPr>
        <w:t>Etapa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a 3-aelaborare P.U.G. </w:t>
      </w:r>
      <w:proofErr w:type="spellStart"/>
      <w:r w:rsidRPr="00663E09">
        <w:rPr>
          <w:rFonts w:ascii="Times New Roman" w:hAnsi="Times New Roman" w:cs="Times New Roman"/>
          <w:color w:val="00000A"/>
        </w:rPr>
        <w:t>Timişoara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”, </w:t>
      </w:r>
      <w:proofErr w:type="spellStart"/>
      <w:r w:rsidRPr="00663E09">
        <w:rPr>
          <w:rFonts w:ascii="Times New Roman" w:hAnsi="Times New Roman" w:cs="Times New Roman"/>
          <w:color w:val="00000A"/>
        </w:rPr>
        <w:t>aprobate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663E09">
        <w:rPr>
          <w:rFonts w:ascii="Times New Roman" w:hAnsi="Times New Roman" w:cs="Times New Roman"/>
          <w:color w:val="00000A"/>
        </w:rPr>
        <w:t>prin</w:t>
      </w:r>
      <w:proofErr w:type="spellEnd"/>
      <w:r w:rsidRPr="00663E09">
        <w:rPr>
          <w:rFonts w:ascii="Times New Roman" w:hAnsi="Times New Roman" w:cs="Times New Roman"/>
          <w:color w:val="00000A"/>
        </w:rPr>
        <w:t xml:space="preserve"> H.C.L. nr. 428/30.07.2013;</w:t>
      </w:r>
    </w:p>
    <w:p w:rsidR="00007965" w:rsidRPr="00007965" w:rsidRDefault="00007965" w:rsidP="00007965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r w:rsidRPr="00007965">
        <w:rPr>
          <w:rFonts w:ascii="Times New Roman" w:hAnsi="Times New Roman" w:cs="Times New Roman"/>
          <w:color w:val="auto"/>
        </w:rPr>
        <w:t>Circulaţii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şi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accese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007965">
        <w:rPr>
          <w:rFonts w:ascii="Times New Roman" w:hAnsi="Times New Roman" w:cs="Times New Roman"/>
          <w:color w:val="auto"/>
        </w:rPr>
        <w:t>accesul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auto </w:t>
      </w:r>
      <w:proofErr w:type="spellStart"/>
      <w:r w:rsidRPr="00007965">
        <w:rPr>
          <w:rFonts w:ascii="Times New Roman" w:hAnsi="Times New Roman" w:cs="Times New Roman"/>
          <w:color w:val="auto"/>
        </w:rPr>
        <w:t>şi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pietonale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se </w:t>
      </w:r>
      <w:proofErr w:type="spellStart"/>
      <w:r w:rsidRPr="00007965">
        <w:rPr>
          <w:rFonts w:ascii="Times New Roman" w:hAnsi="Times New Roman" w:cs="Times New Roman"/>
          <w:color w:val="auto"/>
        </w:rPr>
        <w:t>vor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realize </w:t>
      </w:r>
      <w:proofErr w:type="spellStart"/>
      <w:r w:rsidRPr="00007965">
        <w:rPr>
          <w:rFonts w:ascii="Times New Roman" w:hAnsi="Times New Roman" w:cs="Times New Roman"/>
          <w:color w:val="auto"/>
        </w:rPr>
        <w:t>în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conformitate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007965">
        <w:rPr>
          <w:rFonts w:ascii="Times New Roman" w:hAnsi="Times New Roman" w:cs="Times New Roman"/>
          <w:color w:val="auto"/>
        </w:rPr>
        <w:t>avizul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Comisiei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007965">
        <w:rPr>
          <w:rFonts w:ascii="Times New Roman" w:hAnsi="Times New Roman" w:cs="Times New Roman"/>
          <w:color w:val="auto"/>
        </w:rPr>
        <w:t>Circulatie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r w:rsidRPr="00007965">
        <w:rPr>
          <w:rFonts w:ascii="Times New Roman" w:hAnsi="Times New Roman" w:cs="Times New Roman"/>
          <w:color w:val="auto"/>
        </w:rPr>
        <w:t xml:space="preserve">nr. DT2020-000821/28.05.2020 </w:t>
      </w:r>
      <w:proofErr w:type="spellStart"/>
      <w:r w:rsidRPr="00007965">
        <w:rPr>
          <w:rFonts w:ascii="Times New Roman" w:hAnsi="Times New Roman" w:cs="Times New Roman"/>
          <w:color w:val="auto"/>
        </w:rPr>
        <w:t>şi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planşa</w:t>
      </w:r>
      <w:proofErr w:type="spellEnd"/>
      <w:r w:rsidR="0048605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07965">
        <w:rPr>
          <w:rFonts w:ascii="Times New Roman" w:hAnsi="Times New Roman" w:cs="Times New Roman"/>
          <w:color w:val="auto"/>
        </w:rPr>
        <w:t>anexă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007965">
        <w:rPr>
          <w:rFonts w:ascii="Times New Roman" w:hAnsi="Times New Roman" w:cs="Times New Roman"/>
          <w:color w:val="auto"/>
        </w:rPr>
        <w:t>aviz</w:t>
      </w:r>
      <w:proofErr w:type="spellEnd"/>
      <w:r w:rsidRPr="00007965">
        <w:rPr>
          <w:rFonts w:ascii="Times New Roman" w:hAnsi="Times New Roman" w:cs="Times New Roman"/>
          <w:color w:val="auto"/>
        </w:rPr>
        <w:t xml:space="preserve">; </w:t>
      </w:r>
    </w:p>
    <w:p w:rsidR="00015AE9" w:rsidRPr="00376E19" w:rsidRDefault="00015AE9" w:rsidP="00015AE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r w:rsidRPr="00376E19">
        <w:rPr>
          <w:rFonts w:ascii="Times New Roman" w:hAnsi="Times New Roman" w:cs="Times New Roman"/>
          <w:color w:val="00000A"/>
        </w:rPr>
        <w:t>Echipare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tehnico-edilitară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: </w:t>
      </w:r>
      <w:proofErr w:type="spellStart"/>
      <w:r w:rsidRPr="00376E19">
        <w:rPr>
          <w:rFonts w:ascii="Times New Roman" w:hAnsi="Times New Roman" w:cs="Times New Roman"/>
          <w:color w:val="00000A"/>
        </w:rPr>
        <w:t>pentru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investiţia</w:t>
      </w:r>
      <w:proofErr w:type="spellEnd"/>
      <w:r w:rsidR="00486055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propusă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se </w:t>
      </w:r>
      <w:proofErr w:type="spellStart"/>
      <w:r w:rsidRPr="00376E19">
        <w:rPr>
          <w:rFonts w:ascii="Times New Roman" w:hAnsi="Times New Roman" w:cs="Times New Roman"/>
          <w:color w:val="00000A"/>
        </w:rPr>
        <w:t>vor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asigura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toate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utilităţile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necesare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funcţionării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acesteia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376E19">
        <w:rPr>
          <w:rFonts w:ascii="Times New Roman" w:hAnsi="Times New Roman" w:cs="Times New Roman"/>
          <w:color w:val="00000A"/>
        </w:rPr>
        <w:t>respectându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-se </w:t>
      </w:r>
      <w:proofErr w:type="spellStart"/>
      <w:r w:rsidRPr="00376E19">
        <w:rPr>
          <w:rFonts w:ascii="Times New Roman" w:hAnsi="Times New Roman" w:cs="Times New Roman"/>
          <w:color w:val="00000A"/>
        </w:rPr>
        <w:t>condiţiile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impuse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prin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Avizul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pentru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reţele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existente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r w:rsidRPr="00376E19">
        <w:rPr>
          <w:rFonts w:ascii="Times New Roman" w:hAnsi="Times New Roman" w:cs="Times New Roman"/>
          <w:color w:val="00000A"/>
        </w:rPr>
        <w:t xml:space="preserve">nr. </w:t>
      </w:r>
      <w:r>
        <w:rPr>
          <w:rFonts w:ascii="Times New Roman" w:hAnsi="Times New Roman" w:cs="Times New Roman"/>
          <w:color w:val="00000A"/>
        </w:rPr>
        <w:t>828</w:t>
      </w:r>
      <w:r w:rsidRPr="00376E19">
        <w:rPr>
          <w:rFonts w:ascii="Times New Roman" w:hAnsi="Times New Roman" w:cs="Times New Roman"/>
          <w:color w:val="00000A"/>
        </w:rPr>
        <w:t>/</w:t>
      </w:r>
      <w:r>
        <w:rPr>
          <w:rFonts w:ascii="Times New Roman" w:hAnsi="Times New Roman" w:cs="Times New Roman"/>
          <w:color w:val="00000A"/>
        </w:rPr>
        <w:t>25</w:t>
      </w:r>
      <w:r w:rsidRPr="00376E19">
        <w:rPr>
          <w:rFonts w:ascii="Times New Roman" w:hAnsi="Times New Roman" w:cs="Times New Roman"/>
          <w:color w:val="00000A"/>
        </w:rPr>
        <w:t>.0</w:t>
      </w:r>
      <w:r>
        <w:rPr>
          <w:rFonts w:ascii="Times New Roman" w:hAnsi="Times New Roman" w:cs="Times New Roman"/>
          <w:color w:val="00000A"/>
        </w:rPr>
        <w:t>9</w:t>
      </w:r>
      <w:r w:rsidRPr="00376E19">
        <w:rPr>
          <w:rFonts w:ascii="Times New Roman" w:hAnsi="Times New Roman" w:cs="Times New Roman"/>
          <w:color w:val="00000A"/>
        </w:rPr>
        <w:t>.20</w:t>
      </w:r>
      <w:r>
        <w:rPr>
          <w:rFonts w:ascii="Times New Roman" w:hAnsi="Times New Roman" w:cs="Times New Roman"/>
          <w:color w:val="00000A"/>
        </w:rPr>
        <w:t>19</w:t>
      </w:r>
      <w:r w:rsidRPr="00376E19">
        <w:rPr>
          <w:rFonts w:ascii="Times New Roman" w:hAnsi="Times New Roman" w:cs="Times New Roman"/>
          <w:color w:val="00000A"/>
        </w:rPr>
        <w:t>.</w:t>
      </w:r>
    </w:p>
    <w:p w:rsidR="00015AE9" w:rsidRDefault="00015AE9" w:rsidP="00015AE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r w:rsidRPr="00376E19">
        <w:rPr>
          <w:rFonts w:ascii="Times New Roman" w:hAnsi="Times New Roman" w:cs="Times New Roman"/>
          <w:color w:val="00000A"/>
        </w:rPr>
        <w:t xml:space="preserve">La </w:t>
      </w:r>
      <w:proofErr w:type="spellStart"/>
      <w:r w:rsidRPr="00376E19">
        <w:rPr>
          <w:rFonts w:ascii="Times New Roman" w:hAnsi="Times New Roman" w:cs="Times New Roman"/>
          <w:color w:val="00000A"/>
        </w:rPr>
        <w:t>eliberarea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Autorizaţiei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376E19">
        <w:rPr>
          <w:rFonts w:ascii="Times New Roman" w:hAnsi="Times New Roman" w:cs="Times New Roman"/>
          <w:color w:val="00000A"/>
        </w:rPr>
        <w:t>Construire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se </w:t>
      </w:r>
      <w:proofErr w:type="spellStart"/>
      <w:r w:rsidRPr="00376E19">
        <w:rPr>
          <w:rFonts w:ascii="Times New Roman" w:hAnsi="Times New Roman" w:cs="Times New Roman"/>
          <w:color w:val="00000A"/>
        </w:rPr>
        <w:t>vor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respecta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toate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condiţiile</w:t>
      </w:r>
      <w:proofErr w:type="spellEnd"/>
      <w:r w:rsidR="0032149B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impuse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prin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avizele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eliberate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376E19">
        <w:rPr>
          <w:rFonts w:ascii="Times New Roman" w:hAnsi="Times New Roman" w:cs="Times New Roman"/>
          <w:color w:val="00000A"/>
        </w:rPr>
        <w:t>deţinătorii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376E19">
        <w:rPr>
          <w:rFonts w:ascii="Times New Roman" w:hAnsi="Times New Roman" w:cs="Times New Roman"/>
          <w:color w:val="00000A"/>
        </w:rPr>
        <w:t>reţele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şi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utilităţi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publice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precum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şi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 ale </w:t>
      </w:r>
      <w:proofErr w:type="spellStart"/>
      <w:r w:rsidRPr="00376E19">
        <w:rPr>
          <w:rFonts w:ascii="Times New Roman" w:hAnsi="Times New Roman" w:cs="Times New Roman"/>
          <w:color w:val="00000A"/>
        </w:rPr>
        <w:t>altor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instituţii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avizatoare</w:t>
      </w:r>
      <w:proofErr w:type="spellEnd"/>
      <w:r w:rsidRPr="00376E19">
        <w:rPr>
          <w:rFonts w:ascii="Times New Roman" w:hAnsi="Times New Roman" w:cs="Times New Roman"/>
          <w:color w:val="00000A"/>
        </w:rPr>
        <w:t xml:space="preserve">, care se </w:t>
      </w:r>
      <w:proofErr w:type="spellStart"/>
      <w:r w:rsidRPr="00376E19">
        <w:rPr>
          <w:rFonts w:ascii="Times New Roman" w:hAnsi="Times New Roman" w:cs="Times New Roman"/>
          <w:color w:val="00000A"/>
        </w:rPr>
        <w:t>vor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realize </w:t>
      </w:r>
      <w:proofErr w:type="spellStart"/>
      <w:r w:rsidRPr="00376E19">
        <w:rPr>
          <w:rFonts w:ascii="Times New Roman" w:hAnsi="Times New Roman" w:cs="Times New Roman"/>
          <w:color w:val="00000A"/>
        </w:rPr>
        <w:t>pe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cheltuiala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376E19">
        <w:rPr>
          <w:rFonts w:ascii="Times New Roman" w:hAnsi="Times New Roman" w:cs="Times New Roman"/>
          <w:color w:val="00000A"/>
        </w:rPr>
        <w:t>beneficiarilor</w:t>
      </w:r>
      <w:proofErr w:type="spellEnd"/>
      <w:r w:rsidRPr="00376E19">
        <w:rPr>
          <w:rFonts w:ascii="Times New Roman" w:hAnsi="Times New Roman" w:cs="Times New Roman"/>
          <w:color w:val="00000A"/>
        </w:rPr>
        <w:t>.</w:t>
      </w:r>
    </w:p>
    <w:p w:rsidR="00015AE9" w:rsidRDefault="00FA76D9" w:rsidP="00015AE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  <w:color w:val="00000A"/>
        </w:rPr>
        <w:t>4</w:t>
      </w:r>
      <w:r w:rsidR="005A3C93" w:rsidRPr="008E4D9F">
        <w:rPr>
          <w:rFonts w:ascii="Times New Roman" w:hAnsi="Times New Roman" w:cs="Times New Roman"/>
          <w:b/>
          <w:color w:val="00000A"/>
        </w:rPr>
        <w:t>.</w:t>
      </w:r>
      <w:r w:rsidR="00AF7EFC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015AE9" w:rsidRPr="00376E19">
        <w:rPr>
          <w:rFonts w:ascii="Times New Roman" w:hAnsi="Times New Roman" w:cs="Times New Roman"/>
          <w:color w:val="00000A"/>
        </w:rPr>
        <w:t>Planul</w:t>
      </w:r>
      <w:proofErr w:type="spellEnd"/>
      <w:r w:rsidR="00015AE9" w:rsidRPr="00376E1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 w:rsidRPr="00376E19">
        <w:rPr>
          <w:rFonts w:ascii="Times New Roman" w:hAnsi="Times New Roman" w:cs="Times New Roman"/>
          <w:color w:val="00000A"/>
        </w:rPr>
        <w:t>Urbanistic</w:t>
      </w:r>
      <w:proofErr w:type="spellEnd"/>
      <w:r w:rsidR="00015AE9" w:rsidRPr="00376E19">
        <w:rPr>
          <w:rFonts w:ascii="Times New Roman" w:hAnsi="Times New Roman" w:cs="Times New Roman"/>
          <w:color w:val="00000A"/>
        </w:rPr>
        <w:t xml:space="preserve"> </w:t>
      </w:r>
      <w:r w:rsidR="00015AE9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015AE9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r w:rsidR="00015AE9" w:rsidRPr="008B034A">
        <w:rPr>
          <w:rFonts w:ascii="Times New Roman" w:hAnsi="Times New Roman" w:cs="Times New Roman"/>
          <w:color w:val="00000A"/>
        </w:rPr>
        <w:t>- „CONSTRUIRE PARCARE SUPRAETAJATA”, str. IOSIF NEMOIANU nr. 3</w:t>
      </w:r>
      <w:r w:rsidR="00015AE9"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015AE9"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proofErr w:type="gramStart"/>
      <w:r w:rsidR="00015AE9" w:rsidRPr="00376E19">
        <w:rPr>
          <w:rFonts w:ascii="Times New Roman" w:hAnsi="Times New Roman" w:cs="Times New Roman"/>
          <w:color w:val="00000A"/>
        </w:rPr>
        <w:t>va</w:t>
      </w:r>
      <w:proofErr w:type="spellEnd"/>
      <w:proofErr w:type="gram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DC29A9">
        <w:rPr>
          <w:rFonts w:ascii="Times New Roman" w:hAnsi="Times New Roman" w:cs="Times New Roman"/>
          <w:color w:val="00000A"/>
        </w:rPr>
        <w:t>avea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DC29A9">
        <w:rPr>
          <w:rFonts w:ascii="Times New Roman" w:hAnsi="Times New Roman" w:cs="Times New Roman"/>
          <w:color w:val="00000A"/>
        </w:rPr>
        <w:t>valabilitate</w:t>
      </w:r>
      <w:proofErr w:type="spellEnd"/>
      <w:r w:rsidR="00DC29A9">
        <w:rPr>
          <w:rFonts w:ascii="Times New Roman" w:hAnsi="Times New Roman" w:cs="Times New Roman"/>
          <w:color w:val="00000A"/>
        </w:rPr>
        <w:t xml:space="preserve"> de 5</w:t>
      </w:r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 w:rsidRPr="00376E19">
        <w:rPr>
          <w:rFonts w:ascii="Times New Roman" w:hAnsi="Times New Roman" w:cs="Times New Roman"/>
          <w:color w:val="00000A"/>
        </w:rPr>
        <w:t>ani</w:t>
      </w:r>
      <w:proofErr w:type="spellEnd"/>
      <w:r w:rsidR="00015AE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015AE9">
        <w:rPr>
          <w:rFonts w:ascii="Times New Roman" w:hAnsi="Times New Roman" w:cs="Times New Roman"/>
          <w:color w:val="00000A"/>
        </w:rPr>
        <w:t>perioadă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în</w:t>
      </w:r>
      <w:proofErr w:type="spellEnd"/>
      <w:r w:rsidR="00015AE9">
        <w:rPr>
          <w:rFonts w:ascii="Times New Roman" w:hAnsi="Times New Roman" w:cs="Times New Roman"/>
          <w:color w:val="00000A"/>
        </w:rPr>
        <w:t xml:space="preserve"> care pot </w:t>
      </w:r>
      <w:proofErr w:type="spellStart"/>
      <w:r w:rsidR="00015AE9">
        <w:rPr>
          <w:rFonts w:ascii="Times New Roman" w:hAnsi="Times New Roman" w:cs="Times New Roman"/>
          <w:color w:val="00000A"/>
        </w:rPr>
        <w:t>fi</w:t>
      </w:r>
      <w:proofErr w:type="spellEnd"/>
      <w:r w:rsidR="00015AE9">
        <w:rPr>
          <w:rFonts w:ascii="Times New Roman" w:hAnsi="Times New Roman" w:cs="Times New Roman"/>
          <w:color w:val="00000A"/>
        </w:rPr>
        <w:t xml:space="preserve"> </w:t>
      </w:r>
      <w:r w:rsidR="00AF7EFC">
        <w:rPr>
          <w:rFonts w:ascii="Times New Roman" w:hAnsi="Times New Roman" w:cs="Times New Roman"/>
          <w:color w:val="00000A"/>
        </w:rPr>
        <w:t xml:space="preserve">demarcate </w:t>
      </w:r>
      <w:proofErr w:type="spellStart"/>
      <w:r w:rsidR="00015AE9">
        <w:rPr>
          <w:rFonts w:ascii="Times New Roman" w:hAnsi="Times New Roman" w:cs="Times New Roman"/>
          <w:color w:val="00000A"/>
        </w:rPr>
        <w:t>investiţiile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prevăzute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în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documentaţie</w:t>
      </w:r>
      <w:proofErr w:type="spellEnd"/>
      <w:r w:rsidR="00015AE9">
        <w:rPr>
          <w:rFonts w:ascii="Times New Roman" w:hAnsi="Times New Roman" w:cs="Times New Roman"/>
          <w:color w:val="00000A"/>
        </w:rPr>
        <w:t>.</w:t>
      </w:r>
    </w:p>
    <w:p w:rsidR="00007965" w:rsidRDefault="00054CE6" w:rsidP="00007965">
      <w:pPr>
        <w:autoSpaceDE w:val="0"/>
        <w:ind w:firstLine="708"/>
        <w:jc w:val="both"/>
        <w:rPr>
          <w:rFonts w:ascii="Times New Roman" w:hAnsi="Times New Roman" w:cs="Times New Roman"/>
          <w:color w:val="00000A"/>
        </w:rPr>
      </w:pPr>
      <w:proofErr w:type="spellStart"/>
      <w:r w:rsidRPr="00DC29A9">
        <w:rPr>
          <w:rFonts w:ascii="Times New Roman" w:hAnsi="Times New Roman" w:cs="Times New Roman"/>
          <w:color w:val="00000A"/>
        </w:rPr>
        <w:t>Terenul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reglementat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în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suprafaţă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totală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de 4.971mp </w:t>
      </w:r>
      <w:proofErr w:type="spellStart"/>
      <w:proofErr w:type="gramStart"/>
      <w:r w:rsidRPr="00DC29A9">
        <w:rPr>
          <w:rFonts w:ascii="Times New Roman" w:hAnsi="Times New Roman" w:cs="Times New Roman"/>
          <w:color w:val="00000A"/>
        </w:rPr>
        <w:t>este</w:t>
      </w:r>
      <w:proofErr w:type="spellEnd"/>
      <w:proofErr w:type="gram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înscris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în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CF nr. 423126 nr. </w:t>
      </w:r>
      <w:proofErr w:type="gramStart"/>
      <w:r w:rsidRPr="00DC29A9">
        <w:rPr>
          <w:rFonts w:ascii="Times New Roman" w:hAnsi="Times New Roman" w:cs="Times New Roman"/>
          <w:color w:val="00000A"/>
        </w:rPr>
        <w:t>ca</w:t>
      </w:r>
      <w:r>
        <w:rPr>
          <w:rFonts w:ascii="Times New Roman" w:hAnsi="Times New Roman" w:cs="Times New Roman"/>
          <w:color w:val="00000A"/>
        </w:rPr>
        <w:t>d</w:t>
      </w:r>
      <w:proofErr w:type="gramEnd"/>
      <w:r>
        <w:rPr>
          <w:rFonts w:ascii="Times New Roman" w:hAnsi="Times New Roman" w:cs="Times New Roman"/>
          <w:color w:val="00000A"/>
        </w:rPr>
        <w:t xml:space="preserve">. 423126, </w:t>
      </w:r>
      <w:proofErr w:type="spellStart"/>
      <w:r>
        <w:rPr>
          <w:rFonts w:ascii="Times New Roman" w:hAnsi="Times New Roman" w:cs="Times New Roman"/>
          <w:color w:val="00000A"/>
        </w:rPr>
        <w:t>având</w:t>
      </w:r>
      <w:proofErr w:type="spellEnd"/>
      <w:r>
        <w:rPr>
          <w:rFonts w:ascii="Times New Roman" w:hAnsi="Times New Roman" w:cs="Times New Roman"/>
          <w:color w:val="00000A"/>
        </w:rPr>
        <w:t xml:space="preserve"> ca </w:t>
      </w:r>
      <w:proofErr w:type="spellStart"/>
      <w:r>
        <w:rPr>
          <w:rFonts w:ascii="Times New Roman" w:hAnsi="Times New Roman" w:cs="Times New Roman"/>
          <w:color w:val="00000A"/>
        </w:rPr>
        <w:t>proprietar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asupra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teren</w:t>
      </w:r>
      <w:r>
        <w:rPr>
          <w:rFonts w:ascii="Times New Roman" w:hAnsi="Times New Roman" w:cs="Times New Roman"/>
          <w:color w:val="00000A"/>
        </w:rPr>
        <w:t>ului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MUNICIPIUL TIMISOARA </w:t>
      </w:r>
      <w:r w:rsidR="00AF7EFC">
        <w:rPr>
          <w:rFonts w:ascii="Times New Roman" w:hAnsi="Times New Roman" w:cs="Times New Roman"/>
          <w:color w:val="00000A"/>
        </w:rPr>
        <w:t>–</w:t>
      </w:r>
      <w:r w:rsidRPr="00DC29A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domeniu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privat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si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asupra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constructiilor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r w:rsidRPr="00DC29A9">
        <w:rPr>
          <w:rFonts w:ascii="Times New Roman" w:hAnsi="Times New Roman" w:cs="Times New Roman"/>
          <w:color w:val="00000A"/>
        </w:rPr>
        <w:t xml:space="preserve">C1 </w:t>
      </w:r>
      <w:proofErr w:type="spellStart"/>
      <w:r w:rsidRPr="00DC29A9">
        <w:rPr>
          <w:rFonts w:ascii="Times New Roman" w:hAnsi="Times New Roman" w:cs="Times New Roman"/>
          <w:color w:val="00000A"/>
        </w:rPr>
        <w:t>si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C2 - MUNICIPIUL TIMISOARA – </w:t>
      </w:r>
      <w:proofErr w:type="spellStart"/>
      <w:r w:rsidRPr="00DC29A9">
        <w:rPr>
          <w:rFonts w:ascii="Times New Roman" w:hAnsi="Times New Roman" w:cs="Times New Roman"/>
          <w:color w:val="00000A"/>
        </w:rPr>
        <w:t>domeniu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public</w:t>
      </w:r>
      <w:r w:rsidR="00DE1B3D">
        <w:rPr>
          <w:rFonts w:ascii="Times New Roman" w:hAnsi="Times New Roman" w:cs="Times New Roman"/>
          <w:color w:val="00000A"/>
        </w:rPr>
        <w:t>,</w:t>
      </w:r>
      <w:r w:rsidR="00AF7EFC">
        <w:rPr>
          <w:rFonts w:ascii="Times New Roman" w:hAnsi="Times New Roman" w:cs="Times New Roman"/>
          <w:color w:val="00000A"/>
        </w:rPr>
        <w:t xml:space="preserve"> respective </w:t>
      </w:r>
      <w:proofErr w:type="spellStart"/>
      <w:r>
        <w:rPr>
          <w:rFonts w:ascii="Times New Roman" w:hAnsi="Times New Roman" w:cs="Times New Roman"/>
          <w:color w:val="00000A"/>
        </w:rPr>
        <w:t>drept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administrare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si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drept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Pr="00DC29A9">
        <w:rPr>
          <w:rFonts w:ascii="Times New Roman" w:hAnsi="Times New Roman" w:cs="Times New Roman"/>
          <w:color w:val="00000A"/>
        </w:rPr>
        <w:t>folosinta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gratuita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asupra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450 mp</w:t>
      </w:r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DC29A9">
        <w:rPr>
          <w:rFonts w:ascii="Times New Roman" w:hAnsi="Times New Roman" w:cs="Times New Roman"/>
          <w:color w:val="00000A"/>
        </w:rPr>
        <w:t>teren</w:t>
      </w:r>
      <w:proofErr w:type="spellEnd"/>
      <w:r w:rsidRPr="00DC29A9">
        <w:rPr>
          <w:rFonts w:ascii="Times New Roman" w:hAnsi="Times New Roman" w:cs="Times New Roman"/>
          <w:color w:val="00000A"/>
        </w:rPr>
        <w:t xml:space="preserve"> conf. HCL 232/0</w:t>
      </w:r>
      <w:r>
        <w:rPr>
          <w:rFonts w:ascii="Times New Roman" w:hAnsi="Times New Roman" w:cs="Times New Roman"/>
          <w:color w:val="00000A"/>
        </w:rPr>
        <w:t xml:space="preserve">5.03.2006 </w:t>
      </w:r>
      <w:proofErr w:type="spellStart"/>
      <w:r>
        <w:rPr>
          <w:rFonts w:ascii="Times New Roman" w:hAnsi="Times New Roman" w:cs="Times New Roman"/>
          <w:color w:val="00000A"/>
        </w:rPr>
        <w:t>si</w:t>
      </w:r>
      <w:proofErr w:type="spellEnd"/>
      <w:r>
        <w:rPr>
          <w:rFonts w:ascii="Times New Roman" w:hAnsi="Times New Roman" w:cs="Times New Roman"/>
          <w:color w:val="00000A"/>
        </w:rPr>
        <w:t xml:space="preserve"> HCL 160/18.04.2006 in </w:t>
      </w:r>
      <w:proofErr w:type="spellStart"/>
      <w:r>
        <w:rPr>
          <w:rFonts w:ascii="Times New Roman" w:hAnsi="Times New Roman" w:cs="Times New Roman"/>
          <w:color w:val="00000A"/>
        </w:rPr>
        <w:t>favoarea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r w:rsidRPr="00DC29A9">
        <w:rPr>
          <w:rFonts w:ascii="Times New Roman" w:hAnsi="Times New Roman" w:cs="Times New Roman"/>
          <w:color w:val="00000A"/>
        </w:rPr>
        <w:t>FUNDATI</w:t>
      </w:r>
      <w:r>
        <w:rPr>
          <w:rFonts w:ascii="Times New Roman" w:hAnsi="Times New Roman" w:cs="Times New Roman"/>
          <w:color w:val="00000A"/>
        </w:rPr>
        <w:t>EI</w:t>
      </w:r>
      <w:r w:rsidRPr="00DC29A9">
        <w:rPr>
          <w:rFonts w:ascii="Times New Roman" w:hAnsi="Times New Roman" w:cs="Times New Roman"/>
          <w:color w:val="00000A"/>
        </w:rPr>
        <w:t xml:space="preserve"> PENTRU COPII RONALD MCDONALD ROMANIA</w:t>
      </w:r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si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proprietar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constructie</w:t>
      </w:r>
      <w:proofErr w:type="spellEnd"/>
      <w:r>
        <w:rPr>
          <w:rFonts w:ascii="Times New Roman" w:hAnsi="Times New Roman" w:cs="Times New Roman"/>
          <w:color w:val="00000A"/>
        </w:rPr>
        <w:t xml:space="preserve"> C3, </w:t>
      </w:r>
      <w:r w:rsidR="00007965" w:rsidRPr="00DC29A9">
        <w:rPr>
          <w:rFonts w:ascii="Times New Roman" w:hAnsi="Times New Roman" w:cs="Times New Roman"/>
          <w:color w:val="00000A"/>
        </w:rPr>
        <w:t>FUNDATI</w:t>
      </w:r>
      <w:r w:rsidR="00007965">
        <w:rPr>
          <w:rFonts w:ascii="Times New Roman" w:hAnsi="Times New Roman" w:cs="Times New Roman"/>
          <w:color w:val="00000A"/>
        </w:rPr>
        <w:t>EI</w:t>
      </w:r>
      <w:r w:rsidR="00007965" w:rsidRPr="00DC29A9">
        <w:rPr>
          <w:rFonts w:ascii="Times New Roman" w:hAnsi="Times New Roman" w:cs="Times New Roman"/>
          <w:color w:val="00000A"/>
        </w:rPr>
        <w:t xml:space="preserve"> PENTRU COPII RONALD MCDONALD ROMANIA</w:t>
      </w:r>
      <w:r w:rsidR="00925183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925183">
        <w:rPr>
          <w:rFonts w:ascii="Times New Roman" w:hAnsi="Times New Roman" w:cs="Times New Roman"/>
          <w:color w:val="00000A"/>
        </w:rPr>
        <w:t>pentru</w:t>
      </w:r>
      <w:proofErr w:type="spellEnd"/>
      <w:r w:rsidR="00925183">
        <w:rPr>
          <w:rFonts w:ascii="Times New Roman" w:hAnsi="Times New Roman" w:cs="Times New Roman"/>
          <w:color w:val="00000A"/>
        </w:rPr>
        <w:t xml:space="preserve"> care a </w:t>
      </w:r>
      <w:proofErr w:type="spellStart"/>
      <w:r w:rsidR="00925183">
        <w:rPr>
          <w:rFonts w:ascii="Times New Roman" w:hAnsi="Times New Roman" w:cs="Times New Roman"/>
          <w:color w:val="00000A"/>
        </w:rPr>
        <w:t>fost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925183">
        <w:rPr>
          <w:rFonts w:ascii="Times New Roman" w:hAnsi="Times New Roman" w:cs="Times New Roman"/>
          <w:color w:val="00000A"/>
        </w:rPr>
        <w:t>obtinut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925183">
        <w:rPr>
          <w:rFonts w:ascii="Times New Roman" w:hAnsi="Times New Roman" w:cs="Times New Roman"/>
          <w:color w:val="00000A"/>
        </w:rPr>
        <w:t>Acordul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r w:rsidR="00925183">
        <w:rPr>
          <w:rFonts w:ascii="Times New Roman" w:hAnsi="Times New Roman" w:cs="Times New Roman"/>
          <w:color w:val="00000A"/>
        </w:rPr>
        <w:t>nr. 08/28.08.2020.</w:t>
      </w:r>
    </w:p>
    <w:p w:rsidR="00015AE9" w:rsidRDefault="00FA76D9" w:rsidP="00015AE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  <w:color w:val="00000A"/>
        </w:rPr>
        <w:t>5</w:t>
      </w:r>
      <w:r w:rsidR="005A3C93" w:rsidRPr="008E4D9F">
        <w:rPr>
          <w:rFonts w:ascii="Times New Roman" w:hAnsi="Times New Roman" w:cs="Times New Roman"/>
          <w:b/>
          <w:color w:val="00000A"/>
        </w:rPr>
        <w:t>.</w:t>
      </w:r>
      <w:r w:rsidR="00AF7EFC">
        <w:rPr>
          <w:rFonts w:ascii="Times New Roman" w:hAnsi="Times New Roman" w:cs="Times New Roman"/>
          <w:b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Autorizaţiile</w:t>
      </w:r>
      <w:proofErr w:type="spellEnd"/>
      <w:r w:rsidR="00015AE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015AE9">
        <w:rPr>
          <w:rFonts w:ascii="Times New Roman" w:hAnsi="Times New Roman" w:cs="Times New Roman"/>
          <w:color w:val="00000A"/>
        </w:rPr>
        <w:t>construire</w:t>
      </w:r>
      <w:proofErr w:type="spellEnd"/>
      <w:r w:rsidR="00015AE9">
        <w:rPr>
          <w:rFonts w:ascii="Times New Roman" w:hAnsi="Times New Roman" w:cs="Times New Roman"/>
          <w:color w:val="00000A"/>
        </w:rPr>
        <w:t xml:space="preserve"> se </w:t>
      </w:r>
      <w:proofErr w:type="spellStart"/>
      <w:r w:rsidR="00015AE9">
        <w:rPr>
          <w:rFonts w:ascii="Times New Roman" w:hAnsi="Times New Roman" w:cs="Times New Roman"/>
          <w:color w:val="00000A"/>
        </w:rPr>
        <w:t>vor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emite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doar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după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realizarea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în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prealabil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="00015AE9">
        <w:rPr>
          <w:rFonts w:ascii="Times New Roman" w:hAnsi="Times New Roman" w:cs="Times New Roman"/>
          <w:color w:val="00000A"/>
        </w:rPr>
        <w:t>a</w:t>
      </w:r>
      <w:proofErr w:type="gram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operaţiunilor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reglementate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prin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documentaţia</w:t>
      </w:r>
      <w:proofErr w:type="spellEnd"/>
      <w:r w:rsidR="00015AE9">
        <w:rPr>
          <w:rFonts w:ascii="Times New Roman" w:hAnsi="Times New Roman" w:cs="Times New Roman"/>
          <w:color w:val="00000A"/>
        </w:rPr>
        <w:t xml:space="preserve"> de urbanism conform </w:t>
      </w:r>
      <w:proofErr w:type="spellStart"/>
      <w:r w:rsidR="00015AE9">
        <w:rPr>
          <w:rFonts w:ascii="Times New Roman" w:hAnsi="Times New Roman" w:cs="Times New Roman"/>
          <w:color w:val="00000A"/>
        </w:rPr>
        <w:t>planşei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r w:rsidR="00015AE9">
        <w:rPr>
          <w:rFonts w:ascii="Times New Roman" w:hAnsi="Times New Roman" w:cs="Times New Roman"/>
          <w:color w:val="00000A"/>
        </w:rPr>
        <w:t>nr. A-05 - ,</w:t>
      </w:r>
      <w:proofErr w:type="gramStart"/>
      <w:r w:rsidR="00015AE9">
        <w:rPr>
          <w:rFonts w:ascii="Times New Roman" w:hAnsi="Times New Roman" w:cs="Times New Roman"/>
          <w:color w:val="00000A"/>
        </w:rPr>
        <w:t>,</w:t>
      </w:r>
      <w:proofErr w:type="spellStart"/>
      <w:r w:rsidR="00015AE9">
        <w:rPr>
          <w:rFonts w:ascii="Times New Roman" w:hAnsi="Times New Roman" w:cs="Times New Roman"/>
          <w:color w:val="00000A"/>
        </w:rPr>
        <w:t>Obiective</w:t>
      </w:r>
      <w:proofErr w:type="spellEnd"/>
      <w:proofErr w:type="gramEnd"/>
      <w:r w:rsidR="00015AE9"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015AE9">
        <w:rPr>
          <w:rFonts w:ascii="Times New Roman" w:hAnsi="Times New Roman" w:cs="Times New Roman"/>
          <w:color w:val="00000A"/>
        </w:rPr>
        <w:t>utilitate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publica</w:t>
      </w:r>
      <w:proofErr w:type="spellEnd"/>
      <w:r w:rsidR="00015AE9">
        <w:rPr>
          <w:rFonts w:ascii="Times New Roman" w:hAnsi="Times New Roman" w:cs="Times New Roman"/>
          <w:color w:val="00000A"/>
        </w:rPr>
        <w:t xml:space="preserve">” </w:t>
      </w:r>
      <w:proofErr w:type="spellStart"/>
      <w:r w:rsidR="00015AE9">
        <w:rPr>
          <w:rFonts w:ascii="Times New Roman" w:hAnsi="Times New Roman" w:cs="Times New Roman"/>
          <w:color w:val="00000A"/>
        </w:rPr>
        <w:t>şi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asigurarea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tuturor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utilităţilor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necesare</w:t>
      </w:r>
      <w:proofErr w:type="spellEnd"/>
      <w:r w:rsidR="00AF7EFC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015AE9">
        <w:rPr>
          <w:rFonts w:ascii="Times New Roman" w:hAnsi="Times New Roman" w:cs="Times New Roman"/>
          <w:color w:val="00000A"/>
        </w:rPr>
        <w:t>investiţiei</w:t>
      </w:r>
      <w:proofErr w:type="spellEnd"/>
      <w:r w:rsidR="00015AE9">
        <w:rPr>
          <w:rFonts w:ascii="Times New Roman" w:hAnsi="Times New Roman" w:cs="Times New Roman"/>
          <w:color w:val="00000A"/>
        </w:rPr>
        <w:t xml:space="preserve">. </w:t>
      </w:r>
    </w:p>
    <w:p w:rsidR="005A3C93" w:rsidRDefault="00FA76D9" w:rsidP="00015AE9">
      <w:pPr>
        <w:spacing w:line="240" w:lineRule="auto"/>
        <w:ind w:firstLine="720"/>
        <w:jc w:val="both"/>
        <w:rPr>
          <w:rFonts w:ascii="Times New Roman" w:hAnsi="Times New Roman" w:cs="Times New Roman"/>
          <w:color w:val="00000A"/>
        </w:rPr>
      </w:pPr>
      <w:r w:rsidRPr="00AC0239">
        <w:rPr>
          <w:rFonts w:ascii="Times New Roman" w:hAnsi="Times New Roman" w:cs="Times New Roman"/>
          <w:b/>
          <w:color w:val="00000A"/>
        </w:rPr>
        <w:t>6</w:t>
      </w:r>
      <w:r w:rsidR="008E4D9F" w:rsidRPr="00AC0239">
        <w:rPr>
          <w:rFonts w:ascii="Times New Roman" w:hAnsi="Times New Roman" w:cs="Times New Roman"/>
          <w:b/>
          <w:color w:val="00000A"/>
        </w:rPr>
        <w:t>.</w:t>
      </w:r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Reglementările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privind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autorizarea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construcţiilor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şi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gramStart"/>
      <w:r w:rsidR="005A3C93">
        <w:rPr>
          <w:rFonts w:ascii="Times New Roman" w:hAnsi="Times New Roman" w:cs="Times New Roman"/>
          <w:color w:val="00000A"/>
        </w:rPr>
        <w:t>a</w:t>
      </w:r>
      <w:proofErr w:type="gram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amenajărilor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vor</w:t>
      </w:r>
      <w:proofErr w:type="spellEnd"/>
      <w:r w:rsidR="005A3C9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fi</w:t>
      </w:r>
      <w:proofErr w:type="spellEnd"/>
      <w:r w:rsidR="005A3C93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aplicate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în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concordanţă</w:t>
      </w:r>
      <w:proofErr w:type="spellEnd"/>
      <w:r w:rsidR="005A3C93">
        <w:rPr>
          <w:rFonts w:ascii="Times New Roman" w:hAnsi="Times New Roman" w:cs="Times New Roman"/>
          <w:color w:val="00000A"/>
        </w:rPr>
        <w:t xml:space="preserve"> cu </w:t>
      </w:r>
      <w:proofErr w:type="spellStart"/>
      <w:r w:rsidR="005A3C93">
        <w:rPr>
          <w:rFonts w:ascii="Times New Roman" w:hAnsi="Times New Roman" w:cs="Times New Roman"/>
          <w:color w:val="00000A"/>
        </w:rPr>
        <w:t>prevederile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5A3C93">
        <w:rPr>
          <w:rFonts w:ascii="Times New Roman" w:hAnsi="Times New Roman" w:cs="Times New Roman"/>
          <w:color w:val="00000A"/>
        </w:rPr>
        <w:t>prezentului</w:t>
      </w:r>
      <w:proofErr w:type="spellEnd"/>
      <w:r w:rsidR="005A3C93">
        <w:rPr>
          <w:rFonts w:ascii="Times New Roman" w:hAnsi="Times New Roman" w:cs="Times New Roman"/>
          <w:color w:val="00000A"/>
        </w:rPr>
        <w:t xml:space="preserve"> Plan </w:t>
      </w:r>
      <w:proofErr w:type="spellStart"/>
      <w:r w:rsidR="005A3C93">
        <w:rPr>
          <w:rFonts w:ascii="Times New Roman" w:hAnsi="Times New Roman" w:cs="Times New Roman"/>
          <w:color w:val="00000A"/>
        </w:rPr>
        <w:t>Urbanistic</w:t>
      </w:r>
      <w:proofErr w:type="spellEnd"/>
      <w:r w:rsidR="005A3C93">
        <w:rPr>
          <w:rFonts w:ascii="Times New Roman" w:hAnsi="Times New Roman" w:cs="Times New Roman"/>
          <w:color w:val="00000A"/>
        </w:rPr>
        <w:t xml:space="preserve"> </w:t>
      </w:r>
      <w:r w:rsidR="008E4D9F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8E4D9F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r w:rsidR="00015AE9" w:rsidRPr="008B034A">
        <w:rPr>
          <w:rFonts w:ascii="Times New Roman" w:hAnsi="Times New Roman" w:cs="Times New Roman"/>
          <w:color w:val="00000A"/>
        </w:rPr>
        <w:t>- „CONSTRUIRE PARCARE SUPRAETAJATA”, str. IOSIF NEMOIANU nr. 3</w:t>
      </w:r>
      <w:r w:rsidR="008E4D9F"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8E4D9F"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 w:rsidR="005A3C93">
        <w:rPr>
          <w:rFonts w:ascii="Times New Roman" w:hAnsi="Times New Roman" w:cs="Times New Roman"/>
          <w:color w:val="00000A"/>
        </w:rPr>
        <w:t>.</w:t>
      </w:r>
    </w:p>
    <w:p w:rsidR="00015AE9" w:rsidRPr="00CB4F64" w:rsidRDefault="00015AE9" w:rsidP="008E4D9F">
      <w:pPr>
        <w:ind w:firstLine="720"/>
        <w:jc w:val="both"/>
        <w:rPr>
          <w:rFonts w:ascii="Times New Roman" w:hAnsi="Times New Roman" w:cs="Times New Roman"/>
          <w:color w:val="00000A"/>
          <w:sz w:val="16"/>
          <w:szCs w:val="16"/>
        </w:rPr>
      </w:pPr>
    </w:p>
    <w:p w:rsidR="005A3C93" w:rsidRPr="008E4D9F" w:rsidRDefault="005A3C93" w:rsidP="008E4D9F">
      <w:pPr>
        <w:ind w:firstLine="720"/>
        <w:jc w:val="both"/>
        <w:rPr>
          <w:rFonts w:ascii="Times New Roman" w:hAnsi="Times New Roman" w:cs="Times New Roman"/>
          <w:color w:val="00000A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</w:rPr>
        <w:t>Având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vedere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prevederile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legale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expuse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în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prezentul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raport</w:t>
      </w:r>
      <w:proofErr w:type="spellEnd"/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înaintăm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Consiliului</w:t>
      </w:r>
      <w:proofErr w:type="spellEnd"/>
      <w:r>
        <w:rPr>
          <w:rFonts w:ascii="Times New Roman" w:hAnsi="Times New Roman" w:cs="Times New Roman"/>
          <w:color w:val="00000A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A"/>
        </w:rPr>
        <w:t>municipiului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Timişoara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proiectul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</w:rPr>
        <w:t>hotărâre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privind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</w:rPr>
        <w:t>aprobarea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E4D9F">
        <w:rPr>
          <w:rFonts w:ascii="Times New Roman" w:hAnsi="Times New Roman" w:cs="Times New Roman"/>
          <w:color w:val="00000A"/>
        </w:rPr>
        <w:t>Planului</w:t>
      </w:r>
      <w:proofErr w:type="spellEnd"/>
      <w:r w:rsidR="008E4D9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E4D9F">
        <w:rPr>
          <w:rFonts w:ascii="Times New Roman" w:hAnsi="Times New Roman" w:cs="Times New Roman"/>
          <w:color w:val="00000A"/>
        </w:rPr>
        <w:t>Urbanistic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r w:rsidR="008E4D9F" w:rsidRPr="009D71EA">
        <w:rPr>
          <w:rFonts w:ascii="Times New Roman" w:hAnsi="Times New Roman" w:cs="Times New Roman"/>
          <w:color w:val="00000A"/>
        </w:rPr>
        <w:t xml:space="preserve">de </w:t>
      </w:r>
      <w:proofErr w:type="spellStart"/>
      <w:r w:rsidR="008E4D9F" w:rsidRPr="009D71EA">
        <w:rPr>
          <w:rFonts w:ascii="Times New Roman" w:hAnsi="Times New Roman" w:cs="Times New Roman"/>
          <w:color w:val="00000A"/>
        </w:rPr>
        <w:t>Detaliu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r w:rsidR="00015AE9" w:rsidRPr="008B034A">
        <w:rPr>
          <w:rFonts w:ascii="Times New Roman" w:hAnsi="Times New Roman" w:cs="Times New Roman"/>
          <w:color w:val="00000A"/>
        </w:rPr>
        <w:t>- „CONSTRUIRE PARCARE SUPRAETAJATA”, str. IOSIF NEMOIANU nr.</w:t>
      </w:r>
      <w:proofErr w:type="gramEnd"/>
      <w:r w:rsidR="00015AE9" w:rsidRPr="008B034A">
        <w:rPr>
          <w:rFonts w:ascii="Times New Roman" w:hAnsi="Times New Roman" w:cs="Times New Roman"/>
          <w:color w:val="00000A"/>
        </w:rPr>
        <w:t xml:space="preserve"> 3</w:t>
      </w:r>
      <w:r w:rsidR="008E4D9F" w:rsidRPr="00540CD9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8E4D9F" w:rsidRPr="00540CD9">
        <w:rPr>
          <w:rFonts w:ascii="Times New Roman" w:hAnsi="Times New Roman" w:cs="Times New Roman"/>
          <w:color w:val="00000A"/>
        </w:rPr>
        <w:t>Timişoara</w:t>
      </w:r>
      <w:proofErr w:type="spellEnd"/>
      <w:r>
        <w:rPr>
          <w:rFonts w:ascii="Times New Roman" w:hAnsi="Times New Roman" w:cs="Times New Roman"/>
          <w:b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elaborat</w:t>
      </w:r>
      <w:proofErr w:type="spellEnd"/>
      <w:r>
        <w:rPr>
          <w:rFonts w:ascii="Times New Roman" w:hAnsi="Times New Roman" w:cs="Times New Roman"/>
          <w:color w:val="00000A"/>
        </w:rPr>
        <w:t xml:space="preserve"> de </w:t>
      </w:r>
      <w:proofErr w:type="spellStart"/>
      <w:r w:rsidR="008E4D9F">
        <w:rPr>
          <w:rFonts w:ascii="Times New Roman" w:hAnsi="Times New Roman" w:cs="Times New Roman"/>
          <w:color w:val="00000A"/>
        </w:rPr>
        <w:t>proiectantul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r w:rsidR="008E4D9F" w:rsidRPr="00540CD9">
        <w:rPr>
          <w:rFonts w:ascii="Times New Roman" w:hAnsi="Times New Roman" w:cs="Times New Roman"/>
          <w:color w:val="00000A"/>
        </w:rPr>
        <w:t xml:space="preserve">SC </w:t>
      </w:r>
      <w:r w:rsidR="00015AE9">
        <w:rPr>
          <w:rFonts w:ascii="Times New Roman" w:hAnsi="Times New Roman" w:cs="Times New Roman"/>
          <w:color w:val="00000A"/>
        </w:rPr>
        <w:t>D-CONTEXT STUDIO</w:t>
      </w:r>
      <w:r w:rsidR="00AC0239">
        <w:rPr>
          <w:rFonts w:ascii="Times New Roman" w:hAnsi="Times New Roman" w:cs="Times New Roman"/>
          <w:color w:val="00000A"/>
        </w:rPr>
        <w:t xml:space="preserve"> </w:t>
      </w:r>
      <w:r w:rsidR="008E4D9F" w:rsidRPr="00540CD9">
        <w:rPr>
          <w:rFonts w:ascii="Times New Roman" w:hAnsi="Times New Roman" w:cs="Times New Roman"/>
          <w:color w:val="00000A"/>
        </w:rPr>
        <w:t>SRL</w:t>
      </w:r>
      <w:r w:rsidR="008E4D9F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="008E4D9F">
        <w:rPr>
          <w:rFonts w:ascii="Times New Roman" w:hAnsi="Times New Roman" w:cs="Times New Roman"/>
          <w:color w:val="00000A"/>
        </w:rPr>
        <w:t>proiect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r w:rsidR="008E4D9F">
        <w:rPr>
          <w:rFonts w:ascii="Times New Roman" w:hAnsi="Times New Roman" w:cs="Times New Roman"/>
          <w:color w:val="00000A"/>
        </w:rPr>
        <w:t>nr.</w:t>
      </w:r>
      <w:r w:rsidR="00015AE9">
        <w:rPr>
          <w:rFonts w:ascii="Times New Roman" w:hAnsi="Times New Roman" w:cs="Times New Roman"/>
          <w:color w:val="00000A"/>
        </w:rPr>
        <w:t>19/2018</w:t>
      </w:r>
      <w:r w:rsidR="008E4D9F">
        <w:rPr>
          <w:rFonts w:ascii="Times New Roman" w:hAnsi="Times New Roman" w:cs="Times New Roman"/>
          <w:color w:val="00000A"/>
        </w:rPr>
        <w:t xml:space="preserve">, la </w:t>
      </w:r>
      <w:proofErr w:type="spellStart"/>
      <w:r w:rsidR="008E4D9F">
        <w:rPr>
          <w:rFonts w:ascii="Times New Roman" w:hAnsi="Times New Roman" w:cs="Times New Roman"/>
          <w:color w:val="00000A"/>
        </w:rPr>
        <w:t>cererea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="008E4D9F">
        <w:rPr>
          <w:rFonts w:ascii="Times New Roman" w:hAnsi="Times New Roman" w:cs="Times New Roman"/>
          <w:color w:val="00000A"/>
        </w:rPr>
        <w:t>beneficiarului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r w:rsidR="00015AE9" w:rsidRPr="008B034A">
        <w:rPr>
          <w:rFonts w:ascii="Times New Roman" w:hAnsi="Times New Roman" w:cs="Times New Roman"/>
          <w:color w:val="00000A"/>
        </w:rPr>
        <w:t>SPITALUL CLINIC DE URGENTE PENTRU COPII „LOUIS TURCANU”</w:t>
      </w:r>
      <w:r w:rsidR="008E4D9F">
        <w:rPr>
          <w:rFonts w:ascii="Times New Roman" w:hAnsi="Times New Roman" w:cs="Times New Roman"/>
          <w:color w:val="00000A"/>
        </w:rPr>
        <w:t xml:space="preserve">, </w:t>
      </w:r>
      <w:proofErr w:type="spellStart"/>
      <w:r w:rsidRPr="008E4D9F">
        <w:rPr>
          <w:rFonts w:ascii="Times New Roman" w:hAnsi="Times New Roman" w:cs="Times New Roman"/>
          <w:color w:val="00000A"/>
        </w:rPr>
        <w:t>pentru</w:t>
      </w:r>
      <w:proofErr w:type="spellEnd"/>
      <w:r w:rsidRPr="008E4D9F">
        <w:rPr>
          <w:rFonts w:ascii="Times New Roman" w:hAnsi="Times New Roman" w:cs="Times New Roman"/>
          <w:color w:val="00000A"/>
        </w:rPr>
        <w:t xml:space="preserve"> a </w:t>
      </w:r>
      <w:proofErr w:type="spellStart"/>
      <w:r w:rsidRPr="008E4D9F">
        <w:rPr>
          <w:rFonts w:ascii="Times New Roman" w:hAnsi="Times New Roman" w:cs="Times New Roman"/>
          <w:color w:val="00000A"/>
        </w:rPr>
        <w:t>fi</w:t>
      </w:r>
      <w:proofErr w:type="spellEnd"/>
      <w:r w:rsidRPr="008E4D9F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E4D9F">
        <w:rPr>
          <w:rFonts w:ascii="Times New Roman" w:hAnsi="Times New Roman" w:cs="Times New Roman"/>
          <w:color w:val="00000A"/>
        </w:rPr>
        <w:t>supus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E4D9F">
        <w:rPr>
          <w:rFonts w:ascii="Times New Roman" w:hAnsi="Times New Roman" w:cs="Times New Roman"/>
          <w:color w:val="00000A"/>
        </w:rPr>
        <w:t>analizării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E4D9F">
        <w:rPr>
          <w:rFonts w:ascii="Times New Roman" w:hAnsi="Times New Roman" w:cs="Times New Roman"/>
          <w:color w:val="00000A"/>
        </w:rPr>
        <w:t>şi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E4D9F">
        <w:rPr>
          <w:rFonts w:ascii="Times New Roman" w:hAnsi="Times New Roman" w:cs="Times New Roman"/>
          <w:color w:val="00000A"/>
        </w:rPr>
        <w:t>aprobării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E4D9F">
        <w:rPr>
          <w:rFonts w:ascii="Times New Roman" w:hAnsi="Times New Roman" w:cs="Times New Roman"/>
          <w:color w:val="00000A"/>
        </w:rPr>
        <w:t>în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E4D9F">
        <w:rPr>
          <w:rFonts w:ascii="Times New Roman" w:hAnsi="Times New Roman" w:cs="Times New Roman"/>
          <w:color w:val="00000A"/>
        </w:rPr>
        <w:t>plenul</w:t>
      </w:r>
      <w:proofErr w:type="spellEnd"/>
      <w:r w:rsidR="00AC0239">
        <w:rPr>
          <w:rFonts w:ascii="Times New Roman" w:hAnsi="Times New Roman" w:cs="Times New Roman"/>
          <w:color w:val="00000A"/>
        </w:rPr>
        <w:t xml:space="preserve"> </w:t>
      </w:r>
      <w:proofErr w:type="spellStart"/>
      <w:r w:rsidRPr="008E4D9F">
        <w:rPr>
          <w:rFonts w:ascii="Times New Roman" w:hAnsi="Times New Roman" w:cs="Times New Roman"/>
          <w:color w:val="00000A"/>
        </w:rPr>
        <w:t>consiliului</w:t>
      </w:r>
      <w:proofErr w:type="spellEnd"/>
      <w:r w:rsidRPr="008E4D9F">
        <w:rPr>
          <w:rFonts w:ascii="Times New Roman" w:hAnsi="Times New Roman" w:cs="Times New Roman"/>
          <w:color w:val="00000A"/>
        </w:rPr>
        <w:t xml:space="preserve"> local.</w:t>
      </w:r>
    </w:p>
    <w:p w:rsidR="00015AE9" w:rsidRPr="00CB4F64" w:rsidRDefault="00015AE9" w:rsidP="007352F3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  <w:lang w:val="ro-RO"/>
        </w:rPr>
      </w:pPr>
    </w:p>
    <w:p w:rsidR="00B920C5" w:rsidRPr="008E5659" w:rsidRDefault="00B920C5" w:rsidP="007352F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8E5659">
        <w:rPr>
          <w:rFonts w:ascii="Times New Roman" w:hAnsi="Times New Roman" w:cs="Times New Roman"/>
          <w:color w:val="auto"/>
          <w:sz w:val="22"/>
          <w:szCs w:val="22"/>
          <w:lang w:val="ro-RO"/>
        </w:rPr>
        <w:t>ARHITECT SEF</w:t>
      </w:r>
      <w:r w:rsidR="002E5892" w:rsidRPr="008E5659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</w:p>
    <w:p w:rsidR="00B920C5" w:rsidRPr="008E5659" w:rsidRDefault="00B920C5" w:rsidP="007352F3">
      <w:pPr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8E5659">
        <w:rPr>
          <w:rFonts w:ascii="Times New Roman" w:hAnsi="Times New Roman" w:cs="Times New Roman"/>
          <w:color w:val="auto"/>
          <w:sz w:val="22"/>
          <w:szCs w:val="22"/>
          <w:lang w:val="ro-RO"/>
        </w:rPr>
        <w:t>Emilian Sorin CIURARIU</w:t>
      </w:r>
    </w:p>
    <w:p w:rsidR="002E5892" w:rsidRPr="00B26EFB" w:rsidRDefault="002E5892" w:rsidP="007352F3">
      <w:pPr>
        <w:spacing w:line="240" w:lineRule="auto"/>
        <w:rPr>
          <w:rFonts w:ascii="Times New Roman" w:hAnsi="Times New Roman" w:cs="Times New Roman"/>
          <w:color w:val="auto"/>
          <w:sz w:val="16"/>
          <w:szCs w:val="16"/>
          <w:lang w:val="ro-RO"/>
        </w:rPr>
      </w:pPr>
    </w:p>
    <w:p w:rsidR="00D23CB9" w:rsidRPr="008E5659" w:rsidRDefault="00AC0239" w:rsidP="00015AE9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015AE9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015AE9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015AE9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015AE9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015AE9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015AE9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015AE9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015AE9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CB4F64" w:rsidRPr="008E5659">
        <w:rPr>
          <w:rFonts w:ascii="Times New Roman" w:hAnsi="Times New Roman" w:cs="Times New Roman"/>
          <w:color w:val="auto"/>
          <w:sz w:val="22"/>
          <w:szCs w:val="22"/>
          <w:lang w:val="ro-RO"/>
        </w:rPr>
        <w:t>CONSILIER</w:t>
      </w:r>
    </w:p>
    <w:p w:rsidR="004C47FA" w:rsidRDefault="00AC0239" w:rsidP="00D10DFF">
      <w:pPr>
        <w:spacing w:line="240" w:lineRule="auto"/>
        <w:rPr>
          <w:rFonts w:ascii="Times New Roman" w:hAnsi="Times New Roman" w:cs="Times New Roman"/>
          <w:color w:val="auto"/>
          <w:sz w:val="16"/>
          <w:szCs w:val="16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4C47FA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     </w:t>
      </w: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4C47FA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4C47FA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4C47FA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4C47FA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4C47FA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4C47FA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="00CB4F64">
        <w:rPr>
          <w:rFonts w:ascii="Times New Roman" w:hAnsi="Times New Roman" w:cs="Times New Roman"/>
          <w:color w:val="auto"/>
          <w:sz w:val="22"/>
          <w:szCs w:val="22"/>
          <w:lang w:val="ro-RO"/>
        </w:rPr>
        <w:t>Monica MITROFAN</w:t>
      </w:r>
      <w:bookmarkStart w:id="0" w:name="_GoBack"/>
      <w:bookmarkEnd w:id="0"/>
    </w:p>
    <w:sectPr w:rsidR="004C47FA" w:rsidSect="009E5D06">
      <w:headerReference w:type="default" r:id="rId7"/>
      <w:footerReference w:type="default" r:id="rId8"/>
      <w:pgSz w:w="11906" w:h="16838" w:code="9"/>
      <w:pgMar w:top="851" w:right="1041" w:bottom="624" w:left="1701" w:header="397" w:footer="397" w:gutter="0"/>
      <w:cols w:space="720"/>
      <w:formProt w:val="0"/>
      <w:docGrid w:linePitch="401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6A5" w:rsidRDefault="00DE56A5" w:rsidP="00236D9A">
      <w:pPr>
        <w:spacing w:line="240" w:lineRule="auto"/>
      </w:pPr>
      <w:r>
        <w:separator/>
      </w:r>
    </w:p>
  </w:endnote>
  <w:endnote w:type="continuationSeparator" w:id="1">
    <w:p w:rsidR="00DE56A5" w:rsidRDefault="00DE56A5" w:rsidP="0023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A5" w:rsidRDefault="00DE56A5" w:rsidP="00BC330A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sz w:val="16"/>
        <w:szCs w:val="16"/>
        <w:lang w:val="ro-RO"/>
      </w:rPr>
      <w:t xml:space="preserve">Cod FP 53-01, ver. 1 </w:t>
    </w:r>
    <w:r w:rsidRPr="00BC330A">
      <w:rPr>
        <w:rFonts w:ascii="Times New Roman" w:hAnsi="Times New Roman" w:cs="Times New Roman"/>
        <w:b/>
        <w:sz w:val="16"/>
        <w:szCs w:val="16"/>
      </w:rPr>
      <w:ptab w:relativeTo="margin" w:alignment="right" w:leader="none"/>
    </w:r>
    <w:r w:rsidRPr="00BC330A">
      <w:rPr>
        <w:rFonts w:ascii="Times New Roman" w:hAnsi="Times New Roman" w:cs="Times New Roman"/>
        <w:b/>
        <w:sz w:val="16"/>
        <w:szCs w:val="16"/>
      </w:rPr>
      <w:t xml:space="preserve">Page </w:t>
    </w:r>
    <w:r w:rsidR="00D633D2" w:rsidRPr="00BC330A">
      <w:rPr>
        <w:rFonts w:ascii="Times New Roman" w:hAnsi="Times New Roman" w:cs="Times New Roman"/>
        <w:b/>
        <w:sz w:val="16"/>
        <w:szCs w:val="16"/>
      </w:rPr>
      <w:fldChar w:fldCharType="begin"/>
    </w:r>
    <w:r w:rsidRPr="00BC330A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D633D2" w:rsidRPr="00BC330A">
      <w:rPr>
        <w:rFonts w:ascii="Times New Roman" w:hAnsi="Times New Roman" w:cs="Times New Roman"/>
        <w:b/>
        <w:sz w:val="16"/>
        <w:szCs w:val="16"/>
      </w:rPr>
      <w:fldChar w:fldCharType="separate"/>
    </w:r>
    <w:r w:rsidR="00B1763B">
      <w:rPr>
        <w:rFonts w:ascii="Times New Roman" w:hAnsi="Times New Roman" w:cs="Times New Roman"/>
        <w:b/>
        <w:noProof/>
        <w:sz w:val="16"/>
        <w:szCs w:val="16"/>
      </w:rPr>
      <w:t>3</w:t>
    </w:r>
    <w:r w:rsidR="00D633D2" w:rsidRPr="00BC330A">
      <w:rPr>
        <w:rFonts w:ascii="Times New Roman" w:hAnsi="Times New Roman" w:cs="Times New Roman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6A5" w:rsidRDefault="00DE56A5" w:rsidP="00236D9A">
      <w:pPr>
        <w:spacing w:line="240" w:lineRule="auto"/>
      </w:pPr>
      <w:r>
        <w:separator/>
      </w:r>
    </w:p>
  </w:footnote>
  <w:footnote w:type="continuationSeparator" w:id="1">
    <w:p w:rsidR="00DE56A5" w:rsidRDefault="00DE56A5" w:rsidP="00236D9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8" w:type="pct"/>
      <w:tblInd w:w="-953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507"/>
      <w:gridCol w:w="8635"/>
    </w:tblGrid>
    <w:tr w:rsidR="00DE56A5" w:rsidRPr="008E5659" w:rsidTr="00AA794F">
      <w:trPr>
        <w:trHeight w:val="283"/>
      </w:trPr>
      <w:tc>
        <w:tcPr>
          <w:tcW w:w="743" w:type="pct"/>
          <w:tcBorders>
            <w:bottom w:val="nil"/>
            <w:right w:val="single" w:sz="24" w:space="0" w:color="C0504D"/>
          </w:tcBorders>
        </w:tcPr>
        <w:p w:rsidR="00DE56A5" w:rsidRPr="00C8343C" w:rsidRDefault="00DE56A5" w:rsidP="00DF7888">
          <w:pPr>
            <w:ind w:right="451"/>
            <w:jc w:val="right"/>
            <w:rPr>
              <w:rFonts w:ascii="Calibri" w:hAnsi="Calibri"/>
              <w:b/>
              <w:color w:val="595959"/>
              <w:sz w:val="16"/>
              <w:szCs w:val="16"/>
            </w:rPr>
          </w:pPr>
          <w:r w:rsidRPr="00C8343C">
            <w:rPr>
              <w:noProof/>
              <w:sz w:val="16"/>
              <w:szCs w:val="16"/>
              <w:lang w:eastAsia="en-U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-1118870</wp:posOffset>
                </wp:positionV>
                <wp:extent cx="636270" cy="1112520"/>
                <wp:effectExtent l="19050" t="0" r="0" b="0"/>
                <wp:wrapTight wrapText="bothSides">
                  <wp:wrapPolygon edited="0">
                    <wp:start x="-647" y="0"/>
                    <wp:lineTo x="-647" y="21082"/>
                    <wp:lineTo x="21341" y="21082"/>
                    <wp:lineTo x="21341" y="0"/>
                    <wp:lineTo x="-647" y="0"/>
                  </wp:wrapPolygon>
                </wp:wrapTight>
                <wp:docPr id="4" name="Picture 16" descr="Stema_Timisoar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a_Timisoar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1112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pct"/>
          <w:tcBorders>
            <w:left w:val="single" w:sz="24" w:space="0" w:color="C0504D"/>
            <w:bottom w:val="nil"/>
          </w:tcBorders>
        </w:tcPr>
        <w:p w:rsidR="00DE56A5" w:rsidRPr="00344692" w:rsidRDefault="00DE56A5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/>
              <w:bCs/>
              <w:spacing w:val="60"/>
              <w:sz w:val="16"/>
              <w:szCs w:val="16"/>
              <w:lang w:val="pt-BR"/>
            </w:rPr>
            <w:t>ROMÂNIA</w:t>
          </w:r>
        </w:p>
        <w:p w:rsidR="00DE56A5" w:rsidRPr="00344692" w:rsidRDefault="00DE56A5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JUDEŢUL TIMIŞ</w:t>
          </w:r>
        </w:p>
        <w:p w:rsidR="00DE56A5" w:rsidRPr="00344692" w:rsidRDefault="00DE56A5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MUNICIPIUL TIMIŞOARA</w:t>
          </w:r>
        </w:p>
        <w:p w:rsidR="00DE56A5" w:rsidRDefault="00DE56A5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DIRECTIA</w:t>
          </w:r>
          <w:r>
            <w:rPr>
              <w:bCs/>
              <w:spacing w:val="60"/>
              <w:sz w:val="16"/>
              <w:szCs w:val="16"/>
              <w:lang w:val="pt-BR"/>
            </w:rPr>
            <w:t xml:space="preserve"> GENERALA DE URBANISM</w:t>
          </w:r>
        </w:p>
        <w:p w:rsidR="00DE56A5" w:rsidRDefault="00DE56A5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>
            <w:rPr>
              <w:bCs/>
              <w:spacing w:val="60"/>
              <w:sz w:val="16"/>
              <w:szCs w:val="16"/>
              <w:lang w:val="pt-BR"/>
            </w:rPr>
            <w:t>BIROUL AVIZARE CONFORMITATI PUG/PUD/PUZ</w:t>
          </w:r>
          <w:r w:rsidR="00762672">
            <w:rPr>
              <w:bCs/>
              <w:spacing w:val="60"/>
              <w:sz w:val="16"/>
              <w:szCs w:val="16"/>
              <w:lang w:val="pt-BR"/>
            </w:rPr>
            <w:t xml:space="preserve"> si CERTIFICARI</w:t>
          </w:r>
        </w:p>
        <w:p w:rsidR="00DE56A5" w:rsidRDefault="00DE56A5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</w:p>
        <w:p w:rsidR="00DE56A5" w:rsidRDefault="00DE56A5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</w:p>
        <w:p w:rsidR="00DE56A5" w:rsidRPr="00344692" w:rsidRDefault="00DE56A5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Bd. Constantin Diaconovici Loga, nr.</w:t>
          </w:r>
          <w:r>
            <w:rPr>
              <w:bCs/>
              <w:spacing w:val="60"/>
              <w:sz w:val="16"/>
              <w:szCs w:val="16"/>
              <w:lang w:val="it-IT"/>
            </w:rPr>
            <w:t xml:space="preserve"> 1, 300030, tel/fax +40 256 408435</w:t>
          </w:r>
        </w:p>
        <w:p w:rsidR="00DE56A5" w:rsidRPr="00CF0C30" w:rsidRDefault="00DE56A5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e-mail:</w:t>
          </w:r>
          <w:r>
            <w:rPr>
              <w:bCs/>
              <w:spacing w:val="60"/>
              <w:sz w:val="16"/>
              <w:szCs w:val="16"/>
              <w:lang w:val="it-IT"/>
            </w:rPr>
            <w:t>dezvoltareurbana</w:t>
          </w:r>
          <w:r w:rsidRPr="00344692">
            <w:rPr>
              <w:bCs/>
              <w:spacing w:val="60"/>
              <w:sz w:val="16"/>
              <w:szCs w:val="16"/>
              <w:lang w:val="it-IT"/>
            </w:rPr>
            <w:t>@primariatm.ro, internet:www.primariatm.ro</w:t>
          </w:r>
        </w:p>
      </w:tc>
    </w:tr>
  </w:tbl>
  <w:p w:rsidR="00DE56A5" w:rsidRDefault="00DE56A5">
    <w:pPr>
      <w:pStyle w:val="Header"/>
      <w:rPr>
        <w:sz w:val="10"/>
        <w:szCs w:val="1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37F"/>
    <w:multiLevelType w:val="hybridMultilevel"/>
    <w:tmpl w:val="82A46086"/>
    <w:lvl w:ilvl="0" w:tplc="DB7CE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ED794D"/>
    <w:multiLevelType w:val="hybridMultilevel"/>
    <w:tmpl w:val="19FC5162"/>
    <w:lvl w:ilvl="0" w:tplc="70F83874">
      <w:start w:val="4"/>
      <w:numFmt w:val="bullet"/>
      <w:lvlText w:val="-"/>
      <w:lvlJc w:val="left"/>
      <w:pPr>
        <w:ind w:left="8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660757D3"/>
    <w:multiLevelType w:val="multilevel"/>
    <w:tmpl w:val="F3500E9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3531A4"/>
    <w:multiLevelType w:val="hybridMultilevel"/>
    <w:tmpl w:val="4A64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6D9A"/>
    <w:rsid w:val="00007965"/>
    <w:rsid w:val="00015AE9"/>
    <w:rsid w:val="00030FDB"/>
    <w:rsid w:val="00052000"/>
    <w:rsid w:val="00054CE6"/>
    <w:rsid w:val="000775CD"/>
    <w:rsid w:val="0007773D"/>
    <w:rsid w:val="00084840"/>
    <w:rsid w:val="00085A1F"/>
    <w:rsid w:val="00092C62"/>
    <w:rsid w:val="000A6B91"/>
    <w:rsid w:val="000A77F4"/>
    <w:rsid w:val="000B51BD"/>
    <w:rsid w:val="000D6A3E"/>
    <w:rsid w:val="000E1971"/>
    <w:rsid w:val="000E2684"/>
    <w:rsid w:val="000E7DB6"/>
    <w:rsid w:val="001170D2"/>
    <w:rsid w:val="00117E10"/>
    <w:rsid w:val="00121DD0"/>
    <w:rsid w:val="00125016"/>
    <w:rsid w:val="001344AE"/>
    <w:rsid w:val="00144B31"/>
    <w:rsid w:val="00144B6F"/>
    <w:rsid w:val="001609DC"/>
    <w:rsid w:val="00162546"/>
    <w:rsid w:val="00162F4D"/>
    <w:rsid w:val="00172108"/>
    <w:rsid w:val="00174BE2"/>
    <w:rsid w:val="0017595F"/>
    <w:rsid w:val="001913D0"/>
    <w:rsid w:val="00192DDB"/>
    <w:rsid w:val="0019651B"/>
    <w:rsid w:val="00196CC0"/>
    <w:rsid w:val="001A0123"/>
    <w:rsid w:val="001A1F33"/>
    <w:rsid w:val="001B1619"/>
    <w:rsid w:val="001B5CCB"/>
    <w:rsid w:val="001D3C52"/>
    <w:rsid w:val="001D4982"/>
    <w:rsid w:val="001D5040"/>
    <w:rsid w:val="001D5D64"/>
    <w:rsid w:val="001D62F2"/>
    <w:rsid w:val="001E2AE9"/>
    <w:rsid w:val="001E54DC"/>
    <w:rsid w:val="001F13BC"/>
    <w:rsid w:val="002162D3"/>
    <w:rsid w:val="00220B8B"/>
    <w:rsid w:val="0022360A"/>
    <w:rsid w:val="00236D9A"/>
    <w:rsid w:val="00253A4C"/>
    <w:rsid w:val="002869B7"/>
    <w:rsid w:val="002876DC"/>
    <w:rsid w:val="002961B7"/>
    <w:rsid w:val="002A278C"/>
    <w:rsid w:val="002A3419"/>
    <w:rsid w:val="002B7084"/>
    <w:rsid w:val="002C28DB"/>
    <w:rsid w:val="002D0D98"/>
    <w:rsid w:val="002D1B13"/>
    <w:rsid w:val="002D70D2"/>
    <w:rsid w:val="002E5892"/>
    <w:rsid w:val="002E662B"/>
    <w:rsid w:val="002F7BEF"/>
    <w:rsid w:val="00301647"/>
    <w:rsid w:val="00305CA3"/>
    <w:rsid w:val="00313210"/>
    <w:rsid w:val="003173C7"/>
    <w:rsid w:val="0032149B"/>
    <w:rsid w:val="0032778F"/>
    <w:rsid w:val="003405CD"/>
    <w:rsid w:val="003627D5"/>
    <w:rsid w:val="003640D5"/>
    <w:rsid w:val="00376E19"/>
    <w:rsid w:val="003A3C78"/>
    <w:rsid w:val="003B4D7F"/>
    <w:rsid w:val="003D753B"/>
    <w:rsid w:val="003E148D"/>
    <w:rsid w:val="003E193F"/>
    <w:rsid w:val="003E2A1E"/>
    <w:rsid w:val="003F34DE"/>
    <w:rsid w:val="00417C63"/>
    <w:rsid w:val="00431C7F"/>
    <w:rsid w:val="00433288"/>
    <w:rsid w:val="004341AD"/>
    <w:rsid w:val="004631B5"/>
    <w:rsid w:val="00467B8F"/>
    <w:rsid w:val="00481147"/>
    <w:rsid w:val="00484ADB"/>
    <w:rsid w:val="00486055"/>
    <w:rsid w:val="00491C14"/>
    <w:rsid w:val="0049291C"/>
    <w:rsid w:val="0049388C"/>
    <w:rsid w:val="004A69ED"/>
    <w:rsid w:val="004C12FF"/>
    <w:rsid w:val="004C47FA"/>
    <w:rsid w:val="004D0D28"/>
    <w:rsid w:val="004E77A9"/>
    <w:rsid w:val="004F47D7"/>
    <w:rsid w:val="00507E62"/>
    <w:rsid w:val="00510550"/>
    <w:rsid w:val="00511446"/>
    <w:rsid w:val="00526435"/>
    <w:rsid w:val="00534C4B"/>
    <w:rsid w:val="00540CD9"/>
    <w:rsid w:val="00541C06"/>
    <w:rsid w:val="005519D5"/>
    <w:rsid w:val="00554CE3"/>
    <w:rsid w:val="00573CF9"/>
    <w:rsid w:val="00586D1C"/>
    <w:rsid w:val="005A0C11"/>
    <w:rsid w:val="005A3C93"/>
    <w:rsid w:val="005C3BCD"/>
    <w:rsid w:val="005D4BA8"/>
    <w:rsid w:val="005D6532"/>
    <w:rsid w:val="005D707D"/>
    <w:rsid w:val="00604070"/>
    <w:rsid w:val="00604E3D"/>
    <w:rsid w:val="006255CF"/>
    <w:rsid w:val="00630E11"/>
    <w:rsid w:val="00634D2E"/>
    <w:rsid w:val="00653F3D"/>
    <w:rsid w:val="0065684D"/>
    <w:rsid w:val="00657446"/>
    <w:rsid w:val="00663E09"/>
    <w:rsid w:val="00670864"/>
    <w:rsid w:val="00672724"/>
    <w:rsid w:val="006A43FB"/>
    <w:rsid w:val="006B0B4B"/>
    <w:rsid w:val="006B1C5F"/>
    <w:rsid w:val="006B4A7F"/>
    <w:rsid w:val="006B5857"/>
    <w:rsid w:val="00700221"/>
    <w:rsid w:val="00701945"/>
    <w:rsid w:val="00704B0F"/>
    <w:rsid w:val="007118A8"/>
    <w:rsid w:val="00712605"/>
    <w:rsid w:val="00714F9C"/>
    <w:rsid w:val="0073005E"/>
    <w:rsid w:val="007352F3"/>
    <w:rsid w:val="00741B35"/>
    <w:rsid w:val="00762047"/>
    <w:rsid w:val="00762672"/>
    <w:rsid w:val="007657A1"/>
    <w:rsid w:val="007671DF"/>
    <w:rsid w:val="00771319"/>
    <w:rsid w:val="00772376"/>
    <w:rsid w:val="007726D6"/>
    <w:rsid w:val="00775610"/>
    <w:rsid w:val="007771FE"/>
    <w:rsid w:val="007A0E98"/>
    <w:rsid w:val="007C2822"/>
    <w:rsid w:val="007C77E5"/>
    <w:rsid w:val="007D6B51"/>
    <w:rsid w:val="007E70F5"/>
    <w:rsid w:val="00800637"/>
    <w:rsid w:val="00825975"/>
    <w:rsid w:val="008337A6"/>
    <w:rsid w:val="008365A5"/>
    <w:rsid w:val="00851124"/>
    <w:rsid w:val="00853358"/>
    <w:rsid w:val="00870DB8"/>
    <w:rsid w:val="00874AF6"/>
    <w:rsid w:val="00874F02"/>
    <w:rsid w:val="008A2D49"/>
    <w:rsid w:val="008B034A"/>
    <w:rsid w:val="008B751A"/>
    <w:rsid w:val="008C4DC4"/>
    <w:rsid w:val="008D561E"/>
    <w:rsid w:val="008E4D9F"/>
    <w:rsid w:val="008E5659"/>
    <w:rsid w:val="008F039E"/>
    <w:rsid w:val="008F15BC"/>
    <w:rsid w:val="008F4AD8"/>
    <w:rsid w:val="00905BCA"/>
    <w:rsid w:val="00907CEC"/>
    <w:rsid w:val="00925183"/>
    <w:rsid w:val="00954743"/>
    <w:rsid w:val="00956EB9"/>
    <w:rsid w:val="009607CE"/>
    <w:rsid w:val="00971CD0"/>
    <w:rsid w:val="00977EA1"/>
    <w:rsid w:val="00983F66"/>
    <w:rsid w:val="00985A0B"/>
    <w:rsid w:val="00996692"/>
    <w:rsid w:val="009C5992"/>
    <w:rsid w:val="009D182C"/>
    <w:rsid w:val="009D6545"/>
    <w:rsid w:val="009D71EA"/>
    <w:rsid w:val="009E30AE"/>
    <w:rsid w:val="009E5D06"/>
    <w:rsid w:val="009E639D"/>
    <w:rsid w:val="009F14F0"/>
    <w:rsid w:val="00A04E2B"/>
    <w:rsid w:val="00A230B6"/>
    <w:rsid w:val="00A34834"/>
    <w:rsid w:val="00A57F33"/>
    <w:rsid w:val="00A62DE9"/>
    <w:rsid w:val="00A67CC4"/>
    <w:rsid w:val="00A83C37"/>
    <w:rsid w:val="00A87886"/>
    <w:rsid w:val="00AA19BC"/>
    <w:rsid w:val="00AA73F6"/>
    <w:rsid w:val="00AA794F"/>
    <w:rsid w:val="00AB41C3"/>
    <w:rsid w:val="00AB6F76"/>
    <w:rsid w:val="00AC0239"/>
    <w:rsid w:val="00AC59E0"/>
    <w:rsid w:val="00AF1CDA"/>
    <w:rsid w:val="00AF7EFC"/>
    <w:rsid w:val="00B1574E"/>
    <w:rsid w:val="00B1763B"/>
    <w:rsid w:val="00B24A11"/>
    <w:rsid w:val="00B26EFB"/>
    <w:rsid w:val="00B33DD6"/>
    <w:rsid w:val="00B363F6"/>
    <w:rsid w:val="00B42704"/>
    <w:rsid w:val="00B5261D"/>
    <w:rsid w:val="00B605B6"/>
    <w:rsid w:val="00B76D0A"/>
    <w:rsid w:val="00B82727"/>
    <w:rsid w:val="00B920C5"/>
    <w:rsid w:val="00B93E1B"/>
    <w:rsid w:val="00BA50D6"/>
    <w:rsid w:val="00BA59A9"/>
    <w:rsid w:val="00BC330A"/>
    <w:rsid w:val="00BD2A1E"/>
    <w:rsid w:val="00BD59A9"/>
    <w:rsid w:val="00BE470A"/>
    <w:rsid w:val="00BF22E2"/>
    <w:rsid w:val="00BF2CFD"/>
    <w:rsid w:val="00BF58C2"/>
    <w:rsid w:val="00C650DF"/>
    <w:rsid w:val="00C82792"/>
    <w:rsid w:val="00C8343C"/>
    <w:rsid w:val="00C84279"/>
    <w:rsid w:val="00CB0A3E"/>
    <w:rsid w:val="00CB275A"/>
    <w:rsid w:val="00CB40F6"/>
    <w:rsid w:val="00CB4F64"/>
    <w:rsid w:val="00CC6BAC"/>
    <w:rsid w:val="00CD5A2B"/>
    <w:rsid w:val="00CE1757"/>
    <w:rsid w:val="00CE3C05"/>
    <w:rsid w:val="00D10DFF"/>
    <w:rsid w:val="00D2055F"/>
    <w:rsid w:val="00D23CB9"/>
    <w:rsid w:val="00D2596A"/>
    <w:rsid w:val="00D52EEB"/>
    <w:rsid w:val="00D54615"/>
    <w:rsid w:val="00D60244"/>
    <w:rsid w:val="00D60F50"/>
    <w:rsid w:val="00D633D2"/>
    <w:rsid w:val="00D64A44"/>
    <w:rsid w:val="00D65311"/>
    <w:rsid w:val="00D66379"/>
    <w:rsid w:val="00D675CB"/>
    <w:rsid w:val="00D823B7"/>
    <w:rsid w:val="00D85D13"/>
    <w:rsid w:val="00DA1FF3"/>
    <w:rsid w:val="00DC29A9"/>
    <w:rsid w:val="00DD23B0"/>
    <w:rsid w:val="00DE1B3D"/>
    <w:rsid w:val="00DE56A5"/>
    <w:rsid w:val="00DF75A6"/>
    <w:rsid w:val="00DF7888"/>
    <w:rsid w:val="00E141F1"/>
    <w:rsid w:val="00E158FD"/>
    <w:rsid w:val="00E23F5A"/>
    <w:rsid w:val="00E25E9A"/>
    <w:rsid w:val="00E46C5C"/>
    <w:rsid w:val="00E555BB"/>
    <w:rsid w:val="00E5719A"/>
    <w:rsid w:val="00E57264"/>
    <w:rsid w:val="00E60CB3"/>
    <w:rsid w:val="00E64642"/>
    <w:rsid w:val="00E658C8"/>
    <w:rsid w:val="00E85085"/>
    <w:rsid w:val="00EB456A"/>
    <w:rsid w:val="00EB5398"/>
    <w:rsid w:val="00EC63E3"/>
    <w:rsid w:val="00EC6668"/>
    <w:rsid w:val="00ED0EBC"/>
    <w:rsid w:val="00EE3745"/>
    <w:rsid w:val="00EE6686"/>
    <w:rsid w:val="00EE7740"/>
    <w:rsid w:val="00F00791"/>
    <w:rsid w:val="00F27F68"/>
    <w:rsid w:val="00F32B20"/>
    <w:rsid w:val="00F34608"/>
    <w:rsid w:val="00F346CC"/>
    <w:rsid w:val="00F36BDC"/>
    <w:rsid w:val="00F45301"/>
    <w:rsid w:val="00F552A4"/>
    <w:rsid w:val="00F63379"/>
    <w:rsid w:val="00F73919"/>
    <w:rsid w:val="00F82E06"/>
    <w:rsid w:val="00FA3A41"/>
    <w:rsid w:val="00FA406E"/>
    <w:rsid w:val="00FA6CBF"/>
    <w:rsid w:val="00FA75EA"/>
    <w:rsid w:val="00FA76D9"/>
    <w:rsid w:val="00FA77AD"/>
    <w:rsid w:val="00FB5609"/>
    <w:rsid w:val="00FC3CA5"/>
    <w:rsid w:val="00FC7F49"/>
    <w:rsid w:val="00FD742B"/>
    <w:rsid w:val="00FE4FD2"/>
    <w:rsid w:val="00FF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D9A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Heading1">
    <w:name w:val="heading 1"/>
    <w:basedOn w:val="Normal"/>
    <w:rsid w:val="00236D9A"/>
    <w:pPr>
      <w:keepNext/>
      <w:ind w:right="43"/>
      <w:outlineLvl w:val="0"/>
    </w:pPr>
    <w:rPr>
      <w:rFonts w:ascii="Bookman Old Style" w:hAnsi="Bookman Old Style" w:cs="Bookman Old Style"/>
      <w:b/>
      <w:szCs w:val="20"/>
    </w:rPr>
  </w:style>
  <w:style w:type="paragraph" w:styleId="Heading2">
    <w:name w:val="heading 2"/>
    <w:basedOn w:val="Normal"/>
    <w:rsid w:val="00236D9A"/>
    <w:pPr>
      <w:keepNext/>
      <w:ind w:right="43"/>
      <w:outlineLvl w:val="1"/>
    </w:pPr>
    <w:rPr>
      <w:rFonts w:ascii="Bookman Old Style" w:hAnsi="Bookman Old Style" w:cs="Bookman Old Style"/>
      <w:b/>
      <w:sz w:val="20"/>
      <w:szCs w:val="20"/>
    </w:rPr>
  </w:style>
  <w:style w:type="paragraph" w:styleId="Heading4">
    <w:name w:val="heading 4"/>
    <w:basedOn w:val="Normal"/>
    <w:rsid w:val="00236D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36D9A"/>
    <w:rPr>
      <w:rFonts w:ascii="Cambria" w:hAnsi="Cambria" w:cs="Times New Roman"/>
      <w:b/>
      <w:bCs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rsid w:val="00236D9A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rsid w:val="00236D9A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rsid w:val="00236D9A"/>
    <w:rPr>
      <w:rFonts w:ascii="Symbol" w:hAnsi="Symbol"/>
    </w:rPr>
  </w:style>
  <w:style w:type="character" w:customStyle="1" w:styleId="WW8Num1z1">
    <w:name w:val="WW8Num1z1"/>
    <w:rsid w:val="00236D9A"/>
    <w:rPr>
      <w:rFonts w:ascii="Courier New" w:hAnsi="Courier New"/>
    </w:rPr>
  </w:style>
  <w:style w:type="character" w:customStyle="1" w:styleId="WW8Num1z2">
    <w:name w:val="WW8Num1z2"/>
    <w:rsid w:val="00236D9A"/>
    <w:rPr>
      <w:rFonts w:ascii="Wingdings" w:hAnsi="Wingdings"/>
    </w:rPr>
  </w:style>
  <w:style w:type="character" w:customStyle="1" w:styleId="WW8Num3z0">
    <w:name w:val="WW8Num3z0"/>
    <w:rsid w:val="00236D9A"/>
    <w:rPr>
      <w:rFonts w:ascii="Wingdings" w:hAnsi="Wingdings"/>
    </w:rPr>
  </w:style>
  <w:style w:type="character" w:customStyle="1" w:styleId="WW8Num4z0">
    <w:name w:val="WW8Num4z0"/>
    <w:rsid w:val="00236D9A"/>
    <w:rPr>
      <w:rFonts w:ascii="Times New Roman" w:hAnsi="Times New Roman"/>
    </w:rPr>
  </w:style>
  <w:style w:type="character" w:customStyle="1" w:styleId="WW8Num4z1">
    <w:name w:val="WW8Num4z1"/>
    <w:rsid w:val="00236D9A"/>
    <w:rPr>
      <w:rFonts w:ascii="Courier New" w:hAnsi="Courier New"/>
    </w:rPr>
  </w:style>
  <w:style w:type="character" w:customStyle="1" w:styleId="WW8Num4z2">
    <w:name w:val="WW8Num4z2"/>
    <w:rsid w:val="00236D9A"/>
    <w:rPr>
      <w:rFonts w:ascii="Wingdings" w:hAnsi="Wingdings"/>
    </w:rPr>
  </w:style>
  <w:style w:type="character" w:customStyle="1" w:styleId="WW8Num4z3">
    <w:name w:val="WW8Num4z3"/>
    <w:rsid w:val="00236D9A"/>
    <w:rPr>
      <w:rFonts w:ascii="Symbol" w:hAnsi="Symbol"/>
    </w:rPr>
  </w:style>
  <w:style w:type="character" w:customStyle="1" w:styleId="WW8Num5z0">
    <w:name w:val="WW8Num5z0"/>
    <w:rsid w:val="00236D9A"/>
    <w:rPr>
      <w:rFonts w:ascii="Times New Roman" w:hAnsi="Times New Roman"/>
    </w:rPr>
  </w:style>
  <w:style w:type="character" w:customStyle="1" w:styleId="WW8Num5z1">
    <w:name w:val="WW8Num5z1"/>
    <w:rsid w:val="00236D9A"/>
    <w:rPr>
      <w:rFonts w:ascii="Courier New" w:hAnsi="Courier New"/>
    </w:rPr>
  </w:style>
  <w:style w:type="character" w:customStyle="1" w:styleId="WW8Num5z2">
    <w:name w:val="WW8Num5z2"/>
    <w:rsid w:val="00236D9A"/>
    <w:rPr>
      <w:rFonts w:ascii="Wingdings" w:hAnsi="Wingdings"/>
    </w:rPr>
  </w:style>
  <w:style w:type="character" w:customStyle="1" w:styleId="WW8Num5z3">
    <w:name w:val="WW8Num5z3"/>
    <w:rsid w:val="00236D9A"/>
    <w:rPr>
      <w:rFonts w:ascii="Symbol" w:hAnsi="Symbol"/>
    </w:rPr>
  </w:style>
  <w:style w:type="character" w:customStyle="1" w:styleId="WW8Num6z0">
    <w:name w:val="WW8Num6z0"/>
    <w:rsid w:val="00236D9A"/>
    <w:rPr>
      <w:rFonts w:ascii="Cambria" w:eastAsia="Batang" w:hAnsi="Cambria"/>
    </w:rPr>
  </w:style>
  <w:style w:type="character" w:customStyle="1" w:styleId="WW8Num6z1">
    <w:name w:val="WW8Num6z1"/>
    <w:rsid w:val="00236D9A"/>
    <w:rPr>
      <w:rFonts w:ascii="Courier New" w:hAnsi="Courier New"/>
    </w:rPr>
  </w:style>
  <w:style w:type="character" w:customStyle="1" w:styleId="WW8Num6z2">
    <w:name w:val="WW8Num6z2"/>
    <w:rsid w:val="00236D9A"/>
    <w:rPr>
      <w:rFonts w:ascii="Wingdings" w:hAnsi="Wingdings"/>
    </w:rPr>
  </w:style>
  <w:style w:type="character" w:customStyle="1" w:styleId="WW8Num6z3">
    <w:name w:val="WW8Num6z3"/>
    <w:rsid w:val="00236D9A"/>
    <w:rPr>
      <w:rFonts w:ascii="Symbol" w:hAnsi="Symbol"/>
    </w:rPr>
  </w:style>
  <w:style w:type="character" w:customStyle="1" w:styleId="Fontdeparagrafimplicit1">
    <w:name w:val="Font de paragraf implicit1"/>
    <w:rsid w:val="00236D9A"/>
  </w:style>
  <w:style w:type="character" w:customStyle="1" w:styleId="rezumat1">
    <w:name w:val="rezumat_1"/>
    <w:basedOn w:val="Fontdeparagrafimplicit1"/>
    <w:rsid w:val="00236D9A"/>
    <w:rPr>
      <w:rFonts w:cs="Times New Roman"/>
    </w:rPr>
  </w:style>
  <w:style w:type="character" w:customStyle="1" w:styleId="PageNumber1">
    <w:name w:val="Page Number1"/>
    <w:basedOn w:val="Fontdeparagrafimplicit1"/>
    <w:rsid w:val="00236D9A"/>
    <w:rPr>
      <w:rFonts w:cs="Times New Roman"/>
    </w:rPr>
  </w:style>
  <w:style w:type="character" w:customStyle="1" w:styleId="CaracterCaracter1">
    <w:name w:val="Caracter Caracter1"/>
    <w:basedOn w:val="Fontdeparagrafimplicit1"/>
    <w:rsid w:val="00236D9A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rsid w:val="00236D9A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rsid w:val="00236D9A"/>
    <w:rPr>
      <w:rFonts w:cs="Times New Roman"/>
      <w:color w:val="000080"/>
      <w:u w:val="single"/>
    </w:rPr>
  </w:style>
  <w:style w:type="character" w:customStyle="1" w:styleId="BodyTextChar">
    <w:name w:val="Body Tex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odyTextIndentChar">
    <w:name w:val="Body Text Inden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uiPriority w:val="99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rsid w:val="00236D9A"/>
    <w:rPr>
      <w:rFonts w:cs="Times New Roman"/>
      <w:sz w:val="2"/>
      <w:lang w:val="en-GB" w:eastAsia="ar-SA" w:bidi="ar-SA"/>
    </w:rPr>
  </w:style>
  <w:style w:type="character" w:customStyle="1" w:styleId="ListLabel1">
    <w:name w:val="ListLabel 1"/>
    <w:rsid w:val="00236D9A"/>
  </w:style>
  <w:style w:type="character" w:customStyle="1" w:styleId="ListLabel2">
    <w:name w:val="ListLabel 2"/>
    <w:rsid w:val="00236D9A"/>
    <w:rPr>
      <w:rFonts w:eastAsia="Batang"/>
    </w:rPr>
  </w:style>
  <w:style w:type="character" w:customStyle="1" w:styleId="ListLabel3">
    <w:name w:val="ListLabel 3"/>
    <w:rsid w:val="00236D9A"/>
    <w:rPr>
      <w:rFonts w:eastAsia="Times New Roman"/>
    </w:rPr>
  </w:style>
  <w:style w:type="character" w:customStyle="1" w:styleId="ListLabel4">
    <w:name w:val="ListLabel 4"/>
    <w:rsid w:val="00236D9A"/>
  </w:style>
  <w:style w:type="character" w:customStyle="1" w:styleId="BodyTextChar1">
    <w:name w:val="Body Tex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odyTextIndentChar1">
    <w:name w:val="Body Text Inden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alloonTextChar1">
    <w:name w:val="Balloon Text Char1"/>
    <w:basedOn w:val="DefaultParagraphFont"/>
    <w:rsid w:val="00236D9A"/>
    <w:rPr>
      <w:rFonts w:cs="Arial"/>
      <w:color w:val="000000"/>
      <w:sz w:val="0"/>
      <w:szCs w:val="0"/>
      <w:lang w:val="en-US" w:eastAsia="ar-SA"/>
    </w:rPr>
  </w:style>
  <w:style w:type="character" w:customStyle="1" w:styleId="ListLabel5">
    <w:name w:val="ListLabel 5"/>
    <w:rsid w:val="00236D9A"/>
    <w:rPr>
      <w:rFonts w:cs="Times New Roman"/>
    </w:rPr>
  </w:style>
  <w:style w:type="character" w:customStyle="1" w:styleId="ListLabel6">
    <w:name w:val="ListLabel 6"/>
    <w:rsid w:val="00236D9A"/>
    <w:rPr>
      <w:rFonts w:eastAsia="Times New Roman" w:cs="Times New Roman"/>
      <w:b/>
    </w:rPr>
  </w:style>
  <w:style w:type="paragraph" w:customStyle="1" w:styleId="Heading">
    <w:name w:val="Heading"/>
    <w:basedOn w:val="Normal"/>
    <w:next w:val="TextBody"/>
    <w:rsid w:val="00236D9A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Normal"/>
    <w:rsid w:val="00236D9A"/>
    <w:pPr>
      <w:spacing w:after="120"/>
      <w:jc w:val="center"/>
    </w:pPr>
    <w:rPr>
      <w:sz w:val="28"/>
    </w:rPr>
  </w:style>
  <w:style w:type="paragraph" w:styleId="List">
    <w:name w:val="List"/>
    <w:basedOn w:val="TextBody"/>
    <w:rsid w:val="00236D9A"/>
    <w:rPr>
      <w:rFonts w:cs="Mangal"/>
    </w:rPr>
  </w:style>
  <w:style w:type="paragraph" w:styleId="Caption">
    <w:name w:val="caption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36D9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Normal"/>
    <w:rsid w:val="00236D9A"/>
    <w:pPr>
      <w:ind w:left="283" w:right="43" w:firstLine="993"/>
      <w:jc w:val="center"/>
    </w:pPr>
    <w:rPr>
      <w:rFonts w:ascii="Bookman Old Style" w:hAnsi="Bookman Old Style" w:cs="Bookman Old Style"/>
      <w:b/>
      <w:szCs w:val="20"/>
    </w:rPr>
  </w:style>
  <w:style w:type="paragraph" w:customStyle="1" w:styleId="Indentcorptext22">
    <w:name w:val="Indent corp text 22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Indentcorptext31">
    <w:name w:val="Indent corp text 31"/>
    <w:basedOn w:val="Normal"/>
    <w:rsid w:val="00236D9A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BodyTextIndent21">
    <w:name w:val="Body Text Inden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styleId="Header">
    <w:name w:val="header"/>
    <w:basedOn w:val="Normal"/>
    <w:rsid w:val="00236D9A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rsid w:val="00236D9A"/>
    <w:pPr>
      <w:suppressLineNumbers/>
      <w:tabs>
        <w:tab w:val="center" w:pos="4536"/>
        <w:tab w:val="right" w:pos="9072"/>
      </w:tabs>
    </w:pPr>
  </w:style>
  <w:style w:type="paragraph" w:customStyle="1" w:styleId="Corptext31">
    <w:name w:val="Corp text 31"/>
    <w:basedOn w:val="Normal"/>
    <w:rsid w:val="00236D9A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236D9A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236D9A"/>
    <w:pPr>
      <w:suppressAutoHyphens/>
    </w:pPr>
    <w:rPr>
      <w:rFonts w:ascii="Calibri" w:eastAsia="Times New Roman" w:hAnsi="Calibri" w:cs="Calibri"/>
      <w:color w:val="000000"/>
      <w:sz w:val="24"/>
      <w:szCs w:val="24"/>
      <w:lang w:val="ro-RO" w:eastAsia="ar-SA"/>
    </w:rPr>
  </w:style>
  <w:style w:type="paragraph" w:customStyle="1" w:styleId="FrameContents">
    <w:name w:val="Frame Contents"/>
    <w:basedOn w:val="TextBody"/>
    <w:rsid w:val="00236D9A"/>
  </w:style>
  <w:style w:type="paragraph" w:customStyle="1" w:styleId="TableContents">
    <w:name w:val="Table Contents"/>
    <w:basedOn w:val="Normal"/>
    <w:rsid w:val="00236D9A"/>
    <w:pPr>
      <w:suppressLineNumbers/>
    </w:pPr>
  </w:style>
  <w:style w:type="paragraph" w:customStyle="1" w:styleId="TableHeading">
    <w:name w:val="Table Heading"/>
    <w:basedOn w:val="TableContents"/>
    <w:rsid w:val="00236D9A"/>
    <w:pPr>
      <w:jc w:val="center"/>
    </w:pPr>
    <w:rPr>
      <w:b/>
      <w:bCs/>
    </w:rPr>
  </w:style>
  <w:style w:type="paragraph" w:styleId="ListParagraph">
    <w:name w:val="List Paragraph"/>
    <w:basedOn w:val="Normal"/>
    <w:rsid w:val="00236D9A"/>
    <w:pPr>
      <w:ind w:left="720"/>
    </w:pPr>
  </w:style>
  <w:style w:type="character" w:customStyle="1" w:styleId="StyleArialNarrowBoldJustifiedCharChar">
    <w:name w:val="Style Arial Narrow Bold Justified Char Char"/>
    <w:rsid w:val="001E2AE9"/>
    <w:rPr>
      <w:rFonts w:ascii="Arial Narrow" w:hAnsi="Arial Narrow" w:cs="Arial Narrow"/>
      <w:bCs/>
      <w:color w:val="000000"/>
      <w:sz w:val="24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BA59A9"/>
    <w:rPr>
      <w:color w:val="0000FF" w:themeColor="hyperlink"/>
      <w:u w:val="single"/>
    </w:rPr>
  </w:style>
  <w:style w:type="paragraph" w:customStyle="1" w:styleId="Default">
    <w:name w:val="Default"/>
    <w:rsid w:val="001E54D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                                                                                      SE APROBA,</vt:lpstr>
    </vt:vector>
  </TitlesOfParts>
  <Company/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creator>GBălan</dc:creator>
  <cp:lastModifiedBy>mmitrofan</cp:lastModifiedBy>
  <cp:revision>39</cp:revision>
  <cp:lastPrinted>2020-08-05T07:54:00Z</cp:lastPrinted>
  <dcterms:created xsi:type="dcterms:W3CDTF">2020-06-25T07:36:00Z</dcterms:created>
  <dcterms:modified xsi:type="dcterms:W3CDTF">2020-08-05T07:54:00Z</dcterms:modified>
</cp:coreProperties>
</file>