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FC1BA" w14:textId="05C14957" w:rsidR="00733B24" w:rsidRPr="00592BEC" w:rsidRDefault="00733B24" w:rsidP="00592BEC">
      <w:pPr>
        <w:spacing w:before="480" w:after="120" w:line="240" w:lineRule="auto"/>
        <w:ind w:left="708" w:right="-320" w:firstLine="708"/>
        <w:rPr>
          <w:rFonts w:ascii="Times New Roman" w:eastAsia="Times New Roman" w:hAnsi="Times New Roman" w:cs="Times New Roman"/>
          <w:b/>
          <w:bCs/>
          <w:color w:val="000000"/>
          <w:sz w:val="24"/>
          <w:szCs w:val="24"/>
          <w:lang w:val="ro-RO" w:eastAsia="ro-RO"/>
        </w:rPr>
      </w:pPr>
      <w:bookmarkStart w:id="0" w:name="_Hlk121811188"/>
      <w:r w:rsidRPr="00592BEC">
        <w:rPr>
          <w:rFonts w:ascii="Times New Roman" w:eastAsia="Times New Roman" w:hAnsi="Times New Roman" w:cs="Times New Roman"/>
          <w:b/>
          <w:bCs/>
          <w:color w:val="000000"/>
          <w:sz w:val="24"/>
          <w:szCs w:val="24"/>
          <w:lang w:val="ro-RO" w:eastAsia="ro-RO"/>
        </w:rPr>
        <w:t>Anexa 1 la Hotărârea de Consiliu Local Timișoara</w:t>
      </w:r>
      <w:r w:rsidR="00592BEC">
        <w:rPr>
          <w:rFonts w:ascii="Times New Roman" w:eastAsia="Times New Roman" w:hAnsi="Times New Roman" w:cs="Times New Roman"/>
          <w:b/>
          <w:bCs/>
          <w:color w:val="000000"/>
          <w:sz w:val="24"/>
          <w:szCs w:val="24"/>
          <w:lang w:val="ro-RO" w:eastAsia="ro-RO"/>
        </w:rPr>
        <w:t xml:space="preserve"> n</w:t>
      </w:r>
      <w:r w:rsidRPr="00592BEC">
        <w:rPr>
          <w:rFonts w:ascii="Times New Roman" w:eastAsia="Times New Roman" w:hAnsi="Times New Roman" w:cs="Times New Roman"/>
          <w:b/>
          <w:bCs/>
          <w:color w:val="000000"/>
          <w:sz w:val="24"/>
          <w:szCs w:val="24"/>
          <w:lang w:val="ro-RO" w:eastAsia="ro-RO"/>
        </w:rPr>
        <w:t>r.________/___________</w:t>
      </w:r>
      <w:bookmarkEnd w:id="0"/>
    </w:p>
    <w:p w14:paraId="62B5376F" w14:textId="77777777" w:rsidR="00733B24" w:rsidRPr="00592BEC" w:rsidRDefault="00733B24" w:rsidP="00284C37">
      <w:pPr>
        <w:spacing w:after="0" w:line="240" w:lineRule="auto"/>
        <w:ind w:right="-178"/>
        <w:jc w:val="center"/>
        <w:rPr>
          <w:rFonts w:ascii="Times New Roman" w:hAnsi="Times New Roman" w:cs="Times New Roman"/>
          <w:b/>
          <w:sz w:val="24"/>
          <w:szCs w:val="24"/>
          <w:lang w:val="ro-RO"/>
        </w:rPr>
      </w:pPr>
    </w:p>
    <w:p w14:paraId="4D98EC09" w14:textId="77777777" w:rsidR="00E20206" w:rsidRPr="00592BEC" w:rsidRDefault="00E20206" w:rsidP="00284C37">
      <w:pPr>
        <w:spacing w:after="0" w:line="240" w:lineRule="auto"/>
        <w:ind w:right="-178"/>
        <w:jc w:val="center"/>
        <w:rPr>
          <w:rFonts w:ascii="Times New Roman" w:hAnsi="Times New Roman" w:cs="Times New Roman"/>
          <w:b/>
          <w:sz w:val="24"/>
          <w:szCs w:val="24"/>
          <w:lang w:val="ro-RO"/>
        </w:rPr>
      </w:pPr>
    </w:p>
    <w:p w14:paraId="11861BF3" w14:textId="00EB4BE5" w:rsidR="0021663B" w:rsidRPr="00592BEC" w:rsidRDefault="0021663B" w:rsidP="00284C37">
      <w:pPr>
        <w:spacing w:after="0" w:line="240" w:lineRule="auto"/>
        <w:ind w:right="-178"/>
        <w:jc w:val="center"/>
        <w:rPr>
          <w:rFonts w:ascii="Times New Roman" w:hAnsi="Times New Roman" w:cs="Times New Roman"/>
          <w:b/>
          <w:sz w:val="24"/>
          <w:szCs w:val="24"/>
          <w:lang w:val="ro-RO"/>
        </w:rPr>
      </w:pPr>
      <w:r w:rsidRPr="00592BEC">
        <w:rPr>
          <w:rFonts w:ascii="Times New Roman" w:hAnsi="Times New Roman" w:cs="Times New Roman"/>
          <w:b/>
          <w:sz w:val="24"/>
          <w:szCs w:val="24"/>
          <w:lang w:val="ro-RO"/>
        </w:rPr>
        <w:t>Acord de Parteneriat</w:t>
      </w:r>
    </w:p>
    <w:p w14:paraId="60EAE99B" w14:textId="77777777" w:rsidR="0021663B" w:rsidRPr="00592BEC" w:rsidRDefault="0021663B" w:rsidP="00284C37">
      <w:pPr>
        <w:spacing w:after="0" w:line="240" w:lineRule="auto"/>
        <w:ind w:right="-178"/>
        <w:jc w:val="center"/>
        <w:rPr>
          <w:rFonts w:ascii="Times New Roman" w:hAnsi="Times New Roman" w:cs="Times New Roman"/>
          <w:sz w:val="24"/>
          <w:szCs w:val="24"/>
          <w:lang w:val="ro-RO"/>
        </w:rPr>
      </w:pPr>
    </w:p>
    <w:p w14:paraId="2F10BF38" w14:textId="77777777" w:rsidR="0021663B" w:rsidRPr="00592BEC" w:rsidRDefault="0021663B" w:rsidP="00284C37">
      <w:pPr>
        <w:spacing w:after="0" w:line="240" w:lineRule="auto"/>
        <w:ind w:right="-178"/>
        <w:jc w:val="center"/>
        <w:rPr>
          <w:rFonts w:ascii="Times New Roman" w:hAnsi="Times New Roman" w:cs="Times New Roman"/>
          <w:sz w:val="24"/>
          <w:szCs w:val="24"/>
          <w:lang w:val="ro-RO"/>
        </w:rPr>
      </w:pPr>
      <w:r w:rsidRPr="00592BEC">
        <w:rPr>
          <w:rFonts w:ascii="Times New Roman" w:hAnsi="Times New Roman" w:cs="Times New Roman"/>
          <w:sz w:val="24"/>
          <w:szCs w:val="24"/>
          <w:lang w:val="ro-RO"/>
        </w:rPr>
        <w:t>ȋncheiat ȋntre</w:t>
      </w:r>
    </w:p>
    <w:p w14:paraId="30848E01" w14:textId="180AC1AF" w:rsidR="0021663B" w:rsidRDefault="0021663B" w:rsidP="00284C37">
      <w:pPr>
        <w:spacing w:after="0" w:line="240" w:lineRule="auto"/>
        <w:ind w:right="-178"/>
        <w:jc w:val="center"/>
        <w:rPr>
          <w:rFonts w:ascii="Times New Roman" w:hAnsi="Times New Roman" w:cs="Times New Roman"/>
          <w:sz w:val="24"/>
          <w:szCs w:val="24"/>
          <w:lang w:val="ro-RO"/>
        </w:rPr>
      </w:pPr>
    </w:p>
    <w:p w14:paraId="68487ADA" w14:textId="063C1086" w:rsidR="00916280" w:rsidRPr="00592BEC" w:rsidRDefault="00916280" w:rsidP="00916280">
      <w:pPr>
        <w:spacing w:after="0" w:line="240" w:lineRule="auto"/>
        <w:ind w:right="-178" w:firstLine="708"/>
        <w:contextualSpacing/>
        <w:jc w:val="both"/>
        <w:rPr>
          <w:rFonts w:ascii="Times New Roman" w:hAnsi="Times New Roman" w:cs="Times New Roman"/>
          <w:i/>
          <w:iCs/>
          <w:sz w:val="24"/>
          <w:szCs w:val="24"/>
          <w:lang w:val="ro-RO"/>
        </w:rPr>
      </w:pPr>
      <w:r w:rsidRPr="00592BEC">
        <w:rPr>
          <w:rFonts w:ascii="Times New Roman" w:hAnsi="Times New Roman" w:cs="Times New Roman"/>
          <w:b/>
          <w:sz w:val="24"/>
          <w:szCs w:val="24"/>
        </w:rPr>
        <w:t xml:space="preserve">Spitalul Clinic de Urgență pentru Copii </w:t>
      </w:r>
      <w:bookmarkStart w:id="1" w:name="_Hlk121985572"/>
      <w:r w:rsidRPr="00592BEC">
        <w:rPr>
          <w:rFonts w:ascii="Times New Roman" w:hAnsi="Times New Roman" w:cs="Times New Roman"/>
          <w:b/>
          <w:sz w:val="24"/>
          <w:szCs w:val="24"/>
        </w:rPr>
        <w:t>„Louis Țurcanu” Timişoara</w:t>
      </w:r>
      <w:bookmarkEnd w:id="1"/>
      <w:r w:rsidRPr="00592BEC">
        <w:rPr>
          <w:rFonts w:ascii="Times New Roman" w:hAnsi="Times New Roman" w:cs="Times New Roman"/>
          <w:sz w:val="24"/>
          <w:szCs w:val="24"/>
          <w:lang w:val="ro-RO"/>
        </w:rPr>
        <w:t xml:space="preserve">, cu sediul în municipiul Timisoara, Str.Iosif Nemoianu, nr. 2, telefon: 0256-201.605, fax: 0256-201.976, cod fiscal 4548538, reprezentat de   Dr. Ovidiu Adam , în calitate de manager, denumit în continuare </w:t>
      </w:r>
      <w:r w:rsidRPr="00592BEC">
        <w:rPr>
          <w:rFonts w:ascii="Times New Roman" w:hAnsi="Times New Roman" w:cs="Times New Roman"/>
          <w:i/>
          <w:iCs/>
          <w:sz w:val="24"/>
          <w:szCs w:val="24"/>
          <w:lang w:val="ro-RO"/>
        </w:rPr>
        <w:t>”Solicitant</w:t>
      </w:r>
      <w:r w:rsidR="00E20206" w:rsidRPr="00592BEC">
        <w:rPr>
          <w:rFonts w:ascii="Times New Roman" w:hAnsi="Times New Roman" w:cs="Times New Roman"/>
          <w:i/>
          <w:iCs/>
          <w:sz w:val="24"/>
          <w:szCs w:val="24"/>
          <w:lang w:val="ro-RO"/>
        </w:rPr>
        <w:t>-Lider de parteneriat</w:t>
      </w:r>
      <w:r w:rsidRPr="00592BEC">
        <w:rPr>
          <w:rFonts w:ascii="Times New Roman" w:hAnsi="Times New Roman" w:cs="Times New Roman"/>
          <w:i/>
          <w:iCs/>
          <w:sz w:val="24"/>
          <w:szCs w:val="24"/>
          <w:lang w:val="ro-RO"/>
        </w:rPr>
        <w:t>”</w:t>
      </w:r>
    </w:p>
    <w:p w14:paraId="036E47C7" w14:textId="77777777" w:rsidR="00592BEC" w:rsidRDefault="00592BEC" w:rsidP="00916280">
      <w:pPr>
        <w:spacing w:after="0" w:line="240" w:lineRule="auto"/>
        <w:ind w:right="-178"/>
        <w:contextualSpacing/>
        <w:rPr>
          <w:rFonts w:ascii="Times New Roman" w:hAnsi="Times New Roman" w:cs="Times New Roman"/>
          <w:i/>
          <w:iCs/>
          <w:sz w:val="24"/>
          <w:szCs w:val="24"/>
          <w:lang w:val="ro-RO"/>
        </w:rPr>
      </w:pPr>
    </w:p>
    <w:p w14:paraId="3F9DE9C4" w14:textId="5EAEC37C" w:rsidR="00916280" w:rsidRPr="00592BEC" w:rsidRDefault="00916280" w:rsidP="00916280">
      <w:pPr>
        <w:spacing w:after="0" w:line="240" w:lineRule="auto"/>
        <w:ind w:right="-178"/>
        <w:contextualSpacing/>
        <w:rPr>
          <w:rFonts w:ascii="Times New Roman" w:hAnsi="Times New Roman" w:cs="Times New Roman"/>
          <w:i/>
          <w:iCs/>
          <w:sz w:val="24"/>
          <w:szCs w:val="24"/>
          <w:lang w:val="ro-RO"/>
        </w:rPr>
      </w:pPr>
      <w:r w:rsidRPr="00592BEC">
        <w:rPr>
          <w:rFonts w:ascii="Times New Roman" w:hAnsi="Times New Roman" w:cs="Times New Roman"/>
          <w:i/>
          <w:iCs/>
          <w:sz w:val="24"/>
          <w:szCs w:val="24"/>
          <w:lang w:val="ro-RO"/>
        </w:rPr>
        <w:t>și</w:t>
      </w:r>
    </w:p>
    <w:p w14:paraId="281DE59D" w14:textId="77777777" w:rsidR="00916280" w:rsidRPr="00592BEC" w:rsidRDefault="00916280" w:rsidP="00916280">
      <w:pPr>
        <w:spacing w:after="0" w:line="240" w:lineRule="auto"/>
        <w:ind w:right="-178" w:firstLine="708"/>
        <w:contextualSpacing/>
        <w:jc w:val="both"/>
        <w:rPr>
          <w:rFonts w:ascii="Times New Roman" w:hAnsi="Times New Roman" w:cs="Times New Roman"/>
          <w:sz w:val="24"/>
          <w:szCs w:val="24"/>
          <w:lang w:val="ro-RO"/>
        </w:rPr>
      </w:pPr>
    </w:p>
    <w:p w14:paraId="1DFE709C" w14:textId="0CB7C2FC" w:rsidR="00447C92" w:rsidRPr="00592BEC" w:rsidRDefault="00447C92" w:rsidP="00284C37">
      <w:pPr>
        <w:spacing w:after="0" w:line="240" w:lineRule="auto"/>
        <w:ind w:right="-178" w:firstLine="708"/>
        <w:contextualSpacing/>
        <w:jc w:val="both"/>
        <w:rPr>
          <w:rFonts w:ascii="Times New Roman" w:hAnsi="Times New Roman" w:cs="Times New Roman"/>
          <w:b/>
          <w:sz w:val="24"/>
          <w:szCs w:val="24"/>
          <w:lang w:val="ro-RO"/>
        </w:rPr>
      </w:pPr>
      <w:r w:rsidRPr="00592BEC">
        <w:rPr>
          <w:rFonts w:ascii="Times New Roman" w:hAnsi="Times New Roman" w:cs="Times New Roman"/>
          <w:b/>
          <w:bCs/>
          <w:sz w:val="24"/>
          <w:szCs w:val="24"/>
          <w:lang w:val="ro-RO"/>
        </w:rPr>
        <w:t>U.A.T. Timisoara</w:t>
      </w:r>
      <w:r w:rsidRPr="00592BEC">
        <w:rPr>
          <w:rFonts w:ascii="Times New Roman" w:hAnsi="Times New Roman" w:cs="Times New Roman"/>
          <w:sz w:val="24"/>
          <w:szCs w:val="24"/>
          <w:lang w:val="ro-RO"/>
        </w:rPr>
        <w:t xml:space="preserve"> – având sediul in b-dul C.D. Loga, nr. 1, cod poștal 300030, municipiul Timisoara, judetul Timis, tel: 0256 969, cod fiscal 14756536, reprezentat de </w:t>
      </w:r>
      <w:r w:rsidRPr="00592BEC">
        <w:rPr>
          <w:rFonts w:ascii="Times New Roman" w:hAnsi="Times New Roman" w:cs="Times New Roman"/>
          <w:b/>
          <w:bCs/>
          <w:sz w:val="24"/>
          <w:szCs w:val="24"/>
          <w:lang w:val="ro-RO"/>
        </w:rPr>
        <w:t>dl. Dominic Samuel Fritz, în calitate de primar, denumit</w:t>
      </w:r>
      <w:r w:rsidRPr="00592BEC">
        <w:rPr>
          <w:rFonts w:ascii="Times New Roman" w:hAnsi="Times New Roman" w:cs="Times New Roman"/>
          <w:sz w:val="24"/>
          <w:szCs w:val="24"/>
          <w:lang w:val="ro-RO"/>
        </w:rPr>
        <w:t xml:space="preserve"> în continuare </w:t>
      </w:r>
      <w:r w:rsidRPr="00592BEC">
        <w:rPr>
          <w:rFonts w:ascii="Times New Roman" w:hAnsi="Times New Roman" w:cs="Times New Roman"/>
          <w:i/>
          <w:iCs/>
          <w:sz w:val="24"/>
          <w:szCs w:val="24"/>
          <w:lang w:val="ro-RO"/>
        </w:rPr>
        <w:t>“Ordonator principal de credite</w:t>
      </w:r>
      <w:r w:rsidR="00E20206" w:rsidRPr="00592BEC">
        <w:rPr>
          <w:rFonts w:ascii="Times New Roman" w:hAnsi="Times New Roman" w:cs="Times New Roman"/>
          <w:i/>
          <w:iCs/>
          <w:sz w:val="24"/>
          <w:szCs w:val="24"/>
          <w:lang w:val="ro-RO"/>
        </w:rPr>
        <w:t>-Partener</w:t>
      </w:r>
      <w:r w:rsidRPr="00592BEC">
        <w:rPr>
          <w:rFonts w:ascii="Times New Roman" w:hAnsi="Times New Roman" w:cs="Times New Roman"/>
          <w:i/>
          <w:iCs/>
          <w:sz w:val="24"/>
          <w:szCs w:val="24"/>
          <w:lang w:val="ro-RO"/>
        </w:rPr>
        <w:t>”</w:t>
      </w:r>
      <w:r w:rsidR="00916280" w:rsidRPr="00592BEC">
        <w:rPr>
          <w:rFonts w:ascii="Times New Roman" w:hAnsi="Times New Roman" w:cs="Times New Roman"/>
          <w:i/>
          <w:iCs/>
          <w:sz w:val="24"/>
          <w:szCs w:val="24"/>
          <w:lang w:val="ro-RO"/>
        </w:rPr>
        <w:t>,</w:t>
      </w:r>
    </w:p>
    <w:p w14:paraId="4532C978" w14:textId="77777777" w:rsidR="00447C92" w:rsidRPr="00592BEC" w:rsidRDefault="00447C92" w:rsidP="00284C37">
      <w:pPr>
        <w:spacing w:after="0" w:line="240" w:lineRule="auto"/>
        <w:ind w:right="-178" w:firstLine="708"/>
        <w:contextualSpacing/>
        <w:jc w:val="both"/>
        <w:rPr>
          <w:rFonts w:ascii="Times New Roman" w:hAnsi="Times New Roman" w:cs="Times New Roman"/>
          <w:sz w:val="24"/>
          <w:szCs w:val="24"/>
          <w:lang w:val="ro-RO"/>
        </w:rPr>
      </w:pPr>
    </w:p>
    <w:p w14:paraId="4867CE4B" w14:textId="77777777" w:rsidR="00447C92" w:rsidRPr="00592BEC" w:rsidRDefault="00447C92" w:rsidP="00284C37">
      <w:pPr>
        <w:spacing w:after="0" w:line="240" w:lineRule="auto"/>
        <w:ind w:right="-178"/>
        <w:contextualSpacing/>
        <w:rPr>
          <w:rFonts w:ascii="Times New Roman" w:hAnsi="Times New Roman" w:cs="Times New Roman"/>
          <w:sz w:val="24"/>
          <w:szCs w:val="24"/>
          <w:lang w:val="ro-RO"/>
        </w:rPr>
      </w:pPr>
      <w:r w:rsidRPr="00592BEC">
        <w:rPr>
          <w:rFonts w:ascii="Times New Roman" w:hAnsi="Times New Roman" w:cs="Times New Roman"/>
          <w:sz w:val="24"/>
          <w:szCs w:val="24"/>
          <w:lang w:val="ro-RO"/>
        </w:rPr>
        <w:t xml:space="preserve">denumite în continuare, individual </w:t>
      </w:r>
      <w:r w:rsidRPr="00592BEC">
        <w:rPr>
          <w:rFonts w:ascii="Times New Roman" w:hAnsi="Times New Roman" w:cs="Times New Roman"/>
          <w:i/>
          <w:iCs/>
          <w:sz w:val="24"/>
          <w:szCs w:val="24"/>
          <w:lang w:val="ro-RO"/>
        </w:rPr>
        <w:t>“Parte”</w:t>
      </w:r>
      <w:r w:rsidRPr="00592BEC">
        <w:rPr>
          <w:rFonts w:ascii="Times New Roman" w:hAnsi="Times New Roman" w:cs="Times New Roman"/>
          <w:sz w:val="24"/>
          <w:szCs w:val="24"/>
          <w:lang w:val="ro-RO"/>
        </w:rPr>
        <w:t xml:space="preserve"> și împreună </w:t>
      </w:r>
      <w:r w:rsidRPr="00592BEC">
        <w:rPr>
          <w:rFonts w:ascii="Times New Roman" w:hAnsi="Times New Roman" w:cs="Times New Roman"/>
          <w:i/>
          <w:iCs/>
          <w:sz w:val="24"/>
          <w:szCs w:val="24"/>
          <w:lang w:val="ro-RO"/>
        </w:rPr>
        <w:t>“Părți”</w:t>
      </w:r>
      <w:r w:rsidRPr="00592BEC">
        <w:rPr>
          <w:rFonts w:ascii="Times New Roman" w:hAnsi="Times New Roman" w:cs="Times New Roman"/>
          <w:sz w:val="24"/>
          <w:szCs w:val="24"/>
          <w:lang w:val="ro-RO"/>
        </w:rPr>
        <w:t>,</w:t>
      </w:r>
    </w:p>
    <w:p w14:paraId="5161FAF2" w14:textId="77777777" w:rsidR="0021663B" w:rsidRPr="00592BEC" w:rsidRDefault="0021663B" w:rsidP="00284C37">
      <w:pPr>
        <w:spacing w:after="0" w:line="240" w:lineRule="auto"/>
        <w:ind w:right="-178"/>
        <w:rPr>
          <w:rFonts w:ascii="Times New Roman" w:hAnsi="Times New Roman" w:cs="Times New Roman"/>
          <w:sz w:val="24"/>
          <w:szCs w:val="24"/>
          <w:lang w:val="ro-RO"/>
        </w:rPr>
      </w:pPr>
    </w:p>
    <w:p w14:paraId="36E4FEBD" w14:textId="0E18C50C" w:rsidR="0021663B" w:rsidRPr="00592BEC" w:rsidRDefault="0021663B" w:rsidP="00284C37">
      <w:pPr>
        <w:spacing w:after="0" w:line="240" w:lineRule="auto"/>
        <w:ind w:right="-178"/>
        <w:jc w:val="center"/>
        <w:rPr>
          <w:rFonts w:ascii="Times New Roman" w:hAnsi="Times New Roman" w:cs="Times New Roman"/>
          <w:b/>
          <w:sz w:val="24"/>
          <w:szCs w:val="24"/>
          <w:lang w:val="ro-RO"/>
        </w:rPr>
      </w:pPr>
      <w:r w:rsidRPr="00592BEC">
        <w:rPr>
          <w:rFonts w:ascii="Times New Roman" w:hAnsi="Times New Roman" w:cs="Times New Roman"/>
          <w:b/>
          <w:sz w:val="24"/>
          <w:szCs w:val="24"/>
          <w:lang w:val="ro-RO"/>
        </w:rPr>
        <w:t xml:space="preserve">pentru </w:t>
      </w:r>
      <w:r w:rsidR="005A30BF" w:rsidRPr="00592BEC">
        <w:rPr>
          <w:rFonts w:ascii="Times New Roman" w:hAnsi="Times New Roman" w:cs="Times New Roman"/>
          <w:b/>
          <w:sz w:val="24"/>
          <w:szCs w:val="24"/>
          <w:lang w:val="ro-RO"/>
        </w:rPr>
        <w:t xml:space="preserve">depunerea și implementarea </w:t>
      </w:r>
      <w:r w:rsidRPr="00592BEC">
        <w:rPr>
          <w:rFonts w:ascii="Times New Roman" w:hAnsi="Times New Roman" w:cs="Times New Roman"/>
          <w:b/>
          <w:sz w:val="24"/>
          <w:szCs w:val="24"/>
          <w:lang w:val="ro-RO"/>
        </w:rPr>
        <w:t xml:space="preserve">Proiectului </w:t>
      </w:r>
      <w:r w:rsidR="00447C92" w:rsidRPr="00592BEC">
        <w:rPr>
          <w:rFonts w:ascii="Times New Roman" w:hAnsi="Times New Roman" w:cs="Times New Roman"/>
          <w:b/>
          <w:sz w:val="24"/>
          <w:szCs w:val="24"/>
          <w:lang w:val="ro-RO"/>
        </w:rPr>
        <w:t>“Finalizarea Spitalului Clinic de Urgență pentru Copii prin dotarea cu aparatura medicală”</w:t>
      </w:r>
    </w:p>
    <w:p w14:paraId="0A0D76EC" w14:textId="77777777" w:rsidR="0021663B" w:rsidRPr="00592BEC" w:rsidRDefault="005A30BF" w:rsidP="00284C37">
      <w:pPr>
        <w:spacing w:after="0" w:line="240" w:lineRule="auto"/>
        <w:ind w:right="-178"/>
        <w:jc w:val="center"/>
        <w:rPr>
          <w:rFonts w:ascii="Times New Roman" w:hAnsi="Times New Roman" w:cs="Times New Roman"/>
          <w:b/>
          <w:sz w:val="24"/>
          <w:szCs w:val="24"/>
          <w:lang w:val="ro-RO"/>
        </w:rPr>
      </w:pPr>
      <w:r w:rsidRPr="00592BEC">
        <w:rPr>
          <w:rFonts w:ascii="Times New Roman" w:hAnsi="Times New Roman" w:cs="Times New Roman"/>
          <w:b/>
          <w:sz w:val="24"/>
          <w:szCs w:val="24"/>
          <w:lang w:val="ro-RO"/>
        </w:rPr>
        <w:t>în cadrul Compone</w:t>
      </w:r>
      <w:r w:rsidR="00447C92" w:rsidRPr="00592BEC">
        <w:rPr>
          <w:rFonts w:ascii="Times New Roman" w:hAnsi="Times New Roman" w:cs="Times New Roman"/>
          <w:b/>
          <w:sz w:val="24"/>
          <w:szCs w:val="24"/>
          <w:lang w:val="ro-RO"/>
        </w:rPr>
        <w:t>ntei 12 – Sănătate, Investiția I2: Dezvoltarea infrastructurii spitalicești publice, Investiția specifică: I2.1 - Infrastructură spitalicească publică nouă și investiția specifică: I2.2 - Echipamente și aparatură medicală</w:t>
      </w:r>
    </w:p>
    <w:p w14:paraId="4198028B" w14:textId="77777777" w:rsidR="00AB7EF1" w:rsidRPr="00592BEC" w:rsidRDefault="00120162" w:rsidP="00284C37">
      <w:pPr>
        <w:spacing w:after="0" w:line="240" w:lineRule="auto"/>
        <w:ind w:right="-178"/>
        <w:jc w:val="center"/>
        <w:rPr>
          <w:rFonts w:ascii="Times New Roman" w:hAnsi="Times New Roman" w:cs="Times New Roman"/>
          <w:b/>
          <w:sz w:val="24"/>
          <w:szCs w:val="24"/>
          <w:lang w:val="ro-RO"/>
        </w:rPr>
      </w:pPr>
      <w:bookmarkStart w:id="2" w:name="_Hlk119510538"/>
      <w:r w:rsidRPr="00592BEC">
        <w:rPr>
          <w:rFonts w:ascii="Times New Roman" w:hAnsi="Times New Roman" w:cs="Times New Roman"/>
          <w:b/>
          <w:sz w:val="24"/>
          <w:szCs w:val="24"/>
          <w:lang w:val="ro-RO"/>
        </w:rPr>
        <w:t>APELUL DE PROIECTE COMPETITIV CU BENEFICIARI PRESELECTAȚI – COD APEL: MS-0212</w:t>
      </w:r>
    </w:p>
    <w:bookmarkEnd w:id="2"/>
    <w:p w14:paraId="7FA65AEB" w14:textId="77777777" w:rsidR="0021663B" w:rsidRPr="00592BEC" w:rsidRDefault="0021663B" w:rsidP="00284C37">
      <w:pPr>
        <w:spacing w:after="0" w:line="240" w:lineRule="auto"/>
        <w:ind w:right="-178"/>
        <w:jc w:val="both"/>
        <w:rPr>
          <w:rFonts w:ascii="Times New Roman" w:hAnsi="Times New Roman" w:cs="Times New Roman"/>
          <w:sz w:val="24"/>
          <w:szCs w:val="24"/>
          <w:lang w:val="ro-RO"/>
        </w:rPr>
      </w:pPr>
    </w:p>
    <w:p w14:paraId="2BFAF411" w14:textId="51407F89" w:rsidR="0021663B" w:rsidRPr="00592BEC" w:rsidRDefault="0021663B" w:rsidP="00284C37">
      <w:pPr>
        <w:spacing w:after="0" w:line="240" w:lineRule="auto"/>
        <w:ind w:right="-178"/>
        <w:jc w:val="both"/>
        <w:rPr>
          <w:rFonts w:ascii="Times New Roman" w:hAnsi="Times New Roman" w:cs="Times New Roman"/>
          <w:sz w:val="24"/>
          <w:szCs w:val="24"/>
          <w:lang w:val="ro-RO"/>
        </w:rPr>
      </w:pPr>
      <w:r w:rsidRPr="00592BEC">
        <w:rPr>
          <w:rFonts w:ascii="Times New Roman" w:hAnsi="Times New Roman" w:cs="Times New Roman"/>
          <w:sz w:val="24"/>
          <w:szCs w:val="24"/>
          <w:lang w:val="ro-RO"/>
        </w:rPr>
        <w:t>S-A CONVENIT DUPĂ CUM URMEAZĂ:</w:t>
      </w:r>
    </w:p>
    <w:p w14:paraId="32698F8D" w14:textId="743D5492" w:rsidR="00DC7EF2" w:rsidRPr="00592BEC" w:rsidRDefault="00DC7EF2" w:rsidP="00284C37">
      <w:pPr>
        <w:spacing w:after="0" w:line="240" w:lineRule="auto"/>
        <w:ind w:right="-178"/>
        <w:jc w:val="both"/>
        <w:rPr>
          <w:rFonts w:ascii="Times New Roman" w:hAnsi="Times New Roman" w:cs="Times New Roman"/>
          <w:sz w:val="24"/>
          <w:szCs w:val="24"/>
          <w:lang w:val="ro-RO"/>
        </w:rPr>
      </w:pPr>
    </w:p>
    <w:p w14:paraId="5571EC0B" w14:textId="77777777" w:rsidR="0021663B" w:rsidRPr="00592BEC" w:rsidRDefault="0021663B" w:rsidP="00284C37">
      <w:pPr>
        <w:spacing w:after="0" w:line="240" w:lineRule="auto"/>
        <w:ind w:right="-178"/>
        <w:jc w:val="both"/>
        <w:rPr>
          <w:rFonts w:ascii="Times New Roman" w:hAnsi="Times New Roman" w:cs="Times New Roman"/>
          <w:b/>
          <w:sz w:val="24"/>
          <w:szCs w:val="24"/>
          <w:u w:val="single"/>
          <w:lang w:val="ro-RO"/>
        </w:rPr>
      </w:pPr>
      <w:r w:rsidRPr="00592BEC">
        <w:rPr>
          <w:rFonts w:ascii="Times New Roman" w:hAnsi="Times New Roman" w:cs="Times New Roman"/>
          <w:b/>
          <w:sz w:val="24"/>
          <w:szCs w:val="24"/>
          <w:u w:val="single"/>
          <w:lang w:val="ro-RO"/>
        </w:rPr>
        <w:t>Articolul 1 – Scop şi obiective</w:t>
      </w:r>
    </w:p>
    <w:p w14:paraId="0E7940DC" w14:textId="674C1481" w:rsidR="0021663B" w:rsidRPr="00592BEC" w:rsidRDefault="0021663B" w:rsidP="00284C37">
      <w:pPr>
        <w:spacing w:after="0" w:line="240" w:lineRule="auto"/>
        <w:ind w:right="-178"/>
        <w:jc w:val="both"/>
        <w:rPr>
          <w:rFonts w:ascii="Times New Roman" w:hAnsi="Times New Roman" w:cs="Times New Roman"/>
          <w:sz w:val="24"/>
          <w:szCs w:val="24"/>
          <w:lang w:val="ro-RO"/>
        </w:rPr>
      </w:pPr>
      <w:r w:rsidRPr="00592BEC">
        <w:rPr>
          <w:rFonts w:ascii="Times New Roman" w:hAnsi="Times New Roman" w:cs="Times New Roman"/>
          <w:sz w:val="24"/>
          <w:szCs w:val="24"/>
          <w:lang w:val="ro-RO"/>
        </w:rPr>
        <w:t xml:space="preserve">1. </w:t>
      </w:r>
      <w:r w:rsidR="00284C37" w:rsidRPr="00592BEC">
        <w:rPr>
          <w:rFonts w:ascii="Times New Roman" w:hAnsi="Times New Roman" w:cs="Times New Roman"/>
          <w:sz w:val="24"/>
          <w:szCs w:val="24"/>
          <w:lang w:val="ro-RO"/>
        </w:rPr>
        <w:t>Prezentul Acord de Parteneriat, denumit ȋn continuare “Acordul”,</w:t>
      </w:r>
      <w:r w:rsidRPr="00592BEC">
        <w:rPr>
          <w:rFonts w:ascii="Times New Roman" w:hAnsi="Times New Roman" w:cs="Times New Roman"/>
          <w:sz w:val="24"/>
          <w:szCs w:val="24"/>
          <w:lang w:val="ro-RO"/>
        </w:rPr>
        <w:t xml:space="preserve"> defineşte drepturile şi obligaţiile Părţilor şi stabileşte termenii şi condiţiile colaborării acestora ȋn </w:t>
      </w:r>
      <w:r w:rsidR="00486E67" w:rsidRPr="00592BEC">
        <w:rPr>
          <w:rFonts w:ascii="Times New Roman" w:hAnsi="Times New Roman" w:cs="Times New Roman"/>
          <w:sz w:val="24"/>
          <w:szCs w:val="24"/>
          <w:lang w:val="ro-RO"/>
        </w:rPr>
        <w:t xml:space="preserve">vederea depunerii și implementării </w:t>
      </w:r>
      <w:r w:rsidRPr="00592BEC">
        <w:rPr>
          <w:rFonts w:ascii="Times New Roman" w:hAnsi="Times New Roman" w:cs="Times New Roman"/>
          <w:sz w:val="24"/>
          <w:szCs w:val="24"/>
          <w:lang w:val="ro-RO"/>
        </w:rPr>
        <w:t xml:space="preserve">Proiectului </w:t>
      </w:r>
      <w:r w:rsidR="00447C92" w:rsidRPr="00592BEC">
        <w:rPr>
          <w:rFonts w:ascii="Times New Roman" w:hAnsi="Times New Roman" w:cs="Times New Roman"/>
          <w:sz w:val="24"/>
          <w:szCs w:val="24"/>
          <w:lang w:val="ro-RO"/>
        </w:rPr>
        <w:t>Proiectului “Finalizarea Spitalului Clinic de Urgență pentru Copii</w:t>
      </w:r>
      <w:r w:rsidR="00E20206" w:rsidRPr="00592BEC">
        <w:rPr>
          <w:rFonts w:ascii="Times New Roman" w:hAnsi="Times New Roman" w:cs="Times New Roman"/>
          <w:sz w:val="24"/>
          <w:szCs w:val="24"/>
          <w:lang w:val="ro-RO"/>
        </w:rPr>
        <w:t xml:space="preserve"> </w:t>
      </w:r>
      <w:r w:rsidR="00447C92" w:rsidRPr="00592BEC">
        <w:rPr>
          <w:rFonts w:ascii="Times New Roman" w:hAnsi="Times New Roman" w:cs="Times New Roman"/>
          <w:sz w:val="24"/>
          <w:szCs w:val="24"/>
          <w:lang w:val="ro-RO"/>
        </w:rPr>
        <w:t>prin dotarea cu aparatura medicală”</w:t>
      </w:r>
      <w:r w:rsidR="00284C37" w:rsidRPr="00592BEC">
        <w:rPr>
          <w:rFonts w:ascii="Times New Roman" w:hAnsi="Times New Roman" w:cs="Times New Roman"/>
          <w:sz w:val="24"/>
          <w:szCs w:val="24"/>
          <w:lang w:val="ro-RO"/>
        </w:rPr>
        <w:t>.</w:t>
      </w:r>
    </w:p>
    <w:p w14:paraId="5CB9E9BF" w14:textId="77777777" w:rsidR="0021663B" w:rsidRPr="00592BEC" w:rsidRDefault="0021663B" w:rsidP="00284C37">
      <w:pPr>
        <w:spacing w:after="0" w:line="240" w:lineRule="auto"/>
        <w:ind w:right="-178"/>
        <w:jc w:val="both"/>
        <w:rPr>
          <w:rFonts w:ascii="Times New Roman" w:hAnsi="Times New Roman" w:cs="Times New Roman"/>
          <w:sz w:val="24"/>
          <w:szCs w:val="24"/>
          <w:lang w:val="ro-RO"/>
        </w:rPr>
      </w:pPr>
      <w:r w:rsidRPr="00592BEC">
        <w:rPr>
          <w:rFonts w:ascii="Times New Roman" w:hAnsi="Times New Roman" w:cs="Times New Roman"/>
          <w:sz w:val="24"/>
          <w:szCs w:val="24"/>
          <w:lang w:val="ro-RO"/>
        </w:rPr>
        <w:t xml:space="preserve">2. Părţile vor acţiona ȋn conformitate cu </w:t>
      </w:r>
      <w:r w:rsidR="00EB6D23" w:rsidRPr="00592BEC">
        <w:rPr>
          <w:rFonts w:ascii="Times New Roman" w:hAnsi="Times New Roman" w:cs="Times New Roman"/>
          <w:sz w:val="24"/>
          <w:szCs w:val="24"/>
          <w:lang w:val="ro-RO"/>
        </w:rPr>
        <w:t>legislația națională și europeană aplicabilă</w:t>
      </w:r>
      <w:r w:rsidRPr="00592BEC">
        <w:rPr>
          <w:rFonts w:ascii="Times New Roman" w:hAnsi="Times New Roman" w:cs="Times New Roman"/>
          <w:sz w:val="24"/>
          <w:szCs w:val="24"/>
          <w:lang w:val="ro-RO"/>
        </w:rPr>
        <w:t xml:space="preserve">. </w:t>
      </w:r>
    </w:p>
    <w:p w14:paraId="63493C92" w14:textId="77777777" w:rsidR="0021663B" w:rsidRPr="00592BEC" w:rsidRDefault="0021663B" w:rsidP="00284C37">
      <w:pPr>
        <w:spacing w:after="0" w:line="240" w:lineRule="auto"/>
        <w:ind w:right="-178"/>
        <w:jc w:val="both"/>
        <w:rPr>
          <w:rFonts w:ascii="Times New Roman" w:hAnsi="Times New Roman" w:cs="Times New Roman"/>
          <w:sz w:val="24"/>
          <w:szCs w:val="24"/>
          <w:lang w:val="ro-RO"/>
        </w:rPr>
      </w:pPr>
      <w:r w:rsidRPr="00592BEC">
        <w:rPr>
          <w:rFonts w:ascii="Times New Roman" w:hAnsi="Times New Roman" w:cs="Times New Roman"/>
          <w:sz w:val="24"/>
          <w:szCs w:val="24"/>
          <w:lang w:val="ro-RO"/>
        </w:rPr>
        <w:t xml:space="preserve">3. Orice anexe la prezentul Acord constituie parte integrantă a Acordului. Ȋn cazul unor neconcordanţe ȋntre Anexe şi Acord, prevederile celui din urmă vor prevala. </w:t>
      </w:r>
    </w:p>
    <w:p w14:paraId="0BA5945E" w14:textId="77777777" w:rsidR="00C40A04" w:rsidRPr="00592BEC" w:rsidRDefault="00847D6E" w:rsidP="00284C37">
      <w:pPr>
        <w:spacing w:after="0" w:line="240" w:lineRule="auto"/>
        <w:ind w:right="-178"/>
        <w:jc w:val="both"/>
        <w:rPr>
          <w:rFonts w:ascii="Times New Roman" w:hAnsi="Times New Roman" w:cs="Times New Roman"/>
          <w:sz w:val="24"/>
          <w:szCs w:val="24"/>
          <w:lang w:val="ro-RO"/>
        </w:rPr>
      </w:pPr>
      <w:r w:rsidRPr="00592BEC">
        <w:rPr>
          <w:rFonts w:ascii="Times New Roman" w:hAnsi="Times New Roman" w:cs="Times New Roman"/>
          <w:sz w:val="24"/>
          <w:szCs w:val="24"/>
          <w:lang w:val="ro-RO"/>
        </w:rPr>
        <w:t xml:space="preserve">4. </w:t>
      </w:r>
      <w:r w:rsidR="0057650C" w:rsidRPr="00592BEC">
        <w:rPr>
          <w:rFonts w:ascii="Times New Roman" w:hAnsi="Times New Roman" w:cs="Times New Roman"/>
          <w:sz w:val="24"/>
          <w:szCs w:val="24"/>
          <w:lang w:val="ro-RO"/>
        </w:rPr>
        <w:t>Scopul prezentului</w:t>
      </w:r>
      <w:r w:rsidR="002B0F80" w:rsidRPr="00592BEC">
        <w:rPr>
          <w:rFonts w:ascii="Times New Roman" w:hAnsi="Times New Roman" w:cs="Times New Roman"/>
          <w:sz w:val="24"/>
          <w:szCs w:val="24"/>
          <w:lang w:val="ro-RO"/>
        </w:rPr>
        <w:t xml:space="preserve"> Acord de Parteneriat este ca </w:t>
      </w:r>
      <w:r w:rsidR="00F362C0" w:rsidRPr="00592BEC">
        <w:rPr>
          <w:rFonts w:ascii="Times New Roman" w:hAnsi="Times New Roman" w:cs="Times New Roman"/>
          <w:sz w:val="24"/>
          <w:szCs w:val="24"/>
          <w:lang w:val="ro-RO"/>
        </w:rPr>
        <w:t>“</w:t>
      </w:r>
      <w:r w:rsidR="00447C92" w:rsidRPr="00592BEC">
        <w:rPr>
          <w:rFonts w:ascii="Times New Roman" w:hAnsi="Times New Roman" w:cs="Times New Roman"/>
          <w:sz w:val="24"/>
          <w:szCs w:val="24"/>
          <w:lang w:val="ro-RO"/>
        </w:rPr>
        <w:t>Ordonator principal de credite</w:t>
      </w:r>
      <w:r w:rsidR="002B0F80" w:rsidRPr="00592BEC">
        <w:rPr>
          <w:rFonts w:ascii="Times New Roman" w:hAnsi="Times New Roman" w:cs="Times New Roman"/>
          <w:sz w:val="24"/>
          <w:szCs w:val="24"/>
          <w:lang w:val="ro-RO"/>
        </w:rPr>
        <w:t xml:space="preserve"> să împuternicească </w:t>
      </w:r>
      <w:r w:rsidR="00F362C0" w:rsidRPr="00592BEC">
        <w:rPr>
          <w:rFonts w:ascii="Times New Roman" w:hAnsi="Times New Roman" w:cs="Times New Roman"/>
          <w:sz w:val="24"/>
          <w:szCs w:val="24"/>
          <w:lang w:val="ro-RO"/>
        </w:rPr>
        <w:t>Solicitantul</w:t>
      </w:r>
      <w:r w:rsidR="002B0F80" w:rsidRPr="00592BEC">
        <w:rPr>
          <w:rFonts w:ascii="Times New Roman" w:hAnsi="Times New Roman" w:cs="Times New Roman"/>
          <w:sz w:val="24"/>
          <w:szCs w:val="24"/>
          <w:lang w:val="ro-RO"/>
        </w:rPr>
        <w:t xml:space="preserve"> cu realizarea documentației</w:t>
      </w:r>
      <w:r w:rsidR="00FB6F3C" w:rsidRPr="00592BEC">
        <w:rPr>
          <w:rFonts w:ascii="Times New Roman" w:hAnsi="Times New Roman" w:cs="Times New Roman"/>
          <w:sz w:val="24"/>
          <w:szCs w:val="24"/>
          <w:lang w:val="ro-RO"/>
        </w:rPr>
        <w:t xml:space="preserve"> și încărcarea dosarului de finanțate în conformitate cu </w:t>
      </w:r>
      <w:r w:rsidR="00C40A04" w:rsidRPr="00592BEC">
        <w:rPr>
          <w:rFonts w:ascii="Times New Roman" w:hAnsi="Times New Roman" w:cs="Times New Roman"/>
          <w:sz w:val="24"/>
          <w:szCs w:val="24"/>
          <w:lang w:val="ro-RO"/>
        </w:rPr>
        <w:t>prevederile Ghidul</w:t>
      </w:r>
      <w:r w:rsidR="00120162" w:rsidRPr="00592BEC">
        <w:rPr>
          <w:rFonts w:ascii="Times New Roman" w:hAnsi="Times New Roman" w:cs="Times New Roman"/>
          <w:sz w:val="24"/>
          <w:szCs w:val="24"/>
          <w:lang w:val="ro-RO"/>
        </w:rPr>
        <w:t xml:space="preserve">ui </w:t>
      </w:r>
      <w:bookmarkStart w:id="3" w:name="_Hlk119510575"/>
      <w:r w:rsidR="00120162" w:rsidRPr="00592BEC">
        <w:rPr>
          <w:rFonts w:ascii="Times New Roman" w:hAnsi="Times New Roman" w:cs="Times New Roman"/>
          <w:sz w:val="24"/>
          <w:szCs w:val="24"/>
          <w:lang w:val="ro-RO"/>
        </w:rPr>
        <w:t>apelului de proiecte competitiv cu beneficiari preselectați – COD APEL: MS-0212.</w:t>
      </w:r>
      <w:bookmarkEnd w:id="3"/>
    </w:p>
    <w:p w14:paraId="6A39A021" w14:textId="09E129E5" w:rsidR="00847D6E" w:rsidRPr="00592BEC" w:rsidRDefault="00C40A04" w:rsidP="00284C37">
      <w:pPr>
        <w:spacing w:after="0" w:line="240" w:lineRule="auto"/>
        <w:ind w:right="-178"/>
        <w:jc w:val="both"/>
        <w:rPr>
          <w:rFonts w:ascii="Times New Roman" w:hAnsi="Times New Roman" w:cs="Times New Roman"/>
          <w:sz w:val="24"/>
          <w:szCs w:val="24"/>
          <w:lang w:val="ro-RO"/>
        </w:rPr>
      </w:pPr>
      <w:r w:rsidRPr="00592BEC">
        <w:rPr>
          <w:rFonts w:ascii="Times New Roman" w:hAnsi="Times New Roman" w:cs="Times New Roman"/>
          <w:sz w:val="24"/>
          <w:szCs w:val="24"/>
          <w:lang w:val="ro-RO"/>
        </w:rPr>
        <w:t xml:space="preserve">5. Obiectivul </w:t>
      </w:r>
      <w:r w:rsidR="00B943DE" w:rsidRPr="00592BEC">
        <w:rPr>
          <w:rFonts w:ascii="Times New Roman" w:hAnsi="Times New Roman" w:cs="Times New Roman"/>
          <w:sz w:val="24"/>
          <w:szCs w:val="24"/>
          <w:lang w:val="ro-RO"/>
        </w:rPr>
        <w:t>Acordului de Parteneriat este de a ofer</w:t>
      </w:r>
      <w:r w:rsidR="00E23DF8" w:rsidRPr="00592BEC">
        <w:rPr>
          <w:rFonts w:ascii="Times New Roman" w:hAnsi="Times New Roman" w:cs="Times New Roman"/>
          <w:sz w:val="24"/>
          <w:szCs w:val="24"/>
          <w:lang w:val="ro-RO"/>
        </w:rPr>
        <w:t>i</w:t>
      </w:r>
      <w:r w:rsidR="00B943DE" w:rsidRPr="00592BEC">
        <w:rPr>
          <w:rFonts w:ascii="Times New Roman" w:hAnsi="Times New Roman" w:cs="Times New Roman"/>
          <w:sz w:val="24"/>
          <w:szCs w:val="24"/>
          <w:lang w:val="ro-RO"/>
        </w:rPr>
        <w:t xml:space="preserve"> cadrul juridic în vederea participării la </w:t>
      </w:r>
      <w:r w:rsidR="00284C37" w:rsidRPr="00592BEC">
        <w:rPr>
          <w:rFonts w:ascii="Times New Roman" w:hAnsi="Times New Roman" w:cs="Times New Roman"/>
          <w:sz w:val="24"/>
          <w:szCs w:val="24"/>
          <w:lang w:val="ro-RO"/>
        </w:rPr>
        <w:t>apelul</w:t>
      </w:r>
      <w:r w:rsidR="00120162" w:rsidRPr="00592BEC">
        <w:rPr>
          <w:rFonts w:ascii="Times New Roman" w:hAnsi="Times New Roman" w:cs="Times New Roman"/>
          <w:sz w:val="24"/>
          <w:szCs w:val="24"/>
          <w:lang w:val="ro-RO"/>
        </w:rPr>
        <w:t xml:space="preserve"> de proiecte competitiv cu beneficiari preselectați – COD APEL: MS-0212</w:t>
      </w:r>
      <w:r w:rsidR="00E23DF8" w:rsidRPr="00592BEC">
        <w:rPr>
          <w:rFonts w:ascii="Times New Roman" w:hAnsi="Times New Roman" w:cs="Times New Roman"/>
          <w:sz w:val="24"/>
          <w:szCs w:val="24"/>
          <w:lang w:val="ro-RO"/>
        </w:rPr>
        <w:t xml:space="preserve"> cu Proiectul </w:t>
      </w:r>
      <w:r w:rsidR="00284C37" w:rsidRPr="00592BEC">
        <w:rPr>
          <w:rFonts w:ascii="Times New Roman" w:hAnsi="Times New Roman" w:cs="Times New Roman"/>
          <w:sz w:val="24"/>
          <w:szCs w:val="24"/>
          <w:lang w:val="ro-RO"/>
        </w:rPr>
        <w:t xml:space="preserve"> “Finalizarea Spitalului Clinic de Urgență pentru Copii </w:t>
      </w:r>
      <w:r w:rsidR="00E20206" w:rsidRPr="00592BEC">
        <w:rPr>
          <w:rFonts w:ascii="Times New Roman" w:hAnsi="Times New Roman" w:cs="Times New Roman"/>
          <w:sz w:val="24"/>
          <w:szCs w:val="24"/>
        </w:rPr>
        <w:t>„Louis Țurcanu” Timişoara</w:t>
      </w:r>
      <w:r w:rsidR="00E20206" w:rsidRPr="00592BEC">
        <w:rPr>
          <w:rFonts w:ascii="Times New Roman" w:hAnsi="Times New Roman" w:cs="Times New Roman"/>
          <w:sz w:val="24"/>
          <w:szCs w:val="24"/>
          <w:lang w:val="ro-RO"/>
        </w:rPr>
        <w:t xml:space="preserve"> </w:t>
      </w:r>
      <w:r w:rsidR="00284C37" w:rsidRPr="00592BEC">
        <w:rPr>
          <w:rFonts w:ascii="Times New Roman" w:hAnsi="Times New Roman" w:cs="Times New Roman"/>
          <w:sz w:val="24"/>
          <w:szCs w:val="24"/>
          <w:lang w:val="ro-RO"/>
        </w:rPr>
        <w:t>prin dotarea cu aparatura medicală”.</w:t>
      </w:r>
    </w:p>
    <w:p w14:paraId="7F20CD53" w14:textId="77777777" w:rsidR="00592BEC" w:rsidRPr="00592BEC" w:rsidRDefault="00592BEC" w:rsidP="00284C37">
      <w:pPr>
        <w:spacing w:after="0" w:line="240" w:lineRule="auto"/>
        <w:ind w:right="-178"/>
        <w:jc w:val="both"/>
        <w:rPr>
          <w:rFonts w:ascii="Times New Roman" w:hAnsi="Times New Roman" w:cs="Times New Roman"/>
          <w:sz w:val="24"/>
          <w:szCs w:val="24"/>
          <w:lang w:val="ro-RO"/>
        </w:rPr>
      </w:pPr>
    </w:p>
    <w:p w14:paraId="6AE40A7E" w14:textId="460EFAB1" w:rsidR="0021663B" w:rsidRPr="00592BEC" w:rsidRDefault="0021663B" w:rsidP="00284C37">
      <w:pPr>
        <w:spacing w:after="0" w:line="240" w:lineRule="auto"/>
        <w:ind w:right="-178"/>
        <w:jc w:val="both"/>
        <w:rPr>
          <w:rFonts w:ascii="Times New Roman" w:hAnsi="Times New Roman" w:cs="Times New Roman"/>
          <w:b/>
          <w:sz w:val="24"/>
          <w:szCs w:val="24"/>
          <w:u w:val="single"/>
          <w:lang w:val="ro-RO"/>
        </w:rPr>
      </w:pPr>
      <w:r w:rsidRPr="00592BEC">
        <w:rPr>
          <w:rFonts w:ascii="Times New Roman" w:hAnsi="Times New Roman" w:cs="Times New Roman"/>
          <w:b/>
          <w:sz w:val="24"/>
          <w:szCs w:val="24"/>
          <w:u w:val="single"/>
          <w:lang w:val="ro-RO"/>
        </w:rPr>
        <w:t xml:space="preserve">Articolul 2 – Intrarea ȋn vigoare şi durata </w:t>
      </w:r>
    </w:p>
    <w:p w14:paraId="47B42F71" w14:textId="77777777" w:rsidR="00E20206" w:rsidRPr="00592BEC" w:rsidRDefault="00E20206" w:rsidP="00284C37">
      <w:pPr>
        <w:spacing w:after="0" w:line="240" w:lineRule="auto"/>
        <w:ind w:right="-178"/>
        <w:jc w:val="both"/>
        <w:rPr>
          <w:rFonts w:ascii="Times New Roman" w:hAnsi="Times New Roman" w:cs="Times New Roman"/>
          <w:b/>
          <w:sz w:val="24"/>
          <w:szCs w:val="24"/>
          <w:u w:val="single"/>
          <w:lang w:val="ro-RO"/>
        </w:rPr>
      </w:pPr>
    </w:p>
    <w:p w14:paraId="497361CF" w14:textId="6CBB8D13" w:rsidR="0021663B" w:rsidRPr="00592BEC" w:rsidRDefault="0021663B" w:rsidP="00284C37">
      <w:pPr>
        <w:spacing w:after="0" w:line="240" w:lineRule="auto"/>
        <w:ind w:right="-178"/>
        <w:jc w:val="both"/>
        <w:rPr>
          <w:rFonts w:ascii="Times New Roman" w:hAnsi="Times New Roman" w:cs="Times New Roman"/>
          <w:bCs/>
          <w:sz w:val="24"/>
          <w:szCs w:val="24"/>
          <w:lang w:val="ro-RO"/>
        </w:rPr>
      </w:pPr>
      <w:r w:rsidRPr="00592BEC">
        <w:rPr>
          <w:rFonts w:ascii="Times New Roman" w:hAnsi="Times New Roman" w:cs="Times New Roman"/>
          <w:sz w:val="24"/>
          <w:szCs w:val="24"/>
          <w:lang w:val="ro-RO"/>
        </w:rPr>
        <w:t>1. Prezentul Acord va intra ȋn vigoare la data aplicării ultimei semnături de către Părţi. Acesta va rămâne ȋn vigoare până când</w:t>
      </w:r>
      <w:r w:rsidR="00B51634" w:rsidRPr="00592BEC">
        <w:rPr>
          <w:rFonts w:ascii="Times New Roman" w:hAnsi="Times New Roman" w:cs="Times New Roman"/>
          <w:sz w:val="24"/>
          <w:szCs w:val="24"/>
          <w:lang w:val="ro-RO"/>
        </w:rPr>
        <w:t xml:space="preserve">, după caz, dosarul de finanțare aferent proiectului </w:t>
      </w:r>
      <w:r w:rsidR="00284C37" w:rsidRPr="00592BEC">
        <w:rPr>
          <w:rFonts w:ascii="Times New Roman" w:hAnsi="Times New Roman" w:cs="Times New Roman"/>
          <w:sz w:val="24"/>
          <w:szCs w:val="24"/>
          <w:lang w:val="ro-RO"/>
        </w:rPr>
        <w:t xml:space="preserve">Proiectului </w:t>
      </w:r>
      <w:r w:rsidR="00284C37" w:rsidRPr="00592BEC">
        <w:rPr>
          <w:rFonts w:ascii="Times New Roman" w:hAnsi="Times New Roman" w:cs="Times New Roman"/>
          <w:sz w:val="24"/>
          <w:szCs w:val="24"/>
          <w:lang w:val="ro-RO"/>
        </w:rPr>
        <w:lastRenderedPageBreak/>
        <w:t xml:space="preserve">“Finalizarea Spitalului Clinic de Urgență pentru Copii prin dotarea cu aparatura medicală” </w:t>
      </w:r>
      <w:r w:rsidR="000A2996" w:rsidRPr="00592BEC">
        <w:rPr>
          <w:rFonts w:ascii="Times New Roman" w:hAnsi="Times New Roman" w:cs="Times New Roman"/>
          <w:sz w:val="24"/>
          <w:szCs w:val="24"/>
          <w:lang w:val="ro-RO"/>
        </w:rPr>
        <w:t>va fi respins sau implementarea acestuia, inclusiv</w:t>
      </w:r>
      <w:r w:rsidR="000A2996" w:rsidRPr="00592BEC">
        <w:rPr>
          <w:rFonts w:ascii="Times New Roman" w:hAnsi="Times New Roman" w:cs="Times New Roman"/>
          <w:bCs/>
          <w:sz w:val="24"/>
          <w:szCs w:val="24"/>
          <w:lang w:val="ro-RO"/>
        </w:rPr>
        <w:t xml:space="preserve"> asigurarea </w:t>
      </w:r>
      <w:r w:rsidR="00B1092D" w:rsidRPr="00592BEC">
        <w:rPr>
          <w:rFonts w:ascii="Times New Roman" w:hAnsi="Times New Roman" w:cs="Times New Roman"/>
          <w:bCs/>
          <w:sz w:val="24"/>
          <w:szCs w:val="24"/>
          <w:lang w:val="ro-RO"/>
        </w:rPr>
        <w:t>sustenabilității și</w:t>
      </w:r>
      <w:r w:rsidR="000A2996" w:rsidRPr="00592BEC">
        <w:rPr>
          <w:rFonts w:ascii="Times New Roman" w:hAnsi="Times New Roman" w:cs="Times New Roman"/>
          <w:bCs/>
          <w:sz w:val="24"/>
          <w:szCs w:val="24"/>
          <w:lang w:val="ro-RO"/>
        </w:rPr>
        <w:t xml:space="preserve"> durabilității vor fi îndeplinite, dar</w:t>
      </w:r>
      <w:r w:rsidR="00284C37" w:rsidRPr="00592BEC">
        <w:rPr>
          <w:rFonts w:ascii="Times New Roman" w:hAnsi="Times New Roman" w:cs="Times New Roman"/>
          <w:bCs/>
          <w:sz w:val="24"/>
          <w:szCs w:val="24"/>
          <w:lang w:val="ro-RO"/>
        </w:rPr>
        <w:t xml:space="preserve"> </w:t>
      </w:r>
      <w:r w:rsidR="000A2996" w:rsidRPr="00592BEC">
        <w:rPr>
          <w:rFonts w:ascii="Times New Roman" w:hAnsi="Times New Roman" w:cs="Times New Roman"/>
          <w:bCs/>
          <w:sz w:val="24"/>
          <w:szCs w:val="24"/>
          <w:lang w:val="ro-RO"/>
        </w:rPr>
        <w:t>nu mai târziu de 30 iunie 2026.</w:t>
      </w:r>
    </w:p>
    <w:p w14:paraId="6A7C1A8A" w14:textId="77777777" w:rsidR="00284C37" w:rsidRPr="00592BEC" w:rsidRDefault="00284C37" w:rsidP="00284C37">
      <w:pPr>
        <w:spacing w:after="0" w:line="240" w:lineRule="auto"/>
        <w:ind w:right="-178"/>
        <w:jc w:val="both"/>
        <w:rPr>
          <w:rFonts w:ascii="Times New Roman" w:hAnsi="Times New Roman" w:cs="Times New Roman"/>
          <w:sz w:val="24"/>
          <w:szCs w:val="24"/>
          <w:lang w:val="ro-RO"/>
        </w:rPr>
      </w:pPr>
    </w:p>
    <w:p w14:paraId="3612FFE4" w14:textId="38F9F923" w:rsidR="0021663B" w:rsidRPr="00592BEC" w:rsidRDefault="0021663B" w:rsidP="00284C37">
      <w:pPr>
        <w:spacing w:after="0" w:line="240" w:lineRule="auto"/>
        <w:ind w:right="-178"/>
        <w:jc w:val="both"/>
        <w:rPr>
          <w:rFonts w:ascii="Times New Roman" w:hAnsi="Times New Roman" w:cs="Times New Roman"/>
          <w:b/>
          <w:sz w:val="24"/>
          <w:szCs w:val="24"/>
          <w:u w:val="single"/>
          <w:lang w:val="ro-RO"/>
        </w:rPr>
      </w:pPr>
      <w:r w:rsidRPr="00592BEC">
        <w:rPr>
          <w:rFonts w:ascii="Times New Roman" w:hAnsi="Times New Roman" w:cs="Times New Roman"/>
          <w:b/>
          <w:sz w:val="24"/>
          <w:szCs w:val="24"/>
          <w:u w:val="single"/>
          <w:lang w:val="ro-RO"/>
        </w:rPr>
        <w:t xml:space="preserve">Articolul 3 – Principalele roluri şi </w:t>
      </w:r>
      <w:r w:rsidR="00C173AE" w:rsidRPr="00592BEC">
        <w:rPr>
          <w:rFonts w:ascii="Times New Roman" w:hAnsi="Times New Roman" w:cs="Times New Roman"/>
          <w:b/>
          <w:sz w:val="24"/>
          <w:szCs w:val="24"/>
          <w:u w:val="single"/>
          <w:lang w:val="ro-RO"/>
        </w:rPr>
        <w:t>responsabilități</w:t>
      </w:r>
      <w:r w:rsidRPr="00592BEC">
        <w:rPr>
          <w:rFonts w:ascii="Times New Roman" w:hAnsi="Times New Roman" w:cs="Times New Roman"/>
          <w:b/>
          <w:sz w:val="24"/>
          <w:szCs w:val="24"/>
          <w:u w:val="single"/>
          <w:lang w:val="ro-RO"/>
        </w:rPr>
        <w:t xml:space="preserve"> ale </w:t>
      </w:r>
      <w:r w:rsidR="00C173AE" w:rsidRPr="00592BEC">
        <w:rPr>
          <w:rFonts w:ascii="Times New Roman" w:hAnsi="Times New Roman" w:cs="Times New Roman"/>
          <w:b/>
          <w:sz w:val="24"/>
          <w:szCs w:val="24"/>
          <w:u w:val="single"/>
          <w:lang w:val="ro-RO"/>
        </w:rPr>
        <w:t>Părților</w:t>
      </w:r>
    </w:p>
    <w:p w14:paraId="66F89E34" w14:textId="77777777" w:rsidR="00E20206" w:rsidRPr="00592BEC" w:rsidRDefault="00E20206" w:rsidP="00284C37">
      <w:pPr>
        <w:spacing w:after="0" w:line="240" w:lineRule="auto"/>
        <w:ind w:right="-178"/>
        <w:jc w:val="both"/>
        <w:rPr>
          <w:rFonts w:ascii="Times New Roman" w:hAnsi="Times New Roman" w:cs="Times New Roman"/>
          <w:b/>
          <w:sz w:val="24"/>
          <w:szCs w:val="24"/>
          <w:u w:val="single"/>
          <w:lang w:val="ro-RO"/>
        </w:rPr>
      </w:pPr>
    </w:p>
    <w:p w14:paraId="11EFACEA" w14:textId="77777777" w:rsidR="0021663B" w:rsidRPr="00592BEC" w:rsidRDefault="0021663B" w:rsidP="00284C37">
      <w:pPr>
        <w:spacing w:after="0" w:line="240" w:lineRule="auto"/>
        <w:ind w:right="-178"/>
        <w:jc w:val="both"/>
        <w:rPr>
          <w:rFonts w:ascii="Times New Roman" w:hAnsi="Times New Roman" w:cs="Times New Roman"/>
          <w:sz w:val="24"/>
          <w:szCs w:val="24"/>
          <w:lang w:val="ro-RO"/>
        </w:rPr>
      </w:pPr>
      <w:r w:rsidRPr="00592BEC">
        <w:rPr>
          <w:rFonts w:ascii="Times New Roman" w:hAnsi="Times New Roman" w:cs="Times New Roman"/>
          <w:sz w:val="24"/>
          <w:szCs w:val="24"/>
          <w:lang w:val="ro-RO"/>
        </w:rPr>
        <w:t xml:space="preserve">1. Părţile vor lua toate măsurile adecvate şi necesare pentru a asigura ȋndeplinirea obligaţiilor şi obiectivelor care decurg din prezentul Acord.   </w:t>
      </w:r>
    </w:p>
    <w:p w14:paraId="32C953BE" w14:textId="1DE08ED1" w:rsidR="0021663B" w:rsidRPr="00592BEC" w:rsidRDefault="0021663B" w:rsidP="00284C37">
      <w:pPr>
        <w:spacing w:after="0" w:line="240" w:lineRule="auto"/>
        <w:ind w:right="-178"/>
        <w:jc w:val="both"/>
        <w:rPr>
          <w:rFonts w:ascii="Times New Roman" w:hAnsi="Times New Roman" w:cs="Times New Roman"/>
          <w:sz w:val="24"/>
          <w:szCs w:val="24"/>
          <w:lang w:val="ro-RO"/>
        </w:rPr>
      </w:pPr>
      <w:r w:rsidRPr="00592BEC">
        <w:rPr>
          <w:rFonts w:ascii="Times New Roman" w:hAnsi="Times New Roman" w:cs="Times New Roman"/>
          <w:sz w:val="24"/>
          <w:szCs w:val="24"/>
          <w:lang w:val="ro-RO"/>
        </w:rPr>
        <w:t xml:space="preserve">2. Părţile ȋşi vor ȋndeplini obligaţiile care le revin cu eficienţă, transparenţă şi conştiinciozitate. Acestea se vor informa reciproc cu privire la toate aspectele importante pentru cooperarea generală şi pentru implementarea activităţilor care urmează a fi desfăşurate. Acestea vor acţiona cu bună-credinţă ȋn toate chestiunile şi vor acţiona, ȋn orice moment, ȋn interesul </w:t>
      </w:r>
      <w:r w:rsidR="00172AB5" w:rsidRPr="00592BEC">
        <w:rPr>
          <w:rFonts w:ascii="Times New Roman" w:hAnsi="Times New Roman" w:cs="Times New Roman"/>
          <w:sz w:val="24"/>
          <w:szCs w:val="24"/>
          <w:lang w:val="ro-RO"/>
        </w:rPr>
        <w:t>realizării cu succes a proiectului</w:t>
      </w:r>
      <w:r w:rsidRPr="00592BEC">
        <w:rPr>
          <w:rFonts w:ascii="Times New Roman" w:hAnsi="Times New Roman" w:cs="Times New Roman"/>
          <w:sz w:val="24"/>
          <w:szCs w:val="24"/>
          <w:lang w:val="ro-RO"/>
        </w:rPr>
        <w:t xml:space="preserve">. </w:t>
      </w:r>
    </w:p>
    <w:p w14:paraId="7FF5CB3E" w14:textId="77777777" w:rsidR="00E20206" w:rsidRPr="00592BEC" w:rsidRDefault="00E20206" w:rsidP="00284C37">
      <w:pPr>
        <w:spacing w:after="0" w:line="240" w:lineRule="auto"/>
        <w:ind w:right="-178"/>
        <w:jc w:val="both"/>
        <w:rPr>
          <w:rFonts w:ascii="Times New Roman" w:hAnsi="Times New Roman" w:cs="Times New Roman"/>
          <w:b/>
          <w:sz w:val="24"/>
          <w:szCs w:val="24"/>
          <w:u w:val="single"/>
          <w:lang w:val="ro-RO"/>
        </w:rPr>
      </w:pPr>
    </w:p>
    <w:p w14:paraId="709E657B" w14:textId="31EC0D12" w:rsidR="0021663B" w:rsidRPr="00592BEC" w:rsidRDefault="0021663B" w:rsidP="00284C37">
      <w:pPr>
        <w:spacing w:after="0" w:line="240" w:lineRule="auto"/>
        <w:ind w:right="-178"/>
        <w:jc w:val="both"/>
        <w:rPr>
          <w:rFonts w:ascii="Times New Roman" w:hAnsi="Times New Roman" w:cs="Times New Roman"/>
          <w:b/>
          <w:sz w:val="24"/>
          <w:szCs w:val="24"/>
          <w:u w:val="single"/>
          <w:lang w:val="ro-RO"/>
        </w:rPr>
      </w:pPr>
      <w:r w:rsidRPr="00592BEC">
        <w:rPr>
          <w:rFonts w:ascii="Times New Roman" w:hAnsi="Times New Roman" w:cs="Times New Roman"/>
          <w:b/>
          <w:sz w:val="24"/>
          <w:szCs w:val="24"/>
          <w:u w:val="single"/>
          <w:lang w:val="ro-RO"/>
        </w:rPr>
        <w:t>Articolul 4 – Obligaţiile</w:t>
      </w:r>
      <w:r w:rsidR="00E20206" w:rsidRPr="00592BEC">
        <w:rPr>
          <w:rFonts w:ascii="Times New Roman" w:hAnsi="Times New Roman" w:cs="Times New Roman"/>
          <w:b/>
          <w:sz w:val="24"/>
          <w:szCs w:val="24"/>
          <w:u w:val="single"/>
          <w:lang w:val="ro-RO"/>
        </w:rPr>
        <w:t xml:space="preserve"> </w:t>
      </w:r>
      <w:r w:rsidR="00E20206" w:rsidRPr="00592BEC">
        <w:rPr>
          <w:rFonts w:ascii="Times New Roman" w:hAnsi="Times New Roman" w:cs="Times New Roman"/>
          <w:b/>
          <w:sz w:val="24"/>
          <w:szCs w:val="24"/>
          <w:u w:val="single"/>
        </w:rPr>
        <w:t>Spitalul</w:t>
      </w:r>
      <w:r w:rsidR="00E20206" w:rsidRPr="00592BEC">
        <w:rPr>
          <w:rFonts w:ascii="Times New Roman" w:hAnsi="Times New Roman" w:cs="Times New Roman"/>
          <w:b/>
          <w:sz w:val="24"/>
          <w:szCs w:val="24"/>
          <w:u w:val="single"/>
        </w:rPr>
        <w:t>ui</w:t>
      </w:r>
      <w:r w:rsidR="00E20206" w:rsidRPr="00592BEC">
        <w:rPr>
          <w:rFonts w:ascii="Times New Roman" w:hAnsi="Times New Roman" w:cs="Times New Roman"/>
          <w:b/>
          <w:sz w:val="24"/>
          <w:szCs w:val="24"/>
          <w:u w:val="single"/>
        </w:rPr>
        <w:t xml:space="preserve"> Clinic de Urgență pentru Copii „Louis </w:t>
      </w:r>
      <w:r w:rsidR="00C173AE" w:rsidRPr="00592BEC">
        <w:rPr>
          <w:rFonts w:ascii="Times New Roman" w:hAnsi="Times New Roman" w:cs="Times New Roman"/>
          <w:b/>
          <w:sz w:val="24"/>
          <w:szCs w:val="24"/>
          <w:u w:val="single"/>
          <w:lang w:val="ro-RO"/>
        </w:rPr>
        <w:t>Ț</w:t>
      </w:r>
      <w:r w:rsidR="00E20206" w:rsidRPr="00592BEC">
        <w:rPr>
          <w:rFonts w:ascii="Times New Roman" w:hAnsi="Times New Roman" w:cs="Times New Roman"/>
          <w:b/>
          <w:sz w:val="24"/>
          <w:szCs w:val="24"/>
          <w:u w:val="single"/>
        </w:rPr>
        <w:t>urcanu” Timişoara</w:t>
      </w:r>
      <w:r w:rsidR="00E20206" w:rsidRPr="00592BEC">
        <w:rPr>
          <w:rFonts w:ascii="Times New Roman" w:hAnsi="Times New Roman" w:cs="Times New Roman"/>
          <w:b/>
          <w:sz w:val="24"/>
          <w:szCs w:val="24"/>
          <w:u w:val="single"/>
        </w:rPr>
        <w:t>, în calitate de Solicitant-Lider de parteneriat</w:t>
      </w:r>
      <w:r w:rsidR="00E20206" w:rsidRPr="00592BEC">
        <w:rPr>
          <w:rFonts w:ascii="Times New Roman" w:hAnsi="Times New Roman" w:cs="Times New Roman"/>
          <w:b/>
          <w:sz w:val="24"/>
          <w:szCs w:val="24"/>
        </w:rPr>
        <w:t xml:space="preserve">: </w:t>
      </w:r>
    </w:p>
    <w:p w14:paraId="4C8F45E7" w14:textId="68D77E31" w:rsidR="00E20206" w:rsidRPr="00592BEC" w:rsidRDefault="00E20206" w:rsidP="00284C37">
      <w:pPr>
        <w:spacing w:after="0" w:line="240" w:lineRule="auto"/>
        <w:ind w:right="-178"/>
        <w:jc w:val="both"/>
        <w:rPr>
          <w:rFonts w:ascii="Times New Roman" w:hAnsi="Times New Roman" w:cs="Times New Roman"/>
          <w:b/>
          <w:sz w:val="24"/>
          <w:szCs w:val="24"/>
          <w:u w:val="single"/>
          <w:lang w:val="ro-RO"/>
        </w:rPr>
      </w:pPr>
    </w:p>
    <w:p w14:paraId="2E110CC5" w14:textId="6F04F622" w:rsidR="00C173AE" w:rsidRPr="00592BEC" w:rsidRDefault="00C173AE" w:rsidP="00284C37">
      <w:pPr>
        <w:spacing w:after="0" w:line="240" w:lineRule="auto"/>
        <w:ind w:right="-178"/>
        <w:jc w:val="both"/>
        <w:rPr>
          <w:rFonts w:ascii="Times New Roman" w:hAnsi="Times New Roman" w:cs="Times New Roman"/>
          <w:b/>
          <w:bCs/>
          <w:i/>
          <w:iCs/>
          <w:sz w:val="24"/>
          <w:szCs w:val="24"/>
          <w:u w:val="single"/>
        </w:rPr>
      </w:pPr>
      <w:r w:rsidRPr="00592BEC">
        <w:rPr>
          <w:rFonts w:ascii="Times New Roman" w:hAnsi="Times New Roman" w:cs="Times New Roman"/>
          <w:b/>
          <w:bCs/>
          <w:i/>
          <w:iCs/>
          <w:sz w:val="24"/>
          <w:szCs w:val="24"/>
          <w:u w:val="single"/>
          <w:lang w:val="ro-RO"/>
        </w:rPr>
        <w:t>Solicitantul</w:t>
      </w:r>
      <w:r w:rsidRPr="00592BEC">
        <w:rPr>
          <w:rFonts w:ascii="Times New Roman" w:hAnsi="Times New Roman" w:cs="Times New Roman"/>
          <w:b/>
          <w:bCs/>
          <w:i/>
          <w:iCs/>
          <w:sz w:val="24"/>
          <w:szCs w:val="24"/>
          <w:u w:val="single"/>
          <w:lang w:val="ro-RO"/>
        </w:rPr>
        <w:t xml:space="preserve"> </w:t>
      </w:r>
      <w:r w:rsidRPr="00592BEC">
        <w:rPr>
          <w:rFonts w:ascii="Times New Roman" w:hAnsi="Times New Roman" w:cs="Times New Roman"/>
          <w:b/>
          <w:bCs/>
          <w:i/>
          <w:iCs/>
          <w:sz w:val="24"/>
          <w:szCs w:val="24"/>
          <w:u w:val="single"/>
        </w:rPr>
        <w:t>Spitalul Clinic de Urgență pentru Copii</w:t>
      </w:r>
      <w:r w:rsidRPr="00592BEC">
        <w:rPr>
          <w:rFonts w:ascii="Times New Roman" w:hAnsi="Times New Roman" w:cs="Times New Roman"/>
          <w:b/>
          <w:bCs/>
          <w:i/>
          <w:iCs/>
          <w:sz w:val="24"/>
          <w:szCs w:val="24"/>
          <w:u w:val="single"/>
        </w:rPr>
        <w:t xml:space="preserve"> </w:t>
      </w:r>
      <w:r w:rsidRPr="00592BEC">
        <w:rPr>
          <w:rFonts w:ascii="Times New Roman" w:hAnsi="Times New Roman" w:cs="Times New Roman"/>
          <w:b/>
          <w:bCs/>
          <w:i/>
          <w:iCs/>
          <w:sz w:val="24"/>
          <w:szCs w:val="24"/>
          <w:u w:val="single"/>
        </w:rPr>
        <w:t>„Louis Țurcanu” Timişoara</w:t>
      </w:r>
      <w:r w:rsidRPr="00592BEC">
        <w:rPr>
          <w:rFonts w:ascii="Times New Roman" w:hAnsi="Times New Roman" w:cs="Times New Roman"/>
          <w:b/>
          <w:bCs/>
          <w:i/>
          <w:iCs/>
          <w:sz w:val="24"/>
          <w:szCs w:val="24"/>
          <w:u w:val="single"/>
        </w:rPr>
        <w:t xml:space="preserve">: </w:t>
      </w:r>
    </w:p>
    <w:p w14:paraId="27BD87BA" w14:textId="099DC459" w:rsidR="00C173AE" w:rsidRPr="00592BEC" w:rsidRDefault="00C173AE" w:rsidP="00284C37">
      <w:pPr>
        <w:spacing w:after="0" w:line="240" w:lineRule="auto"/>
        <w:ind w:right="-178"/>
        <w:jc w:val="both"/>
        <w:rPr>
          <w:rFonts w:ascii="Times New Roman" w:hAnsi="Times New Roman" w:cs="Times New Roman"/>
          <w:b/>
          <w:sz w:val="24"/>
          <w:szCs w:val="24"/>
          <w:u w:val="single"/>
          <w:lang w:val="ro-RO"/>
        </w:rPr>
      </w:pPr>
    </w:p>
    <w:p w14:paraId="2472C5CE" w14:textId="72199869" w:rsidR="00C173AE" w:rsidRPr="00592BEC" w:rsidRDefault="00C173AE" w:rsidP="00C173AE">
      <w:pPr>
        <w:pStyle w:val="ListParagraph"/>
        <w:numPr>
          <w:ilvl w:val="0"/>
          <w:numId w:val="6"/>
        </w:numPr>
        <w:spacing w:after="0"/>
        <w:jc w:val="both"/>
        <w:rPr>
          <w:rFonts w:ascii="Times New Roman" w:hAnsi="Times New Roman" w:cs="Times New Roman"/>
          <w:lang w:val="ro-RO"/>
        </w:rPr>
      </w:pPr>
      <w:r w:rsidRPr="00592BEC">
        <w:rPr>
          <w:rFonts w:ascii="Times New Roman" w:hAnsi="Times New Roman" w:cs="Times New Roman"/>
          <w:lang w:val="ro-RO"/>
        </w:rPr>
        <w:t>Este obligat de a furniza Partenerului un exemplar semnat al Acordului de parteneriat</w:t>
      </w:r>
      <w:r w:rsidRPr="00592BEC">
        <w:rPr>
          <w:rFonts w:ascii="Times New Roman" w:hAnsi="Times New Roman" w:cs="Times New Roman"/>
          <w:lang w:val="ro-RO"/>
        </w:rPr>
        <w:t>;</w:t>
      </w:r>
    </w:p>
    <w:p w14:paraId="4B6D88F3" w14:textId="1B5B50BD" w:rsidR="00C173AE" w:rsidRPr="00592BEC" w:rsidRDefault="00C173AE" w:rsidP="00C173AE">
      <w:pPr>
        <w:pStyle w:val="ListParagraph"/>
        <w:numPr>
          <w:ilvl w:val="0"/>
          <w:numId w:val="6"/>
        </w:numPr>
        <w:spacing w:after="0"/>
        <w:jc w:val="both"/>
        <w:rPr>
          <w:rFonts w:ascii="Times New Roman" w:hAnsi="Times New Roman" w:cs="Times New Roman"/>
          <w:lang w:val="ro-RO"/>
        </w:rPr>
      </w:pPr>
      <w:r w:rsidRPr="00592BEC">
        <w:rPr>
          <w:rFonts w:ascii="Times New Roman" w:hAnsi="Times New Roman" w:cs="Times New Roman"/>
          <w:lang w:val="ro-RO"/>
        </w:rPr>
        <w:t>Să transmită dosarul de finanțare în timp util având în vedere procedura de aprobare a acestuia</w:t>
      </w:r>
      <w:r w:rsidRPr="00592BEC">
        <w:rPr>
          <w:rFonts w:ascii="Times New Roman" w:hAnsi="Times New Roman" w:cs="Times New Roman"/>
          <w:lang w:val="ro-RO"/>
        </w:rPr>
        <w:t>;</w:t>
      </w:r>
    </w:p>
    <w:p w14:paraId="442BBF4C" w14:textId="24D5ABEE" w:rsidR="00C173AE" w:rsidRPr="00592BEC" w:rsidRDefault="00C173AE" w:rsidP="00C173AE">
      <w:pPr>
        <w:pStyle w:val="ListParagraph"/>
        <w:numPr>
          <w:ilvl w:val="0"/>
          <w:numId w:val="6"/>
        </w:numPr>
        <w:spacing w:after="0"/>
        <w:jc w:val="both"/>
        <w:rPr>
          <w:rFonts w:ascii="Times New Roman" w:hAnsi="Times New Roman" w:cs="Times New Roman"/>
          <w:lang w:val="ro-RO"/>
        </w:rPr>
      </w:pPr>
      <w:r w:rsidRPr="00592BEC">
        <w:rPr>
          <w:rFonts w:ascii="Times New Roman" w:hAnsi="Times New Roman" w:cs="Times New Roman"/>
          <w:bCs/>
          <w:color w:val="000000" w:themeColor="text1"/>
          <w:lang w:val="ro-RO"/>
        </w:rPr>
        <w:t>Constituie o</w:t>
      </w:r>
      <w:r w:rsidRPr="00592BEC">
        <w:rPr>
          <w:rFonts w:ascii="Times New Roman" w:hAnsi="Times New Roman" w:cs="Times New Roman"/>
          <w:bCs/>
          <w:color w:val="000000" w:themeColor="text1"/>
          <w:lang w:val="ro-RO"/>
        </w:rPr>
        <w:t xml:space="preserve"> echip</w:t>
      </w:r>
      <w:r w:rsidRPr="00592BEC">
        <w:rPr>
          <w:rFonts w:ascii="Times New Roman" w:hAnsi="Times New Roman" w:cs="Times New Roman"/>
          <w:bCs/>
          <w:color w:val="000000" w:themeColor="text1"/>
          <w:lang w:val="ro-RO"/>
        </w:rPr>
        <w:t>ă</w:t>
      </w:r>
      <w:r w:rsidRPr="00592BEC">
        <w:rPr>
          <w:rFonts w:ascii="Times New Roman" w:hAnsi="Times New Roman" w:cs="Times New Roman"/>
          <w:bCs/>
          <w:color w:val="000000" w:themeColor="text1"/>
          <w:lang w:val="ro-RO"/>
        </w:rPr>
        <w:t xml:space="preserve"> de management și de implementare a proiectului</w:t>
      </w:r>
      <w:r w:rsidRPr="00592BEC">
        <w:rPr>
          <w:rFonts w:ascii="Times New Roman" w:hAnsi="Times New Roman" w:cs="Times New Roman"/>
          <w:bCs/>
          <w:color w:val="000000" w:themeColor="text1"/>
          <w:lang w:val="ro-RO"/>
        </w:rPr>
        <w:t>;</w:t>
      </w:r>
    </w:p>
    <w:p w14:paraId="5D56AB76" w14:textId="77777777" w:rsidR="00C173AE" w:rsidRPr="00592BEC" w:rsidRDefault="00C173AE" w:rsidP="00C173AE">
      <w:pPr>
        <w:pStyle w:val="instruct"/>
        <w:numPr>
          <w:ilvl w:val="0"/>
          <w:numId w:val="6"/>
        </w:numPr>
        <w:spacing w:before="0" w:after="0"/>
        <w:jc w:val="both"/>
        <w:rPr>
          <w:rFonts w:ascii="Times New Roman" w:hAnsi="Times New Roman" w:cs="Times New Roman"/>
          <w:bCs/>
          <w:i w:val="0"/>
          <w:color w:val="000000" w:themeColor="text1"/>
          <w:sz w:val="24"/>
          <w:szCs w:val="24"/>
        </w:rPr>
      </w:pPr>
      <w:r w:rsidRPr="00592BEC">
        <w:rPr>
          <w:rFonts w:ascii="Times New Roman" w:hAnsi="Times New Roman" w:cs="Times New Roman"/>
          <w:i w:val="0"/>
          <w:sz w:val="24"/>
          <w:szCs w:val="24"/>
        </w:rPr>
        <w:t>A</w:t>
      </w:r>
      <w:r w:rsidRPr="00592BEC">
        <w:rPr>
          <w:rFonts w:ascii="Times New Roman" w:hAnsi="Times New Roman" w:cs="Times New Roman"/>
          <w:bCs/>
          <w:i w:val="0"/>
          <w:color w:val="000000" w:themeColor="text1"/>
          <w:sz w:val="24"/>
          <w:szCs w:val="24"/>
        </w:rPr>
        <w:t>sigură managementul contractului de finanțare semnat cu finanțatorul;</w:t>
      </w:r>
    </w:p>
    <w:p w14:paraId="60FCBA70" w14:textId="76B80253" w:rsidR="00C173AE" w:rsidRPr="00592BEC" w:rsidRDefault="00C173AE" w:rsidP="00C173AE">
      <w:pPr>
        <w:pStyle w:val="instruct"/>
        <w:numPr>
          <w:ilvl w:val="0"/>
          <w:numId w:val="6"/>
        </w:numPr>
        <w:spacing w:before="0" w:after="0"/>
        <w:jc w:val="both"/>
        <w:rPr>
          <w:rFonts w:ascii="Times New Roman" w:hAnsi="Times New Roman" w:cs="Times New Roman"/>
          <w:bCs/>
          <w:i w:val="0"/>
          <w:color w:val="000000" w:themeColor="text1"/>
          <w:sz w:val="24"/>
          <w:szCs w:val="24"/>
        </w:rPr>
      </w:pPr>
      <w:r w:rsidRPr="00592BEC">
        <w:rPr>
          <w:rFonts w:ascii="Times New Roman" w:hAnsi="Times New Roman" w:cs="Times New Roman"/>
          <w:bCs/>
          <w:i w:val="0"/>
          <w:color w:val="000000" w:themeColor="text1"/>
          <w:sz w:val="24"/>
          <w:szCs w:val="24"/>
        </w:rPr>
        <w:t xml:space="preserve">Semnează cererea de finanțare </w:t>
      </w:r>
      <w:r w:rsidRPr="00592BEC">
        <w:rPr>
          <w:rFonts w:ascii="Times New Roman" w:hAnsi="Times New Roman" w:cs="Times New Roman"/>
          <w:bCs/>
          <w:i w:val="0"/>
          <w:color w:val="000000" w:themeColor="text1"/>
          <w:sz w:val="24"/>
          <w:szCs w:val="24"/>
        </w:rPr>
        <w:t>și</w:t>
      </w:r>
      <w:r w:rsidRPr="00592BEC">
        <w:rPr>
          <w:rFonts w:ascii="Times New Roman" w:hAnsi="Times New Roman" w:cs="Times New Roman"/>
          <w:bCs/>
          <w:i w:val="0"/>
          <w:color w:val="000000" w:themeColor="text1"/>
          <w:sz w:val="24"/>
          <w:szCs w:val="24"/>
        </w:rPr>
        <w:t xml:space="preserve"> contractul de finanțare cu finanțatorul</w:t>
      </w:r>
      <w:r w:rsidRPr="00592BEC">
        <w:rPr>
          <w:rFonts w:ascii="Times New Roman" w:hAnsi="Times New Roman" w:cs="Times New Roman"/>
          <w:bCs/>
          <w:i w:val="0"/>
          <w:color w:val="000000" w:themeColor="text1"/>
          <w:sz w:val="24"/>
          <w:szCs w:val="24"/>
        </w:rPr>
        <w:t>, în numele parteneriatului</w:t>
      </w:r>
      <w:r w:rsidRPr="00592BEC">
        <w:rPr>
          <w:rFonts w:ascii="Times New Roman" w:hAnsi="Times New Roman" w:cs="Times New Roman"/>
          <w:bCs/>
          <w:i w:val="0"/>
          <w:color w:val="000000" w:themeColor="text1"/>
          <w:sz w:val="24"/>
          <w:szCs w:val="24"/>
        </w:rPr>
        <w:t>;</w:t>
      </w:r>
    </w:p>
    <w:p w14:paraId="5A893C18" w14:textId="136DA800" w:rsidR="00C173AE" w:rsidRPr="00592BEC" w:rsidRDefault="00C173AE" w:rsidP="00C173AE">
      <w:pPr>
        <w:pStyle w:val="instruct"/>
        <w:numPr>
          <w:ilvl w:val="0"/>
          <w:numId w:val="6"/>
        </w:numPr>
        <w:spacing w:before="0" w:after="0"/>
        <w:jc w:val="both"/>
        <w:rPr>
          <w:rFonts w:ascii="Times New Roman" w:hAnsi="Times New Roman" w:cs="Times New Roman"/>
          <w:bCs/>
          <w:i w:val="0"/>
          <w:color w:val="000000" w:themeColor="text1"/>
          <w:sz w:val="24"/>
          <w:szCs w:val="24"/>
        </w:rPr>
      </w:pPr>
      <w:r w:rsidRPr="00592BEC">
        <w:rPr>
          <w:rFonts w:ascii="Times New Roman" w:hAnsi="Times New Roman" w:cs="Times New Roman"/>
          <w:bCs/>
          <w:i w:val="0"/>
          <w:color w:val="000000" w:themeColor="text1"/>
          <w:sz w:val="24"/>
          <w:szCs w:val="24"/>
        </w:rPr>
        <w:t>Informează Partenerul de Proiect asupra stadiului implementării proiectului, riscurile și măsurile care se impun pentru recuperarea eventualelor întârzieri;</w:t>
      </w:r>
    </w:p>
    <w:p w14:paraId="70D2CD15" w14:textId="2985D0C8" w:rsidR="00FC11E2" w:rsidRPr="00592BEC" w:rsidRDefault="00FC11E2" w:rsidP="00C173AE">
      <w:pPr>
        <w:pStyle w:val="instruct"/>
        <w:numPr>
          <w:ilvl w:val="0"/>
          <w:numId w:val="6"/>
        </w:numPr>
        <w:spacing w:before="0" w:after="0"/>
        <w:jc w:val="both"/>
        <w:rPr>
          <w:rFonts w:ascii="Times New Roman" w:hAnsi="Times New Roman" w:cs="Times New Roman"/>
          <w:bCs/>
          <w:i w:val="0"/>
          <w:color w:val="000000" w:themeColor="text1"/>
          <w:sz w:val="24"/>
          <w:szCs w:val="24"/>
        </w:rPr>
      </w:pPr>
      <w:r w:rsidRPr="00592BEC">
        <w:rPr>
          <w:rFonts w:ascii="Times New Roman" w:hAnsi="Times New Roman" w:cs="Times New Roman"/>
          <w:bCs/>
          <w:i w:val="0"/>
          <w:color w:val="000000" w:themeColor="text1"/>
          <w:sz w:val="24"/>
          <w:szCs w:val="24"/>
        </w:rPr>
        <w:t>Pune la dispoziția Partenerului, în calitate de ordonator principal de credite, lista actualizată a dotărilor achiziționate prin proiect și informează partenerul cu privire la orice modificare pe care intenționează să o facă în cererea de finanțare;</w:t>
      </w:r>
    </w:p>
    <w:p w14:paraId="61A35B14" w14:textId="77777777" w:rsidR="00C173AE" w:rsidRPr="00592BEC" w:rsidRDefault="00C173AE" w:rsidP="00C173AE">
      <w:pPr>
        <w:pStyle w:val="instruct"/>
        <w:numPr>
          <w:ilvl w:val="0"/>
          <w:numId w:val="6"/>
        </w:numPr>
        <w:jc w:val="both"/>
        <w:rPr>
          <w:rFonts w:ascii="Times New Roman" w:hAnsi="Times New Roman" w:cs="Times New Roman"/>
          <w:bCs/>
          <w:i w:val="0"/>
          <w:color w:val="000000" w:themeColor="text1"/>
          <w:sz w:val="24"/>
          <w:szCs w:val="24"/>
        </w:rPr>
      </w:pPr>
      <w:r w:rsidRPr="00592BEC">
        <w:rPr>
          <w:rFonts w:ascii="Times New Roman" w:hAnsi="Times New Roman" w:cs="Times New Roman"/>
          <w:bCs/>
          <w:i w:val="0"/>
          <w:color w:val="000000" w:themeColor="text1"/>
          <w:sz w:val="24"/>
          <w:szCs w:val="24"/>
        </w:rPr>
        <w:t xml:space="preserve">Se asigură de respectarea principiului DNSH – "Do no Significant Harm" pe toată durata de implementare a proiectului, prin includerea prevederilor necesare în documentațiile de atribuire și pe perioada de </w:t>
      </w:r>
      <w:r w:rsidRPr="00592BEC">
        <w:rPr>
          <w:rFonts w:ascii="Times New Roman" w:hAnsi="Times New Roman" w:cs="Times New Roman"/>
          <w:bCs/>
          <w:i w:val="0"/>
          <w:color w:val="000000" w:themeColor="text1"/>
          <w:sz w:val="24"/>
          <w:szCs w:val="24"/>
        </w:rPr>
        <w:t>implementare a proiectului</w:t>
      </w:r>
      <w:r w:rsidRPr="00592BEC">
        <w:rPr>
          <w:rFonts w:ascii="Times New Roman" w:hAnsi="Times New Roman" w:cs="Times New Roman"/>
          <w:bCs/>
          <w:i w:val="0"/>
          <w:color w:val="000000" w:themeColor="text1"/>
          <w:sz w:val="24"/>
          <w:szCs w:val="24"/>
        </w:rPr>
        <w:t>;</w:t>
      </w:r>
    </w:p>
    <w:p w14:paraId="6B7381FC" w14:textId="77777777" w:rsidR="0096302F" w:rsidRPr="00592BEC" w:rsidRDefault="00C173AE" w:rsidP="00C173AE">
      <w:pPr>
        <w:pStyle w:val="instruct"/>
        <w:numPr>
          <w:ilvl w:val="0"/>
          <w:numId w:val="6"/>
        </w:numPr>
        <w:jc w:val="both"/>
        <w:rPr>
          <w:rFonts w:ascii="Times New Roman" w:hAnsi="Times New Roman" w:cs="Times New Roman"/>
          <w:bCs/>
          <w:i w:val="0"/>
          <w:color w:val="000000" w:themeColor="text1"/>
          <w:sz w:val="24"/>
          <w:szCs w:val="24"/>
        </w:rPr>
      </w:pPr>
      <w:r w:rsidRPr="00592BEC">
        <w:rPr>
          <w:rFonts w:ascii="Times New Roman" w:hAnsi="Times New Roman" w:cs="Times New Roman"/>
          <w:bCs/>
          <w:i w:val="0"/>
          <w:color w:val="000000" w:themeColor="text1"/>
          <w:sz w:val="24"/>
          <w:szCs w:val="24"/>
        </w:rPr>
        <w:t>Instrumentează și asigură toate fluxurile financiare ale proiectului;</w:t>
      </w:r>
    </w:p>
    <w:p w14:paraId="687EDDD1" w14:textId="77777777" w:rsidR="0096302F" w:rsidRPr="00592BEC" w:rsidRDefault="00C173AE" w:rsidP="0096302F">
      <w:pPr>
        <w:pStyle w:val="instruct"/>
        <w:numPr>
          <w:ilvl w:val="0"/>
          <w:numId w:val="6"/>
        </w:numPr>
        <w:jc w:val="both"/>
        <w:rPr>
          <w:rFonts w:ascii="Times New Roman" w:hAnsi="Times New Roman" w:cs="Times New Roman"/>
          <w:bCs/>
          <w:i w:val="0"/>
          <w:color w:val="000000" w:themeColor="text1"/>
          <w:sz w:val="24"/>
          <w:szCs w:val="24"/>
        </w:rPr>
      </w:pPr>
      <w:r w:rsidRPr="00592BEC">
        <w:rPr>
          <w:rFonts w:ascii="Times New Roman" w:hAnsi="Times New Roman" w:cs="Times New Roman"/>
          <w:bCs/>
          <w:i w:val="0"/>
          <w:color w:val="000000" w:themeColor="text1"/>
          <w:sz w:val="24"/>
          <w:szCs w:val="24"/>
        </w:rPr>
        <w:t>Este responsabil cu transmiterea către MS a cererilor de transfer/plată, împreună cu documentele justificative, rapoartele de progres etc., conform prevederilor contractuale și procedurale;</w:t>
      </w:r>
    </w:p>
    <w:p w14:paraId="6F7F8315" w14:textId="4C54D16C" w:rsidR="0096302F" w:rsidRPr="00592BEC" w:rsidRDefault="0096302F" w:rsidP="0096302F">
      <w:pPr>
        <w:pStyle w:val="instruct"/>
        <w:numPr>
          <w:ilvl w:val="0"/>
          <w:numId w:val="6"/>
        </w:numPr>
        <w:jc w:val="both"/>
        <w:rPr>
          <w:rFonts w:ascii="Times New Roman" w:hAnsi="Times New Roman" w:cs="Times New Roman"/>
          <w:bCs/>
          <w:i w:val="0"/>
          <w:color w:val="000000" w:themeColor="text1"/>
          <w:sz w:val="24"/>
          <w:szCs w:val="24"/>
        </w:rPr>
      </w:pPr>
      <w:r w:rsidRPr="00592BEC">
        <w:rPr>
          <w:rFonts w:ascii="Times New Roman" w:hAnsi="Times New Roman" w:cs="Times New Roman"/>
          <w:bCs/>
          <w:i w:val="0"/>
          <w:color w:val="000000" w:themeColor="text1"/>
          <w:sz w:val="24"/>
          <w:szCs w:val="24"/>
        </w:rPr>
        <w:t>Derulează activitatea de elaborare a documentațiilor de atribuire a contractului/contractelor de furnizare a tuturor dotărilor</w:t>
      </w:r>
      <w:r w:rsidRPr="00592BEC">
        <w:rPr>
          <w:rFonts w:ascii="Times New Roman" w:hAnsi="Times New Roman" w:cs="Times New Roman"/>
          <w:bCs/>
          <w:i w:val="0"/>
          <w:color w:val="000000" w:themeColor="text1"/>
          <w:sz w:val="24"/>
          <w:szCs w:val="24"/>
        </w:rPr>
        <w:t>/echipamentelor/mobilier medical și ne/medical</w:t>
      </w:r>
      <w:r w:rsidRPr="00592BEC">
        <w:rPr>
          <w:rFonts w:ascii="Times New Roman" w:hAnsi="Times New Roman" w:cs="Times New Roman"/>
          <w:bCs/>
          <w:i w:val="0"/>
          <w:color w:val="000000" w:themeColor="text1"/>
          <w:sz w:val="24"/>
          <w:szCs w:val="24"/>
        </w:rPr>
        <w:t>, prevăzute în cadrul proiectului.</w:t>
      </w:r>
    </w:p>
    <w:p w14:paraId="09D4A95A" w14:textId="486C5171" w:rsidR="0096302F" w:rsidRPr="00592BEC" w:rsidRDefault="00FC11E2" w:rsidP="0096302F">
      <w:pPr>
        <w:pStyle w:val="instruct"/>
        <w:numPr>
          <w:ilvl w:val="0"/>
          <w:numId w:val="6"/>
        </w:numPr>
        <w:jc w:val="both"/>
        <w:rPr>
          <w:rFonts w:ascii="Times New Roman" w:hAnsi="Times New Roman" w:cs="Times New Roman"/>
          <w:bCs/>
          <w:i w:val="0"/>
          <w:color w:val="000000" w:themeColor="text1"/>
          <w:sz w:val="24"/>
          <w:szCs w:val="24"/>
        </w:rPr>
      </w:pPr>
      <w:r w:rsidRPr="00592BEC">
        <w:rPr>
          <w:rFonts w:ascii="Times New Roman" w:hAnsi="Times New Roman" w:cs="Times New Roman"/>
          <w:bCs/>
          <w:i w:val="0"/>
          <w:color w:val="000000" w:themeColor="text1"/>
          <w:sz w:val="24"/>
          <w:szCs w:val="24"/>
        </w:rPr>
        <w:t xml:space="preserve">Derulează procedurile de achiziție și contactează </w:t>
      </w:r>
      <w:r w:rsidRPr="00592BEC">
        <w:rPr>
          <w:rFonts w:ascii="Times New Roman" w:hAnsi="Times New Roman" w:cs="Times New Roman"/>
          <w:bCs/>
          <w:i w:val="0"/>
          <w:color w:val="000000" w:themeColor="text1"/>
          <w:sz w:val="24"/>
          <w:szCs w:val="24"/>
        </w:rPr>
        <w:t>t</w:t>
      </w:r>
      <w:r w:rsidRPr="00592BEC">
        <w:rPr>
          <w:rFonts w:ascii="Times New Roman" w:hAnsi="Times New Roman" w:cs="Times New Roman"/>
          <w:bCs/>
          <w:i w:val="0"/>
          <w:color w:val="000000" w:themeColor="text1"/>
          <w:sz w:val="24"/>
          <w:szCs w:val="24"/>
        </w:rPr>
        <w:t>oate</w:t>
      </w:r>
      <w:r w:rsidRPr="00592BEC">
        <w:rPr>
          <w:rFonts w:ascii="Times New Roman" w:hAnsi="Times New Roman" w:cs="Times New Roman"/>
          <w:bCs/>
          <w:i w:val="0"/>
          <w:color w:val="000000" w:themeColor="text1"/>
          <w:sz w:val="24"/>
          <w:szCs w:val="24"/>
        </w:rPr>
        <w:t xml:space="preserve"> dotăril</w:t>
      </w:r>
      <w:r w:rsidRPr="00592BEC">
        <w:rPr>
          <w:rFonts w:ascii="Times New Roman" w:hAnsi="Times New Roman" w:cs="Times New Roman"/>
          <w:bCs/>
          <w:i w:val="0"/>
          <w:color w:val="000000" w:themeColor="text1"/>
          <w:sz w:val="24"/>
          <w:szCs w:val="24"/>
        </w:rPr>
        <w:t>e</w:t>
      </w:r>
      <w:r w:rsidRPr="00592BEC">
        <w:rPr>
          <w:rFonts w:ascii="Times New Roman" w:hAnsi="Times New Roman" w:cs="Times New Roman"/>
          <w:bCs/>
          <w:i w:val="0"/>
          <w:color w:val="000000" w:themeColor="text1"/>
          <w:sz w:val="24"/>
          <w:szCs w:val="24"/>
        </w:rPr>
        <w:t>/echipamentel</w:t>
      </w:r>
      <w:r w:rsidRPr="00592BEC">
        <w:rPr>
          <w:rFonts w:ascii="Times New Roman" w:hAnsi="Times New Roman" w:cs="Times New Roman"/>
          <w:bCs/>
          <w:i w:val="0"/>
          <w:color w:val="000000" w:themeColor="text1"/>
          <w:sz w:val="24"/>
          <w:szCs w:val="24"/>
        </w:rPr>
        <w:t>e</w:t>
      </w:r>
      <w:r w:rsidRPr="00592BEC">
        <w:rPr>
          <w:rFonts w:ascii="Times New Roman" w:hAnsi="Times New Roman" w:cs="Times New Roman"/>
          <w:bCs/>
          <w:i w:val="0"/>
          <w:color w:val="000000" w:themeColor="text1"/>
          <w:sz w:val="24"/>
          <w:szCs w:val="24"/>
        </w:rPr>
        <w:t>/mobilier medical și ne/medical prevăzute în cererea de finanțare, prevăzute în cadrul proiectului</w:t>
      </w:r>
      <w:r w:rsidR="0096302F" w:rsidRPr="00592BEC">
        <w:rPr>
          <w:rFonts w:ascii="Times New Roman" w:hAnsi="Times New Roman" w:cs="Times New Roman"/>
          <w:bCs/>
          <w:i w:val="0"/>
          <w:color w:val="000000" w:themeColor="text1"/>
          <w:sz w:val="24"/>
          <w:szCs w:val="24"/>
        </w:rPr>
        <w:t>.</w:t>
      </w:r>
    </w:p>
    <w:p w14:paraId="29B06569" w14:textId="689479B9" w:rsidR="0096302F" w:rsidRPr="00592BEC" w:rsidRDefault="0096302F" w:rsidP="0096302F">
      <w:pPr>
        <w:pStyle w:val="instruct"/>
        <w:numPr>
          <w:ilvl w:val="0"/>
          <w:numId w:val="6"/>
        </w:numPr>
        <w:jc w:val="both"/>
        <w:rPr>
          <w:rFonts w:ascii="Times New Roman" w:hAnsi="Times New Roman" w:cs="Times New Roman"/>
          <w:bCs/>
          <w:i w:val="0"/>
          <w:color w:val="000000" w:themeColor="text1"/>
          <w:sz w:val="24"/>
          <w:szCs w:val="24"/>
        </w:rPr>
      </w:pPr>
      <w:r w:rsidRPr="00592BEC">
        <w:rPr>
          <w:rFonts w:ascii="Times New Roman" w:hAnsi="Times New Roman" w:cs="Times New Roman"/>
          <w:bCs/>
          <w:i w:val="0"/>
          <w:color w:val="000000" w:themeColor="text1"/>
          <w:sz w:val="24"/>
          <w:szCs w:val="24"/>
        </w:rPr>
        <w:t xml:space="preserve">Asigură recepția și punerea în funcțiune a dotărilor cu echipamente medicale achiziționate cu/și fără montaj și racorduri speciale </w:t>
      </w:r>
      <w:r w:rsidR="00FC11E2" w:rsidRPr="00592BEC">
        <w:rPr>
          <w:rFonts w:ascii="Times New Roman" w:hAnsi="Times New Roman" w:cs="Times New Roman"/>
          <w:bCs/>
          <w:i w:val="0"/>
          <w:color w:val="000000" w:themeColor="text1"/>
          <w:sz w:val="24"/>
          <w:szCs w:val="24"/>
        </w:rPr>
        <w:t>prin</w:t>
      </w:r>
      <w:r w:rsidRPr="00592BEC">
        <w:rPr>
          <w:rFonts w:ascii="Times New Roman" w:hAnsi="Times New Roman" w:cs="Times New Roman"/>
          <w:bCs/>
          <w:i w:val="0"/>
          <w:color w:val="000000" w:themeColor="text1"/>
          <w:sz w:val="24"/>
          <w:szCs w:val="24"/>
        </w:rPr>
        <w:t xml:space="preserve"> perso</w:t>
      </w:r>
      <w:r w:rsidR="00FC11E2" w:rsidRPr="00592BEC">
        <w:rPr>
          <w:rFonts w:ascii="Times New Roman" w:hAnsi="Times New Roman" w:cs="Times New Roman"/>
          <w:bCs/>
          <w:i w:val="0"/>
          <w:color w:val="000000" w:themeColor="text1"/>
          <w:sz w:val="24"/>
          <w:szCs w:val="24"/>
        </w:rPr>
        <w:t>nal</w:t>
      </w:r>
      <w:r w:rsidRPr="00592BEC">
        <w:rPr>
          <w:rFonts w:ascii="Times New Roman" w:hAnsi="Times New Roman" w:cs="Times New Roman"/>
          <w:bCs/>
          <w:i w:val="0"/>
          <w:color w:val="000000" w:themeColor="text1"/>
          <w:sz w:val="24"/>
          <w:szCs w:val="24"/>
        </w:rPr>
        <w:t xml:space="preserve"> de specialitate </w:t>
      </w:r>
      <w:r w:rsidR="00FC11E2" w:rsidRPr="00592BEC">
        <w:rPr>
          <w:rFonts w:ascii="Times New Roman" w:hAnsi="Times New Roman" w:cs="Times New Roman"/>
          <w:bCs/>
          <w:i w:val="0"/>
          <w:color w:val="000000" w:themeColor="text1"/>
          <w:sz w:val="24"/>
          <w:szCs w:val="24"/>
        </w:rPr>
        <w:t xml:space="preserve">desemnat </w:t>
      </w:r>
      <w:r w:rsidRPr="00592BEC">
        <w:rPr>
          <w:rFonts w:ascii="Times New Roman" w:hAnsi="Times New Roman" w:cs="Times New Roman"/>
          <w:bCs/>
          <w:i w:val="0"/>
          <w:color w:val="000000" w:themeColor="text1"/>
          <w:sz w:val="24"/>
          <w:szCs w:val="24"/>
        </w:rPr>
        <w:t xml:space="preserve">din partea sa, în calitate de </w:t>
      </w:r>
      <w:r w:rsidR="00FC11E2" w:rsidRPr="00592BEC">
        <w:rPr>
          <w:rFonts w:ascii="Times New Roman" w:hAnsi="Times New Roman" w:cs="Times New Roman"/>
          <w:bCs/>
          <w:i w:val="0"/>
          <w:color w:val="000000" w:themeColor="text1"/>
          <w:sz w:val="24"/>
          <w:szCs w:val="24"/>
        </w:rPr>
        <w:t>Solicitant – lider de</w:t>
      </w:r>
      <w:r w:rsidRPr="00592BEC">
        <w:rPr>
          <w:rFonts w:ascii="Times New Roman" w:hAnsi="Times New Roman" w:cs="Times New Roman"/>
          <w:bCs/>
          <w:i w:val="0"/>
          <w:color w:val="000000" w:themeColor="text1"/>
          <w:sz w:val="24"/>
          <w:szCs w:val="24"/>
        </w:rPr>
        <w:t xml:space="preserve"> proiect și utilizator final al investiției realizată cu fonduri europene.</w:t>
      </w:r>
    </w:p>
    <w:p w14:paraId="042F0B6D" w14:textId="6BC712C8" w:rsidR="0096302F" w:rsidRPr="00592BEC" w:rsidRDefault="0096302F" w:rsidP="0096302F">
      <w:pPr>
        <w:pStyle w:val="instruct"/>
        <w:numPr>
          <w:ilvl w:val="0"/>
          <w:numId w:val="6"/>
        </w:numPr>
        <w:jc w:val="both"/>
        <w:rPr>
          <w:rFonts w:ascii="Times New Roman" w:hAnsi="Times New Roman" w:cs="Times New Roman"/>
          <w:bCs/>
          <w:i w:val="0"/>
          <w:color w:val="000000" w:themeColor="text1"/>
          <w:sz w:val="24"/>
          <w:szCs w:val="24"/>
        </w:rPr>
      </w:pPr>
      <w:r w:rsidRPr="00592BEC">
        <w:rPr>
          <w:rFonts w:ascii="Times New Roman" w:hAnsi="Times New Roman" w:cs="Times New Roman"/>
          <w:bCs/>
          <w:i w:val="0"/>
          <w:color w:val="000000" w:themeColor="text1"/>
          <w:sz w:val="24"/>
          <w:szCs w:val="24"/>
        </w:rPr>
        <w:t>Se asigură de obținerea tuturor avizelor</w:t>
      </w:r>
      <w:r w:rsidR="00FC11E2" w:rsidRPr="00592BEC">
        <w:rPr>
          <w:rFonts w:ascii="Times New Roman" w:hAnsi="Times New Roman" w:cs="Times New Roman"/>
          <w:bCs/>
          <w:i w:val="0"/>
          <w:color w:val="000000" w:themeColor="text1"/>
          <w:sz w:val="24"/>
          <w:szCs w:val="24"/>
        </w:rPr>
        <w:t>/acordurilor/</w:t>
      </w:r>
      <w:r w:rsidRPr="00592BEC">
        <w:rPr>
          <w:rFonts w:ascii="Times New Roman" w:hAnsi="Times New Roman" w:cs="Times New Roman"/>
          <w:bCs/>
          <w:i w:val="0"/>
          <w:color w:val="000000" w:themeColor="text1"/>
          <w:sz w:val="24"/>
          <w:szCs w:val="24"/>
        </w:rPr>
        <w:t xml:space="preserve">autorizațiilor necesare </w:t>
      </w:r>
      <w:r w:rsidR="00FC11E2" w:rsidRPr="00592BEC">
        <w:rPr>
          <w:rFonts w:ascii="Times New Roman" w:hAnsi="Times New Roman" w:cs="Times New Roman"/>
          <w:bCs/>
          <w:i w:val="0"/>
          <w:color w:val="000000" w:themeColor="text1"/>
          <w:sz w:val="24"/>
          <w:szCs w:val="24"/>
        </w:rPr>
        <w:t xml:space="preserve">punerii în funcțiune a </w:t>
      </w:r>
      <w:r w:rsidRPr="00592BEC">
        <w:rPr>
          <w:rFonts w:ascii="Times New Roman" w:hAnsi="Times New Roman" w:cs="Times New Roman"/>
          <w:bCs/>
          <w:i w:val="0"/>
          <w:color w:val="000000" w:themeColor="text1"/>
          <w:sz w:val="24"/>
          <w:szCs w:val="24"/>
        </w:rPr>
        <w:t xml:space="preserve">dotărilor </w:t>
      </w:r>
      <w:r w:rsidR="00FC11E2" w:rsidRPr="00592BEC">
        <w:rPr>
          <w:rFonts w:ascii="Times New Roman" w:hAnsi="Times New Roman" w:cs="Times New Roman"/>
          <w:bCs/>
          <w:i w:val="0"/>
          <w:color w:val="000000" w:themeColor="text1"/>
          <w:sz w:val="24"/>
          <w:szCs w:val="24"/>
        </w:rPr>
        <w:t>achiziționate în cadrul proiectului</w:t>
      </w:r>
      <w:r w:rsidRPr="00592BEC">
        <w:rPr>
          <w:rFonts w:ascii="Times New Roman" w:hAnsi="Times New Roman" w:cs="Times New Roman"/>
          <w:bCs/>
          <w:i w:val="0"/>
          <w:color w:val="000000" w:themeColor="text1"/>
          <w:sz w:val="24"/>
          <w:szCs w:val="24"/>
        </w:rPr>
        <w:t>, în conformitate cu prevederile legislației medicale în domeniu, implicit costurile aferente.</w:t>
      </w:r>
    </w:p>
    <w:p w14:paraId="319B253B" w14:textId="77777777" w:rsidR="0096302F" w:rsidRPr="00592BEC" w:rsidRDefault="00C173AE" w:rsidP="00C173AE">
      <w:pPr>
        <w:pStyle w:val="instruct"/>
        <w:numPr>
          <w:ilvl w:val="0"/>
          <w:numId w:val="6"/>
        </w:numPr>
        <w:jc w:val="both"/>
        <w:rPr>
          <w:rFonts w:ascii="Times New Roman" w:hAnsi="Times New Roman" w:cs="Times New Roman"/>
          <w:bCs/>
          <w:i w:val="0"/>
          <w:color w:val="000000" w:themeColor="text1"/>
          <w:sz w:val="24"/>
          <w:szCs w:val="24"/>
        </w:rPr>
      </w:pPr>
      <w:r w:rsidRPr="00592BEC">
        <w:rPr>
          <w:rFonts w:ascii="Times New Roman" w:hAnsi="Times New Roman" w:cs="Times New Roman"/>
          <w:bCs/>
          <w:i w:val="0"/>
          <w:color w:val="000000" w:themeColor="text1"/>
          <w:sz w:val="24"/>
          <w:szCs w:val="24"/>
        </w:rPr>
        <w:t xml:space="preserve">Are obligația păstrării tuturor documentelor proiectului în original, precum şi copii ale documentelor partenerilor, inclusiv documentele contabile, privind </w:t>
      </w:r>
      <w:r w:rsidR="0096302F" w:rsidRPr="00592BEC">
        <w:rPr>
          <w:rFonts w:ascii="Times New Roman" w:hAnsi="Times New Roman" w:cs="Times New Roman"/>
          <w:bCs/>
          <w:i w:val="0"/>
          <w:color w:val="000000" w:themeColor="text1"/>
          <w:sz w:val="24"/>
          <w:szCs w:val="24"/>
        </w:rPr>
        <w:t>activitățile</w:t>
      </w:r>
      <w:r w:rsidRPr="00592BEC">
        <w:rPr>
          <w:rFonts w:ascii="Times New Roman" w:hAnsi="Times New Roman" w:cs="Times New Roman"/>
          <w:bCs/>
          <w:i w:val="0"/>
          <w:color w:val="000000" w:themeColor="text1"/>
          <w:sz w:val="24"/>
          <w:szCs w:val="24"/>
        </w:rPr>
        <w:t xml:space="preserve"> şi cheltuielile eligibile în vederea asigurării unei piste de audit adecvate, în conformitate </w:t>
      </w:r>
      <w:r w:rsidRPr="00592BEC">
        <w:rPr>
          <w:rFonts w:ascii="Times New Roman" w:hAnsi="Times New Roman" w:cs="Times New Roman"/>
          <w:bCs/>
          <w:i w:val="0"/>
          <w:color w:val="000000" w:themeColor="text1"/>
          <w:sz w:val="24"/>
          <w:szCs w:val="24"/>
        </w:rPr>
        <w:lastRenderedPageBreak/>
        <w:t xml:space="preserve">cu legislația comunitară şi </w:t>
      </w:r>
      <w:r w:rsidR="0096302F" w:rsidRPr="00592BEC">
        <w:rPr>
          <w:rFonts w:ascii="Times New Roman" w:hAnsi="Times New Roman" w:cs="Times New Roman"/>
          <w:bCs/>
          <w:i w:val="0"/>
          <w:color w:val="000000" w:themeColor="text1"/>
          <w:sz w:val="24"/>
          <w:szCs w:val="24"/>
        </w:rPr>
        <w:t>națională</w:t>
      </w:r>
      <w:r w:rsidRPr="00592BEC">
        <w:rPr>
          <w:rFonts w:ascii="Times New Roman" w:hAnsi="Times New Roman" w:cs="Times New Roman"/>
          <w:bCs/>
          <w:i w:val="0"/>
          <w:color w:val="000000" w:themeColor="text1"/>
          <w:sz w:val="24"/>
          <w:szCs w:val="24"/>
        </w:rPr>
        <w:t>;</w:t>
      </w:r>
    </w:p>
    <w:p w14:paraId="7E2FFE8F" w14:textId="2293BA4E" w:rsidR="0096302F" w:rsidRPr="00592BEC" w:rsidRDefault="0096302F" w:rsidP="00C173AE">
      <w:pPr>
        <w:pStyle w:val="instruct"/>
        <w:numPr>
          <w:ilvl w:val="0"/>
          <w:numId w:val="6"/>
        </w:numPr>
        <w:jc w:val="both"/>
        <w:rPr>
          <w:rFonts w:ascii="Times New Roman" w:hAnsi="Times New Roman" w:cs="Times New Roman"/>
          <w:bCs/>
          <w:i w:val="0"/>
          <w:color w:val="000000" w:themeColor="text1"/>
          <w:sz w:val="24"/>
          <w:szCs w:val="24"/>
        </w:rPr>
      </w:pPr>
      <w:r w:rsidRPr="00592BEC">
        <w:rPr>
          <w:rFonts w:ascii="Times New Roman" w:hAnsi="Times New Roman" w:cs="Times New Roman"/>
          <w:bCs/>
          <w:i w:val="0"/>
          <w:color w:val="000000" w:themeColor="text1"/>
          <w:sz w:val="24"/>
          <w:szCs w:val="24"/>
        </w:rPr>
        <w:t>Se</w:t>
      </w:r>
      <w:r w:rsidR="00C173AE" w:rsidRPr="00592BEC">
        <w:rPr>
          <w:rFonts w:ascii="Times New Roman" w:hAnsi="Times New Roman" w:cs="Times New Roman"/>
          <w:bCs/>
          <w:i w:val="0"/>
          <w:color w:val="000000" w:themeColor="text1"/>
          <w:sz w:val="24"/>
          <w:szCs w:val="24"/>
        </w:rPr>
        <w:t xml:space="preserve"> supun</w:t>
      </w:r>
      <w:r w:rsidRPr="00592BEC">
        <w:rPr>
          <w:rFonts w:ascii="Times New Roman" w:hAnsi="Times New Roman" w:cs="Times New Roman"/>
          <w:bCs/>
          <w:i w:val="0"/>
          <w:color w:val="000000" w:themeColor="text1"/>
          <w:sz w:val="24"/>
          <w:szCs w:val="24"/>
        </w:rPr>
        <w:t>e</w:t>
      </w:r>
      <w:r w:rsidR="00C173AE" w:rsidRPr="00592BEC">
        <w:rPr>
          <w:rFonts w:ascii="Times New Roman" w:hAnsi="Times New Roman" w:cs="Times New Roman"/>
          <w:bCs/>
          <w:i w:val="0"/>
          <w:color w:val="000000" w:themeColor="text1"/>
          <w:sz w:val="24"/>
          <w:szCs w:val="24"/>
        </w:rPr>
        <w:t xml:space="preserve"> și </w:t>
      </w:r>
      <w:r w:rsidRPr="00592BEC">
        <w:rPr>
          <w:rFonts w:ascii="Times New Roman" w:hAnsi="Times New Roman" w:cs="Times New Roman"/>
          <w:bCs/>
          <w:i w:val="0"/>
          <w:color w:val="000000" w:themeColor="text1"/>
          <w:sz w:val="24"/>
          <w:szCs w:val="24"/>
        </w:rPr>
        <w:t>este</w:t>
      </w:r>
      <w:r w:rsidR="00C173AE" w:rsidRPr="00592BEC">
        <w:rPr>
          <w:rFonts w:ascii="Times New Roman" w:hAnsi="Times New Roman" w:cs="Times New Roman"/>
          <w:bCs/>
          <w:i w:val="0"/>
          <w:color w:val="000000" w:themeColor="text1"/>
          <w:sz w:val="24"/>
          <w:szCs w:val="24"/>
        </w:rPr>
        <w:t xml:space="preserve"> răspunzător de toate drepturile și obligațiile care se nasc ca participare la apelul de proiectul în cadrul Investiției Specifică I2.1 Infrastructură spitalicească publică nouă și Investiția specifică: I2.2 Echipamente și aparatură medical</w:t>
      </w:r>
      <w:r w:rsidRPr="00592BEC">
        <w:rPr>
          <w:rFonts w:ascii="Times New Roman" w:hAnsi="Times New Roman" w:cs="Times New Roman"/>
          <w:bCs/>
          <w:i w:val="0"/>
          <w:color w:val="000000" w:themeColor="text1"/>
          <w:sz w:val="24"/>
          <w:szCs w:val="24"/>
        </w:rPr>
        <w:t>;</w:t>
      </w:r>
    </w:p>
    <w:p w14:paraId="12A18244" w14:textId="538243A6" w:rsidR="00C173AE" w:rsidRPr="00592BEC" w:rsidRDefault="0096302F" w:rsidP="00C173AE">
      <w:pPr>
        <w:pStyle w:val="instruct"/>
        <w:numPr>
          <w:ilvl w:val="0"/>
          <w:numId w:val="6"/>
        </w:numPr>
        <w:jc w:val="both"/>
        <w:rPr>
          <w:rFonts w:ascii="Times New Roman" w:hAnsi="Times New Roman" w:cs="Times New Roman"/>
          <w:bCs/>
          <w:i w:val="0"/>
          <w:color w:val="000000" w:themeColor="text1"/>
          <w:sz w:val="24"/>
          <w:szCs w:val="24"/>
        </w:rPr>
      </w:pPr>
      <w:r w:rsidRPr="00592BEC">
        <w:rPr>
          <w:rFonts w:ascii="Times New Roman" w:hAnsi="Times New Roman" w:cs="Times New Roman"/>
          <w:bCs/>
          <w:i w:val="0"/>
          <w:color w:val="000000" w:themeColor="text1"/>
          <w:sz w:val="24"/>
          <w:szCs w:val="24"/>
        </w:rPr>
        <w:t>Are obligația de a t</w:t>
      </w:r>
      <w:r w:rsidRPr="00592BEC">
        <w:rPr>
          <w:rFonts w:ascii="Times New Roman" w:hAnsi="Times New Roman" w:cs="Times New Roman"/>
          <w:bCs/>
          <w:i w:val="0"/>
          <w:color w:val="000000" w:themeColor="text1"/>
          <w:sz w:val="24"/>
          <w:szCs w:val="24"/>
        </w:rPr>
        <w:t>ransmit</w:t>
      </w:r>
      <w:r w:rsidRPr="00592BEC">
        <w:rPr>
          <w:rFonts w:ascii="Times New Roman" w:hAnsi="Times New Roman" w:cs="Times New Roman"/>
          <w:bCs/>
          <w:i w:val="0"/>
          <w:color w:val="000000" w:themeColor="text1"/>
          <w:sz w:val="24"/>
          <w:szCs w:val="24"/>
        </w:rPr>
        <w:t>e</w:t>
      </w:r>
      <w:r w:rsidRPr="00592BEC">
        <w:rPr>
          <w:rFonts w:ascii="Times New Roman" w:hAnsi="Times New Roman" w:cs="Times New Roman"/>
          <w:bCs/>
          <w:i w:val="0"/>
          <w:color w:val="000000" w:themeColor="text1"/>
          <w:sz w:val="24"/>
          <w:szCs w:val="24"/>
        </w:rPr>
        <w:t xml:space="preserve"> dosarul de finanțare în timp util având în vedere procedura de aprobare a acestuia</w:t>
      </w:r>
      <w:r w:rsidRPr="00592BEC">
        <w:rPr>
          <w:rFonts w:ascii="Times New Roman" w:hAnsi="Times New Roman" w:cs="Times New Roman"/>
          <w:bCs/>
          <w:i w:val="0"/>
          <w:color w:val="000000" w:themeColor="text1"/>
          <w:sz w:val="24"/>
          <w:szCs w:val="24"/>
        </w:rPr>
        <w:t>;</w:t>
      </w:r>
    </w:p>
    <w:p w14:paraId="30006284" w14:textId="2C3532D2" w:rsidR="0096302F" w:rsidRPr="00592BEC" w:rsidRDefault="0096302F" w:rsidP="0096302F">
      <w:pPr>
        <w:pStyle w:val="ListParagraph"/>
        <w:numPr>
          <w:ilvl w:val="0"/>
          <w:numId w:val="6"/>
        </w:numPr>
        <w:jc w:val="both"/>
        <w:rPr>
          <w:rFonts w:ascii="Times New Roman" w:eastAsia="Times New Roman" w:hAnsi="Times New Roman" w:cs="Times New Roman"/>
          <w:bCs/>
          <w:iCs/>
          <w:color w:val="000000" w:themeColor="text1"/>
          <w:lang w:val="ro-RO" w:eastAsia="sk-SK"/>
        </w:rPr>
      </w:pPr>
      <w:r w:rsidRPr="00592BEC">
        <w:rPr>
          <w:rFonts w:ascii="Times New Roman" w:eastAsia="Times New Roman" w:hAnsi="Times New Roman" w:cs="Times New Roman"/>
          <w:bCs/>
          <w:iCs/>
          <w:color w:val="000000" w:themeColor="text1"/>
          <w:lang w:val="ro-RO" w:eastAsia="sk-SK"/>
        </w:rPr>
        <w:t>E</w:t>
      </w:r>
      <w:r w:rsidRPr="00592BEC">
        <w:rPr>
          <w:rFonts w:ascii="Times New Roman" w:eastAsia="Times New Roman" w:hAnsi="Times New Roman" w:cs="Times New Roman"/>
          <w:bCs/>
          <w:iCs/>
          <w:color w:val="000000" w:themeColor="text1"/>
          <w:lang w:val="ro-RO" w:eastAsia="sk-SK"/>
        </w:rPr>
        <w:t>ste obligat să restituie Municipiul</w:t>
      </w:r>
      <w:r w:rsidRPr="00592BEC">
        <w:rPr>
          <w:rFonts w:ascii="Times New Roman" w:eastAsia="Times New Roman" w:hAnsi="Times New Roman" w:cs="Times New Roman"/>
          <w:bCs/>
          <w:iCs/>
          <w:color w:val="000000" w:themeColor="text1"/>
          <w:lang w:val="ro-RO" w:eastAsia="sk-SK"/>
        </w:rPr>
        <w:t>ui</w:t>
      </w:r>
      <w:r w:rsidRPr="00592BEC">
        <w:rPr>
          <w:rFonts w:ascii="Times New Roman" w:eastAsia="Times New Roman" w:hAnsi="Times New Roman" w:cs="Times New Roman"/>
          <w:bCs/>
          <w:iCs/>
          <w:color w:val="000000" w:themeColor="text1"/>
          <w:lang w:val="ro-RO" w:eastAsia="sk-SK"/>
        </w:rPr>
        <w:t xml:space="preserve"> </w:t>
      </w:r>
      <w:r w:rsidRPr="00592BEC">
        <w:rPr>
          <w:rFonts w:ascii="Times New Roman" w:eastAsia="Times New Roman" w:hAnsi="Times New Roman" w:cs="Times New Roman"/>
          <w:bCs/>
          <w:iCs/>
          <w:color w:val="000000" w:themeColor="text1"/>
          <w:lang w:val="ro-RO" w:eastAsia="sk-SK"/>
        </w:rPr>
        <w:t>Timișoara</w:t>
      </w:r>
      <w:r w:rsidRPr="00592BEC">
        <w:rPr>
          <w:rFonts w:ascii="Times New Roman" w:eastAsia="Times New Roman" w:hAnsi="Times New Roman" w:cs="Times New Roman"/>
          <w:bCs/>
          <w:iCs/>
          <w:color w:val="000000" w:themeColor="text1"/>
          <w:lang w:val="ro-RO" w:eastAsia="sk-SK"/>
        </w:rPr>
        <w:t xml:space="preserve"> </w:t>
      </w:r>
      <w:r w:rsidRPr="00592BEC">
        <w:rPr>
          <w:rFonts w:ascii="Times New Roman" w:eastAsia="Times New Roman" w:hAnsi="Times New Roman" w:cs="Times New Roman"/>
          <w:bCs/>
          <w:iCs/>
          <w:color w:val="000000" w:themeColor="text1"/>
          <w:lang w:val="ro-RO" w:eastAsia="sk-SK"/>
        </w:rPr>
        <w:t xml:space="preserve">orice eventuale </w:t>
      </w:r>
      <w:r w:rsidRPr="00592BEC">
        <w:rPr>
          <w:rFonts w:ascii="Times New Roman" w:eastAsia="Times New Roman" w:hAnsi="Times New Roman" w:cs="Times New Roman"/>
          <w:bCs/>
          <w:iCs/>
          <w:color w:val="000000" w:themeColor="text1"/>
          <w:lang w:val="ro-RO" w:eastAsia="sk-SK"/>
        </w:rPr>
        <w:t xml:space="preserve">sumele puse la dispoziție </w:t>
      </w:r>
      <w:r w:rsidRPr="00592BEC">
        <w:rPr>
          <w:rFonts w:ascii="Times New Roman" w:eastAsia="Times New Roman" w:hAnsi="Times New Roman" w:cs="Times New Roman"/>
          <w:bCs/>
          <w:iCs/>
          <w:color w:val="000000" w:themeColor="text1"/>
          <w:lang w:val="ro-RO" w:eastAsia="sk-SK"/>
        </w:rPr>
        <w:t xml:space="preserve">în calitate de </w:t>
      </w:r>
      <w:r w:rsidRPr="00592BEC">
        <w:rPr>
          <w:rFonts w:ascii="Times New Roman" w:eastAsia="Times New Roman" w:hAnsi="Times New Roman" w:cs="Times New Roman"/>
          <w:bCs/>
          <w:iCs/>
          <w:color w:val="000000" w:themeColor="text1"/>
          <w:lang w:val="ro-RO" w:eastAsia="sk-SK"/>
        </w:rPr>
        <w:t>Ordonator principal de credite în vederea</w:t>
      </w:r>
      <w:r w:rsidRPr="00592BEC">
        <w:rPr>
          <w:rFonts w:ascii="Times New Roman" w:eastAsia="Times New Roman" w:hAnsi="Times New Roman" w:cs="Times New Roman"/>
          <w:bCs/>
          <w:iCs/>
          <w:color w:val="000000" w:themeColor="text1"/>
          <w:lang w:val="ro-RO" w:eastAsia="sk-SK"/>
        </w:rPr>
        <w:t xml:space="preserve"> bunei </w:t>
      </w:r>
      <w:r w:rsidRPr="00592BEC">
        <w:rPr>
          <w:rFonts w:ascii="Times New Roman" w:eastAsia="Times New Roman" w:hAnsi="Times New Roman" w:cs="Times New Roman"/>
          <w:bCs/>
          <w:iCs/>
          <w:color w:val="000000" w:themeColor="text1"/>
          <w:lang w:val="ro-RO" w:eastAsia="sk-SK"/>
        </w:rPr>
        <w:t>implementăr</w:t>
      </w:r>
      <w:r w:rsidRPr="00592BEC">
        <w:rPr>
          <w:rFonts w:ascii="Times New Roman" w:eastAsia="Times New Roman" w:hAnsi="Times New Roman" w:cs="Times New Roman"/>
          <w:bCs/>
          <w:iCs/>
          <w:color w:val="000000" w:themeColor="text1"/>
          <w:lang w:val="ro-RO" w:eastAsia="sk-SK"/>
        </w:rPr>
        <w:t>i a</w:t>
      </w:r>
      <w:r w:rsidRPr="00592BEC">
        <w:rPr>
          <w:rFonts w:ascii="Times New Roman" w:eastAsia="Times New Roman" w:hAnsi="Times New Roman" w:cs="Times New Roman"/>
          <w:bCs/>
          <w:iCs/>
          <w:color w:val="000000" w:themeColor="text1"/>
          <w:lang w:val="ro-RO" w:eastAsia="sk-SK"/>
        </w:rPr>
        <w:t xml:space="preserve"> proiectului, în termen de maxim 5 zile de la rambursarea acestora.</w:t>
      </w:r>
    </w:p>
    <w:p w14:paraId="638CEA2B" w14:textId="70479C6F" w:rsidR="0096302F" w:rsidRPr="00592BEC" w:rsidRDefault="0096302F" w:rsidP="0096302F">
      <w:pPr>
        <w:pStyle w:val="ListParagraph"/>
        <w:numPr>
          <w:ilvl w:val="0"/>
          <w:numId w:val="6"/>
        </w:numPr>
        <w:jc w:val="both"/>
        <w:rPr>
          <w:rFonts w:ascii="Times New Roman" w:hAnsi="Times New Roman" w:cs="Times New Roman"/>
          <w:bCs/>
          <w:iCs/>
          <w:color w:val="000000" w:themeColor="text1"/>
          <w:lang w:val="ro-RO"/>
        </w:rPr>
      </w:pPr>
      <w:r w:rsidRPr="00592BEC">
        <w:rPr>
          <w:rFonts w:ascii="Times New Roman" w:eastAsia="Times New Roman" w:hAnsi="Times New Roman" w:cs="Times New Roman"/>
          <w:bCs/>
          <w:color w:val="000000" w:themeColor="text1"/>
          <w:lang w:val="ro-RO" w:eastAsia="sk-SK"/>
        </w:rPr>
        <w:t xml:space="preserve">Are obligația </w:t>
      </w:r>
      <w:r w:rsidRPr="00592BEC">
        <w:rPr>
          <w:rFonts w:ascii="Times New Roman" w:eastAsia="Times New Roman" w:hAnsi="Times New Roman" w:cs="Times New Roman"/>
          <w:bCs/>
          <w:color w:val="000000" w:themeColor="text1"/>
          <w:lang w:val="ro-RO" w:eastAsia="sk-SK"/>
        </w:rPr>
        <w:t xml:space="preserve">de a restitui Partenerului Municipiul Timișoara toate sumele reprezentând cheltuieli  neeligibile și cheltuieli conexe aferente proiectului “Finalizarea Spitalului Clinic de Urgență pentru Copii prin dotarea cu aparatura medicală”, </w:t>
      </w:r>
      <w:r w:rsidRPr="00592BEC">
        <w:rPr>
          <w:rFonts w:ascii="Times New Roman" w:eastAsia="Times New Roman" w:hAnsi="Times New Roman" w:cs="Times New Roman"/>
          <w:bCs/>
          <w:color w:val="000000" w:themeColor="text1"/>
          <w:lang w:val="ro-RO" w:eastAsia="sk-SK"/>
        </w:rPr>
        <w:t xml:space="preserve">intervenite pe parcursul implementării proiectului, </w:t>
      </w:r>
      <w:r w:rsidRPr="00592BEC">
        <w:rPr>
          <w:rFonts w:ascii="Times New Roman" w:eastAsia="Times New Roman" w:hAnsi="Times New Roman" w:cs="Times New Roman"/>
          <w:bCs/>
          <w:color w:val="000000" w:themeColor="text1"/>
          <w:lang w:val="ro-RO" w:eastAsia="sk-SK"/>
        </w:rPr>
        <w:t xml:space="preserve">dacă aceste costuri au survenit din vina Solicitantului. </w:t>
      </w:r>
    </w:p>
    <w:p w14:paraId="2491CD82" w14:textId="2C10A79D" w:rsidR="0021663B" w:rsidRPr="00592BEC" w:rsidRDefault="0021663B" w:rsidP="00284C37">
      <w:pPr>
        <w:spacing w:after="0" w:line="240" w:lineRule="auto"/>
        <w:ind w:right="-178"/>
        <w:jc w:val="both"/>
        <w:rPr>
          <w:rFonts w:ascii="Times New Roman" w:hAnsi="Times New Roman" w:cs="Times New Roman"/>
          <w:b/>
          <w:sz w:val="24"/>
          <w:szCs w:val="24"/>
          <w:u w:val="single"/>
          <w:lang w:val="ro-RO"/>
        </w:rPr>
      </w:pPr>
      <w:r w:rsidRPr="00592BEC">
        <w:rPr>
          <w:rFonts w:ascii="Times New Roman" w:hAnsi="Times New Roman" w:cs="Times New Roman"/>
          <w:b/>
          <w:sz w:val="24"/>
          <w:szCs w:val="24"/>
          <w:u w:val="single"/>
          <w:lang w:val="ro-RO"/>
        </w:rPr>
        <w:t xml:space="preserve">Articolul 5 – Obligaţiile </w:t>
      </w:r>
      <w:r w:rsidR="00FC11E2" w:rsidRPr="00592BEC">
        <w:rPr>
          <w:rFonts w:ascii="Times New Roman" w:hAnsi="Times New Roman" w:cs="Times New Roman"/>
          <w:b/>
          <w:sz w:val="24"/>
          <w:szCs w:val="24"/>
          <w:u w:val="single"/>
          <w:lang w:val="ro-RO"/>
        </w:rPr>
        <w:t>UAT Municipiul Timișoara, în calitate de ordonator principal de credite - Partener</w:t>
      </w:r>
    </w:p>
    <w:p w14:paraId="535526DC" w14:textId="59E2E63F" w:rsidR="0096302F" w:rsidRPr="00592BEC" w:rsidRDefault="0096302F" w:rsidP="00284C37">
      <w:pPr>
        <w:spacing w:after="0" w:line="240" w:lineRule="auto"/>
        <w:ind w:right="-178"/>
        <w:jc w:val="both"/>
        <w:rPr>
          <w:rFonts w:ascii="Times New Roman" w:hAnsi="Times New Roman" w:cs="Times New Roman"/>
          <w:b/>
          <w:sz w:val="24"/>
          <w:szCs w:val="24"/>
          <w:u w:val="single"/>
          <w:lang w:val="ro-RO"/>
        </w:rPr>
      </w:pPr>
    </w:p>
    <w:p w14:paraId="7659B963" w14:textId="092129E2" w:rsidR="00FC11E2" w:rsidRPr="00592BEC" w:rsidRDefault="00FC11E2" w:rsidP="00FC11E2">
      <w:pPr>
        <w:spacing w:after="0" w:line="240" w:lineRule="auto"/>
        <w:ind w:right="-178"/>
        <w:jc w:val="both"/>
        <w:rPr>
          <w:rFonts w:ascii="Times New Roman" w:hAnsi="Times New Roman" w:cs="Times New Roman"/>
          <w:b/>
          <w:bCs/>
          <w:i/>
          <w:iCs/>
          <w:sz w:val="24"/>
          <w:szCs w:val="24"/>
          <w:u w:val="single"/>
        </w:rPr>
      </w:pPr>
      <w:r w:rsidRPr="00592BEC">
        <w:rPr>
          <w:rFonts w:ascii="Times New Roman" w:hAnsi="Times New Roman" w:cs="Times New Roman"/>
          <w:b/>
          <w:bCs/>
          <w:i/>
          <w:iCs/>
          <w:sz w:val="24"/>
          <w:szCs w:val="24"/>
          <w:u w:val="single"/>
          <w:lang w:val="ro-RO"/>
        </w:rPr>
        <w:t xml:space="preserve">Partenerul UAT Municipiul </w:t>
      </w:r>
      <w:r w:rsidRPr="00592BEC">
        <w:rPr>
          <w:rFonts w:ascii="Times New Roman" w:hAnsi="Times New Roman" w:cs="Times New Roman"/>
          <w:b/>
          <w:bCs/>
          <w:i/>
          <w:iCs/>
          <w:sz w:val="24"/>
          <w:szCs w:val="24"/>
          <w:u w:val="single"/>
        </w:rPr>
        <w:t xml:space="preserve">Timişoara: </w:t>
      </w:r>
    </w:p>
    <w:p w14:paraId="70A7F472" w14:textId="77777777" w:rsidR="00FC11E2" w:rsidRPr="00592BEC" w:rsidRDefault="00FC11E2" w:rsidP="00284C37">
      <w:pPr>
        <w:spacing w:after="0" w:line="240" w:lineRule="auto"/>
        <w:ind w:right="-178"/>
        <w:jc w:val="both"/>
        <w:rPr>
          <w:rFonts w:ascii="Times New Roman" w:hAnsi="Times New Roman" w:cs="Times New Roman"/>
          <w:b/>
          <w:sz w:val="24"/>
          <w:szCs w:val="24"/>
          <w:u w:val="single"/>
          <w:lang w:val="ro-RO"/>
        </w:rPr>
      </w:pPr>
    </w:p>
    <w:p w14:paraId="1FDCD009" w14:textId="442DE7C7" w:rsidR="00C173AE" w:rsidRPr="00592BEC" w:rsidRDefault="00C173AE" w:rsidP="00C173AE">
      <w:pPr>
        <w:pStyle w:val="ListParagraph"/>
        <w:numPr>
          <w:ilvl w:val="0"/>
          <w:numId w:val="5"/>
        </w:numPr>
        <w:spacing w:after="0"/>
        <w:jc w:val="both"/>
        <w:rPr>
          <w:rFonts w:ascii="Times New Roman" w:eastAsia="Times New Roman" w:hAnsi="Times New Roman" w:cs="Times New Roman"/>
          <w:bCs/>
          <w:iCs/>
          <w:color w:val="000000" w:themeColor="text1"/>
          <w:lang w:val="ro-RO" w:eastAsia="sk-SK"/>
        </w:rPr>
      </w:pPr>
      <w:r w:rsidRPr="00592BEC">
        <w:rPr>
          <w:rFonts w:ascii="Times New Roman" w:eastAsia="Times New Roman" w:hAnsi="Times New Roman" w:cs="Times New Roman"/>
          <w:bCs/>
          <w:iCs/>
          <w:color w:val="000000" w:themeColor="text1"/>
          <w:lang w:val="ro-RO" w:eastAsia="sk-SK"/>
        </w:rPr>
        <w:t>Va realiza toate demersurile necesare în vederea semnării Hotărârii de aprobare a proiectului, în funcție de specificul acestuia</w:t>
      </w:r>
      <w:r w:rsidR="00FC11E2" w:rsidRPr="00592BEC">
        <w:rPr>
          <w:rFonts w:ascii="Times New Roman" w:eastAsia="Times New Roman" w:hAnsi="Times New Roman" w:cs="Times New Roman"/>
          <w:bCs/>
          <w:iCs/>
          <w:color w:val="000000" w:themeColor="text1"/>
          <w:lang w:val="ro-RO" w:eastAsia="sk-SK"/>
        </w:rPr>
        <w:t>;</w:t>
      </w:r>
    </w:p>
    <w:p w14:paraId="3E23906C" w14:textId="77777777" w:rsidR="00FC11E2" w:rsidRPr="00592BEC" w:rsidRDefault="00FC11E2" w:rsidP="008B405E">
      <w:pPr>
        <w:pStyle w:val="ListParagraph"/>
        <w:numPr>
          <w:ilvl w:val="0"/>
          <w:numId w:val="5"/>
        </w:numPr>
        <w:spacing w:after="0"/>
        <w:jc w:val="both"/>
        <w:rPr>
          <w:rFonts w:ascii="Times New Roman" w:eastAsia="Times New Roman" w:hAnsi="Times New Roman" w:cs="Times New Roman"/>
          <w:bCs/>
          <w:iCs/>
          <w:color w:val="000000" w:themeColor="text1"/>
          <w:lang w:val="ro-RO" w:eastAsia="sk-SK"/>
        </w:rPr>
      </w:pPr>
      <w:r w:rsidRPr="00592BEC">
        <w:rPr>
          <w:rFonts w:ascii="Times New Roman" w:eastAsia="Times New Roman" w:hAnsi="Times New Roman" w:cs="Times New Roman"/>
          <w:bCs/>
          <w:iCs/>
          <w:color w:val="000000" w:themeColor="text1"/>
          <w:lang w:val="ro-RO" w:eastAsia="sk-SK"/>
        </w:rPr>
        <w:t>Este răspunzător</w:t>
      </w:r>
      <w:r w:rsidR="009700D8" w:rsidRPr="00592BEC">
        <w:rPr>
          <w:rFonts w:ascii="Times New Roman" w:eastAsia="Times New Roman" w:hAnsi="Times New Roman" w:cs="Times New Roman"/>
          <w:bCs/>
          <w:iCs/>
          <w:color w:val="000000" w:themeColor="text1"/>
          <w:lang w:val="ro-RO" w:eastAsia="sk-SK"/>
        </w:rPr>
        <w:t xml:space="preserve"> de toate drepturile și obligațiile care se nasc </w:t>
      </w:r>
      <w:r w:rsidRPr="00592BEC">
        <w:rPr>
          <w:rFonts w:ascii="Times New Roman" w:eastAsia="Times New Roman" w:hAnsi="Times New Roman" w:cs="Times New Roman"/>
          <w:bCs/>
          <w:iCs/>
          <w:color w:val="000000" w:themeColor="text1"/>
          <w:lang w:val="ro-RO" w:eastAsia="sk-SK"/>
        </w:rPr>
        <w:t>din</w:t>
      </w:r>
      <w:r w:rsidR="009700D8" w:rsidRPr="00592BEC">
        <w:rPr>
          <w:rFonts w:ascii="Times New Roman" w:eastAsia="Times New Roman" w:hAnsi="Times New Roman" w:cs="Times New Roman"/>
          <w:bCs/>
          <w:iCs/>
          <w:color w:val="000000" w:themeColor="text1"/>
          <w:lang w:val="ro-RO" w:eastAsia="sk-SK"/>
        </w:rPr>
        <w:t xml:space="preserve"> </w:t>
      </w:r>
      <w:r w:rsidRPr="00592BEC">
        <w:rPr>
          <w:rFonts w:ascii="Times New Roman" w:eastAsia="Times New Roman" w:hAnsi="Times New Roman" w:cs="Times New Roman"/>
          <w:bCs/>
          <w:iCs/>
          <w:color w:val="000000" w:themeColor="text1"/>
          <w:lang w:val="ro-RO" w:eastAsia="sk-SK"/>
        </w:rPr>
        <w:t xml:space="preserve">acordul de parteneriat în vederea </w:t>
      </w:r>
      <w:r w:rsidR="009700D8" w:rsidRPr="00592BEC">
        <w:rPr>
          <w:rFonts w:ascii="Times New Roman" w:eastAsia="Times New Roman" w:hAnsi="Times New Roman" w:cs="Times New Roman"/>
          <w:bCs/>
          <w:iCs/>
          <w:color w:val="000000" w:themeColor="text1"/>
          <w:lang w:val="ro-RO" w:eastAsia="sk-SK"/>
        </w:rPr>
        <w:t>particip</w:t>
      </w:r>
      <w:r w:rsidRPr="00592BEC">
        <w:rPr>
          <w:rFonts w:ascii="Times New Roman" w:eastAsia="Times New Roman" w:hAnsi="Times New Roman" w:cs="Times New Roman"/>
          <w:bCs/>
          <w:iCs/>
          <w:color w:val="000000" w:themeColor="text1"/>
          <w:lang w:val="ro-RO" w:eastAsia="sk-SK"/>
        </w:rPr>
        <w:t>ării</w:t>
      </w:r>
      <w:r w:rsidR="00252A42" w:rsidRPr="00592BEC">
        <w:rPr>
          <w:rFonts w:ascii="Times New Roman" w:eastAsia="Times New Roman" w:hAnsi="Times New Roman" w:cs="Times New Roman"/>
          <w:bCs/>
          <w:iCs/>
          <w:color w:val="000000" w:themeColor="text1"/>
          <w:lang w:val="ro-RO" w:eastAsia="sk-SK"/>
        </w:rPr>
        <w:t xml:space="preserve"> la apelul de proiectul în </w:t>
      </w:r>
      <w:r w:rsidR="009700D8" w:rsidRPr="00592BEC">
        <w:rPr>
          <w:rFonts w:ascii="Times New Roman" w:eastAsia="Times New Roman" w:hAnsi="Times New Roman" w:cs="Times New Roman"/>
          <w:bCs/>
          <w:iCs/>
          <w:color w:val="000000" w:themeColor="text1"/>
          <w:lang w:val="ro-RO" w:eastAsia="sk-SK"/>
        </w:rPr>
        <w:t>cadrul Investiției Specifică:</w:t>
      </w:r>
      <w:r w:rsidR="00284C37" w:rsidRPr="00592BEC">
        <w:rPr>
          <w:rFonts w:ascii="Times New Roman" w:eastAsia="Times New Roman" w:hAnsi="Times New Roman" w:cs="Times New Roman"/>
          <w:bCs/>
          <w:iCs/>
          <w:color w:val="000000" w:themeColor="text1"/>
          <w:lang w:val="ro-RO" w:eastAsia="sk-SK"/>
        </w:rPr>
        <w:t xml:space="preserve"> I2.1 - Infrastructură spitalicească publi</w:t>
      </w:r>
      <w:r w:rsidR="008B405E" w:rsidRPr="00592BEC">
        <w:rPr>
          <w:rFonts w:ascii="Times New Roman" w:eastAsia="Times New Roman" w:hAnsi="Times New Roman" w:cs="Times New Roman"/>
          <w:bCs/>
          <w:iCs/>
          <w:color w:val="000000" w:themeColor="text1"/>
          <w:lang w:val="ro-RO" w:eastAsia="sk-SK"/>
        </w:rPr>
        <w:t xml:space="preserve">că nouă și investiția specifică și </w:t>
      </w:r>
      <w:r w:rsidR="00284C37" w:rsidRPr="00592BEC">
        <w:rPr>
          <w:rFonts w:ascii="Times New Roman" w:eastAsia="Times New Roman" w:hAnsi="Times New Roman" w:cs="Times New Roman"/>
          <w:bCs/>
          <w:iCs/>
          <w:color w:val="000000" w:themeColor="text1"/>
          <w:lang w:val="ro-RO" w:eastAsia="sk-SK"/>
        </w:rPr>
        <w:t xml:space="preserve"> I2.2 - Echipamente și aparatură medicală și legislația aplicabilă.</w:t>
      </w:r>
    </w:p>
    <w:p w14:paraId="5BB34768" w14:textId="1E81D72E" w:rsidR="008B405E" w:rsidRPr="00592BEC" w:rsidRDefault="00592BEC" w:rsidP="008B405E">
      <w:pPr>
        <w:pStyle w:val="ListParagraph"/>
        <w:numPr>
          <w:ilvl w:val="0"/>
          <w:numId w:val="5"/>
        </w:numPr>
        <w:tabs>
          <w:tab w:val="left" w:pos="426"/>
        </w:tabs>
        <w:jc w:val="both"/>
        <w:rPr>
          <w:rFonts w:ascii="Times New Roman" w:hAnsi="Times New Roman" w:cs="Times New Roman"/>
          <w:lang w:val="ro-RO"/>
        </w:rPr>
      </w:pPr>
      <w:r w:rsidRPr="00592BEC">
        <w:rPr>
          <w:rFonts w:ascii="Times New Roman" w:eastAsia="Times New Roman" w:hAnsi="Times New Roman" w:cs="Times New Roman"/>
          <w:bCs/>
          <w:iCs/>
          <w:color w:val="000000" w:themeColor="text1"/>
          <w:lang w:val="ro-RO" w:eastAsia="sk-SK"/>
        </w:rPr>
        <w:t xml:space="preserve">Ordonatorul principal de credite </w:t>
      </w:r>
      <w:r w:rsidRPr="00592BEC">
        <w:rPr>
          <w:rFonts w:ascii="Times New Roman" w:eastAsia="Times New Roman" w:hAnsi="Times New Roman" w:cs="Times New Roman"/>
          <w:bCs/>
          <w:iCs/>
          <w:color w:val="000000" w:themeColor="text1"/>
          <w:lang w:val="ro-RO" w:eastAsia="sk-SK"/>
        </w:rPr>
        <w:t xml:space="preserve">asigură </w:t>
      </w:r>
      <w:r w:rsidRPr="00592BEC">
        <w:rPr>
          <w:rFonts w:ascii="Times New Roman" w:eastAsia="Times New Roman" w:hAnsi="Times New Roman" w:cs="Times New Roman"/>
          <w:bCs/>
          <w:iCs/>
          <w:color w:val="000000" w:themeColor="text1"/>
          <w:lang w:val="ro-RO" w:eastAsia="sk-SK"/>
        </w:rPr>
        <w:t>toate fondurile necesare pentru implementarea proiectului  potrivit contractului de finanțare, prin transferuri din bugetul local</w:t>
      </w:r>
      <w:r w:rsidRPr="00592BEC">
        <w:rPr>
          <w:rFonts w:ascii="Times New Roman" w:eastAsia="Times New Roman" w:hAnsi="Times New Roman" w:cs="Times New Roman"/>
          <w:bCs/>
          <w:iCs/>
          <w:color w:val="000000" w:themeColor="text1"/>
          <w:lang w:val="ro-RO" w:eastAsia="sk-SK"/>
        </w:rPr>
        <w:t>; c</w:t>
      </w:r>
      <w:r w:rsidRPr="00592BEC">
        <w:rPr>
          <w:rFonts w:ascii="Times New Roman" w:eastAsia="Times New Roman" w:hAnsi="Times New Roman" w:cs="Times New Roman"/>
          <w:bCs/>
          <w:iCs/>
          <w:color w:val="000000" w:themeColor="text1"/>
          <w:lang w:val="ro-RO" w:eastAsia="sk-SK"/>
        </w:rPr>
        <w:t>reditele de angajament și creditele bugetare aferente proiectului sunt parte componentă a bugetului unității sanitare și se aprobă odată cu aprobarea  Bugetului General al Municipiului Timișoara.</w:t>
      </w:r>
    </w:p>
    <w:p w14:paraId="07C739F3" w14:textId="77777777" w:rsidR="009700D8" w:rsidRPr="00592BEC" w:rsidRDefault="009700D8" w:rsidP="00284C37">
      <w:pPr>
        <w:spacing w:after="0" w:line="240" w:lineRule="auto"/>
        <w:ind w:right="-178"/>
        <w:jc w:val="both"/>
        <w:rPr>
          <w:rFonts w:ascii="Times New Roman" w:hAnsi="Times New Roman" w:cs="Times New Roman"/>
          <w:b/>
          <w:sz w:val="24"/>
          <w:szCs w:val="24"/>
          <w:u w:val="single"/>
          <w:lang w:val="ro-RO"/>
        </w:rPr>
      </w:pPr>
      <w:r w:rsidRPr="00592BEC">
        <w:rPr>
          <w:rFonts w:ascii="Times New Roman" w:hAnsi="Times New Roman" w:cs="Times New Roman"/>
          <w:b/>
          <w:sz w:val="24"/>
          <w:szCs w:val="24"/>
          <w:u w:val="single"/>
          <w:lang w:val="ro-RO"/>
        </w:rPr>
        <w:t xml:space="preserve">Articolul 6 – </w:t>
      </w:r>
      <w:r w:rsidR="00F362C0" w:rsidRPr="00592BEC">
        <w:rPr>
          <w:rFonts w:ascii="Times New Roman" w:hAnsi="Times New Roman" w:cs="Times New Roman"/>
          <w:b/>
          <w:sz w:val="24"/>
          <w:szCs w:val="24"/>
          <w:u w:val="single"/>
          <w:lang w:val="ro-RO"/>
        </w:rPr>
        <w:t xml:space="preserve">Drepturile </w:t>
      </w:r>
      <w:r w:rsidR="005D5050" w:rsidRPr="00592BEC">
        <w:rPr>
          <w:rFonts w:ascii="Times New Roman" w:hAnsi="Times New Roman" w:cs="Times New Roman"/>
          <w:b/>
          <w:sz w:val="24"/>
          <w:szCs w:val="24"/>
          <w:u w:val="single"/>
          <w:lang w:val="ro-RO"/>
        </w:rPr>
        <w:t>S</w:t>
      </w:r>
      <w:r w:rsidR="00F362C0" w:rsidRPr="00592BEC">
        <w:rPr>
          <w:rFonts w:ascii="Times New Roman" w:hAnsi="Times New Roman" w:cs="Times New Roman"/>
          <w:b/>
          <w:sz w:val="24"/>
          <w:szCs w:val="24"/>
          <w:u w:val="single"/>
          <w:lang w:val="ro-RO"/>
        </w:rPr>
        <w:t>olicitantului</w:t>
      </w:r>
    </w:p>
    <w:p w14:paraId="0106D89A" w14:textId="2FA34326" w:rsidR="009700D8" w:rsidRPr="00592BEC" w:rsidRDefault="00F362C0" w:rsidP="00592BEC">
      <w:pPr>
        <w:pStyle w:val="ListParagraph"/>
        <w:numPr>
          <w:ilvl w:val="0"/>
          <w:numId w:val="9"/>
        </w:numPr>
        <w:spacing w:after="0"/>
        <w:ind w:right="-178"/>
        <w:jc w:val="both"/>
        <w:rPr>
          <w:rFonts w:ascii="Times New Roman" w:hAnsi="Times New Roman" w:cs="Times New Roman"/>
          <w:lang w:val="ro-RO"/>
        </w:rPr>
      </w:pPr>
      <w:r w:rsidRPr="00592BEC">
        <w:rPr>
          <w:rFonts w:ascii="Times New Roman" w:hAnsi="Times New Roman" w:cs="Times New Roman"/>
          <w:lang w:val="ro-RO"/>
        </w:rPr>
        <w:t>Solicitantul</w:t>
      </w:r>
      <w:r w:rsidR="00252A42" w:rsidRPr="00592BEC">
        <w:rPr>
          <w:rFonts w:ascii="Times New Roman" w:hAnsi="Times New Roman" w:cs="Times New Roman"/>
          <w:lang w:val="ro-RO"/>
        </w:rPr>
        <w:t xml:space="preserve"> are dreptul de a încărca dosarul de finanțare</w:t>
      </w:r>
      <w:r w:rsidR="00555883" w:rsidRPr="00592BEC">
        <w:rPr>
          <w:rFonts w:ascii="Times New Roman" w:hAnsi="Times New Roman" w:cs="Times New Roman"/>
          <w:lang w:val="ro-RO"/>
        </w:rPr>
        <w:t xml:space="preserve"> pentru cu Proiectul </w:t>
      </w:r>
      <w:r w:rsidR="00284C37" w:rsidRPr="00592BEC">
        <w:rPr>
          <w:rFonts w:ascii="Times New Roman" w:hAnsi="Times New Roman" w:cs="Times New Roman"/>
        </w:rPr>
        <w:t>“Finalizarea Spitalului Clinic de Urgență pentru Copii prin dotarea cu aparatura medicală”</w:t>
      </w:r>
      <w:r w:rsidR="00284C37" w:rsidRPr="00592BEC">
        <w:rPr>
          <w:rFonts w:ascii="Times New Roman" w:hAnsi="Times New Roman" w:cs="Times New Roman"/>
          <w:b/>
        </w:rPr>
        <w:t xml:space="preserve"> </w:t>
      </w:r>
      <w:r w:rsidR="00252A42" w:rsidRPr="00592BEC">
        <w:rPr>
          <w:rFonts w:ascii="Times New Roman" w:hAnsi="Times New Roman" w:cs="Times New Roman"/>
          <w:lang w:val="ro-RO"/>
        </w:rPr>
        <w:t>pe platforma dedicată</w:t>
      </w:r>
      <w:r w:rsidR="00555883" w:rsidRPr="00592BEC">
        <w:rPr>
          <w:rFonts w:ascii="Times New Roman" w:hAnsi="Times New Roman" w:cs="Times New Roman"/>
          <w:lang w:val="ro-RO"/>
        </w:rPr>
        <w:t xml:space="preserve"> proiecte.pnrr.gov.ro</w:t>
      </w:r>
      <w:r w:rsidR="00297BA9" w:rsidRPr="00592BEC">
        <w:rPr>
          <w:rFonts w:ascii="Times New Roman" w:hAnsi="Times New Roman" w:cs="Times New Roman"/>
          <w:lang w:val="ro-RO"/>
        </w:rPr>
        <w:t>.</w:t>
      </w:r>
    </w:p>
    <w:p w14:paraId="35C3B27D" w14:textId="77777777" w:rsidR="00592BEC" w:rsidRPr="00592BEC" w:rsidRDefault="00592BEC" w:rsidP="00592BEC">
      <w:pPr>
        <w:pStyle w:val="ListParagraph"/>
        <w:spacing w:after="0"/>
        <w:ind w:right="-178"/>
        <w:jc w:val="both"/>
        <w:rPr>
          <w:rFonts w:ascii="Times New Roman" w:hAnsi="Times New Roman" w:cs="Times New Roman"/>
          <w:lang w:val="ro-RO"/>
        </w:rPr>
      </w:pPr>
    </w:p>
    <w:p w14:paraId="7EB03DB2" w14:textId="77777777" w:rsidR="00A31746" w:rsidRPr="00592BEC" w:rsidRDefault="00A31746" w:rsidP="00284C37">
      <w:pPr>
        <w:spacing w:after="0" w:line="240" w:lineRule="auto"/>
        <w:ind w:right="-178"/>
        <w:jc w:val="both"/>
        <w:rPr>
          <w:rFonts w:ascii="Times New Roman" w:hAnsi="Times New Roman" w:cs="Times New Roman"/>
          <w:b/>
          <w:sz w:val="24"/>
          <w:szCs w:val="24"/>
          <w:u w:val="single"/>
          <w:lang w:val="ro-RO"/>
        </w:rPr>
      </w:pPr>
      <w:r w:rsidRPr="00592BEC">
        <w:rPr>
          <w:rFonts w:ascii="Times New Roman" w:hAnsi="Times New Roman" w:cs="Times New Roman"/>
          <w:b/>
          <w:sz w:val="24"/>
          <w:szCs w:val="24"/>
          <w:u w:val="single"/>
          <w:lang w:val="ro-RO"/>
        </w:rPr>
        <w:t>Articolul 7 – Dispoziții finale</w:t>
      </w:r>
    </w:p>
    <w:p w14:paraId="4A3BC6E2" w14:textId="7E761BD8" w:rsidR="0021663B" w:rsidRPr="00592BEC" w:rsidRDefault="00890C66" w:rsidP="00284C37">
      <w:pPr>
        <w:pStyle w:val="BodyText"/>
        <w:ind w:left="-57" w:right="-178"/>
        <w:rPr>
          <w:rFonts w:ascii="Times New Roman" w:hAnsi="Times New Roman" w:cs="Times New Roman"/>
          <w:sz w:val="24"/>
          <w:lang w:val="ro-RO"/>
        </w:rPr>
      </w:pPr>
      <w:r w:rsidRPr="00592BEC">
        <w:rPr>
          <w:rFonts w:ascii="Times New Roman" w:hAnsi="Times New Roman" w:cs="Times New Roman"/>
          <w:sz w:val="24"/>
          <w:lang w:val="ro-RO"/>
        </w:rPr>
        <w:t>1</w:t>
      </w:r>
      <w:r w:rsidR="0021663B" w:rsidRPr="00592BEC">
        <w:rPr>
          <w:rFonts w:ascii="Times New Roman" w:hAnsi="Times New Roman" w:cs="Times New Roman"/>
          <w:sz w:val="24"/>
          <w:lang w:val="ro-RO"/>
        </w:rPr>
        <w:t xml:space="preserve">. Prezentul Acord a fost </w:t>
      </w:r>
      <w:r w:rsidR="00A31746" w:rsidRPr="00592BEC">
        <w:rPr>
          <w:rFonts w:ascii="Times New Roman" w:hAnsi="Times New Roman" w:cs="Times New Roman"/>
          <w:sz w:val="24"/>
          <w:lang w:val="ro-RO"/>
        </w:rPr>
        <w:t>întocmit</w:t>
      </w:r>
      <w:r w:rsidR="0021663B" w:rsidRPr="00592BEC">
        <w:rPr>
          <w:rFonts w:ascii="Times New Roman" w:hAnsi="Times New Roman" w:cs="Times New Roman"/>
          <w:sz w:val="24"/>
          <w:lang w:val="ro-RO"/>
        </w:rPr>
        <w:t xml:space="preserve"> ȋn </w:t>
      </w:r>
      <w:r w:rsidR="00592BEC" w:rsidRPr="00592BEC">
        <w:rPr>
          <w:rFonts w:ascii="Times New Roman" w:hAnsi="Times New Roman" w:cs="Times New Roman"/>
          <w:sz w:val="24"/>
          <w:lang w:val="ro-RO"/>
        </w:rPr>
        <w:t>2</w:t>
      </w:r>
      <w:r w:rsidR="0021663B" w:rsidRPr="00592BEC">
        <w:rPr>
          <w:rFonts w:ascii="Times New Roman" w:hAnsi="Times New Roman" w:cs="Times New Roman"/>
          <w:sz w:val="24"/>
          <w:lang w:val="ro-RO"/>
        </w:rPr>
        <w:t xml:space="preserve"> exemplare originale, din care fiecare Parte a primit un exemplar. </w:t>
      </w:r>
    </w:p>
    <w:p w14:paraId="72499CCC" w14:textId="516C5415" w:rsidR="0021663B" w:rsidRPr="00592BEC" w:rsidRDefault="0021663B" w:rsidP="00284C37">
      <w:pPr>
        <w:spacing w:after="0" w:line="240" w:lineRule="auto"/>
        <w:ind w:right="-178"/>
        <w:rPr>
          <w:rFonts w:ascii="Times New Roman" w:hAnsi="Times New Roman" w:cs="Times New Roman"/>
          <w:b/>
          <w:sz w:val="24"/>
          <w:szCs w:val="24"/>
          <w:u w:val="single"/>
          <w:lang w:val="ro-RO"/>
        </w:rPr>
      </w:pPr>
    </w:p>
    <w:p w14:paraId="0D113001" w14:textId="77777777" w:rsidR="0021663B" w:rsidRPr="00592BEC" w:rsidRDefault="0021663B" w:rsidP="00284C37">
      <w:pPr>
        <w:pStyle w:val="BodyText"/>
        <w:ind w:right="-178"/>
        <w:rPr>
          <w:rFonts w:ascii="Times New Roman" w:hAnsi="Times New Roman" w:cs="Times New Roman"/>
          <w:sz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4584"/>
      </w:tblGrid>
      <w:tr w:rsidR="00284C37" w:rsidRPr="00592BEC" w14:paraId="0D5B4ED6" w14:textId="77777777" w:rsidTr="00284C37">
        <w:tc>
          <w:tcPr>
            <w:tcW w:w="4584" w:type="dxa"/>
          </w:tcPr>
          <w:p w14:paraId="676B4D6F" w14:textId="77777777" w:rsidR="00284C37" w:rsidRPr="00592BEC" w:rsidRDefault="00284C37" w:rsidP="00284C37">
            <w:pPr>
              <w:pStyle w:val="BodyText"/>
              <w:ind w:right="-178"/>
              <w:contextualSpacing/>
              <w:rPr>
                <w:rFonts w:ascii="Times New Roman" w:hAnsi="Times New Roman" w:cs="Times New Roman"/>
                <w:i/>
                <w:iCs/>
                <w:sz w:val="24"/>
                <w:lang w:val="ro-RO"/>
              </w:rPr>
            </w:pPr>
            <w:r w:rsidRPr="00592BEC">
              <w:rPr>
                <w:rFonts w:ascii="Times New Roman" w:hAnsi="Times New Roman" w:cs="Times New Roman"/>
                <w:i/>
                <w:iCs/>
                <w:sz w:val="24"/>
                <w:lang w:val="ro-RO"/>
              </w:rPr>
              <w:t xml:space="preserve">   Ordonator principal de credite </w:t>
            </w:r>
          </w:p>
          <w:p w14:paraId="1A868893" w14:textId="77777777" w:rsidR="00284C37" w:rsidRPr="00592BEC" w:rsidRDefault="00284C37" w:rsidP="00284C37">
            <w:pPr>
              <w:pStyle w:val="BodyText"/>
              <w:ind w:right="-178"/>
              <w:contextualSpacing/>
              <w:rPr>
                <w:rFonts w:ascii="Times New Roman" w:hAnsi="Times New Roman" w:cs="Times New Roman"/>
                <w:sz w:val="24"/>
                <w:lang w:val="ro-RO"/>
              </w:rPr>
            </w:pPr>
            <w:r w:rsidRPr="00592BEC">
              <w:rPr>
                <w:rFonts w:ascii="Times New Roman" w:hAnsi="Times New Roman" w:cs="Times New Roman"/>
                <w:sz w:val="24"/>
                <w:lang w:val="ro-RO"/>
              </w:rPr>
              <w:t xml:space="preserve">           U.A.T. Timisoara</w:t>
            </w:r>
          </w:p>
          <w:p w14:paraId="36321C6F" w14:textId="77777777" w:rsidR="00284C37" w:rsidRPr="00592BEC" w:rsidRDefault="00284C37" w:rsidP="00284C37">
            <w:pPr>
              <w:pStyle w:val="BodyText"/>
              <w:ind w:right="-178"/>
              <w:contextualSpacing/>
              <w:rPr>
                <w:rFonts w:ascii="Times New Roman" w:hAnsi="Times New Roman" w:cs="Times New Roman"/>
                <w:sz w:val="24"/>
                <w:lang w:val="ro-RO"/>
              </w:rPr>
            </w:pPr>
          </w:p>
          <w:p w14:paraId="3B79AE88" w14:textId="77777777" w:rsidR="00284C37" w:rsidRPr="00592BEC" w:rsidRDefault="00284C37" w:rsidP="00284C37">
            <w:pPr>
              <w:pStyle w:val="BodyText"/>
              <w:ind w:right="-178"/>
              <w:contextualSpacing/>
              <w:rPr>
                <w:rFonts w:ascii="Times New Roman" w:hAnsi="Times New Roman" w:cs="Times New Roman"/>
                <w:sz w:val="24"/>
                <w:lang w:val="ro-RO"/>
              </w:rPr>
            </w:pPr>
            <w:r w:rsidRPr="00592BEC">
              <w:rPr>
                <w:rFonts w:ascii="Times New Roman" w:hAnsi="Times New Roman" w:cs="Times New Roman"/>
                <w:sz w:val="24"/>
                <w:lang w:val="ro-RO"/>
              </w:rPr>
              <w:t xml:space="preserve"> </w:t>
            </w:r>
          </w:p>
          <w:p w14:paraId="462979F0" w14:textId="77777777" w:rsidR="00284C37" w:rsidRPr="00592BEC" w:rsidRDefault="00284C37" w:rsidP="00284C37">
            <w:pPr>
              <w:pStyle w:val="BodyText"/>
              <w:ind w:right="-178"/>
              <w:contextualSpacing/>
              <w:rPr>
                <w:rFonts w:ascii="Times New Roman" w:hAnsi="Times New Roman" w:cs="Times New Roman"/>
                <w:sz w:val="24"/>
                <w:lang w:val="ro-RO"/>
              </w:rPr>
            </w:pPr>
            <w:r w:rsidRPr="00592BEC">
              <w:rPr>
                <w:rFonts w:ascii="Times New Roman" w:hAnsi="Times New Roman" w:cs="Times New Roman"/>
                <w:sz w:val="24"/>
                <w:lang w:val="ro-RO"/>
              </w:rPr>
              <w:t xml:space="preserve"> la data de ………..…...............</w:t>
            </w:r>
          </w:p>
          <w:p w14:paraId="4037C08F" w14:textId="77777777" w:rsidR="00284C37" w:rsidRPr="00592BEC" w:rsidRDefault="00284C37" w:rsidP="00284C37">
            <w:pPr>
              <w:pStyle w:val="BodyText"/>
              <w:ind w:right="-178"/>
              <w:contextualSpacing/>
              <w:rPr>
                <w:rFonts w:ascii="Times New Roman" w:hAnsi="Times New Roman" w:cs="Times New Roman"/>
                <w:sz w:val="24"/>
                <w:lang w:val="ro-RO"/>
              </w:rPr>
            </w:pPr>
          </w:p>
          <w:p w14:paraId="35E2F5A8" w14:textId="77777777" w:rsidR="00284C37" w:rsidRPr="00592BEC" w:rsidRDefault="00284C37" w:rsidP="00284C37">
            <w:pPr>
              <w:pStyle w:val="BodyText"/>
              <w:ind w:right="-178"/>
              <w:contextualSpacing/>
              <w:rPr>
                <w:rFonts w:ascii="Times New Roman" w:hAnsi="Times New Roman" w:cs="Times New Roman"/>
                <w:sz w:val="24"/>
                <w:lang w:val="ro-RO"/>
              </w:rPr>
            </w:pPr>
            <w:r w:rsidRPr="00592BEC">
              <w:rPr>
                <w:rFonts w:ascii="Times New Roman" w:hAnsi="Times New Roman" w:cs="Times New Roman"/>
                <w:sz w:val="24"/>
                <w:lang w:val="ro-RO"/>
              </w:rPr>
              <w:t xml:space="preserve">              </w:t>
            </w:r>
          </w:p>
          <w:p w14:paraId="5EF7015A" w14:textId="77777777" w:rsidR="00284C37" w:rsidRPr="00592BEC" w:rsidRDefault="00284C37" w:rsidP="00284C37">
            <w:pPr>
              <w:pStyle w:val="BodyText"/>
              <w:ind w:right="-178"/>
              <w:contextualSpacing/>
              <w:rPr>
                <w:rFonts w:ascii="Times New Roman" w:hAnsi="Times New Roman" w:cs="Times New Roman"/>
                <w:sz w:val="24"/>
                <w:lang w:val="ro-RO"/>
              </w:rPr>
            </w:pPr>
            <w:r w:rsidRPr="00592BEC">
              <w:rPr>
                <w:rFonts w:ascii="Times New Roman" w:hAnsi="Times New Roman" w:cs="Times New Roman"/>
                <w:sz w:val="24"/>
                <w:lang w:val="ro-RO"/>
              </w:rPr>
              <w:t xml:space="preserve">   </w:t>
            </w:r>
          </w:p>
          <w:p w14:paraId="44FBB2EF" w14:textId="77777777" w:rsidR="00284C37" w:rsidRPr="00592BEC" w:rsidRDefault="00284C37" w:rsidP="00284C37">
            <w:pPr>
              <w:pStyle w:val="BodyText"/>
              <w:ind w:right="-178"/>
              <w:contextualSpacing/>
              <w:rPr>
                <w:rFonts w:ascii="Times New Roman" w:hAnsi="Times New Roman" w:cs="Times New Roman"/>
                <w:sz w:val="24"/>
                <w:lang w:val="ro-RO"/>
              </w:rPr>
            </w:pPr>
            <w:r w:rsidRPr="00592BEC">
              <w:rPr>
                <w:rFonts w:ascii="Times New Roman" w:hAnsi="Times New Roman" w:cs="Times New Roman"/>
                <w:sz w:val="24"/>
                <w:lang w:val="ro-RO"/>
              </w:rPr>
              <w:t xml:space="preserve">  Dominic Samuel Fritz</w:t>
            </w:r>
          </w:p>
          <w:p w14:paraId="070C617B" w14:textId="00BC40F8" w:rsidR="00284C37" w:rsidRPr="00592BEC" w:rsidRDefault="00284C37" w:rsidP="00284C37">
            <w:pPr>
              <w:pStyle w:val="BodyText"/>
              <w:ind w:right="-178"/>
              <w:contextualSpacing/>
              <w:rPr>
                <w:rFonts w:ascii="Times New Roman" w:hAnsi="Times New Roman" w:cs="Times New Roman"/>
                <w:sz w:val="24"/>
                <w:lang w:val="ro-RO"/>
              </w:rPr>
            </w:pPr>
            <w:r w:rsidRPr="00592BEC">
              <w:rPr>
                <w:rFonts w:ascii="Times New Roman" w:hAnsi="Times New Roman" w:cs="Times New Roman"/>
                <w:sz w:val="24"/>
                <w:lang w:val="ro-RO"/>
              </w:rPr>
              <w:t xml:space="preserve">  </w:t>
            </w:r>
            <w:r w:rsidR="00592BEC" w:rsidRPr="00592BEC">
              <w:rPr>
                <w:rFonts w:ascii="Times New Roman" w:hAnsi="Times New Roman" w:cs="Times New Roman"/>
                <w:sz w:val="24"/>
                <w:lang w:val="ro-RO"/>
              </w:rPr>
              <w:t xml:space="preserve">  </w:t>
            </w:r>
            <w:r w:rsidRPr="00592BEC">
              <w:rPr>
                <w:rFonts w:ascii="Times New Roman" w:hAnsi="Times New Roman" w:cs="Times New Roman"/>
                <w:sz w:val="24"/>
                <w:lang w:val="ro-RO"/>
              </w:rPr>
              <w:t xml:space="preserve">  Primar</w:t>
            </w:r>
          </w:p>
        </w:tc>
        <w:tc>
          <w:tcPr>
            <w:tcW w:w="4584" w:type="dxa"/>
          </w:tcPr>
          <w:p w14:paraId="01045952" w14:textId="77777777" w:rsidR="00284C37" w:rsidRPr="00592BEC" w:rsidRDefault="00284C37" w:rsidP="00284C37">
            <w:pPr>
              <w:pStyle w:val="BodyText"/>
              <w:ind w:right="-178"/>
              <w:contextualSpacing/>
              <w:rPr>
                <w:rFonts w:ascii="Times New Roman" w:hAnsi="Times New Roman" w:cs="Times New Roman"/>
                <w:i/>
                <w:iCs/>
                <w:sz w:val="24"/>
                <w:lang w:val="ro-RO"/>
              </w:rPr>
            </w:pPr>
            <w:r w:rsidRPr="00592BEC">
              <w:rPr>
                <w:rFonts w:ascii="Times New Roman" w:hAnsi="Times New Roman" w:cs="Times New Roman"/>
                <w:i/>
                <w:iCs/>
                <w:sz w:val="24"/>
                <w:lang w:val="ro-RO"/>
              </w:rPr>
              <w:t xml:space="preserve">                               Solicitant</w:t>
            </w:r>
          </w:p>
          <w:p w14:paraId="1EE343A8" w14:textId="77777777" w:rsidR="00284C37" w:rsidRPr="00592BEC" w:rsidRDefault="00284C37" w:rsidP="00284C37">
            <w:pPr>
              <w:pStyle w:val="BodyText"/>
              <w:ind w:right="-178"/>
              <w:contextualSpacing/>
              <w:rPr>
                <w:rFonts w:ascii="Times New Roman" w:hAnsi="Times New Roman" w:cs="Times New Roman"/>
                <w:sz w:val="24"/>
                <w:lang w:val="ro-RO"/>
              </w:rPr>
            </w:pPr>
            <w:r w:rsidRPr="00592BEC">
              <w:rPr>
                <w:rFonts w:ascii="Times New Roman" w:hAnsi="Times New Roman" w:cs="Times New Roman"/>
                <w:sz w:val="24"/>
                <w:lang w:val="ro-RO"/>
              </w:rPr>
              <w:t xml:space="preserve">              Spitalului Clinic Municipal de   </w:t>
            </w:r>
          </w:p>
          <w:p w14:paraId="0FA74599" w14:textId="77777777" w:rsidR="00284C37" w:rsidRPr="00592BEC" w:rsidRDefault="00284C37" w:rsidP="00284C37">
            <w:pPr>
              <w:pStyle w:val="BodyText"/>
              <w:ind w:right="-178"/>
              <w:contextualSpacing/>
              <w:rPr>
                <w:rFonts w:ascii="Times New Roman" w:hAnsi="Times New Roman" w:cs="Times New Roman"/>
                <w:sz w:val="24"/>
                <w:lang w:val="ro-RO"/>
              </w:rPr>
            </w:pPr>
            <w:r w:rsidRPr="00592BEC">
              <w:rPr>
                <w:rFonts w:ascii="Times New Roman" w:hAnsi="Times New Roman" w:cs="Times New Roman"/>
                <w:sz w:val="24"/>
                <w:lang w:val="ro-RO"/>
              </w:rPr>
              <w:t xml:space="preserve">                        Urgenţă Timişoara</w:t>
            </w:r>
          </w:p>
          <w:p w14:paraId="1F25BB17" w14:textId="77777777" w:rsidR="00284C37" w:rsidRPr="00592BEC" w:rsidRDefault="00284C37" w:rsidP="00284C37">
            <w:pPr>
              <w:pStyle w:val="BodyText"/>
              <w:ind w:right="-178"/>
              <w:contextualSpacing/>
              <w:rPr>
                <w:rFonts w:ascii="Times New Roman" w:hAnsi="Times New Roman" w:cs="Times New Roman"/>
                <w:i/>
                <w:iCs/>
                <w:sz w:val="24"/>
                <w:lang w:val="ro-RO"/>
              </w:rPr>
            </w:pPr>
          </w:p>
          <w:p w14:paraId="05871B8B" w14:textId="14172F06" w:rsidR="00284C37" w:rsidRPr="00592BEC" w:rsidRDefault="00284C37" w:rsidP="00284C37">
            <w:pPr>
              <w:tabs>
                <w:tab w:val="left" w:pos="1598"/>
              </w:tabs>
              <w:spacing w:after="0" w:line="240" w:lineRule="auto"/>
              <w:ind w:right="-178"/>
              <w:contextualSpacing/>
              <w:rPr>
                <w:rFonts w:ascii="Times New Roman" w:eastAsia="Times New Roman" w:hAnsi="Times New Roman" w:cs="Times New Roman"/>
                <w:sz w:val="24"/>
                <w:szCs w:val="24"/>
                <w:lang w:val="ro-RO" w:eastAsia="fr-FR"/>
              </w:rPr>
            </w:pPr>
            <w:r w:rsidRPr="00592BEC">
              <w:rPr>
                <w:rFonts w:ascii="Times New Roman" w:eastAsia="Times New Roman" w:hAnsi="Times New Roman" w:cs="Times New Roman"/>
                <w:sz w:val="24"/>
                <w:szCs w:val="24"/>
                <w:lang w:val="ro-RO" w:eastAsia="fr-FR"/>
              </w:rPr>
              <w:t xml:space="preserve">             </w:t>
            </w:r>
            <w:r w:rsidR="00592BEC" w:rsidRPr="00592BEC">
              <w:rPr>
                <w:rFonts w:ascii="Times New Roman" w:eastAsia="Times New Roman" w:hAnsi="Times New Roman" w:cs="Times New Roman"/>
                <w:sz w:val="24"/>
                <w:szCs w:val="24"/>
                <w:lang w:val="ro-RO" w:eastAsia="fr-FR"/>
              </w:rPr>
              <w:t xml:space="preserve"> </w:t>
            </w:r>
            <w:r w:rsidRPr="00592BEC">
              <w:rPr>
                <w:rFonts w:ascii="Times New Roman" w:eastAsia="Times New Roman" w:hAnsi="Times New Roman" w:cs="Times New Roman"/>
                <w:sz w:val="24"/>
                <w:szCs w:val="24"/>
                <w:lang w:val="ro-RO" w:eastAsia="fr-FR"/>
              </w:rPr>
              <w:t xml:space="preserve">    la data de ………..…...............</w:t>
            </w:r>
          </w:p>
          <w:p w14:paraId="2B38457A" w14:textId="77777777" w:rsidR="00284C37" w:rsidRPr="00592BEC" w:rsidRDefault="00284C37" w:rsidP="00284C37">
            <w:pPr>
              <w:tabs>
                <w:tab w:val="left" w:pos="1598"/>
              </w:tabs>
              <w:spacing w:after="0" w:line="240" w:lineRule="auto"/>
              <w:ind w:right="-178"/>
              <w:contextualSpacing/>
              <w:rPr>
                <w:rFonts w:ascii="Times New Roman" w:eastAsia="Times New Roman" w:hAnsi="Times New Roman" w:cs="Times New Roman"/>
                <w:sz w:val="24"/>
                <w:szCs w:val="24"/>
                <w:lang w:val="ro-RO" w:eastAsia="fr-FR"/>
              </w:rPr>
            </w:pPr>
            <w:r w:rsidRPr="00592BEC">
              <w:rPr>
                <w:rFonts w:ascii="Times New Roman" w:eastAsia="Times New Roman" w:hAnsi="Times New Roman" w:cs="Times New Roman"/>
                <w:sz w:val="24"/>
                <w:szCs w:val="24"/>
                <w:lang w:val="ro-RO" w:eastAsia="fr-FR"/>
              </w:rPr>
              <w:t xml:space="preserve">                            </w:t>
            </w:r>
          </w:p>
          <w:p w14:paraId="28CE2E54" w14:textId="77777777" w:rsidR="00284C37" w:rsidRPr="00592BEC" w:rsidRDefault="00284C37" w:rsidP="00284C37">
            <w:pPr>
              <w:tabs>
                <w:tab w:val="left" w:pos="1598"/>
              </w:tabs>
              <w:spacing w:after="0" w:line="240" w:lineRule="auto"/>
              <w:ind w:right="-178"/>
              <w:contextualSpacing/>
              <w:rPr>
                <w:rFonts w:ascii="Times New Roman" w:eastAsia="Times New Roman" w:hAnsi="Times New Roman" w:cs="Times New Roman"/>
                <w:sz w:val="24"/>
                <w:szCs w:val="24"/>
                <w:lang w:val="ro-RO" w:eastAsia="fr-FR"/>
              </w:rPr>
            </w:pPr>
            <w:r w:rsidRPr="00592BEC">
              <w:rPr>
                <w:rFonts w:ascii="Times New Roman" w:eastAsia="Times New Roman" w:hAnsi="Times New Roman" w:cs="Times New Roman"/>
                <w:sz w:val="24"/>
                <w:szCs w:val="24"/>
                <w:lang w:val="ro-RO" w:eastAsia="fr-FR"/>
              </w:rPr>
              <w:t xml:space="preserve">                        </w:t>
            </w:r>
          </w:p>
          <w:p w14:paraId="08D415E9" w14:textId="5873AEE7" w:rsidR="00284C37" w:rsidRPr="00592BEC" w:rsidRDefault="00284C37" w:rsidP="00284C37">
            <w:pPr>
              <w:tabs>
                <w:tab w:val="left" w:pos="1598"/>
              </w:tabs>
              <w:spacing w:after="0" w:line="240" w:lineRule="auto"/>
              <w:ind w:right="-178"/>
              <w:contextualSpacing/>
              <w:rPr>
                <w:rFonts w:ascii="Times New Roman" w:eastAsia="Times New Roman" w:hAnsi="Times New Roman" w:cs="Times New Roman"/>
                <w:sz w:val="24"/>
                <w:szCs w:val="24"/>
                <w:lang w:val="ro-RO" w:eastAsia="fr-FR"/>
              </w:rPr>
            </w:pPr>
            <w:r w:rsidRPr="00592BEC">
              <w:rPr>
                <w:rFonts w:ascii="Times New Roman" w:eastAsia="Times New Roman" w:hAnsi="Times New Roman" w:cs="Times New Roman"/>
                <w:sz w:val="24"/>
                <w:szCs w:val="24"/>
                <w:lang w:val="ro-RO" w:eastAsia="fr-FR"/>
              </w:rPr>
              <w:t xml:space="preserve">                      </w:t>
            </w:r>
            <w:r w:rsidR="00592BEC" w:rsidRPr="00592BEC">
              <w:rPr>
                <w:rFonts w:ascii="Times New Roman" w:eastAsia="Times New Roman" w:hAnsi="Times New Roman" w:cs="Times New Roman"/>
                <w:sz w:val="24"/>
                <w:szCs w:val="24"/>
                <w:lang w:val="ro-RO" w:eastAsia="fr-FR"/>
              </w:rPr>
              <w:t xml:space="preserve"> </w:t>
            </w:r>
            <w:r w:rsidRPr="00592BEC">
              <w:rPr>
                <w:rFonts w:ascii="Times New Roman" w:eastAsia="Times New Roman" w:hAnsi="Times New Roman" w:cs="Times New Roman"/>
                <w:sz w:val="24"/>
                <w:szCs w:val="24"/>
                <w:lang w:val="ro-RO" w:eastAsia="fr-FR"/>
              </w:rPr>
              <w:t>Dr. Ovidiu Adam.</w:t>
            </w:r>
          </w:p>
          <w:p w14:paraId="4B594F1E" w14:textId="6909B6D2" w:rsidR="00284C37" w:rsidRPr="00592BEC" w:rsidRDefault="00284C37" w:rsidP="00284C37">
            <w:pPr>
              <w:pStyle w:val="BodyText"/>
              <w:ind w:right="-178"/>
              <w:contextualSpacing/>
              <w:rPr>
                <w:rFonts w:ascii="Times New Roman" w:hAnsi="Times New Roman" w:cs="Times New Roman"/>
                <w:sz w:val="24"/>
                <w:lang w:val="ro-RO"/>
              </w:rPr>
            </w:pPr>
            <w:r w:rsidRPr="00592BEC">
              <w:rPr>
                <w:rFonts w:ascii="Times New Roman" w:hAnsi="Times New Roman" w:cs="Times New Roman"/>
                <w:sz w:val="24"/>
                <w:lang w:val="ro-RO"/>
              </w:rPr>
              <w:t xml:space="preserve">                           </w:t>
            </w:r>
            <w:r w:rsidR="00592BEC" w:rsidRPr="00592BEC">
              <w:rPr>
                <w:rFonts w:ascii="Times New Roman" w:hAnsi="Times New Roman" w:cs="Times New Roman"/>
                <w:sz w:val="24"/>
                <w:lang w:val="ro-RO"/>
              </w:rPr>
              <w:t xml:space="preserve"> </w:t>
            </w:r>
            <w:r w:rsidRPr="00592BEC">
              <w:rPr>
                <w:rFonts w:ascii="Times New Roman" w:hAnsi="Times New Roman" w:cs="Times New Roman"/>
                <w:sz w:val="24"/>
                <w:lang w:val="ro-RO"/>
              </w:rPr>
              <w:t>Manager</w:t>
            </w:r>
          </w:p>
          <w:p w14:paraId="3C3D0E53" w14:textId="77777777" w:rsidR="00284C37" w:rsidRPr="00592BEC" w:rsidRDefault="00284C37" w:rsidP="00284C37">
            <w:pPr>
              <w:pStyle w:val="BodyText"/>
              <w:ind w:right="-178"/>
              <w:contextualSpacing/>
              <w:rPr>
                <w:rFonts w:ascii="Times New Roman" w:hAnsi="Times New Roman" w:cs="Times New Roman"/>
                <w:sz w:val="24"/>
                <w:lang w:val="ro-RO"/>
              </w:rPr>
            </w:pPr>
          </w:p>
        </w:tc>
      </w:tr>
      <w:tr w:rsidR="00284C37" w:rsidRPr="00592BEC" w14:paraId="0F0ACD22" w14:textId="77777777" w:rsidTr="00284C37">
        <w:tc>
          <w:tcPr>
            <w:tcW w:w="4584" w:type="dxa"/>
          </w:tcPr>
          <w:p w14:paraId="02EC2291" w14:textId="77777777" w:rsidR="00284C37" w:rsidRPr="00592BEC" w:rsidRDefault="00284C37" w:rsidP="00284C37">
            <w:pPr>
              <w:pStyle w:val="BodyText"/>
              <w:ind w:right="-178"/>
              <w:contextualSpacing/>
              <w:rPr>
                <w:rFonts w:ascii="Times New Roman" w:hAnsi="Times New Roman" w:cs="Times New Roman"/>
                <w:i/>
                <w:iCs/>
                <w:sz w:val="24"/>
                <w:lang w:val="ro-RO"/>
              </w:rPr>
            </w:pPr>
          </w:p>
        </w:tc>
        <w:tc>
          <w:tcPr>
            <w:tcW w:w="4584" w:type="dxa"/>
          </w:tcPr>
          <w:p w14:paraId="37F6B858" w14:textId="77777777" w:rsidR="00284C37" w:rsidRPr="00592BEC" w:rsidRDefault="00284C37" w:rsidP="00284C37">
            <w:pPr>
              <w:pStyle w:val="BodyText"/>
              <w:ind w:right="-178"/>
              <w:contextualSpacing/>
              <w:rPr>
                <w:rFonts w:ascii="Times New Roman" w:hAnsi="Times New Roman" w:cs="Times New Roman"/>
                <w:i/>
                <w:iCs/>
                <w:sz w:val="24"/>
                <w:lang w:val="ro-RO"/>
              </w:rPr>
            </w:pPr>
          </w:p>
        </w:tc>
      </w:tr>
    </w:tbl>
    <w:p w14:paraId="2C6C4E92" w14:textId="77777777" w:rsidR="001458B9" w:rsidRPr="00592BEC" w:rsidRDefault="001458B9" w:rsidP="00284C37">
      <w:pPr>
        <w:pStyle w:val="BodyText"/>
        <w:ind w:right="-178"/>
        <w:rPr>
          <w:rFonts w:ascii="Times New Roman" w:hAnsi="Times New Roman" w:cs="Times New Roman"/>
          <w:sz w:val="24"/>
          <w:lang w:val="ro-RO"/>
        </w:rPr>
      </w:pPr>
    </w:p>
    <w:sectPr w:rsidR="001458B9" w:rsidRPr="00592BEC" w:rsidSect="00592BEC">
      <w:footerReference w:type="even" r:id="rId7"/>
      <w:footerReference w:type="default" r:id="rId8"/>
      <w:headerReference w:type="first" r:id="rId9"/>
      <w:footerReference w:type="first" r:id="rId10"/>
      <w:pgSz w:w="11900" w:h="16840" w:code="9"/>
      <w:pgMar w:top="709" w:right="1361" w:bottom="993" w:left="136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F9508" w14:textId="77777777" w:rsidR="00916280" w:rsidRDefault="00916280" w:rsidP="0021663B">
      <w:pPr>
        <w:spacing w:after="0" w:line="240" w:lineRule="auto"/>
      </w:pPr>
      <w:r>
        <w:separator/>
      </w:r>
    </w:p>
  </w:endnote>
  <w:endnote w:type="continuationSeparator" w:id="0">
    <w:p w14:paraId="31159F79" w14:textId="77777777" w:rsidR="00916280" w:rsidRDefault="00916280" w:rsidP="0021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F497" w14:textId="5875A8D6" w:rsidR="00916280" w:rsidRDefault="00071446" w:rsidP="00447C92">
    <w:pPr>
      <w:pStyle w:val="Footer"/>
      <w:framePr w:wrap="around" w:vAnchor="text" w:hAnchor="margin" w:xAlign="center" w:y="1"/>
      <w:rPr>
        <w:rStyle w:val="PageNumber"/>
      </w:rPr>
    </w:pPr>
    <w:r>
      <w:rPr>
        <w:rStyle w:val="PageNumber"/>
      </w:rPr>
      <w:fldChar w:fldCharType="begin"/>
    </w:r>
    <w:r w:rsidR="00916280">
      <w:rPr>
        <w:rStyle w:val="PageNumber"/>
      </w:rPr>
      <w:instrText xml:space="preserve">PAGE  </w:instrText>
    </w:r>
    <w:r w:rsidR="00592BEC">
      <w:rPr>
        <w:rStyle w:val="PageNumber"/>
      </w:rPr>
      <w:fldChar w:fldCharType="separate"/>
    </w:r>
    <w:r w:rsidR="00592BEC">
      <w:rPr>
        <w:rStyle w:val="PageNumber"/>
        <w:noProof/>
      </w:rPr>
      <w:t>1</w:t>
    </w:r>
    <w:r>
      <w:rPr>
        <w:rStyle w:val="PageNumber"/>
      </w:rPr>
      <w:fldChar w:fldCharType="end"/>
    </w:r>
  </w:p>
  <w:p w14:paraId="2BDB0D3D" w14:textId="77777777" w:rsidR="00916280" w:rsidRDefault="00916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B01C" w14:textId="77777777" w:rsidR="00916280" w:rsidRPr="00F556F0" w:rsidRDefault="00071446" w:rsidP="00447C92">
    <w:pPr>
      <w:pStyle w:val="Footer"/>
      <w:framePr w:wrap="around" w:vAnchor="text" w:hAnchor="margin" w:xAlign="center" w:y="1"/>
      <w:rPr>
        <w:rStyle w:val="PageNumber"/>
        <w:sz w:val="20"/>
      </w:rPr>
    </w:pPr>
    <w:r w:rsidRPr="00F556F0">
      <w:rPr>
        <w:rStyle w:val="PageNumber"/>
        <w:sz w:val="20"/>
      </w:rPr>
      <w:fldChar w:fldCharType="begin"/>
    </w:r>
    <w:r w:rsidR="00916280" w:rsidRPr="00F556F0">
      <w:rPr>
        <w:rStyle w:val="PageNumber"/>
        <w:sz w:val="20"/>
      </w:rPr>
      <w:instrText xml:space="preserve">PAGE  </w:instrText>
    </w:r>
    <w:r w:rsidRPr="00F556F0">
      <w:rPr>
        <w:rStyle w:val="PageNumber"/>
        <w:sz w:val="20"/>
      </w:rPr>
      <w:fldChar w:fldCharType="separate"/>
    </w:r>
    <w:r w:rsidR="008B405E">
      <w:rPr>
        <w:rStyle w:val="PageNumber"/>
        <w:noProof/>
        <w:sz w:val="20"/>
      </w:rPr>
      <w:t>2</w:t>
    </w:r>
    <w:r w:rsidRPr="00F556F0">
      <w:rPr>
        <w:rStyle w:val="PageNumber"/>
        <w:sz w:val="20"/>
      </w:rPr>
      <w:fldChar w:fldCharType="end"/>
    </w:r>
  </w:p>
  <w:p w14:paraId="05B0E5D6" w14:textId="77777777" w:rsidR="00916280" w:rsidRPr="00150A5C" w:rsidRDefault="00916280" w:rsidP="00447C92">
    <w:pPr>
      <w:pStyle w:val="Footer"/>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1CCC" w14:textId="77777777" w:rsidR="00916280" w:rsidRDefault="00916280">
    <w:pPr>
      <w:pStyle w:val="Footer"/>
    </w:pPr>
    <w:r>
      <w:t>Partnership Agreement Template (FMO)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E11D" w14:textId="77777777" w:rsidR="00916280" w:rsidRDefault="00916280" w:rsidP="0021663B">
      <w:pPr>
        <w:spacing w:after="0" w:line="240" w:lineRule="auto"/>
      </w:pPr>
      <w:r>
        <w:separator/>
      </w:r>
    </w:p>
  </w:footnote>
  <w:footnote w:type="continuationSeparator" w:id="0">
    <w:p w14:paraId="369729BF" w14:textId="77777777" w:rsidR="00916280" w:rsidRDefault="00916280" w:rsidP="00216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3299" w14:textId="77777777" w:rsidR="00916280" w:rsidRPr="002E1C41" w:rsidRDefault="00916280" w:rsidP="00447C92">
    <w:pPr>
      <w:pStyle w:val="Header"/>
      <w:jc w:val="right"/>
      <w:rPr>
        <w:i/>
        <w:sz w:val="20"/>
        <w:szCs w:val="20"/>
      </w:rPr>
    </w:pPr>
    <w:r w:rsidRPr="002E1C41">
      <w:rPr>
        <w:i/>
        <w:sz w:val="20"/>
        <w:szCs w:val="20"/>
      </w:rPr>
      <w:t>Draft 23 June 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6EE5"/>
    <w:multiLevelType w:val="hybridMultilevel"/>
    <w:tmpl w:val="ABF09C38"/>
    <w:lvl w:ilvl="0" w:tplc="17A465D2">
      <w:start w:val="1"/>
      <w:numFmt w:val="lowerLetter"/>
      <w:lvlText w:val="(%1)"/>
      <w:lvlJc w:val="left"/>
      <w:pPr>
        <w:ind w:left="510" w:hanging="451"/>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EE7125"/>
    <w:multiLevelType w:val="hybridMultilevel"/>
    <w:tmpl w:val="AF6C79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325ACE"/>
    <w:multiLevelType w:val="hybridMultilevel"/>
    <w:tmpl w:val="35A0839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BD7AF2"/>
    <w:multiLevelType w:val="hybridMultilevel"/>
    <w:tmpl w:val="D102DB30"/>
    <w:lvl w:ilvl="0" w:tplc="2E7CD2F0">
      <w:start w:val="1"/>
      <w:numFmt w:val="lowerLetter"/>
      <w:lvlText w:val="(%1)"/>
      <w:lvlJc w:val="left"/>
      <w:pPr>
        <w:ind w:left="510" w:hanging="451"/>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571FF0"/>
    <w:multiLevelType w:val="hybridMultilevel"/>
    <w:tmpl w:val="735E4FA2"/>
    <w:lvl w:ilvl="0" w:tplc="5BFE9A5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4EA38C9"/>
    <w:multiLevelType w:val="hybridMultilevel"/>
    <w:tmpl w:val="35A08394"/>
    <w:lvl w:ilvl="0" w:tplc="67E65F64">
      <w:start w:val="1"/>
      <w:numFmt w:val="decimal"/>
      <w:lvlText w:val="%1."/>
      <w:lvlJc w:val="left"/>
      <w:pPr>
        <w:ind w:left="720" w:hanging="360"/>
      </w:pPr>
      <w:rPr>
        <w:rFonts w:ascii="Arial" w:eastAsiaTheme="minorHAnsi"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4D77500"/>
    <w:multiLevelType w:val="hybridMultilevel"/>
    <w:tmpl w:val="8690DC44"/>
    <w:lvl w:ilvl="0" w:tplc="CE2AC21E">
      <w:start w:val="1"/>
      <w:numFmt w:val="decimal"/>
      <w:lvlText w:val="(%1)"/>
      <w:lvlJc w:val="left"/>
      <w:pPr>
        <w:ind w:left="720" w:hanging="360"/>
      </w:pPr>
      <w:rPr>
        <w:rFonts w:hint="default"/>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CF252EC"/>
    <w:multiLevelType w:val="hybridMultilevel"/>
    <w:tmpl w:val="6142BAEA"/>
    <w:lvl w:ilvl="0" w:tplc="1E88C6E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35965751">
    <w:abstractNumId w:val="0"/>
  </w:num>
  <w:num w:numId="2" w16cid:durableId="1725370875">
    <w:abstractNumId w:val="3"/>
  </w:num>
  <w:num w:numId="3" w16cid:durableId="1539586315">
    <w:abstractNumId w:val="5"/>
  </w:num>
  <w:num w:numId="4" w16cid:durableId="9666631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1896101">
    <w:abstractNumId w:val="2"/>
  </w:num>
  <w:num w:numId="6" w16cid:durableId="391465758">
    <w:abstractNumId w:val="1"/>
  </w:num>
  <w:num w:numId="7" w16cid:durableId="1406533772">
    <w:abstractNumId w:val="7"/>
  </w:num>
  <w:num w:numId="8" w16cid:durableId="169105539">
    <w:abstractNumId w:val="6"/>
  </w:num>
  <w:num w:numId="9" w16cid:durableId="490802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06A0"/>
    <w:rsid w:val="00071446"/>
    <w:rsid w:val="000A2996"/>
    <w:rsid w:val="00120162"/>
    <w:rsid w:val="00133F94"/>
    <w:rsid w:val="001458B9"/>
    <w:rsid w:val="00172AB5"/>
    <w:rsid w:val="0021663B"/>
    <w:rsid w:val="00252A42"/>
    <w:rsid w:val="00284C37"/>
    <w:rsid w:val="00297BA9"/>
    <w:rsid w:val="002B0F80"/>
    <w:rsid w:val="00343232"/>
    <w:rsid w:val="00360464"/>
    <w:rsid w:val="00447C92"/>
    <w:rsid w:val="004606A0"/>
    <w:rsid w:val="00486E67"/>
    <w:rsid w:val="00511525"/>
    <w:rsid w:val="00555883"/>
    <w:rsid w:val="0057650C"/>
    <w:rsid w:val="00592BEC"/>
    <w:rsid w:val="005A30BF"/>
    <w:rsid w:val="005B5438"/>
    <w:rsid w:val="005D5050"/>
    <w:rsid w:val="005F3153"/>
    <w:rsid w:val="00632EC8"/>
    <w:rsid w:val="00705EB0"/>
    <w:rsid w:val="00733B24"/>
    <w:rsid w:val="00793D41"/>
    <w:rsid w:val="007D5046"/>
    <w:rsid w:val="00847D6E"/>
    <w:rsid w:val="00890C66"/>
    <w:rsid w:val="008930B1"/>
    <w:rsid w:val="008B405E"/>
    <w:rsid w:val="00912990"/>
    <w:rsid w:val="00916280"/>
    <w:rsid w:val="0094431A"/>
    <w:rsid w:val="0096302F"/>
    <w:rsid w:val="009700D8"/>
    <w:rsid w:val="00976125"/>
    <w:rsid w:val="00A31746"/>
    <w:rsid w:val="00A40400"/>
    <w:rsid w:val="00AB7EF1"/>
    <w:rsid w:val="00B00BD3"/>
    <w:rsid w:val="00B1092D"/>
    <w:rsid w:val="00B33EB2"/>
    <w:rsid w:val="00B51634"/>
    <w:rsid w:val="00B830CF"/>
    <w:rsid w:val="00B943DE"/>
    <w:rsid w:val="00BA7575"/>
    <w:rsid w:val="00C07124"/>
    <w:rsid w:val="00C16601"/>
    <w:rsid w:val="00C173AE"/>
    <w:rsid w:val="00C40A04"/>
    <w:rsid w:val="00CC5652"/>
    <w:rsid w:val="00CF545C"/>
    <w:rsid w:val="00DC065A"/>
    <w:rsid w:val="00DC7EF2"/>
    <w:rsid w:val="00E20206"/>
    <w:rsid w:val="00E23DF8"/>
    <w:rsid w:val="00E43F78"/>
    <w:rsid w:val="00E55D48"/>
    <w:rsid w:val="00EA4BD1"/>
    <w:rsid w:val="00EB6D23"/>
    <w:rsid w:val="00F362C0"/>
    <w:rsid w:val="00F50242"/>
    <w:rsid w:val="00F9126F"/>
    <w:rsid w:val="00FB6F3C"/>
    <w:rsid w:val="00FC11E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03590F"/>
  <w15:docId w15:val="{EF4C8CB1-B94A-44E6-A01B-9DDAC83C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63B"/>
    <w:pPr>
      <w:spacing w:after="200" w:line="276" w:lineRule="auto"/>
    </w:pPr>
    <w:rPr>
      <w:lang w:val="en-GB"/>
    </w:rPr>
  </w:style>
  <w:style w:type="paragraph" w:styleId="Heading2">
    <w:name w:val="heading 2"/>
    <w:basedOn w:val="Normal"/>
    <w:next w:val="Normal"/>
    <w:link w:val="Heading2Char"/>
    <w:qFormat/>
    <w:rsid w:val="0021663B"/>
    <w:pPr>
      <w:keepNext/>
      <w:spacing w:after="0" w:line="240" w:lineRule="auto"/>
      <w:outlineLvl w:val="1"/>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663B"/>
    <w:rPr>
      <w:rFonts w:ascii="Times New Roman" w:eastAsia="Times New Roman" w:hAnsi="Times New Roman" w:cs="Times New Roman"/>
      <w:b/>
      <w:bCs/>
      <w:sz w:val="24"/>
      <w:szCs w:val="24"/>
      <w:lang w:val="en-GB" w:eastAsia="fr-FR"/>
    </w:rPr>
  </w:style>
  <w:style w:type="paragraph" w:styleId="Header">
    <w:name w:val="header"/>
    <w:basedOn w:val="Normal"/>
    <w:link w:val="HeaderChar"/>
    <w:uiPriority w:val="99"/>
    <w:unhideWhenUsed/>
    <w:rsid w:val="0021663B"/>
    <w:pPr>
      <w:tabs>
        <w:tab w:val="center" w:pos="4819"/>
        <w:tab w:val="right" w:pos="9638"/>
      </w:tabs>
      <w:spacing w:after="0" w:line="240" w:lineRule="auto"/>
    </w:pPr>
    <w:rPr>
      <w:sz w:val="24"/>
      <w:szCs w:val="24"/>
    </w:rPr>
  </w:style>
  <w:style w:type="character" w:customStyle="1" w:styleId="HeaderChar">
    <w:name w:val="Header Char"/>
    <w:basedOn w:val="DefaultParagraphFont"/>
    <w:link w:val="Header"/>
    <w:uiPriority w:val="99"/>
    <w:rsid w:val="0021663B"/>
    <w:rPr>
      <w:sz w:val="24"/>
      <w:szCs w:val="24"/>
      <w:lang w:val="en-GB"/>
    </w:rPr>
  </w:style>
  <w:style w:type="paragraph" w:styleId="Footer">
    <w:name w:val="footer"/>
    <w:basedOn w:val="Normal"/>
    <w:link w:val="FooterChar"/>
    <w:uiPriority w:val="99"/>
    <w:unhideWhenUsed/>
    <w:rsid w:val="0021663B"/>
    <w:pPr>
      <w:tabs>
        <w:tab w:val="center" w:pos="4819"/>
        <w:tab w:val="right" w:pos="9638"/>
      </w:tabs>
      <w:spacing w:after="0" w:line="240" w:lineRule="auto"/>
    </w:pPr>
    <w:rPr>
      <w:sz w:val="24"/>
      <w:szCs w:val="24"/>
    </w:rPr>
  </w:style>
  <w:style w:type="character" w:customStyle="1" w:styleId="FooterChar">
    <w:name w:val="Footer Char"/>
    <w:basedOn w:val="DefaultParagraphFont"/>
    <w:link w:val="Footer"/>
    <w:uiPriority w:val="99"/>
    <w:rsid w:val="0021663B"/>
    <w:rPr>
      <w:sz w:val="24"/>
      <w:szCs w:val="24"/>
      <w:lang w:val="en-GB"/>
    </w:rPr>
  </w:style>
  <w:style w:type="paragraph" w:styleId="ListParagraph">
    <w:name w:val="List Paragraph"/>
    <w:basedOn w:val="Normal"/>
    <w:uiPriority w:val="34"/>
    <w:qFormat/>
    <w:rsid w:val="0021663B"/>
    <w:pPr>
      <w:spacing w:line="240" w:lineRule="auto"/>
      <w:ind w:left="720"/>
      <w:contextualSpacing/>
    </w:pPr>
    <w:rPr>
      <w:sz w:val="24"/>
      <w:szCs w:val="24"/>
    </w:rPr>
  </w:style>
  <w:style w:type="paragraph" w:styleId="BodyText">
    <w:name w:val="Body Text"/>
    <w:basedOn w:val="Normal"/>
    <w:link w:val="BodyTextChar"/>
    <w:rsid w:val="0021663B"/>
    <w:pPr>
      <w:spacing w:after="0" w:line="240" w:lineRule="auto"/>
      <w:jc w:val="both"/>
    </w:pPr>
    <w:rPr>
      <w:rFonts w:ascii="Arial" w:eastAsia="Times New Roman" w:hAnsi="Arial" w:cs="Arial"/>
      <w:szCs w:val="24"/>
      <w:lang w:eastAsia="fr-FR"/>
    </w:rPr>
  </w:style>
  <w:style w:type="character" w:customStyle="1" w:styleId="BodyTextChar">
    <w:name w:val="Body Text Char"/>
    <w:basedOn w:val="DefaultParagraphFont"/>
    <w:link w:val="BodyText"/>
    <w:rsid w:val="0021663B"/>
    <w:rPr>
      <w:rFonts w:ascii="Arial" w:eastAsia="Times New Roman" w:hAnsi="Arial" w:cs="Arial"/>
      <w:szCs w:val="24"/>
      <w:lang w:val="en-GB" w:eastAsia="fr-FR"/>
    </w:rPr>
  </w:style>
  <w:style w:type="character" w:styleId="PageNumber">
    <w:name w:val="page number"/>
    <w:basedOn w:val="DefaultParagraphFont"/>
    <w:rsid w:val="0021663B"/>
  </w:style>
  <w:style w:type="paragraph" w:customStyle="1" w:styleId="Paragraph">
    <w:name w:val="Paragraph"/>
    <w:basedOn w:val="Normal"/>
    <w:link w:val="ParagraphCharChar"/>
    <w:rsid w:val="0021663B"/>
    <w:pPr>
      <w:spacing w:before="120" w:after="120" w:line="240" w:lineRule="auto"/>
      <w:jc w:val="both"/>
    </w:pPr>
    <w:rPr>
      <w:rFonts w:ascii="Times New Roman" w:eastAsia="Times New Roman" w:hAnsi="Times New Roman" w:cs="Times New Roman"/>
      <w:sz w:val="20"/>
      <w:lang w:val="en-US"/>
    </w:rPr>
  </w:style>
  <w:style w:type="character" w:customStyle="1" w:styleId="ParagraphCharChar">
    <w:name w:val="Paragraph Char Char"/>
    <w:link w:val="Paragraph"/>
    <w:locked/>
    <w:rsid w:val="0021663B"/>
    <w:rPr>
      <w:rFonts w:ascii="Times New Roman" w:eastAsia="Times New Roman" w:hAnsi="Times New Roman" w:cs="Times New Roman"/>
      <w:sz w:val="20"/>
      <w:lang w:val="en-US"/>
    </w:rPr>
  </w:style>
  <w:style w:type="paragraph" w:styleId="FootnoteText">
    <w:name w:val="footnote text"/>
    <w:basedOn w:val="Normal"/>
    <w:link w:val="FootnoteTextChar"/>
    <w:uiPriority w:val="99"/>
    <w:semiHidden/>
    <w:unhideWhenUsed/>
    <w:rsid w:val="002166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663B"/>
    <w:rPr>
      <w:sz w:val="20"/>
      <w:szCs w:val="20"/>
      <w:lang w:val="en-GB"/>
    </w:rPr>
  </w:style>
  <w:style w:type="character" w:styleId="FootnoteReference">
    <w:name w:val="footnote reference"/>
    <w:basedOn w:val="DefaultParagraphFont"/>
    <w:uiPriority w:val="99"/>
    <w:semiHidden/>
    <w:unhideWhenUsed/>
    <w:rsid w:val="0021663B"/>
    <w:rPr>
      <w:vertAlign w:val="superscript"/>
    </w:rPr>
  </w:style>
  <w:style w:type="table" w:styleId="TableGrid">
    <w:name w:val="Table Grid"/>
    <w:basedOn w:val="TableNormal"/>
    <w:uiPriority w:val="39"/>
    <w:rsid w:val="00145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6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C0"/>
    <w:rPr>
      <w:rFonts w:ascii="Segoe UI" w:hAnsi="Segoe UI" w:cs="Segoe UI"/>
      <w:sz w:val="18"/>
      <w:szCs w:val="18"/>
      <w:lang w:val="en-GB"/>
    </w:rPr>
  </w:style>
  <w:style w:type="character" w:styleId="Hyperlink">
    <w:name w:val="Hyperlink"/>
    <w:basedOn w:val="DefaultParagraphFont"/>
    <w:uiPriority w:val="99"/>
    <w:unhideWhenUsed/>
    <w:rsid w:val="008B405E"/>
    <w:rPr>
      <w:color w:val="0563C1"/>
      <w:u w:val="single"/>
    </w:rPr>
  </w:style>
  <w:style w:type="paragraph" w:customStyle="1" w:styleId="Default">
    <w:name w:val="Default"/>
    <w:rsid w:val="00C173AE"/>
    <w:pPr>
      <w:autoSpaceDE w:val="0"/>
      <w:autoSpaceDN w:val="0"/>
      <w:adjustRightInd w:val="0"/>
      <w:spacing w:after="0" w:line="240" w:lineRule="auto"/>
    </w:pPr>
    <w:rPr>
      <w:rFonts w:ascii="Trebuchet MS" w:hAnsi="Trebuchet MS" w:cs="Trebuchet MS"/>
      <w:color w:val="000000"/>
      <w:sz w:val="24"/>
      <w:szCs w:val="24"/>
      <w:lang w:val="en-US"/>
    </w:rPr>
  </w:style>
  <w:style w:type="paragraph" w:customStyle="1" w:styleId="instruct">
    <w:name w:val="instruct"/>
    <w:basedOn w:val="Normal"/>
    <w:rsid w:val="00C173AE"/>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1348</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Sticlosu</dc:creator>
  <cp:lastModifiedBy>Daniela GHINEA</cp:lastModifiedBy>
  <cp:revision>5</cp:revision>
  <cp:lastPrinted>2022-09-21T08:16:00Z</cp:lastPrinted>
  <dcterms:created xsi:type="dcterms:W3CDTF">2022-12-07T13:05:00Z</dcterms:created>
  <dcterms:modified xsi:type="dcterms:W3CDTF">2022-12-15T07:17:00Z</dcterms:modified>
</cp:coreProperties>
</file>