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F7" w:rsidRPr="008E786C" w:rsidRDefault="004B6CF7" w:rsidP="004B6CF7">
      <w:pPr>
        <w:rPr>
          <w:bCs/>
        </w:rPr>
      </w:pPr>
      <w:r w:rsidRPr="008E786C">
        <w:rPr>
          <w:bCs/>
          <w:lang w:val="it-IT"/>
        </w:rPr>
        <w:t>ROM</w:t>
      </w:r>
      <w:r w:rsidR="008E786C">
        <w:rPr>
          <w:bCs/>
          <w:lang w:val="it-IT"/>
        </w:rPr>
        <w:t>Â</w:t>
      </w:r>
      <w:r w:rsidRPr="008E786C">
        <w:rPr>
          <w:bCs/>
          <w:lang w:val="it-IT"/>
        </w:rPr>
        <w:t xml:space="preserve">NIA </w:t>
      </w:r>
    </w:p>
    <w:p w:rsidR="004B6CF7" w:rsidRPr="008E786C" w:rsidRDefault="004B6CF7" w:rsidP="004B6CF7">
      <w:pPr>
        <w:rPr>
          <w:bCs/>
          <w:lang w:val="it-IT"/>
        </w:rPr>
      </w:pPr>
      <w:r w:rsidRPr="008E786C">
        <w:rPr>
          <w:bCs/>
          <w:lang w:val="it-IT"/>
        </w:rPr>
        <w:t>JUDE</w:t>
      </w:r>
      <w:r w:rsidR="008E786C">
        <w:rPr>
          <w:bCs/>
          <w:lang w:val="it-IT"/>
        </w:rPr>
        <w:t>Ț</w:t>
      </w:r>
      <w:r w:rsidRPr="008E786C">
        <w:rPr>
          <w:bCs/>
          <w:lang w:val="it-IT"/>
        </w:rPr>
        <w:t>UL TIMI</w:t>
      </w:r>
      <w:r w:rsidR="008E786C">
        <w:rPr>
          <w:bCs/>
          <w:lang w:val="it-IT"/>
        </w:rPr>
        <w:t>Ș</w:t>
      </w:r>
    </w:p>
    <w:p w:rsidR="004B6CF7" w:rsidRPr="008E786C" w:rsidRDefault="004B6CF7" w:rsidP="004B6CF7">
      <w:pPr>
        <w:rPr>
          <w:bCs/>
          <w:lang w:val="it-IT"/>
        </w:rPr>
      </w:pPr>
      <w:r w:rsidRPr="008E786C">
        <w:rPr>
          <w:bCs/>
          <w:lang w:val="it-IT"/>
        </w:rPr>
        <w:t>MUNICIPIUL TIMI</w:t>
      </w:r>
      <w:r w:rsidR="008E786C">
        <w:rPr>
          <w:bCs/>
          <w:lang w:val="it-IT"/>
        </w:rPr>
        <w:t>Ș</w:t>
      </w:r>
      <w:r w:rsidRPr="008E786C">
        <w:rPr>
          <w:bCs/>
          <w:lang w:val="it-IT"/>
        </w:rPr>
        <w:t>OARA</w:t>
      </w:r>
    </w:p>
    <w:p w:rsidR="004B6CF7" w:rsidRPr="008E786C" w:rsidRDefault="004B6CF7" w:rsidP="004B6CF7">
      <w:pPr>
        <w:jc w:val="both"/>
        <w:rPr>
          <w:bCs/>
          <w:lang w:val="it-IT"/>
        </w:rPr>
      </w:pPr>
      <w:r w:rsidRPr="008E786C">
        <w:rPr>
          <w:bCs/>
          <w:lang w:val="it-IT"/>
        </w:rPr>
        <w:t>DIREC</w:t>
      </w:r>
      <w:r w:rsidR="00584637" w:rsidRPr="008E786C">
        <w:rPr>
          <w:bCs/>
          <w:lang w:val="it-IT"/>
        </w:rPr>
        <w:t>Ț</w:t>
      </w:r>
      <w:r w:rsidRPr="008E786C">
        <w:rPr>
          <w:bCs/>
          <w:lang w:val="it-IT"/>
        </w:rPr>
        <w:t xml:space="preserve">IA </w:t>
      </w:r>
      <w:r w:rsidR="009A4F59" w:rsidRPr="008E786C">
        <w:rPr>
          <w:bCs/>
          <w:lang w:val="it-IT"/>
        </w:rPr>
        <w:t xml:space="preserve">PATRIMONIU </w:t>
      </w:r>
      <w:r w:rsidRPr="008E786C">
        <w:rPr>
          <w:bCs/>
          <w:lang w:val="it-IT"/>
        </w:rPr>
        <w:tab/>
      </w:r>
      <w:r w:rsidRPr="008E786C">
        <w:rPr>
          <w:bCs/>
          <w:lang w:val="it-IT"/>
        </w:rPr>
        <w:tab/>
      </w:r>
    </w:p>
    <w:p w:rsidR="004B6CF7" w:rsidRPr="008E786C" w:rsidRDefault="004B6CF7" w:rsidP="004B6CF7">
      <w:pPr>
        <w:jc w:val="both"/>
        <w:rPr>
          <w:bCs/>
          <w:lang w:val="it-IT"/>
        </w:rPr>
      </w:pPr>
      <w:r w:rsidRPr="008E786C">
        <w:rPr>
          <w:bCs/>
          <w:lang w:val="it-IT"/>
        </w:rPr>
        <w:t>COMPARTIMENT SPA</w:t>
      </w:r>
      <w:r w:rsidR="00BC07F9" w:rsidRPr="008E786C">
        <w:rPr>
          <w:bCs/>
          <w:lang w:val="it-IT"/>
        </w:rPr>
        <w:t>Ț</w:t>
      </w:r>
      <w:r w:rsidRPr="008E786C">
        <w:rPr>
          <w:bCs/>
          <w:lang w:val="it-IT"/>
        </w:rPr>
        <w:t>II CU ALT</w:t>
      </w:r>
      <w:r w:rsidR="008E786C">
        <w:rPr>
          <w:bCs/>
          <w:lang w:val="it-IT"/>
        </w:rPr>
        <w:t>Ă</w:t>
      </w:r>
      <w:r w:rsidRPr="008E786C">
        <w:rPr>
          <w:bCs/>
          <w:lang w:val="it-IT"/>
        </w:rPr>
        <w:t xml:space="preserve"> DESTINA</w:t>
      </w:r>
      <w:r w:rsidR="00BC07F9" w:rsidRPr="008E786C">
        <w:rPr>
          <w:bCs/>
          <w:lang w:val="it-IT"/>
        </w:rPr>
        <w:t>Ț</w:t>
      </w:r>
      <w:r w:rsidRPr="008E786C">
        <w:rPr>
          <w:bCs/>
          <w:lang w:val="it-IT"/>
        </w:rPr>
        <w:t xml:space="preserve">IE </w:t>
      </w:r>
    </w:p>
    <w:p w:rsidR="001C022A" w:rsidRPr="000C3FF5" w:rsidRDefault="001C022A" w:rsidP="001C022A">
      <w:pPr>
        <w:jc w:val="both"/>
        <w:rPr>
          <w:b/>
          <w:sz w:val="21"/>
          <w:szCs w:val="21"/>
          <w:lang w:val="it-IT"/>
        </w:rPr>
      </w:pPr>
      <w:r>
        <w:rPr>
          <w:bCs/>
          <w:lang w:val="it-IT"/>
        </w:rPr>
        <w:t>MTM2023-022778/20.11.2023</w:t>
      </w:r>
    </w:p>
    <w:p w:rsidR="001C022A" w:rsidRPr="000C3FF5" w:rsidRDefault="001C022A" w:rsidP="001C022A">
      <w:pPr>
        <w:rPr>
          <w:sz w:val="21"/>
          <w:szCs w:val="21"/>
          <w:lang w:val="it-IT"/>
        </w:rPr>
      </w:pPr>
    </w:p>
    <w:p w:rsidR="004B6CF7" w:rsidRPr="001C022A" w:rsidRDefault="004B6CF7" w:rsidP="004B6CF7">
      <w:pPr>
        <w:rPr>
          <w:b/>
          <w:lang w:val="pt-BR"/>
        </w:rPr>
      </w:pPr>
    </w:p>
    <w:p w:rsidR="004B6CF7" w:rsidRPr="001C022A" w:rsidRDefault="009A4F59" w:rsidP="004B6CF7">
      <w:pPr>
        <w:jc w:val="center"/>
        <w:rPr>
          <w:b/>
          <w:lang w:val="pt-BR"/>
        </w:rPr>
      </w:pPr>
      <w:r w:rsidRPr="001C022A">
        <w:rPr>
          <w:b/>
          <w:lang w:val="pt-BR"/>
        </w:rPr>
        <w:t>REFERAT DE APROBARE al</w:t>
      </w:r>
    </w:p>
    <w:p w:rsidR="004B6CF7" w:rsidRPr="001C022A" w:rsidRDefault="004B6CF7" w:rsidP="004B6CF7">
      <w:pPr>
        <w:jc w:val="center"/>
        <w:rPr>
          <w:b/>
          <w:lang w:val="pt-BR"/>
        </w:rPr>
      </w:pPr>
      <w:r w:rsidRPr="001C022A">
        <w:rPr>
          <w:b/>
          <w:lang w:val="pt-BR"/>
        </w:rPr>
        <w:t>PROIECTULUI DE HOT</w:t>
      </w:r>
      <w:r w:rsidR="003B2C35" w:rsidRPr="001C022A">
        <w:rPr>
          <w:b/>
          <w:lang w:val="pt-BR"/>
        </w:rPr>
        <w:t>Ă</w:t>
      </w:r>
      <w:r w:rsidRPr="001C022A">
        <w:rPr>
          <w:b/>
          <w:lang w:val="pt-BR"/>
        </w:rPr>
        <w:t>R</w:t>
      </w:r>
      <w:r w:rsidR="003B2C35" w:rsidRPr="001C022A">
        <w:rPr>
          <w:b/>
          <w:lang w:val="pt-BR"/>
        </w:rPr>
        <w:t>Â</w:t>
      </w:r>
      <w:r w:rsidRPr="001C022A">
        <w:rPr>
          <w:b/>
          <w:lang w:val="pt-BR"/>
        </w:rPr>
        <w:t>RE</w:t>
      </w:r>
    </w:p>
    <w:p w:rsidR="001C022A" w:rsidRDefault="001C022A" w:rsidP="001C022A">
      <w:pPr>
        <w:jc w:val="center"/>
        <w:rPr>
          <w:b/>
        </w:rPr>
      </w:pPr>
      <w:r w:rsidRPr="001C022A">
        <w:rPr>
          <w:b/>
        </w:rPr>
        <w:t>privind prelungirea  contractului de închiriere nr. 1604/28.11.2018, încheiat cu PAROHIA ROMANO CATOLICĂ SF. ECATERINA</w:t>
      </w:r>
      <w:r>
        <w:rPr>
          <w:b/>
        </w:rPr>
        <w:t xml:space="preserve"> TIMIȘOARA</w:t>
      </w:r>
      <w:r w:rsidRPr="001C022A">
        <w:rPr>
          <w:b/>
        </w:rPr>
        <w:t xml:space="preserve">, pe o perioadă </w:t>
      </w:r>
    </w:p>
    <w:p w:rsidR="001C022A" w:rsidRPr="001C022A" w:rsidRDefault="001C022A" w:rsidP="001C022A">
      <w:pPr>
        <w:jc w:val="center"/>
        <w:rPr>
          <w:b/>
        </w:rPr>
      </w:pPr>
      <w:r w:rsidRPr="001C022A">
        <w:rPr>
          <w:b/>
        </w:rPr>
        <w:t>de 6 luni</w:t>
      </w:r>
    </w:p>
    <w:p w:rsidR="001C022A" w:rsidRDefault="001C022A" w:rsidP="001C022A">
      <w:pPr>
        <w:jc w:val="center"/>
        <w:rPr>
          <w:b/>
        </w:rPr>
      </w:pPr>
    </w:p>
    <w:p w:rsidR="00D53AC8" w:rsidRPr="001C022A" w:rsidRDefault="00D53AC8" w:rsidP="001C022A">
      <w:pPr>
        <w:jc w:val="center"/>
        <w:rPr>
          <w:b/>
        </w:rPr>
      </w:pPr>
    </w:p>
    <w:p w:rsidR="007F6C80" w:rsidRPr="001C022A" w:rsidRDefault="007F6C80" w:rsidP="001C022A">
      <w:pPr>
        <w:pStyle w:val="ListParagraph"/>
        <w:numPr>
          <w:ilvl w:val="0"/>
          <w:numId w:val="2"/>
        </w:numPr>
        <w:ind w:right="-284"/>
        <w:jc w:val="both"/>
        <w:rPr>
          <w:b/>
          <w:bCs/>
          <w:lang w:val="it-IT"/>
        </w:rPr>
      </w:pPr>
      <w:r w:rsidRPr="001C022A">
        <w:rPr>
          <w:b/>
          <w:bCs/>
          <w:lang w:val="it-IT"/>
        </w:rPr>
        <w:t>Descrierea situației actuale :</w:t>
      </w:r>
    </w:p>
    <w:p w:rsidR="004B6CF7" w:rsidRDefault="001C022A" w:rsidP="001C022A">
      <w:pPr>
        <w:ind w:firstLine="720"/>
        <w:jc w:val="both"/>
        <w:rPr>
          <w:lang w:val="it-IT"/>
        </w:rPr>
      </w:pPr>
      <w:r w:rsidRPr="000D369C">
        <w:rPr>
          <w:lang w:val="it-IT"/>
        </w:rPr>
        <w:t xml:space="preserve">Prin cererea cu nr. </w:t>
      </w:r>
      <w:r w:rsidRPr="000D369C">
        <w:t>MTM2023-</w:t>
      </w:r>
      <w:r>
        <w:t>022778/26.10.2023</w:t>
      </w:r>
      <w:r w:rsidRPr="000D369C">
        <w:t xml:space="preserve">, </w:t>
      </w:r>
      <w:r w:rsidRPr="00182706">
        <w:t>Parohia Romano Catolică Sf. Ecaterina</w:t>
      </w:r>
      <w:r>
        <w:rPr>
          <w:b/>
          <w:bCs/>
          <w:color w:val="000000"/>
          <w:lang w:val="it-IT"/>
        </w:rPr>
        <w:t xml:space="preserve"> Timișoara </w:t>
      </w:r>
      <w:r w:rsidRPr="000D369C">
        <w:rPr>
          <w:lang w:val="it-IT"/>
        </w:rPr>
        <w:t xml:space="preserve">solicită prelungirea contractului de </w:t>
      </w:r>
      <w:r>
        <w:rPr>
          <w:bCs/>
          <w:color w:val="000000"/>
          <w:lang w:val="it-IT"/>
        </w:rPr>
        <w:t>închiriere</w:t>
      </w:r>
      <w:r w:rsidRPr="000D369C">
        <w:rPr>
          <w:lang w:val="it-IT"/>
        </w:rPr>
        <w:t xml:space="preserve"> nr.</w:t>
      </w:r>
      <w:r>
        <w:rPr>
          <w:lang w:val="it-IT"/>
        </w:rPr>
        <w:t xml:space="preserve"> </w:t>
      </w:r>
      <w:r>
        <w:t>1604/28.11.2018</w:t>
      </w:r>
      <w:r w:rsidRPr="000D369C">
        <w:rPr>
          <w:lang w:val="it-IT"/>
        </w:rPr>
        <w:t>,</w:t>
      </w:r>
      <w:r>
        <w:rPr>
          <w:lang w:val="it-IT"/>
        </w:rPr>
        <w:t xml:space="preserve">  având ca obiect spațiul</w:t>
      </w:r>
      <w:r w:rsidRPr="007F6C80">
        <w:rPr>
          <w:lang w:val="it-IT"/>
        </w:rPr>
        <w:t xml:space="preserve"> din Timisoara, </w:t>
      </w:r>
      <w:r w:rsidRPr="000D369C">
        <w:rPr>
          <w:lang w:val="it-IT"/>
        </w:rPr>
        <w:t>str</w:t>
      </w:r>
      <w:r>
        <w:rPr>
          <w:lang w:val="it-IT"/>
        </w:rPr>
        <w:t>.</w:t>
      </w:r>
      <w:r w:rsidRPr="003736D2">
        <w:t xml:space="preserve"> </w:t>
      </w:r>
      <w:r w:rsidRPr="00182706">
        <w:t>Bolyai Janos, nr. 4</w:t>
      </w:r>
      <w:r>
        <w:t>,</w:t>
      </w:r>
      <w:r>
        <w:rPr>
          <w:lang w:val="it-IT"/>
        </w:rPr>
        <w:t xml:space="preserve"> </w:t>
      </w:r>
      <w:r w:rsidRPr="007F6C80">
        <w:rPr>
          <w:lang w:val="it-IT"/>
        </w:rPr>
        <w:t xml:space="preserve">al cărui termen de valabilitate expiră la data de </w:t>
      </w:r>
      <w:r>
        <w:rPr>
          <w:color w:val="000000"/>
          <w:lang w:val="it-IT"/>
        </w:rPr>
        <w:t>27.11.2023</w:t>
      </w:r>
      <w:r>
        <w:rPr>
          <w:lang w:val="it-IT"/>
        </w:rPr>
        <w:t>.</w:t>
      </w:r>
      <w:r w:rsidRPr="000D369C">
        <w:rPr>
          <w:lang w:val="it-IT"/>
        </w:rPr>
        <w:t xml:space="preserve"> </w:t>
      </w:r>
    </w:p>
    <w:p w:rsidR="001C022A" w:rsidRPr="000A10FA" w:rsidRDefault="001C022A" w:rsidP="001C022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lang w:val="it-IT"/>
        </w:rPr>
        <w:tab/>
        <w:t xml:space="preserve">Spațiul ce constituie </w:t>
      </w:r>
      <w:r w:rsidRPr="00EE2585">
        <w:rPr>
          <w:lang w:val="it-IT"/>
        </w:rPr>
        <w:t>obiect</w:t>
      </w:r>
      <w:r>
        <w:rPr>
          <w:lang w:val="it-IT"/>
        </w:rPr>
        <w:t>ul</w:t>
      </w:r>
      <w:r w:rsidRPr="00EE2585">
        <w:rPr>
          <w:lang w:val="it-IT"/>
        </w:rPr>
        <w:t xml:space="preserve"> contractului de</w:t>
      </w:r>
      <w:r w:rsidRPr="00873E92">
        <w:rPr>
          <w:bCs/>
          <w:color w:val="000000"/>
          <w:lang w:val="it-IT"/>
        </w:rPr>
        <w:t xml:space="preserve"> </w:t>
      </w:r>
      <w:r>
        <w:rPr>
          <w:color w:val="000000"/>
          <w:lang w:val="it-IT"/>
        </w:rPr>
        <w:t>închiriere</w:t>
      </w:r>
      <w:r w:rsidRPr="000D369C">
        <w:rPr>
          <w:color w:val="000000"/>
          <w:lang w:val="it-IT"/>
        </w:rPr>
        <w:t xml:space="preserve"> nr.</w:t>
      </w:r>
      <w:r w:rsidRPr="003736D2">
        <w:t xml:space="preserve"> </w:t>
      </w:r>
      <w:r>
        <w:t xml:space="preserve">1604/28.11.2018 </w:t>
      </w:r>
      <w:r w:rsidRPr="00EE2585">
        <w:rPr>
          <w:lang w:val="it-IT"/>
        </w:rPr>
        <w:t xml:space="preserve">are suprafața de </w:t>
      </w:r>
      <w:r>
        <w:rPr>
          <w:lang w:val="it-IT"/>
        </w:rPr>
        <w:t>102,68</w:t>
      </w:r>
      <w:r w:rsidRPr="00EE2585">
        <w:rPr>
          <w:lang w:val="it-IT"/>
        </w:rPr>
        <w:t xml:space="preserve"> mp</w:t>
      </w:r>
      <w:r w:rsidR="00382634">
        <w:rPr>
          <w:lang w:val="it-IT"/>
        </w:rPr>
        <w:t>,</w:t>
      </w:r>
      <w:r>
        <w:rPr>
          <w:lang w:val="it-IT"/>
        </w:rPr>
        <w:t xml:space="preserve"> este</w:t>
      </w:r>
      <w:r w:rsidRPr="00EE2585">
        <w:rPr>
          <w:lang w:val="it-IT"/>
        </w:rPr>
        <w:t xml:space="preserve"> înscris în CF </w:t>
      </w:r>
      <w:r>
        <w:rPr>
          <w:lang w:val="it-IT"/>
        </w:rPr>
        <w:t>439497,</w:t>
      </w:r>
      <w:r w:rsidR="00382634">
        <w:rPr>
          <w:lang w:val="it-IT"/>
        </w:rPr>
        <w:t xml:space="preserve"> </w:t>
      </w:r>
      <w:r w:rsidRPr="00EE2585">
        <w:rPr>
          <w:lang w:val="it-IT"/>
        </w:rPr>
        <w:t xml:space="preserve"> nr. </w:t>
      </w:r>
      <w:r>
        <w:rPr>
          <w:lang w:val="it-IT"/>
        </w:rPr>
        <w:t>t</w:t>
      </w:r>
      <w:r w:rsidRPr="00EE2585">
        <w:rPr>
          <w:lang w:val="it-IT"/>
        </w:rPr>
        <w:t xml:space="preserve">opo </w:t>
      </w:r>
      <w:r>
        <w:rPr>
          <w:lang w:val="it-IT"/>
        </w:rPr>
        <w:t>269</w:t>
      </w:r>
      <w:r w:rsidRPr="00EE2585">
        <w:rPr>
          <w:lang w:val="it-IT"/>
        </w:rPr>
        <w:t>, provenită din conversia CF vechi nr.</w:t>
      </w:r>
      <w:r>
        <w:rPr>
          <w:lang w:val="it-IT"/>
        </w:rPr>
        <w:t xml:space="preserve"> </w:t>
      </w:r>
      <w:r w:rsidRPr="00EE2585">
        <w:rPr>
          <w:lang w:val="it-IT"/>
        </w:rPr>
        <w:t xml:space="preserve">1 Timisoara, </w:t>
      </w:r>
      <w:r w:rsidR="00382634">
        <w:rPr>
          <w:lang w:val="it-IT"/>
        </w:rPr>
        <w:t xml:space="preserve">se află </w:t>
      </w:r>
      <w:r w:rsidRPr="00EE2585">
        <w:rPr>
          <w:lang w:val="it-IT"/>
        </w:rPr>
        <w:t xml:space="preserve">în proprietatea </w:t>
      </w:r>
      <w:r>
        <w:rPr>
          <w:lang w:val="it-IT"/>
        </w:rPr>
        <w:t>Primăriei Municipiului Timișoara</w:t>
      </w:r>
      <w:r w:rsidRPr="00EE2585">
        <w:rPr>
          <w:lang w:val="it-IT"/>
        </w:rPr>
        <w:t xml:space="preserve">, înregistrată </w:t>
      </w:r>
      <w:r>
        <w:rPr>
          <w:lang w:val="it-IT"/>
        </w:rPr>
        <w:t>în evidența patrimoniului Munici</w:t>
      </w:r>
      <w:r w:rsidRPr="00EE2585">
        <w:rPr>
          <w:lang w:val="it-IT"/>
        </w:rPr>
        <w:t>piului Timișoara cu numărul de inventar 1012</w:t>
      </w:r>
      <w:r>
        <w:rPr>
          <w:lang w:val="it-IT"/>
        </w:rPr>
        <w:t>31</w:t>
      </w:r>
      <w:r w:rsidRPr="00EE2585">
        <w:rPr>
          <w:lang w:val="it-IT"/>
        </w:rPr>
        <w:t>.01,</w:t>
      </w:r>
      <w:r>
        <w:rPr>
          <w:lang w:val="it-IT"/>
        </w:rPr>
        <w:t xml:space="preserve"> </w:t>
      </w:r>
      <w:r w:rsidRPr="00EE2585">
        <w:rPr>
          <w:lang w:val="it-IT"/>
        </w:rPr>
        <w:t>valoare</w:t>
      </w:r>
      <w:r>
        <w:rPr>
          <w:lang w:val="it-IT"/>
        </w:rPr>
        <w:t>a</w:t>
      </w:r>
      <w:r w:rsidRPr="00EE2585">
        <w:rPr>
          <w:lang w:val="it-IT"/>
        </w:rPr>
        <w:t xml:space="preserve"> de inventar </w:t>
      </w:r>
      <w:r>
        <w:rPr>
          <w:lang w:val="it-IT"/>
        </w:rPr>
        <w:t xml:space="preserve">300.598,00 lei </w:t>
      </w:r>
      <w:r w:rsidR="00382634">
        <w:rPr>
          <w:lang w:val="it-IT"/>
        </w:rPr>
        <w:t xml:space="preserve"> și </w:t>
      </w:r>
      <w:r>
        <w:rPr>
          <w:lang w:val="it-IT"/>
        </w:rPr>
        <w:t xml:space="preserve">are </w:t>
      </w:r>
      <w:r>
        <w:t>destinația de sediu al parohiei.</w:t>
      </w:r>
    </w:p>
    <w:p w:rsidR="00E514D5" w:rsidRDefault="00E514D5" w:rsidP="00587CD1">
      <w:pPr>
        <w:ind w:right="-284" w:firstLine="720"/>
        <w:jc w:val="both"/>
        <w:rPr>
          <w:lang w:val="it-IT"/>
        </w:rPr>
      </w:pPr>
    </w:p>
    <w:p w:rsidR="000A7F60" w:rsidRPr="000A7F60" w:rsidRDefault="000A7F60" w:rsidP="000A7F60">
      <w:pPr>
        <w:ind w:right="-284"/>
        <w:jc w:val="both"/>
        <w:rPr>
          <w:b/>
          <w:bCs/>
          <w:lang w:val="it-IT"/>
        </w:rPr>
      </w:pPr>
      <w:r w:rsidRPr="000A7F60">
        <w:rPr>
          <w:b/>
          <w:bCs/>
          <w:lang w:val="it-IT"/>
        </w:rPr>
        <w:t>2. Schimbări preconizate și rezultate așteptate :</w:t>
      </w:r>
    </w:p>
    <w:p w:rsidR="00236FCD" w:rsidRDefault="00235064" w:rsidP="001C022A">
      <w:pPr>
        <w:ind w:right="-284"/>
        <w:jc w:val="both"/>
        <w:rPr>
          <w:lang w:val="it-IT"/>
        </w:rPr>
      </w:pPr>
      <w:r>
        <w:rPr>
          <w:lang w:val="it-IT"/>
        </w:rPr>
        <w:tab/>
      </w:r>
      <w:r w:rsidR="00306120">
        <w:rPr>
          <w:lang w:val="it-IT"/>
        </w:rPr>
        <w:t>Întruc</w:t>
      </w:r>
      <w:r w:rsidR="00FA4B41">
        <w:rPr>
          <w:lang w:val="it-IT"/>
        </w:rPr>
        <w:t>â</w:t>
      </w:r>
      <w:r w:rsidR="00306120">
        <w:rPr>
          <w:lang w:val="it-IT"/>
        </w:rPr>
        <w:t xml:space="preserve">t contractul de </w:t>
      </w:r>
      <w:r w:rsidR="001C022A">
        <w:rPr>
          <w:lang w:val="it-IT"/>
        </w:rPr>
        <w:t>închiriere</w:t>
      </w:r>
      <w:r w:rsidR="00306120">
        <w:rPr>
          <w:lang w:val="it-IT"/>
        </w:rPr>
        <w:t xml:space="preserve"> al </w:t>
      </w:r>
      <w:r w:rsidR="001C022A">
        <w:rPr>
          <w:lang w:val="it-IT"/>
        </w:rPr>
        <w:t xml:space="preserve">spațiului </w:t>
      </w:r>
      <w:r w:rsidR="00306120">
        <w:rPr>
          <w:lang w:val="it-IT"/>
        </w:rPr>
        <w:t>expiră la da</w:t>
      </w:r>
      <w:r w:rsidR="00FA4B41">
        <w:rPr>
          <w:lang w:val="it-IT"/>
        </w:rPr>
        <w:t>t</w:t>
      </w:r>
      <w:r w:rsidR="00306120">
        <w:rPr>
          <w:lang w:val="it-IT"/>
        </w:rPr>
        <w:t xml:space="preserve">a de </w:t>
      </w:r>
      <w:r w:rsidR="001C022A">
        <w:rPr>
          <w:color w:val="000000"/>
          <w:lang w:val="it-IT"/>
        </w:rPr>
        <w:t xml:space="preserve">27.11.2023 </w:t>
      </w:r>
      <w:r w:rsidR="00306120">
        <w:rPr>
          <w:lang w:val="it-IT"/>
        </w:rPr>
        <w:t>este necesar</w:t>
      </w:r>
      <w:r w:rsidR="00FA4B41">
        <w:rPr>
          <w:lang w:val="it-IT"/>
        </w:rPr>
        <w:t xml:space="preserve"> ca </w:t>
      </w:r>
      <w:r>
        <w:rPr>
          <w:lang w:val="it-IT"/>
        </w:rPr>
        <w:t xml:space="preserve"> </w:t>
      </w:r>
      <w:r w:rsidR="001C022A">
        <w:rPr>
          <w:lang w:val="it-IT"/>
        </w:rPr>
        <w:t xml:space="preserve">spațiul </w:t>
      </w:r>
      <w:r>
        <w:rPr>
          <w:lang w:val="it-IT"/>
        </w:rPr>
        <w:t>din Timișoara, s</w:t>
      </w:r>
      <w:r w:rsidR="00306120">
        <w:rPr>
          <w:lang w:val="it-IT"/>
        </w:rPr>
        <w:t xml:space="preserve">tr. </w:t>
      </w:r>
      <w:r w:rsidR="001C022A">
        <w:rPr>
          <w:lang w:val="it-IT"/>
        </w:rPr>
        <w:t>Bolyai Janos nr. 4</w:t>
      </w:r>
      <w:r>
        <w:rPr>
          <w:lang w:val="it-IT"/>
        </w:rPr>
        <w:t xml:space="preserve"> </w:t>
      </w:r>
      <w:r w:rsidR="00587CD1">
        <w:rPr>
          <w:lang w:val="it-IT"/>
        </w:rPr>
        <w:t>s</w:t>
      </w:r>
      <w:r w:rsidR="00FA4B41">
        <w:rPr>
          <w:lang w:val="it-IT"/>
        </w:rPr>
        <w:t xml:space="preserve">ă fie folosit în continuare, </w:t>
      </w:r>
      <w:r w:rsidR="00306120">
        <w:rPr>
          <w:lang w:val="it-IT"/>
        </w:rPr>
        <w:t xml:space="preserve"> de către </w:t>
      </w:r>
      <w:r w:rsidR="001C022A" w:rsidRPr="00182706">
        <w:t>Parohia Romano Catolică Sf. Ecaterina</w:t>
      </w:r>
      <w:r w:rsidR="00382634">
        <w:t xml:space="preserve"> Timișoara </w:t>
      </w:r>
      <w:r w:rsidR="001C022A">
        <w:rPr>
          <w:lang w:val="it-IT"/>
        </w:rPr>
        <w:t xml:space="preserve"> ca sediu al parohiei.</w:t>
      </w:r>
    </w:p>
    <w:p w:rsidR="00D36A02" w:rsidRDefault="00D36A02" w:rsidP="00422A4B">
      <w:pPr>
        <w:ind w:right="-284" w:firstLine="708"/>
        <w:jc w:val="both"/>
        <w:rPr>
          <w:lang w:val="it-IT"/>
        </w:rPr>
      </w:pPr>
    </w:p>
    <w:p w:rsidR="00236FCD" w:rsidRPr="00FA4B41" w:rsidRDefault="00FA4B41" w:rsidP="000A7F60">
      <w:pPr>
        <w:ind w:right="-284"/>
        <w:jc w:val="both"/>
        <w:rPr>
          <w:b/>
          <w:bCs/>
          <w:lang w:val="it-IT"/>
        </w:rPr>
      </w:pPr>
      <w:r w:rsidRPr="00FA4B41">
        <w:rPr>
          <w:b/>
          <w:bCs/>
          <w:lang w:val="it-IT"/>
        </w:rPr>
        <w:t>3. Alte informații:</w:t>
      </w:r>
    </w:p>
    <w:p w:rsidR="001C022A" w:rsidRDefault="00FA4B41" w:rsidP="001C02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it-IT"/>
        </w:rPr>
        <w:tab/>
      </w:r>
      <w:r w:rsidR="000E4D1F" w:rsidRPr="001C022A">
        <w:rPr>
          <w:rFonts w:ascii="Times New Roman" w:hAnsi="Times New Roman" w:cs="Times New Roman"/>
          <w:sz w:val="24"/>
          <w:szCs w:val="24"/>
          <w:lang w:val="it-IT"/>
        </w:rPr>
        <w:t xml:space="preserve">Cererea </w:t>
      </w:r>
      <w:proofErr w:type="spellStart"/>
      <w:r w:rsidR="001C022A" w:rsidRPr="001C022A">
        <w:rPr>
          <w:rFonts w:ascii="Times New Roman" w:hAnsi="Times New Roman" w:cs="Times New Roman"/>
          <w:sz w:val="24"/>
          <w:szCs w:val="24"/>
        </w:rPr>
        <w:t>Parohi</w:t>
      </w:r>
      <w:r w:rsidR="001C022A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1C022A" w:rsidRPr="001C022A">
        <w:rPr>
          <w:rFonts w:ascii="Times New Roman" w:hAnsi="Times New Roman" w:cs="Times New Roman"/>
          <w:sz w:val="24"/>
          <w:szCs w:val="24"/>
        </w:rPr>
        <w:t xml:space="preserve"> Romano </w:t>
      </w:r>
      <w:proofErr w:type="spellStart"/>
      <w:r w:rsidR="001C022A" w:rsidRPr="001C022A">
        <w:rPr>
          <w:rFonts w:ascii="Times New Roman" w:hAnsi="Times New Roman" w:cs="Times New Roman"/>
          <w:sz w:val="24"/>
          <w:szCs w:val="24"/>
        </w:rPr>
        <w:t>Catolică</w:t>
      </w:r>
      <w:proofErr w:type="spellEnd"/>
      <w:r w:rsidR="001C022A" w:rsidRPr="001C022A">
        <w:rPr>
          <w:rFonts w:ascii="Times New Roman" w:hAnsi="Times New Roman" w:cs="Times New Roman"/>
          <w:sz w:val="24"/>
          <w:szCs w:val="24"/>
        </w:rPr>
        <w:t xml:space="preserve"> Sf. Ecaterina</w:t>
      </w:r>
      <w:r w:rsidR="001C022A" w:rsidRPr="001C02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E4D1F" w:rsidRPr="001C022A">
        <w:rPr>
          <w:rFonts w:ascii="Times New Roman" w:hAnsi="Times New Roman" w:cs="Times New Roman"/>
          <w:sz w:val="24"/>
          <w:szCs w:val="24"/>
          <w:lang w:val="it-IT"/>
        </w:rPr>
        <w:t>a fost supus</w:t>
      </w:r>
      <w:r w:rsidR="00701D04" w:rsidRPr="001C022A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0E4D1F" w:rsidRPr="001C022A">
        <w:rPr>
          <w:rFonts w:ascii="Times New Roman" w:hAnsi="Times New Roman" w:cs="Times New Roman"/>
          <w:sz w:val="24"/>
          <w:szCs w:val="24"/>
          <w:lang w:val="it-IT"/>
        </w:rPr>
        <w:t xml:space="preserve"> analizei în ș</w:t>
      </w:r>
      <w:r w:rsidR="004B6CF7" w:rsidRPr="001C022A">
        <w:rPr>
          <w:rFonts w:ascii="Times New Roman" w:hAnsi="Times New Roman" w:cs="Times New Roman"/>
          <w:sz w:val="24"/>
          <w:szCs w:val="24"/>
          <w:lang w:val="it-IT"/>
        </w:rPr>
        <w:t>edin</w:t>
      </w:r>
      <w:r w:rsidR="000E4D1F" w:rsidRPr="001C022A">
        <w:rPr>
          <w:rFonts w:ascii="Times New Roman" w:hAnsi="Times New Roman" w:cs="Times New Roman"/>
          <w:sz w:val="24"/>
          <w:szCs w:val="24"/>
          <w:lang w:val="it-IT"/>
        </w:rPr>
        <w:t>ț</w:t>
      </w:r>
      <w:r w:rsidR="004B6CF7" w:rsidRPr="001C022A">
        <w:rPr>
          <w:rFonts w:ascii="Times New Roman" w:hAnsi="Times New Roman" w:cs="Times New Roman"/>
          <w:sz w:val="24"/>
          <w:szCs w:val="24"/>
          <w:lang w:val="it-IT"/>
        </w:rPr>
        <w:t xml:space="preserve">a a </w:t>
      </w:r>
      <w:r w:rsidR="004B6CF7" w:rsidRPr="001C022A">
        <w:rPr>
          <w:rFonts w:ascii="Times New Roman" w:hAnsi="Times New Roman" w:cs="Times New Roman"/>
          <w:sz w:val="24"/>
          <w:szCs w:val="24"/>
        </w:rPr>
        <w:t xml:space="preserve">Comisiei de Analiză a Spaţiilor cu Altă Destinaţie decât aceea de Locuinţă situate în imobile proprietatea Primăriei Timişoara precum </w:t>
      </w:r>
      <w:r w:rsidR="00701D04" w:rsidRPr="001C022A">
        <w:rPr>
          <w:rFonts w:ascii="Times New Roman" w:hAnsi="Times New Roman" w:cs="Times New Roman"/>
          <w:sz w:val="24"/>
          <w:szCs w:val="24"/>
        </w:rPr>
        <w:t>ș</w:t>
      </w:r>
      <w:r w:rsidR="004B6CF7" w:rsidRPr="001C022A">
        <w:rPr>
          <w:rFonts w:ascii="Times New Roman" w:hAnsi="Times New Roman" w:cs="Times New Roman"/>
          <w:sz w:val="24"/>
          <w:szCs w:val="24"/>
        </w:rPr>
        <w:t>i în proprietatea Statului Român în administrarea Consiliului Local al Municipiului Timişoara</w:t>
      </w:r>
      <w:r w:rsidR="00701D04" w:rsidRPr="001C022A">
        <w:rPr>
          <w:rFonts w:ascii="Times New Roman" w:hAnsi="Times New Roman" w:cs="Times New Roman"/>
          <w:sz w:val="24"/>
          <w:szCs w:val="24"/>
        </w:rPr>
        <w:t>,</w:t>
      </w:r>
      <w:r w:rsidR="004B6CF7" w:rsidRPr="001C022A">
        <w:rPr>
          <w:rFonts w:ascii="Times New Roman" w:hAnsi="Times New Roman" w:cs="Times New Roman"/>
          <w:sz w:val="24"/>
          <w:szCs w:val="24"/>
        </w:rPr>
        <w:t xml:space="preserve"> înfiinţată prin HCLMT nr. 12/26.06.2012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B6CF7" w:rsidRPr="001C022A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</w:t>
      </w:r>
      <w:r w:rsidR="00382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F7" w:rsidRPr="001C022A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="004B6CF7" w:rsidRPr="001C022A">
        <w:rPr>
          <w:rFonts w:ascii="Times New Roman" w:hAnsi="Times New Roman" w:cs="Times New Roman"/>
          <w:sz w:val="24"/>
          <w:szCs w:val="24"/>
        </w:rPr>
        <w:t xml:space="preserve"> HCLMT nr.</w:t>
      </w:r>
      <w:r w:rsidR="00235064" w:rsidRPr="001C022A">
        <w:rPr>
          <w:rFonts w:ascii="Times New Roman" w:hAnsi="Times New Roman" w:cs="Times New Roman"/>
          <w:sz w:val="24"/>
          <w:szCs w:val="24"/>
        </w:rPr>
        <w:t xml:space="preserve"> </w:t>
      </w:r>
      <w:r w:rsidR="000E4D1F" w:rsidRPr="001C022A">
        <w:rPr>
          <w:rFonts w:ascii="Times New Roman" w:hAnsi="Times New Roman" w:cs="Times New Roman"/>
          <w:sz w:val="24"/>
          <w:szCs w:val="24"/>
        </w:rPr>
        <w:t>49/22.02.2022</w:t>
      </w:r>
      <w:r w:rsidR="001C022A" w:rsidRPr="001C02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022A" w:rsidRPr="001C022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1C022A" w:rsidRPr="001C022A">
        <w:rPr>
          <w:rFonts w:ascii="Times New Roman" w:hAnsi="Times New Roman" w:cs="Times New Roman"/>
          <w:sz w:val="24"/>
          <w:szCs w:val="24"/>
        </w:rPr>
        <w:t xml:space="preserve"> </w:t>
      </w:r>
      <w:r w:rsidR="001C022A">
        <w:rPr>
          <w:rFonts w:ascii="Times New Roman" w:hAnsi="Times New Roman" w:cs="Times New Roman"/>
          <w:sz w:val="24"/>
          <w:szCs w:val="24"/>
        </w:rPr>
        <w:t xml:space="preserve">HCLMT nr. </w:t>
      </w:r>
      <w:r w:rsidR="001C022A" w:rsidRPr="001C022A">
        <w:rPr>
          <w:rFonts w:ascii="Times New Roman" w:hAnsi="Times New Roman" w:cs="Times New Roman"/>
          <w:sz w:val="24"/>
          <w:szCs w:val="24"/>
          <w:lang w:val="ro-RO"/>
        </w:rPr>
        <w:t>482/31.10.2023</w:t>
      </w:r>
      <w:r w:rsidR="00235064" w:rsidRPr="001C022A">
        <w:rPr>
          <w:rFonts w:ascii="Times New Roman" w:hAnsi="Times New Roman" w:cs="Times New Roman"/>
          <w:sz w:val="24"/>
          <w:szCs w:val="24"/>
          <w:lang w:val="it-IT"/>
        </w:rPr>
        <w:t xml:space="preserve"> din</w:t>
      </w:r>
      <w:r w:rsidR="001C02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35064" w:rsidRPr="001C022A">
        <w:rPr>
          <w:rFonts w:ascii="Times New Roman" w:hAnsi="Times New Roman" w:cs="Times New Roman"/>
          <w:sz w:val="24"/>
          <w:szCs w:val="24"/>
          <w:lang w:val="it-IT"/>
        </w:rPr>
        <w:t xml:space="preserve">data de </w:t>
      </w:r>
      <w:r w:rsidR="001C022A" w:rsidRPr="001C022A">
        <w:rPr>
          <w:rFonts w:ascii="Times New Roman" w:hAnsi="Times New Roman" w:cs="Times New Roman"/>
          <w:sz w:val="24"/>
          <w:szCs w:val="24"/>
          <w:lang w:val="it-IT"/>
        </w:rPr>
        <w:t>13.11.</w:t>
      </w:r>
      <w:r w:rsidR="00235064" w:rsidRPr="001C022A">
        <w:rPr>
          <w:rFonts w:ascii="Times New Roman" w:hAnsi="Times New Roman" w:cs="Times New Roman"/>
          <w:sz w:val="24"/>
          <w:szCs w:val="24"/>
          <w:lang w:val="it-IT"/>
        </w:rPr>
        <w:t>2023</w:t>
      </w:r>
      <w:r w:rsidR="00235064" w:rsidRPr="001C022A">
        <w:rPr>
          <w:rFonts w:ascii="Times New Roman" w:hAnsi="Times New Roman" w:cs="Times New Roman"/>
          <w:sz w:val="24"/>
          <w:szCs w:val="24"/>
        </w:rPr>
        <w:t>.</w:t>
      </w:r>
      <w:r w:rsid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064" w:rsidRPr="001C022A">
        <w:rPr>
          <w:rFonts w:ascii="Times New Roman" w:hAnsi="Times New Roman" w:cs="Times New Roman"/>
          <w:sz w:val="24"/>
          <w:szCs w:val="24"/>
        </w:rPr>
        <w:t>C</w:t>
      </w:r>
      <w:r w:rsidR="000E4D1F" w:rsidRPr="001C022A">
        <w:rPr>
          <w:rFonts w:ascii="Times New Roman" w:hAnsi="Times New Roman" w:cs="Times New Roman"/>
          <w:sz w:val="24"/>
          <w:szCs w:val="24"/>
        </w:rPr>
        <w:t>omisia</w:t>
      </w:r>
      <w:proofErr w:type="spellEnd"/>
      <w:r w:rsidR="000E4D1F" w:rsidRPr="001C022A">
        <w:rPr>
          <w:rFonts w:ascii="Times New Roman" w:hAnsi="Times New Roman" w:cs="Times New Roman"/>
          <w:sz w:val="24"/>
          <w:szCs w:val="24"/>
        </w:rPr>
        <w:t xml:space="preserve"> </w:t>
      </w:r>
      <w:r w:rsidR="00235064" w:rsidRPr="001C022A">
        <w:rPr>
          <w:rFonts w:ascii="Times New Roman" w:hAnsi="Times New Roman" w:cs="Times New Roman"/>
          <w:sz w:val="24"/>
          <w:szCs w:val="24"/>
        </w:rPr>
        <w:t>a</w:t>
      </w:r>
      <w:r w:rsidR="001C0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22A">
        <w:rPr>
          <w:rFonts w:ascii="Times New Roman" w:hAnsi="Times New Roman" w:cs="Times New Roman"/>
          <w:sz w:val="24"/>
          <w:szCs w:val="24"/>
        </w:rPr>
        <w:t>hotărât</w:t>
      </w:r>
      <w:proofErr w:type="spellEnd"/>
      <w:r w:rsidR="001C022A">
        <w:rPr>
          <w:rFonts w:ascii="Times New Roman" w:hAnsi="Times New Roman" w:cs="Times New Roman"/>
          <w:sz w:val="24"/>
          <w:szCs w:val="24"/>
        </w:rPr>
        <w:t xml:space="preserve"> </w:t>
      </w:r>
      <w:r w:rsidR="001C022A" w:rsidRPr="001C022A">
        <w:rPr>
          <w:rFonts w:ascii="Times New Roman" w:hAnsi="Times New Roman" w:cs="Times New Roman"/>
          <w:sz w:val="24"/>
          <w:szCs w:val="24"/>
          <w:lang w:val="ro-RO"/>
        </w:rPr>
        <w:t xml:space="preserve">prelungirea pe o perioadă de 6 luni, întrucât </w:t>
      </w:r>
      <w:proofErr w:type="gramStart"/>
      <w:r w:rsidR="001C022A" w:rsidRPr="001C022A">
        <w:rPr>
          <w:rFonts w:ascii="Times New Roman" w:hAnsi="Times New Roman" w:cs="Times New Roman"/>
          <w:sz w:val="24"/>
          <w:szCs w:val="24"/>
          <w:lang w:val="ro-RO"/>
        </w:rPr>
        <w:t>este</w:t>
      </w:r>
      <w:proofErr w:type="gramEnd"/>
      <w:r w:rsidR="001C022A" w:rsidRPr="001C022A">
        <w:rPr>
          <w:rFonts w:ascii="Times New Roman" w:hAnsi="Times New Roman" w:cs="Times New Roman"/>
          <w:sz w:val="24"/>
          <w:szCs w:val="24"/>
          <w:lang w:val="ro-RO"/>
        </w:rPr>
        <w:t xml:space="preserve"> necesară o lucrare topo-cadastrală cu privire la acest imobil,</w:t>
      </w:r>
      <w:r w:rsidR="001C02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C022A" w:rsidRPr="001C022A">
        <w:rPr>
          <w:rFonts w:ascii="Times New Roman" w:hAnsi="Times New Roman" w:cs="Times New Roman"/>
          <w:sz w:val="24"/>
          <w:szCs w:val="24"/>
          <w:lang w:val="ro-RO"/>
        </w:rPr>
        <w:t xml:space="preserve">astfel se va demara procedura de apartamentare. </w:t>
      </w:r>
    </w:p>
    <w:p w:rsidR="001C022A" w:rsidRPr="001C022A" w:rsidRDefault="001C022A" w:rsidP="001C02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621B6" w:rsidRPr="006621B6" w:rsidRDefault="006621B6" w:rsidP="006621B6">
      <w:pPr>
        <w:ind w:right="-284"/>
        <w:jc w:val="both"/>
        <w:rPr>
          <w:b/>
          <w:bCs/>
          <w:lang w:val="it-IT"/>
        </w:rPr>
      </w:pPr>
      <w:r w:rsidRPr="006621B6">
        <w:rPr>
          <w:b/>
          <w:bCs/>
          <w:lang w:val="it-IT"/>
        </w:rPr>
        <w:t>4. Concluzii:</w:t>
      </w:r>
    </w:p>
    <w:p w:rsidR="000E4D1F" w:rsidRPr="0085731D" w:rsidRDefault="000E4D1F" w:rsidP="00F916AA">
      <w:pPr>
        <w:ind w:right="-284" w:firstLine="708"/>
        <w:jc w:val="both"/>
        <w:rPr>
          <w:bCs/>
        </w:rPr>
      </w:pPr>
      <w:r>
        <w:rPr>
          <w:lang w:val="it-IT"/>
        </w:rPr>
        <w:t>Arătăm faptul că</w:t>
      </w:r>
      <w:r w:rsidR="00BC07F9">
        <w:rPr>
          <w:lang w:val="it-IT"/>
        </w:rPr>
        <w:t>,</w:t>
      </w:r>
      <w:r w:rsidR="0091209D">
        <w:rPr>
          <w:lang w:val="it-IT"/>
        </w:rPr>
        <w:t xml:space="preserve"> P</w:t>
      </w:r>
      <w:r>
        <w:rPr>
          <w:lang w:val="it-IT"/>
        </w:rPr>
        <w:t>r</w:t>
      </w:r>
      <w:r w:rsidR="004B6CF7" w:rsidRPr="00D11ADF">
        <w:rPr>
          <w:lang w:val="it-IT"/>
        </w:rPr>
        <w:t>oiect</w:t>
      </w:r>
      <w:r>
        <w:rPr>
          <w:lang w:val="it-IT"/>
        </w:rPr>
        <w:t>ul</w:t>
      </w:r>
      <w:r w:rsidR="004B6CF7" w:rsidRPr="00D11ADF">
        <w:rPr>
          <w:lang w:val="it-IT"/>
        </w:rPr>
        <w:t xml:space="preserve"> de hotărâre privind </w:t>
      </w:r>
      <w:r w:rsidR="004B6CF7">
        <w:rPr>
          <w:lang w:val="it-IT"/>
        </w:rPr>
        <w:t xml:space="preserve">prelungirea contractului de </w:t>
      </w:r>
      <w:r w:rsidR="001C022A">
        <w:rPr>
          <w:color w:val="000000"/>
          <w:lang w:val="it-IT"/>
        </w:rPr>
        <w:t xml:space="preserve">închiriere </w:t>
      </w:r>
      <w:r w:rsidR="004B6CF7" w:rsidRPr="000E4D1F">
        <w:rPr>
          <w:color w:val="000000"/>
          <w:lang w:val="it-IT"/>
        </w:rPr>
        <w:t>nr.</w:t>
      </w:r>
      <w:r w:rsidR="00235064">
        <w:rPr>
          <w:color w:val="000000"/>
          <w:lang w:val="it-IT"/>
        </w:rPr>
        <w:t xml:space="preserve"> </w:t>
      </w:r>
      <w:r w:rsidR="001C022A">
        <w:rPr>
          <w:color w:val="000000"/>
          <w:lang w:val="it-IT"/>
        </w:rPr>
        <w:t>1604/2018</w:t>
      </w:r>
      <w:r w:rsidR="004B6CF7" w:rsidRPr="000E4D1F">
        <w:rPr>
          <w:color w:val="000000"/>
          <w:lang w:val="it-IT"/>
        </w:rPr>
        <w:t xml:space="preserve"> </w:t>
      </w:r>
      <w:r w:rsidRPr="000E4D1F">
        <w:rPr>
          <w:color w:val="000000"/>
          <w:lang w:val="it-IT"/>
        </w:rPr>
        <w:t>î</w:t>
      </w:r>
      <w:r w:rsidR="004B6CF7" w:rsidRPr="000E4D1F">
        <w:rPr>
          <w:color w:val="000000"/>
          <w:lang w:val="it-IT"/>
        </w:rPr>
        <w:t xml:space="preserve">ncheiat cu </w:t>
      </w:r>
      <w:r w:rsidR="001C022A" w:rsidRPr="001C022A">
        <w:rPr>
          <w:b/>
        </w:rPr>
        <w:t>PAROHIA ROMANO CATOLICĂ SF. ECATERINA</w:t>
      </w:r>
      <w:r w:rsidR="001C022A" w:rsidRPr="000E4D1F">
        <w:rPr>
          <w:color w:val="000000"/>
          <w:lang w:val="it-IT"/>
        </w:rPr>
        <w:t xml:space="preserve"> </w:t>
      </w:r>
      <w:r w:rsidR="004B6CF7" w:rsidRPr="000E4D1F">
        <w:rPr>
          <w:color w:val="000000"/>
          <w:lang w:val="it-IT"/>
        </w:rPr>
        <w:t>TIMI</w:t>
      </w:r>
      <w:r w:rsidR="003B2C35">
        <w:rPr>
          <w:color w:val="000000"/>
          <w:lang w:val="it-IT"/>
        </w:rPr>
        <w:t>Ș</w:t>
      </w:r>
      <w:r w:rsidR="004B6CF7" w:rsidRPr="000E4D1F">
        <w:rPr>
          <w:color w:val="000000"/>
          <w:lang w:val="it-IT"/>
        </w:rPr>
        <w:t>OARA</w:t>
      </w:r>
      <w:r>
        <w:rPr>
          <w:color w:val="000000"/>
          <w:lang w:val="it-IT"/>
        </w:rPr>
        <w:t>,</w:t>
      </w:r>
      <w:r w:rsidR="00235064">
        <w:rPr>
          <w:color w:val="000000"/>
          <w:lang w:val="it-IT"/>
        </w:rPr>
        <w:t xml:space="preserve"> </w:t>
      </w:r>
      <w:r>
        <w:t xml:space="preserve">îndeplinește condițiile </w:t>
      </w:r>
      <w:r w:rsidRPr="0041397A">
        <w:t>pentru a fi supus  dezbaterii și aprobării în plenul Consiliului Local al Municipiului Timișoara</w:t>
      </w:r>
      <w:r>
        <w:t xml:space="preserve"> .</w:t>
      </w:r>
    </w:p>
    <w:p w:rsidR="000E4D1F" w:rsidRDefault="000E4D1F" w:rsidP="00584637">
      <w:pPr>
        <w:tabs>
          <w:tab w:val="left" w:pos="8080"/>
        </w:tabs>
        <w:ind w:right="-284" w:firstLine="708"/>
        <w:jc w:val="both"/>
      </w:pPr>
    </w:p>
    <w:p w:rsidR="00D53AC8" w:rsidRDefault="00D53AC8" w:rsidP="00584637">
      <w:pPr>
        <w:tabs>
          <w:tab w:val="left" w:pos="8080"/>
        </w:tabs>
        <w:ind w:right="-284" w:firstLine="708"/>
        <w:jc w:val="both"/>
      </w:pPr>
    </w:p>
    <w:p w:rsidR="00D53AC8" w:rsidRDefault="00D53AC8" w:rsidP="00584637">
      <w:pPr>
        <w:tabs>
          <w:tab w:val="left" w:pos="8080"/>
        </w:tabs>
        <w:ind w:right="-284" w:firstLine="708"/>
        <w:jc w:val="both"/>
      </w:pPr>
    </w:p>
    <w:p w:rsidR="004B6CF7" w:rsidRPr="00235064" w:rsidRDefault="00235064" w:rsidP="004B6CF7">
      <w:pPr>
        <w:rPr>
          <w:lang w:val="pt-BR"/>
        </w:rPr>
      </w:pPr>
      <w:r>
        <w:rPr>
          <w:b/>
          <w:lang w:val="pt-BR"/>
        </w:rPr>
        <w:t xml:space="preserve">                       </w:t>
      </w:r>
      <w:r w:rsidR="004B6CF7" w:rsidRPr="00235064">
        <w:rPr>
          <w:lang w:val="pt-BR"/>
        </w:rPr>
        <w:t>PRIMAR</w:t>
      </w:r>
      <w:r w:rsidRPr="00235064">
        <w:rPr>
          <w:lang w:val="pt-BR"/>
        </w:rPr>
        <w:t xml:space="preserve">,                                                        </w:t>
      </w:r>
      <w:r w:rsidR="000E4D1F" w:rsidRPr="00235064">
        <w:rPr>
          <w:lang w:val="pt-BR"/>
        </w:rPr>
        <w:t xml:space="preserve">ADMINISTRATOR </w:t>
      </w:r>
      <w:r>
        <w:rPr>
          <w:lang w:val="pt-BR"/>
        </w:rPr>
        <w:t xml:space="preserve"> </w:t>
      </w:r>
      <w:r w:rsidR="000E4D1F" w:rsidRPr="00235064">
        <w:rPr>
          <w:lang w:val="pt-BR"/>
        </w:rPr>
        <w:t>PUBLIC</w:t>
      </w:r>
      <w:r>
        <w:rPr>
          <w:lang w:val="pt-BR"/>
        </w:rPr>
        <w:t>,</w:t>
      </w:r>
    </w:p>
    <w:p w:rsidR="004B6CF7" w:rsidRPr="00235064" w:rsidRDefault="00235064" w:rsidP="004B6CF7">
      <w:pPr>
        <w:rPr>
          <w:lang w:val="pt-BR"/>
        </w:rPr>
      </w:pPr>
      <w:r w:rsidRPr="00235064">
        <w:rPr>
          <w:lang w:val="pt-BR"/>
        </w:rPr>
        <w:t xml:space="preserve">                  </w:t>
      </w:r>
      <w:r w:rsidR="000E4D1F" w:rsidRPr="00235064">
        <w:rPr>
          <w:lang w:val="pt-BR"/>
        </w:rPr>
        <w:t>DOMINIC FRITZ</w:t>
      </w:r>
      <w:r w:rsidRPr="00235064">
        <w:rPr>
          <w:lang w:val="pt-BR"/>
        </w:rPr>
        <w:t xml:space="preserve">                                                       </w:t>
      </w:r>
      <w:r w:rsidR="000E4D1F" w:rsidRPr="00235064">
        <w:rPr>
          <w:lang w:val="pt-BR"/>
        </w:rPr>
        <w:t xml:space="preserve">MATEI </w:t>
      </w:r>
      <w:r>
        <w:rPr>
          <w:lang w:val="pt-BR"/>
        </w:rPr>
        <w:t xml:space="preserve"> </w:t>
      </w:r>
      <w:r w:rsidR="000E4D1F" w:rsidRPr="00235064">
        <w:rPr>
          <w:lang w:val="pt-BR"/>
        </w:rPr>
        <w:t>CREIVEANU</w:t>
      </w:r>
    </w:p>
    <w:p w:rsidR="004B6CF7" w:rsidRPr="00235064" w:rsidRDefault="004B6CF7" w:rsidP="004B6CF7">
      <w:pPr>
        <w:rPr>
          <w:lang w:val="pt-BR"/>
        </w:rPr>
      </w:pPr>
    </w:p>
    <w:p w:rsidR="004B6CF7" w:rsidRPr="00235064" w:rsidRDefault="004B6CF7" w:rsidP="004B6CF7">
      <w:pPr>
        <w:rPr>
          <w:lang w:val="pt-BR"/>
        </w:rPr>
      </w:pPr>
    </w:p>
    <w:p w:rsidR="004B6CF7" w:rsidRPr="00235064" w:rsidRDefault="004B6CF7" w:rsidP="004B6CF7">
      <w:pPr>
        <w:rPr>
          <w:lang w:val="pt-BR"/>
        </w:rPr>
      </w:pP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="00235064">
        <w:rPr>
          <w:lang w:val="pt-BR"/>
        </w:rPr>
        <w:t xml:space="preserve">               </w:t>
      </w:r>
      <w:r w:rsidRPr="00235064">
        <w:rPr>
          <w:lang w:val="pt-BR"/>
        </w:rPr>
        <w:t xml:space="preserve"> DIRECTOR</w:t>
      </w:r>
      <w:r w:rsidR="00235064">
        <w:rPr>
          <w:lang w:val="pt-BR"/>
        </w:rPr>
        <w:t>,</w:t>
      </w:r>
    </w:p>
    <w:p w:rsidR="00235064" w:rsidRDefault="004B6CF7"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="00235064">
        <w:rPr>
          <w:lang w:val="pt-BR"/>
        </w:rPr>
        <w:t xml:space="preserve">   C</w:t>
      </w:r>
      <w:r w:rsidR="000E4D1F" w:rsidRPr="00235064">
        <w:rPr>
          <w:lang w:val="pt-BR"/>
        </w:rPr>
        <w:t>RISTIAN</w:t>
      </w:r>
      <w:r w:rsidR="00235064">
        <w:rPr>
          <w:lang w:val="pt-BR"/>
        </w:rPr>
        <w:t xml:space="preserve">  </w:t>
      </w:r>
      <w:r w:rsidR="000E4D1F" w:rsidRPr="00235064">
        <w:rPr>
          <w:lang w:val="pt-BR"/>
        </w:rPr>
        <w:t xml:space="preserve"> FRANȚESCU </w:t>
      </w:r>
      <w:r w:rsidR="00D36A02" w:rsidRPr="00BF1089">
        <w:t xml:space="preserve"> </w:t>
      </w:r>
    </w:p>
    <w:p w:rsidR="00235064" w:rsidRDefault="00235064"/>
    <w:sectPr w:rsidR="00235064" w:rsidSect="00D53AC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B7060"/>
    <w:multiLevelType w:val="hybridMultilevel"/>
    <w:tmpl w:val="96C8F7BC"/>
    <w:lvl w:ilvl="0" w:tplc="A906D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036780"/>
    <w:multiLevelType w:val="hybridMultilevel"/>
    <w:tmpl w:val="06A8D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945AB"/>
    <w:rsid w:val="00063BD1"/>
    <w:rsid w:val="000945AB"/>
    <w:rsid w:val="000A7F60"/>
    <w:rsid w:val="000E4D1F"/>
    <w:rsid w:val="000F7044"/>
    <w:rsid w:val="00195D1A"/>
    <w:rsid w:val="001C022A"/>
    <w:rsid w:val="001E1C06"/>
    <w:rsid w:val="00235064"/>
    <w:rsid w:val="00236FCD"/>
    <w:rsid w:val="00295191"/>
    <w:rsid w:val="002C4E96"/>
    <w:rsid w:val="00306120"/>
    <w:rsid w:val="00382634"/>
    <w:rsid w:val="003B2C35"/>
    <w:rsid w:val="00403E09"/>
    <w:rsid w:val="00422A4B"/>
    <w:rsid w:val="00433338"/>
    <w:rsid w:val="00471AC0"/>
    <w:rsid w:val="00480E8F"/>
    <w:rsid w:val="004B6CF7"/>
    <w:rsid w:val="00527418"/>
    <w:rsid w:val="00584637"/>
    <w:rsid w:val="00587CD1"/>
    <w:rsid w:val="005D2DF5"/>
    <w:rsid w:val="005E4D3A"/>
    <w:rsid w:val="005F01CC"/>
    <w:rsid w:val="00617BD3"/>
    <w:rsid w:val="00643426"/>
    <w:rsid w:val="006621B6"/>
    <w:rsid w:val="00694525"/>
    <w:rsid w:val="006A483E"/>
    <w:rsid w:val="006B4284"/>
    <w:rsid w:val="006D5CC2"/>
    <w:rsid w:val="00701D04"/>
    <w:rsid w:val="00713B34"/>
    <w:rsid w:val="007359C5"/>
    <w:rsid w:val="007D38B2"/>
    <w:rsid w:val="007F6C80"/>
    <w:rsid w:val="008534F7"/>
    <w:rsid w:val="0089673D"/>
    <w:rsid w:val="008E786C"/>
    <w:rsid w:val="0091209D"/>
    <w:rsid w:val="00922220"/>
    <w:rsid w:val="009A4F59"/>
    <w:rsid w:val="009B2A36"/>
    <w:rsid w:val="00A05F36"/>
    <w:rsid w:val="00A17D29"/>
    <w:rsid w:val="00A20585"/>
    <w:rsid w:val="00AB29FF"/>
    <w:rsid w:val="00AC2D4A"/>
    <w:rsid w:val="00B8202B"/>
    <w:rsid w:val="00BC07F9"/>
    <w:rsid w:val="00BD3ABB"/>
    <w:rsid w:val="00C017C2"/>
    <w:rsid w:val="00C769A6"/>
    <w:rsid w:val="00D36A02"/>
    <w:rsid w:val="00D53AC8"/>
    <w:rsid w:val="00D6280E"/>
    <w:rsid w:val="00D64495"/>
    <w:rsid w:val="00D934D1"/>
    <w:rsid w:val="00DA6C48"/>
    <w:rsid w:val="00DE2E3B"/>
    <w:rsid w:val="00DE50BE"/>
    <w:rsid w:val="00E05ABE"/>
    <w:rsid w:val="00E210CB"/>
    <w:rsid w:val="00E514D5"/>
    <w:rsid w:val="00E903C4"/>
    <w:rsid w:val="00E91239"/>
    <w:rsid w:val="00EA7002"/>
    <w:rsid w:val="00EF584F"/>
    <w:rsid w:val="00F12C4F"/>
    <w:rsid w:val="00F916AA"/>
    <w:rsid w:val="00F972A2"/>
    <w:rsid w:val="00FA4B41"/>
    <w:rsid w:val="00FB1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A36"/>
    <w:pPr>
      <w:spacing w:after="0" w:line="240" w:lineRule="auto"/>
    </w:pPr>
    <w:rPr>
      <w:lang w:val="en-US" w:bidi="en-US"/>
    </w:rPr>
  </w:style>
  <w:style w:type="paragraph" w:styleId="ListParagraph">
    <w:name w:val="List Paragraph"/>
    <w:basedOn w:val="Normal"/>
    <w:uiPriority w:val="34"/>
    <w:qFormat/>
    <w:rsid w:val="007F6C80"/>
    <w:pPr>
      <w:ind w:left="720"/>
      <w:contextualSpacing/>
    </w:pPr>
  </w:style>
  <w:style w:type="character" w:customStyle="1" w:styleId="markedcontent">
    <w:name w:val="markedcontent"/>
    <w:basedOn w:val="DefaultParagraphFont"/>
    <w:rsid w:val="006A4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IONICEANU</dc:creator>
  <cp:lastModifiedBy>mbandi</cp:lastModifiedBy>
  <cp:revision>5</cp:revision>
  <cp:lastPrinted>2023-12-05T09:26:00Z</cp:lastPrinted>
  <dcterms:created xsi:type="dcterms:W3CDTF">2023-12-05T08:51:00Z</dcterms:created>
  <dcterms:modified xsi:type="dcterms:W3CDTF">2023-12-05T09:26:00Z</dcterms:modified>
</cp:coreProperties>
</file>