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CE" w:rsidRPr="0038455D" w:rsidRDefault="00E66FCE" w:rsidP="00E66FC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-14605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E66FCE" w:rsidRPr="0038455D" w:rsidRDefault="00E66FCE" w:rsidP="00E66FC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E66FCE" w:rsidRPr="0038455D" w:rsidRDefault="00E66FCE" w:rsidP="00E66FC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E66FCE" w:rsidRPr="0067793D" w:rsidRDefault="00E66FCE" w:rsidP="00E66FCE">
      <w:pPr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E66FCE" w:rsidRDefault="00E66FCE" w:rsidP="00E66FCE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4932/ 07.10.2022</w:t>
      </w:r>
    </w:p>
    <w:p w:rsidR="00E66FCE" w:rsidRDefault="00E66FCE" w:rsidP="00E66FCE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E66FCE" w:rsidRPr="00AE4658" w:rsidRDefault="00E66FCE" w:rsidP="00E66FC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E66FCE" w:rsidRDefault="00E66FCE" w:rsidP="00E66FC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transformare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nr.51771</w:t>
      </w:r>
      <w:r w:rsidR="003021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66FCE" w:rsidRPr="00FF43CF" w:rsidRDefault="00E66FCE" w:rsidP="00E66FC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E66FCE" w:rsidRPr="00292403" w:rsidRDefault="00E66FCE" w:rsidP="00E66FCE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E66FCE" w:rsidRPr="006E43EF" w:rsidRDefault="00E66FCE" w:rsidP="00E66F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aferent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stră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  <w:lang w:val="ro-RO"/>
        </w:rPr>
        <w:t>z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ii care face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legătura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între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bv.Regele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Mihai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şi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str. Piatra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Craiului</w:t>
      </w:r>
      <w:proofErr w:type="spellEnd"/>
      <w:r w:rsidRPr="002924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este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440744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2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Timişoara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), cu nr. top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. 1203/1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449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mp,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prop</w:t>
      </w:r>
      <w:r>
        <w:rPr>
          <w:rFonts w:ascii="Times New Roman" w:hAnsi="Times New Roman" w:cs="Times New Roman"/>
          <w:sz w:val="24"/>
          <w:szCs w:val="24"/>
          <w:lang w:val="ro-RO"/>
        </w:rPr>
        <w:t>rietatea Primăriei Municipiului Timișoara. Pe terenul respectiv se află construcţia C1 - Postul de transformare nr. 51771.</w:t>
      </w:r>
    </w:p>
    <w:p w:rsidR="00E66FCE" w:rsidRPr="00292403" w:rsidRDefault="00E66FCE" w:rsidP="00E66FCE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GAUSS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SRL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>
        <w:rPr>
          <w:rFonts w:ascii="Times New Roman" w:hAnsi="Times New Roman" w:cs="Times New Roman"/>
          <w:sz w:val="24"/>
          <w:szCs w:val="24"/>
          <w:lang w:val="ro-RO"/>
        </w:rPr>
        <w:t>499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mp,  proprietatea </w:t>
      </w:r>
      <w:r>
        <w:rPr>
          <w:rFonts w:ascii="Times New Roman" w:hAnsi="Times New Roman" w:cs="Times New Roman"/>
          <w:sz w:val="24"/>
          <w:szCs w:val="24"/>
          <w:lang w:val="ro-RO"/>
        </w:rPr>
        <w:t>Primăriei Municipiului Timișoara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E66FCE" w:rsidRPr="00292403" w:rsidRDefault="00E66FCE" w:rsidP="00E66FCE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</w:t>
      </w:r>
      <w:r>
        <w:rPr>
          <w:rFonts w:ascii="Times New Roman" w:hAnsi="Times New Roman" w:cs="Times New Roman"/>
          <w:sz w:val="24"/>
          <w:szCs w:val="24"/>
          <w:lang w:val="ro-RO"/>
        </w:rPr>
        <w:t>499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66FCE" w:rsidRPr="00292403" w:rsidRDefault="00E66FCE" w:rsidP="00E66FCE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E66FCE" w:rsidRPr="00292403" w:rsidRDefault="00E66FCE" w:rsidP="00E66FCE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rectificarea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440744</w:t>
      </w: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E66FCE" w:rsidRPr="00292403" w:rsidRDefault="00E66FCE" w:rsidP="00E66FCE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E66FCE" w:rsidRPr="00292403" w:rsidRDefault="00E66FCE" w:rsidP="00E66F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pentru alocare număr cadastral nou în vederea promovării unui proiect de hotărâre a Consiliului Local Timișoara </w:t>
      </w:r>
      <w:r>
        <w:rPr>
          <w:rFonts w:ascii="Times New Roman" w:hAnsi="Times New Roman" w:cs="Times New Roman"/>
          <w:sz w:val="24"/>
          <w:szCs w:val="24"/>
          <w:lang w:val="ro-RO"/>
        </w:rPr>
        <w:t>pentru rectificarea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suprafeței imobilului din CF</w:t>
      </w:r>
      <w:r w:rsidR="0021392F">
        <w:rPr>
          <w:rFonts w:ascii="Times New Roman" w:hAnsi="Times New Roman" w:cs="Times New Roman"/>
          <w:sz w:val="24"/>
          <w:szCs w:val="24"/>
          <w:lang w:val="ro-RO"/>
        </w:rPr>
        <w:t>440744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Timișoara, Proiect nr.2/2020/CMD56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>
        <w:rPr>
          <w:rFonts w:ascii="Times New Roman" w:hAnsi="Times New Roman" w:cs="Times New Roman"/>
          <w:sz w:val="24"/>
          <w:szCs w:val="24"/>
          <w:lang w:val="ro-RO"/>
        </w:rPr>
        <w:t>GAUSS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 prin ing.</w:t>
      </w:r>
      <w:r w:rsidRPr="00952B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, a fost recepționată de O.C.P.I.Timiș conform Proces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ului verbal de recepție nr. </w:t>
      </w:r>
      <w:r w:rsidR="0021392F">
        <w:rPr>
          <w:rFonts w:ascii="Times New Roman" w:hAnsi="Times New Roman" w:cs="Times New Roman"/>
          <w:sz w:val="24"/>
          <w:szCs w:val="24"/>
          <w:lang w:val="ro-RO"/>
        </w:rPr>
        <w:t>2500</w:t>
      </w:r>
      <w:r>
        <w:rPr>
          <w:rFonts w:ascii="Times New Roman" w:hAnsi="Times New Roman" w:cs="Times New Roman"/>
          <w:sz w:val="24"/>
          <w:szCs w:val="24"/>
          <w:lang w:val="ro-RO"/>
        </w:rPr>
        <w:t>/2022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admisă. </w:t>
      </w:r>
    </w:p>
    <w:p w:rsidR="00E66FCE" w:rsidRPr="00292403" w:rsidRDefault="00E66FCE" w:rsidP="0021392F">
      <w:pPr>
        <w:spacing w:line="276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 fost eliberat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Certificatul de Urbanism nr. </w:t>
      </w:r>
      <w:r w:rsidR="0021392F">
        <w:rPr>
          <w:rFonts w:ascii="Times New Roman" w:hAnsi="Times New Roman" w:cs="Times New Roman"/>
          <w:sz w:val="24"/>
          <w:szCs w:val="24"/>
          <w:lang w:val="ro-RO"/>
        </w:rPr>
        <w:t>1582</w:t>
      </w:r>
      <w:r>
        <w:rPr>
          <w:rFonts w:ascii="Times New Roman" w:hAnsi="Times New Roman" w:cs="Times New Roman"/>
          <w:sz w:val="24"/>
          <w:szCs w:val="24"/>
          <w:lang w:val="ro-RO"/>
        </w:rPr>
        <w:t>/31.05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.2022 în scopul ”alocare num</w:t>
      </w:r>
      <w:r>
        <w:rPr>
          <w:rFonts w:ascii="Times New Roman" w:hAnsi="Times New Roman" w:cs="Times New Roman"/>
          <w:sz w:val="24"/>
          <w:szCs w:val="24"/>
          <w:lang w:val="ro-RO"/>
        </w:rPr>
        <w:t>ăr cadastral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 vederea rectificării suprafeței imobilului </w:t>
      </w:r>
      <w:r w:rsidR="0021392F">
        <w:rPr>
          <w:rFonts w:ascii="Times New Roman" w:hAnsi="Times New Roman" w:cs="Times New Roman"/>
          <w:sz w:val="24"/>
          <w:szCs w:val="24"/>
          <w:lang w:val="ro-RO"/>
        </w:rPr>
        <w:t>înscris în CF 440744 Timișoara.”</w:t>
      </w:r>
    </w:p>
    <w:p w:rsidR="00E66FCE" w:rsidRDefault="00E66FCE" w:rsidP="00E66FCE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aprobarea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r w:rsidR="0021392F">
        <w:rPr>
          <w:rFonts w:ascii="Times New Roman" w:hAnsi="Times New Roman" w:cs="Times New Roman"/>
          <w:color w:val="000000"/>
          <w:sz w:val="24"/>
          <w:szCs w:val="24"/>
        </w:rPr>
        <w:t xml:space="preserve">449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mp la </w:t>
      </w:r>
      <w:r w:rsidR="0021392F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mp,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r w:rsidR="0021392F">
        <w:rPr>
          <w:rFonts w:ascii="Times New Roman" w:hAnsi="Times New Roman" w:cs="Times New Roman"/>
          <w:color w:val="000000"/>
          <w:sz w:val="24"/>
          <w:szCs w:val="24"/>
        </w:rPr>
        <w:t>tre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str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1392F">
        <w:rPr>
          <w:rFonts w:ascii="Times New Roman" w:hAnsi="Times New Roman" w:cs="Times New Roman"/>
          <w:color w:val="000000"/>
          <w:sz w:val="24"/>
          <w:szCs w:val="24"/>
        </w:rPr>
        <w:t xml:space="preserve">Piatra </w:t>
      </w:r>
      <w:proofErr w:type="spellStart"/>
      <w:r w:rsidR="0021392F">
        <w:rPr>
          <w:rFonts w:ascii="Times New Roman" w:hAnsi="Times New Roman" w:cs="Times New Roman"/>
          <w:color w:val="000000"/>
          <w:sz w:val="24"/>
          <w:szCs w:val="24"/>
        </w:rPr>
        <w:t>Craiului</w:t>
      </w:r>
      <w:proofErr w:type="spellEnd"/>
      <w:r w:rsidR="002139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92F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2139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92F">
        <w:rPr>
          <w:rFonts w:ascii="Times New Roman" w:hAnsi="Times New Roman" w:cs="Times New Roman"/>
          <w:color w:val="000000"/>
          <w:sz w:val="24"/>
          <w:szCs w:val="24"/>
        </w:rPr>
        <w:t>bv</w:t>
      </w:r>
      <w:proofErr w:type="spellEnd"/>
      <w:r w:rsidR="0021392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21392F">
        <w:rPr>
          <w:rFonts w:ascii="Times New Roman" w:hAnsi="Times New Roman" w:cs="Times New Roman"/>
          <w:color w:val="000000"/>
          <w:sz w:val="24"/>
          <w:szCs w:val="24"/>
        </w:rPr>
        <w:t>Regele</w:t>
      </w:r>
      <w:proofErr w:type="spellEnd"/>
      <w:r w:rsidR="002139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92F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="0021392F">
        <w:rPr>
          <w:rFonts w:ascii="Times New Roman" w:hAnsi="Times New Roman" w:cs="Times New Roman"/>
          <w:color w:val="000000"/>
          <w:sz w:val="24"/>
          <w:szCs w:val="24"/>
        </w:rPr>
        <w:t xml:space="preserve"> I,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4</w:t>
      </w:r>
      <w:r w:rsidR="0021392F">
        <w:rPr>
          <w:rFonts w:ascii="Times New Roman" w:hAnsi="Times New Roman"/>
          <w:color w:val="000000"/>
          <w:spacing w:val="-5"/>
          <w:sz w:val="24"/>
          <w:szCs w:val="24"/>
        </w:rPr>
        <w:t>40744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="0021392F">
        <w:rPr>
          <w:rFonts w:ascii="Times New Roman" w:hAnsi="Times New Roman"/>
          <w:color w:val="000000"/>
          <w:spacing w:val="-5"/>
          <w:sz w:val="24"/>
          <w:szCs w:val="24"/>
        </w:rPr>
        <w:t xml:space="preserve"> 2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), cu nr. top. </w:t>
      </w:r>
      <w:r w:rsidR="0021392F">
        <w:rPr>
          <w:rFonts w:ascii="Times New Roman" w:hAnsi="Times New Roman"/>
          <w:color w:val="000000"/>
          <w:spacing w:val="-5"/>
          <w:sz w:val="24"/>
          <w:szCs w:val="24"/>
        </w:rPr>
        <w:t>1203/1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conform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Proiect nr. </w:t>
      </w:r>
      <w:r>
        <w:rPr>
          <w:rFonts w:ascii="Times New Roman" w:hAnsi="Times New Roman" w:cs="Times New Roman"/>
          <w:sz w:val="24"/>
          <w:szCs w:val="24"/>
          <w:lang w:val="ro-RO"/>
        </w:rPr>
        <w:t>2/2020/CMD56,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>
        <w:rPr>
          <w:rFonts w:ascii="Times New Roman" w:hAnsi="Times New Roman" w:cs="Times New Roman"/>
          <w:sz w:val="24"/>
          <w:szCs w:val="24"/>
          <w:lang w:val="ro-RO"/>
        </w:rPr>
        <w:t>GAUSS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 prin ing.</w:t>
      </w:r>
      <w:r w:rsidRPr="00952B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recepționat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de O.C.P.I.Timiș conform Proces</w:t>
      </w:r>
      <w:r>
        <w:rPr>
          <w:rFonts w:ascii="Times New Roman" w:hAnsi="Times New Roman" w:cs="Times New Roman"/>
          <w:sz w:val="24"/>
          <w:szCs w:val="24"/>
          <w:lang w:val="ro-RO"/>
        </w:rPr>
        <w:t>ului verbal de recepție nr.2</w:t>
      </w:r>
      <w:r w:rsidR="0021392F">
        <w:rPr>
          <w:rFonts w:ascii="Times New Roman" w:hAnsi="Times New Roman" w:cs="Times New Roman"/>
          <w:sz w:val="24"/>
          <w:szCs w:val="24"/>
          <w:lang w:val="ro-RO"/>
        </w:rPr>
        <w:t>500</w:t>
      </w:r>
      <w:r>
        <w:rPr>
          <w:rFonts w:ascii="Times New Roman" w:hAnsi="Times New Roman" w:cs="Times New Roman"/>
          <w:sz w:val="24"/>
          <w:szCs w:val="24"/>
          <w:lang w:val="ro-RO"/>
        </w:rPr>
        <w:t>/2022.</w:t>
      </w:r>
    </w:p>
    <w:p w:rsidR="00E66FCE" w:rsidRPr="00292403" w:rsidRDefault="00E66FCE" w:rsidP="00E66FCE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E66FCE" w:rsidRPr="00C14826" w:rsidRDefault="00E66FCE" w:rsidP="00E66FCE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</w:p>
    <w:p w:rsidR="00E66FCE" w:rsidRPr="00C14826" w:rsidRDefault="00E66FCE" w:rsidP="00E66FCE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E66FCE" w:rsidRDefault="00E66FCE" w:rsidP="00E66FCE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</w:p>
    <w:p w:rsidR="0021392F" w:rsidRDefault="0021392F" w:rsidP="00E66FCE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E66FCE" w:rsidRDefault="00E66FCE" w:rsidP="00E66FCE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E66FCE" w:rsidRDefault="00E66FCE" w:rsidP="00E66FCE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E66FCE" w:rsidRDefault="00E66FCE" w:rsidP="00E66FCE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E66FCE" w:rsidRPr="00265A77" w:rsidRDefault="00E66FCE" w:rsidP="00E66FCE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66FCE" w:rsidRDefault="00E66FCE" w:rsidP="00E66FCE">
      <w:pPr>
        <w:rPr>
          <w:rFonts w:ascii="Times New Roman" w:hAnsi="Times New Roman"/>
          <w:sz w:val="20"/>
          <w:szCs w:val="20"/>
        </w:rPr>
      </w:pPr>
    </w:p>
    <w:p w:rsidR="00E66FCE" w:rsidRPr="0038455D" w:rsidRDefault="00E66FCE" w:rsidP="00E66FC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E66FCE" w:rsidRPr="0038455D" w:rsidRDefault="00E66FCE" w:rsidP="00E66FC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E66FCE" w:rsidRPr="0038455D" w:rsidRDefault="00E66FCE" w:rsidP="00E66FC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E66FCE" w:rsidRPr="002D5873" w:rsidRDefault="00E66FCE" w:rsidP="00E66FCE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D5873">
        <w:rPr>
          <w:rFonts w:ascii="Times New Roman" w:hAnsi="Times New Roman" w:cs="Times New Roman"/>
          <w:b/>
          <w:sz w:val="20"/>
          <w:szCs w:val="20"/>
          <w:lang w:val="ro-RO"/>
        </w:rPr>
        <w:t>DIRECŢIA PATRIMONIU</w:t>
      </w:r>
    </w:p>
    <w:p w:rsidR="00E66FCE" w:rsidRPr="00616D72" w:rsidRDefault="00E66FCE" w:rsidP="00E66FCE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COMPARTIMENT CARTE FUNCIARĂ ŞI</w:t>
      </w:r>
      <w:r w:rsidRPr="00616D72">
        <w:rPr>
          <w:rFonts w:ascii="Times New Roman" w:hAnsi="Times New Roman" w:cs="Times New Roman"/>
          <w:sz w:val="20"/>
          <w:szCs w:val="20"/>
          <w:lang w:val="ro-RO"/>
        </w:rPr>
        <w:t xml:space="preserve"> CADASTRU</w:t>
      </w:r>
    </w:p>
    <w:p w:rsidR="00E66FCE" w:rsidRDefault="00E66FCE" w:rsidP="00E66FCE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 w:rsidR="00D42ED7">
        <w:rPr>
          <w:rFonts w:ascii="Times New Roman" w:hAnsi="Times New Roman" w:cs="Times New Roman"/>
        </w:rPr>
        <w:t xml:space="preserve">  4932</w:t>
      </w:r>
      <w:r>
        <w:rPr>
          <w:rFonts w:ascii="Times New Roman" w:hAnsi="Times New Roman" w:cs="Times New Roman"/>
        </w:rPr>
        <w:t>/ 07.10.2022</w:t>
      </w:r>
    </w:p>
    <w:p w:rsidR="00E66FCE" w:rsidRDefault="00E66FCE" w:rsidP="00E66FCE"/>
    <w:p w:rsidR="00E66FCE" w:rsidRPr="000B78B2" w:rsidRDefault="00E66FCE" w:rsidP="00E66FC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D42ED7" w:rsidRDefault="00D42ED7" w:rsidP="00D42ED7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transformare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nr.51771  </w:t>
      </w:r>
    </w:p>
    <w:p w:rsidR="00D42ED7" w:rsidRPr="00FF43CF" w:rsidRDefault="00D42ED7" w:rsidP="00D42ED7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E66FCE" w:rsidRDefault="00E66FCE" w:rsidP="00E66FC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6FCE" w:rsidRPr="00D42ED7" w:rsidRDefault="00E66FCE" w:rsidP="00E66FC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347E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63347E">
        <w:rPr>
          <w:rFonts w:ascii="Times New Roman" w:hAnsi="Times New Roman" w:cs="Times New Roman"/>
          <w:sz w:val="28"/>
          <w:szCs w:val="28"/>
        </w:rPr>
        <w:t xml:space="preserve"> CT2022- 4</w:t>
      </w:r>
      <w:r w:rsidR="00D42ED7">
        <w:rPr>
          <w:rFonts w:ascii="Times New Roman" w:hAnsi="Times New Roman" w:cs="Times New Roman"/>
          <w:sz w:val="28"/>
          <w:szCs w:val="28"/>
        </w:rPr>
        <w:t>932</w:t>
      </w:r>
      <w:r>
        <w:rPr>
          <w:rFonts w:ascii="Times New Roman" w:hAnsi="Times New Roman" w:cs="Times New Roman"/>
          <w:sz w:val="28"/>
          <w:szCs w:val="28"/>
        </w:rPr>
        <w:t xml:space="preserve"> / 07.10</w:t>
      </w:r>
      <w:r w:rsidRPr="0063347E">
        <w:rPr>
          <w:rFonts w:ascii="Times New Roman" w:hAnsi="Times New Roman" w:cs="Times New Roman"/>
          <w:sz w:val="28"/>
          <w:szCs w:val="28"/>
        </w:rPr>
        <w:t xml:space="preserve">.2022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rectificare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2ED7" w:rsidRPr="00D42ED7">
        <w:rPr>
          <w:rFonts w:ascii="Times New Roman" w:hAnsi="Times New Roman" w:cs="Times New Roman"/>
          <w:color w:val="000000"/>
          <w:sz w:val="28"/>
          <w:szCs w:val="28"/>
        </w:rPr>
        <w:t>aferent</w:t>
      </w:r>
      <w:proofErr w:type="spellEnd"/>
      <w:r w:rsidR="00D42ED7"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2ED7" w:rsidRPr="00D42ED7">
        <w:rPr>
          <w:rFonts w:ascii="Times New Roman" w:hAnsi="Times New Roman" w:cs="Times New Roman"/>
          <w:color w:val="000000"/>
          <w:sz w:val="28"/>
          <w:szCs w:val="28"/>
        </w:rPr>
        <w:t>Postului</w:t>
      </w:r>
      <w:proofErr w:type="spellEnd"/>
      <w:r w:rsidR="00D42ED7"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D42ED7" w:rsidRPr="00D42ED7">
        <w:rPr>
          <w:rFonts w:ascii="Times New Roman" w:hAnsi="Times New Roman" w:cs="Times New Roman"/>
          <w:color w:val="000000"/>
          <w:sz w:val="28"/>
          <w:szCs w:val="28"/>
        </w:rPr>
        <w:t>transformare</w:t>
      </w:r>
      <w:proofErr w:type="spellEnd"/>
      <w:r w:rsidR="00D42ED7"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nr.51771 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D42ED7" w:rsidRPr="00D42ED7" w:rsidRDefault="00E66FCE" w:rsidP="00D42ED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Terenul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aferent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stră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  <w:lang w:val="ro-RO"/>
        </w:rPr>
        <w:t>z</w:t>
      </w:r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ii care face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legătura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între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bv.Regele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Mihai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I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şi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str. Piatra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Craiului</w:t>
      </w:r>
      <w:proofErr w:type="spellEnd"/>
      <w:r w:rsidR="00D42ED7" w:rsidRPr="00D42E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este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C.F. 440744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2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Timişoara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), cu nr. top. 1203/1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D42ED7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de 449 mp, </w:t>
      </w:r>
      <w:r w:rsidR="00D42ED7" w:rsidRPr="00D42ED7">
        <w:rPr>
          <w:rFonts w:ascii="Times New Roman" w:hAnsi="Times New Roman" w:cs="Times New Roman"/>
          <w:sz w:val="28"/>
          <w:szCs w:val="28"/>
          <w:lang w:val="ro-RO"/>
        </w:rPr>
        <w:t>proprietatea Primăriei Municipiului Timișoara. Pe terenul respectiv se află construcţia C1 - Postul de transformare nr. 51771.</w:t>
      </w:r>
    </w:p>
    <w:p w:rsidR="00D42ED7" w:rsidRPr="00D42ED7" w:rsidRDefault="00D42ED7" w:rsidP="00D42ED7">
      <w:pPr>
        <w:spacing w:line="276" w:lineRule="auto"/>
        <w:ind w:left="7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42ED7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D42ED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2ED7">
        <w:rPr>
          <w:rFonts w:ascii="Times New Roman" w:hAnsi="Times New Roman" w:cs="Times New Roman"/>
          <w:color w:val="000000"/>
          <w:sz w:val="28"/>
          <w:szCs w:val="28"/>
        </w:rPr>
        <w:t>urma</w:t>
      </w:r>
      <w:proofErr w:type="spellEnd"/>
      <w:r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2ED7">
        <w:rPr>
          <w:rFonts w:ascii="Times New Roman" w:hAnsi="Times New Roman" w:cs="Times New Roman"/>
          <w:color w:val="000000"/>
          <w:sz w:val="28"/>
          <w:szCs w:val="28"/>
        </w:rPr>
        <w:t>măsurătorilor</w:t>
      </w:r>
      <w:proofErr w:type="spellEnd"/>
      <w:r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2ED7">
        <w:rPr>
          <w:rFonts w:ascii="Times New Roman" w:hAnsi="Times New Roman" w:cs="Times New Roman"/>
          <w:color w:val="000000"/>
          <w:sz w:val="28"/>
          <w:szCs w:val="28"/>
        </w:rPr>
        <w:t>efectuate</w:t>
      </w:r>
      <w:proofErr w:type="spellEnd"/>
      <w:r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D42ED7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2ED7">
        <w:rPr>
          <w:rFonts w:ascii="Times New Roman" w:hAnsi="Times New Roman" w:cs="Times New Roman"/>
          <w:sz w:val="28"/>
          <w:szCs w:val="28"/>
          <w:lang w:val="ro-RO"/>
        </w:rPr>
        <w:t>SC GAUSS SRL, prin ing. Daniela Morcov, s-a constatat că suprafața măsurată a terenului respectiv este de 499 mp,  proprietatea Primăriei Municipiului Timișoara.</w:t>
      </w:r>
    </w:p>
    <w:p w:rsidR="00E66FCE" w:rsidRPr="00D42ED7" w:rsidRDefault="00D42ED7" w:rsidP="00D42ED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42E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499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66FCE" w:rsidRPr="0063347E" w:rsidRDefault="00E66FCE" w:rsidP="00E66FCE">
      <w:pPr>
        <w:spacing w:line="276" w:lineRule="auto"/>
        <w:ind w:lef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Scopul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rectificării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suprafeței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parcelei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înscrisă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CF nr. </w:t>
      </w:r>
      <w:r w:rsidR="00D42ED7">
        <w:rPr>
          <w:rFonts w:ascii="Times New Roman" w:hAnsi="Times New Roman" w:cs="Times New Roman"/>
          <w:color w:val="000000"/>
          <w:spacing w:val="3"/>
          <w:sz w:val="28"/>
          <w:szCs w:val="28"/>
        </w:rPr>
        <w:t>440744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Timișoara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este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aducerea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concordanță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situației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cartea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cu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teren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respectiv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suprafața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acestuia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E66FCE" w:rsidRPr="0063347E" w:rsidRDefault="00E66FCE" w:rsidP="00E66FCE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  <w:t>Conform prevederilor Ordinului nr.700/2014/ANCPI completat cu Ordinul nr.1340/2015/ANCPI, în vederea înscrierii în sistemul integrat de cadastru și carte funciară, respectiv a înscrierii geometriei în baza de date a ANCPI, a imobilului cu nr. top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B22529">
        <w:rPr>
          <w:rFonts w:ascii="Times New Roman" w:hAnsi="Times New Roman" w:cs="Times New Roman"/>
          <w:sz w:val="28"/>
          <w:szCs w:val="28"/>
          <w:lang w:val="ro-RO"/>
        </w:rPr>
        <w:t>1203/1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din CF </w:t>
      </w:r>
      <w:r w:rsidR="00B22529">
        <w:rPr>
          <w:rFonts w:ascii="Times New Roman" w:hAnsi="Times New Roman" w:cs="Times New Roman"/>
          <w:sz w:val="28"/>
          <w:szCs w:val="28"/>
          <w:lang w:val="ro-RO"/>
        </w:rPr>
        <w:t>440744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Timişoara, este necesară punerea în concordanță a suprafeței din cartea funciară cu suprafața măsurată.</w:t>
      </w:r>
    </w:p>
    <w:p w:rsidR="00E66FCE" w:rsidRPr="0063347E" w:rsidRDefault="00E66FCE" w:rsidP="00E66FC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Documentația tehnică pentru alocare număr cadastral nou în vederea promovării unui proiect de hotărâre a Consiliului Local Timișoara pentru rectificarea suprafeței imobilului din CF4</w:t>
      </w:r>
      <w:r w:rsidR="00EE2CD3">
        <w:rPr>
          <w:rFonts w:ascii="Times New Roman" w:hAnsi="Times New Roman" w:cs="Times New Roman"/>
          <w:sz w:val="28"/>
          <w:szCs w:val="28"/>
          <w:lang w:val="ro-RO"/>
        </w:rPr>
        <w:t xml:space="preserve">40744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Timișoara, Proiect nr. </w:t>
      </w:r>
      <w:r>
        <w:rPr>
          <w:rFonts w:ascii="Times New Roman" w:hAnsi="Times New Roman" w:cs="Times New Roman"/>
          <w:sz w:val="28"/>
          <w:szCs w:val="28"/>
          <w:lang w:val="ro-RO"/>
        </w:rPr>
        <w:t>2/2020 CMD56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întocmit de S.C. </w:t>
      </w:r>
      <w:r>
        <w:rPr>
          <w:rFonts w:ascii="Times New Roman" w:hAnsi="Times New Roman" w:cs="Times New Roman"/>
          <w:sz w:val="28"/>
          <w:szCs w:val="28"/>
          <w:lang w:val="ro-RO"/>
        </w:rPr>
        <w:t>GAUSS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 SRL prin ing. </w:t>
      </w:r>
      <w:r>
        <w:rPr>
          <w:rFonts w:ascii="Times New Roman" w:hAnsi="Times New Roman" w:cs="Times New Roman"/>
          <w:sz w:val="28"/>
          <w:szCs w:val="28"/>
          <w:lang w:val="ro-RO"/>
        </w:rPr>
        <w:t>Daniela Morcov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, a fost recepționată de O.C.P.I.Timiș conform Procesului verbal de recepție nr. </w:t>
      </w:r>
      <w:r w:rsidR="00EE2CD3">
        <w:rPr>
          <w:rFonts w:ascii="Times New Roman" w:hAnsi="Times New Roman" w:cs="Times New Roman"/>
          <w:sz w:val="28"/>
          <w:szCs w:val="28"/>
          <w:lang w:val="ro-RO"/>
        </w:rPr>
        <w:t>2500</w:t>
      </w:r>
      <w:r>
        <w:rPr>
          <w:rFonts w:ascii="Times New Roman" w:hAnsi="Times New Roman" w:cs="Times New Roman"/>
          <w:sz w:val="28"/>
          <w:szCs w:val="28"/>
          <w:lang w:val="ro-RO"/>
        </w:rPr>
        <w:t>/2022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documentaţia tehnică fiind înregist</w:t>
      </w:r>
      <w:r w:rsidR="00EE2CD3">
        <w:rPr>
          <w:rFonts w:ascii="Times New Roman" w:hAnsi="Times New Roman" w:cs="Times New Roman"/>
          <w:sz w:val="28"/>
          <w:szCs w:val="28"/>
          <w:lang w:val="ro-RO"/>
        </w:rPr>
        <w:t>rată la OCPI Timiş cu nr. 154249</w:t>
      </w:r>
      <w:r>
        <w:rPr>
          <w:rFonts w:ascii="Times New Roman" w:hAnsi="Times New Roman" w:cs="Times New Roman"/>
          <w:sz w:val="28"/>
          <w:szCs w:val="28"/>
          <w:lang w:val="ro-RO"/>
        </w:rPr>
        <w:t>/2022,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lucrarea fiind declarată admisă. </w:t>
      </w:r>
    </w:p>
    <w:p w:rsidR="00E66FCE" w:rsidRPr="0063347E" w:rsidRDefault="00E66FCE" w:rsidP="00E66FC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  <w:t xml:space="preserve">Biroul Banca de Date Urbană din cadrul Primăriei Municipiului Timișoara a eliberat Certificatul de Urbanism nr. </w:t>
      </w:r>
      <w:r w:rsidR="002872FC">
        <w:rPr>
          <w:rFonts w:ascii="Times New Roman" w:hAnsi="Times New Roman" w:cs="Times New Roman"/>
          <w:sz w:val="28"/>
          <w:szCs w:val="28"/>
          <w:lang w:val="ro-RO"/>
        </w:rPr>
        <w:t>1582</w:t>
      </w:r>
      <w:r>
        <w:rPr>
          <w:rFonts w:ascii="Times New Roman" w:hAnsi="Times New Roman" w:cs="Times New Roman"/>
          <w:sz w:val="28"/>
          <w:szCs w:val="28"/>
          <w:lang w:val="ro-RO"/>
        </w:rPr>
        <w:t>/2022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în scopul </w:t>
      </w:r>
      <w:r w:rsidRPr="005B39B9">
        <w:rPr>
          <w:rFonts w:ascii="Times New Roman" w:hAnsi="Times New Roman" w:cs="Times New Roman"/>
          <w:sz w:val="28"/>
          <w:szCs w:val="28"/>
          <w:lang w:val="ro-RO"/>
        </w:rPr>
        <w:t>”alocare număr cadastral în vederea rectificării suprafeței imobilului înscris în CF 4</w:t>
      </w:r>
      <w:r w:rsidR="002872FC">
        <w:rPr>
          <w:rFonts w:ascii="Times New Roman" w:hAnsi="Times New Roman" w:cs="Times New Roman"/>
          <w:sz w:val="28"/>
          <w:szCs w:val="28"/>
          <w:lang w:val="ro-RO"/>
        </w:rPr>
        <w:t xml:space="preserve">40744 </w:t>
      </w:r>
      <w:r w:rsidRPr="005B39B9">
        <w:rPr>
          <w:rFonts w:ascii="Times New Roman" w:hAnsi="Times New Roman" w:cs="Times New Roman"/>
          <w:sz w:val="28"/>
          <w:szCs w:val="28"/>
          <w:lang w:val="ro-RO"/>
        </w:rPr>
        <w:t>Timişoara.”</w:t>
      </w:r>
    </w:p>
    <w:p w:rsidR="00E66FCE" w:rsidRPr="0063347E" w:rsidRDefault="00E66FCE" w:rsidP="00E66FC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Responsabilitatea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identificării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corecte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cadastral (de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determinărilor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topografice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întocmirea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amplasament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delimitarea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limitei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dată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punctele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contur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revine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persoanei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autorizate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execute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lucrări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Ordinului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nr.700/2014 A.N.C.P.I.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recepție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art.29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art.33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, în cazul de față S.C. </w:t>
      </w:r>
      <w:r>
        <w:rPr>
          <w:rFonts w:ascii="Times New Roman" w:hAnsi="Times New Roman" w:cs="Times New Roman"/>
          <w:sz w:val="28"/>
          <w:szCs w:val="28"/>
          <w:lang w:val="ro-RO"/>
        </w:rPr>
        <w:t>GAUSS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SRL.</w:t>
      </w:r>
    </w:p>
    <w:p w:rsidR="00E66FCE" w:rsidRPr="0063347E" w:rsidRDefault="00E66FCE" w:rsidP="00E66FC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3347E">
        <w:rPr>
          <w:sz w:val="28"/>
          <w:szCs w:val="28"/>
        </w:rPr>
        <w:tab/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Serviciului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Juridic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litigii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63347E">
        <w:rPr>
          <w:rFonts w:ascii="Times New Roman" w:hAnsi="Times New Roman"/>
          <w:sz w:val="28"/>
          <w:szCs w:val="28"/>
        </w:rPr>
        <w:t>privire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63347E">
        <w:rPr>
          <w:rFonts w:ascii="Times New Roman" w:hAnsi="Times New Roman"/>
          <w:sz w:val="28"/>
          <w:szCs w:val="28"/>
        </w:rPr>
        <w:t>terenul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respectiv</w:t>
      </w:r>
      <w:proofErr w:type="spellEnd"/>
      <w:r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sz w:val="28"/>
          <w:szCs w:val="28"/>
        </w:rPr>
        <w:t>adresei</w:t>
      </w:r>
      <w:proofErr w:type="spellEnd"/>
      <w:r>
        <w:rPr>
          <w:rFonts w:ascii="Times New Roman" w:hAnsi="Times New Roman"/>
          <w:sz w:val="28"/>
          <w:szCs w:val="28"/>
        </w:rPr>
        <w:t xml:space="preserve"> nr.CT</w:t>
      </w:r>
      <w:r w:rsidRPr="0063347E">
        <w:rPr>
          <w:rFonts w:ascii="Times New Roman" w:hAnsi="Times New Roman"/>
          <w:sz w:val="28"/>
          <w:szCs w:val="28"/>
        </w:rPr>
        <w:t>2022-</w:t>
      </w:r>
      <w:r>
        <w:rPr>
          <w:rFonts w:ascii="Times New Roman" w:hAnsi="Times New Roman"/>
          <w:sz w:val="28"/>
          <w:szCs w:val="28"/>
        </w:rPr>
        <w:t>4</w:t>
      </w:r>
      <w:r w:rsidR="002872FC">
        <w:rPr>
          <w:rFonts w:ascii="Times New Roman" w:hAnsi="Times New Roman"/>
          <w:sz w:val="28"/>
          <w:szCs w:val="28"/>
        </w:rPr>
        <w:t>932</w:t>
      </w:r>
      <w:r w:rsidRPr="0063347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18.08.</w:t>
      </w:r>
      <w:r w:rsidRPr="0063347E">
        <w:rPr>
          <w:rFonts w:ascii="Times New Roman" w:hAnsi="Times New Roman"/>
          <w:sz w:val="28"/>
          <w:szCs w:val="28"/>
        </w:rPr>
        <w:t>2022.</w:t>
      </w:r>
    </w:p>
    <w:p w:rsidR="00E66FCE" w:rsidRPr="004E6176" w:rsidRDefault="00E66FCE" w:rsidP="00E66FC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347E">
        <w:rPr>
          <w:rFonts w:ascii="Times New Roman" w:hAnsi="Times New Roman"/>
          <w:sz w:val="28"/>
          <w:szCs w:val="28"/>
        </w:rPr>
        <w:t xml:space="preserve">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b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revendicare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efectuate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notificare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nr. 10/2001, art.21, alin.2,3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regimul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juridic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al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preluate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mod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abuziv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perioada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6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martie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1945-22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decembrie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1989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redobândirea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depus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O.U.G.nr.94/2000,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O.U.G.nr. 209/2005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retrocedarea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care au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aparţinut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cultelor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religioase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România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C.F.</w:t>
      </w:r>
      <w:r>
        <w:rPr>
          <w:rFonts w:ascii="Times New Roman" w:hAnsi="Times New Roman" w:cs="Times New Roman"/>
          <w:sz w:val="28"/>
          <w:szCs w:val="28"/>
        </w:rPr>
        <w:t>4</w:t>
      </w:r>
      <w:r w:rsidR="002872FC">
        <w:rPr>
          <w:rFonts w:ascii="Times New Roman" w:hAnsi="Times New Roman" w:cs="Times New Roman"/>
          <w:sz w:val="28"/>
          <w:szCs w:val="28"/>
        </w:rPr>
        <w:t xml:space="preserve">40744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6FCE" w:rsidRPr="0063347E" w:rsidRDefault="00E66FCE" w:rsidP="00E66FCE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347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/>
          <w:sz w:val="28"/>
          <w:szCs w:val="28"/>
        </w:rPr>
        <w:t>asemenea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, 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/>
          <w:sz w:val="28"/>
          <w:szCs w:val="28"/>
        </w:rPr>
        <w:t>revendicare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baza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legilor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fondului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funciar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/>
          <w:sz w:val="28"/>
          <w:szCs w:val="28"/>
        </w:rPr>
        <w:t>adresei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Compart</w:t>
      </w:r>
      <w:r>
        <w:rPr>
          <w:rFonts w:ascii="Times New Roman" w:hAnsi="Times New Roman"/>
          <w:sz w:val="28"/>
          <w:szCs w:val="28"/>
        </w:rPr>
        <w:t>imentului</w:t>
      </w:r>
      <w:proofErr w:type="spellEnd"/>
      <w:r>
        <w:rPr>
          <w:rFonts w:ascii="Times New Roman" w:hAnsi="Times New Roman"/>
          <w:sz w:val="28"/>
          <w:szCs w:val="28"/>
        </w:rPr>
        <w:t xml:space="preserve"> Fond </w:t>
      </w:r>
      <w:proofErr w:type="spellStart"/>
      <w:r>
        <w:rPr>
          <w:rFonts w:ascii="Times New Roman" w:hAnsi="Times New Roman"/>
          <w:sz w:val="28"/>
          <w:szCs w:val="28"/>
        </w:rPr>
        <w:t>Funciar</w:t>
      </w:r>
      <w:proofErr w:type="spellEnd"/>
      <w:r>
        <w:rPr>
          <w:rFonts w:ascii="Times New Roman" w:hAnsi="Times New Roman"/>
          <w:sz w:val="28"/>
          <w:szCs w:val="28"/>
        </w:rPr>
        <w:t xml:space="preserve"> cu nr. CT</w:t>
      </w:r>
      <w:r w:rsidRPr="0063347E">
        <w:rPr>
          <w:rFonts w:ascii="Times New Roman" w:hAnsi="Times New Roman"/>
          <w:sz w:val="28"/>
          <w:szCs w:val="28"/>
        </w:rPr>
        <w:t>2022-</w:t>
      </w:r>
      <w:r>
        <w:rPr>
          <w:rFonts w:ascii="Times New Roman" w:hAnsi="Times New Roman"/>
          <w:sz w:val="28"/>
          <w:szCs w:val="28"/>
        </w:rPr>
        <w:t>4</w:t>
      </w:r>
      <w:r w:rsidR="002872FC">
        <w:rPr>
          <w:rFonts w:ascii="Times New Roman" w:hAnsi="Times New Roman"/>
          <w:sz w:val="28"/>
          <w:szCs w:val="28"/>
        </w:rPr>
        <w:t>932</w:t>
      </w:r>
      <w:r w:rsidRPr="0063347E">
        <w:rPr>
          <w:rFonts w:ascii="Times New Roman" w:hAnsi="Times New Roman"/>
          <w:sz w:val="28"/>
          <w:szCs w:val="28"/>
        </w:rPr>
        <w:t>/</w:t>
      </w:r>
      <w:r w:rsidR="002872FC">
        <w:rPr>
          <w:rFonts w:ascii="Times New Roman" w:hAnsi="Times New Roman"/>
          <w:sz w:val="28"/>
          <w:szCs w:val="28"/>
        </w:rPr>
        <w:t>29.07</w:t>
      </w:r>
      <w:r>
        <w:rPr>
          <w:rFonts w:ascii="Times New Roman" w:hAnsi="Times New Roman"/>
          <w:sz w:val="28"/>
          <w:szCs w:val="28"/>
        </w:rPr>
        <w:t>.2022</w:t>
      </w:r>
      <w:r w:rsidRPr="0063347E">
        <w:rPr>
          <w:rFonts w:ascii="Times New Roman" w:hAnsi="Times New Roman"/>
          <w:sz w:val="28"/>
          <w:szCs w:val="28"/>
        </w:rPr>
        <w:t>.</w:t>
      </w:r>
    </w:p>
    <w:p w:rsidR="00E66FCE" w:rsidRPr="0063347E" w:rsidRDefault="00E66FCE" w:rsidP="00E66FCE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rectificare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la </w:t>
      </w:r>
      <w:r w:rsidR="00A74DCF">
        <w:rPr>
          <w:rFonts w:ascii="Times New Roman" w:hAnsi="Times New Roman" w:cs="Times New Roman"/>
          <w:color w:val="000000"/>
          <w:sz w:val="28"/>
          <w:szCs w:val="28"/>
        </w:rPr>
        <w:t>449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>mp la</w:t>
      </w:r>
      <w:r w:rsidRPr="004E15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74DCF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99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mp,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>între</w:t>
      </w:r>
      <w:proofErr w:type="spellEnd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>bv.Regele</w:t>
      </w:r>
      <w:proofErr w:type="spellEnd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>Mihai</w:t>
      </w:r>
      <w:proofErr w:type="spellEnd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I </w:t>
      </w:r>
      <w:proofErr w:type="spellStart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>şi</w:t>
      </w:r>
      <w:proofErr w:type="spellEnd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str. Piatra </w:t>
      </w:r>
      <w:proofErr w:type="spellStart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>Craiului</w:t>
      </w:r>
      <w:proofErr w:type="spellEnd"/>
      <w:r w:rsidR="00A74DCF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C.F. 440744 </w:t>
      </w:r>
      <w:proofErr w:type="spellStart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 xml:space="preserve"> 2 </w:t>
      </w:r>
      <w:proofErr w:type="spellStart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>Timişoara</w:t>
      </w:r>
      <w:proofErr w:type="spellEnd"/>
      <w:r w:rsidR="00A74DCF" w:rsidRPr="00D42ED7">
        <w:rPr>
          <w:rFonts w:ascii="Times New Roman" w:hAnsi="Times New Roman"/>
          <w:color w:val="000000"/>
          <w:spacing w:val="-5"/>
          <w:sz w:val="28"/>
          <w:szCs w:val="28"/>
        </w:rPr>
        <w:t>), cu nr. top. 1203/1</w:t>
      </w:r>
      <w:r w:rsidRPr="004E15B8">
        <w:rPr>
          <w:rFonts w:ascii="Times New Roman" w:hAnsi="Times New Roman"/>
          <w:color w:val="000000"/>
          <w:spacing w:val="-5"/>
          <w:sz w:val="28"/>
          <w:szCs w:val="28"/>
        </w:rPr>
        <w:t xml:space="preserve">, conform </w:t>
      </w:r>
      <w:r w:rsidRPr="004E15B8">
        <w:rPr>
          <w:rFonts w:ascii="Times New Roman" w:hAnsi="Times New Roman" w:cs="Times New Roman"/>
          <w:sz w:val="28"/>
          <w:szCs w:val="28"/>
          <w:lang w:val="ro-RO"/>
        </w:rPr>
        <w:t xml:space="preserve">Proiect nr. </w:t>
      </w:r>
      <w:r w:rsidRPr="003917C9">
        <w:rPr>
          <w:rFonts w:ascii="Times New Roman" w:hAnsi="Times New Roman" w:cs="Times New Roman"/>
          <w:sz w:val="28"/>
          <w:szCs w:val="28"/>
          <w:lang w:val="ro-RO"/>
        </w:rPr>
        <w:t>2/2020/CMD56, întocmit de S.C. GAUSS  SRL prin ing. Daniela Morcov, recepționat de O.C.P.I.Timiș conform Proce</w:t>
      </w:r>
      <w:r w:rsidR="00A74DCF">
        <w:rPr>
          <w:rFonts w:ascii="Times New Roman" w:hAnsi="Times New Roman" w:cs="Times New Roman"/>
          <w:sz w:val="28"/>
          <w:szCs w:val="28"/>
          <w:lang w:val="ro-RO"/>
        </w:rPr>
        <w:t>sului verbal de recepție nr.2500</w:t>
      </w:r>
      <w:r w:rsidRPr="003917C9">
        <w:rPr>
          <w:rFonts w:ascii="Times New Roman" w:hAnsi="Times New Roman" w:cs="Times New Roman"/>
          <w:sz w:val="28"/>
          <w:szCs w:val="28"/>
          <w:lang w:val="ro-RO"/>
        </w:rPr>
        <w:t>/2022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care fac parte integrantă din prezenta hotărâre și constituie Anexa nr.1, respectiv Anexa nr.2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:rsidR="00E66FCE" w:rsidRDefault="00E66FCE" w:rsidP="00E66FCE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E66FCE" w:rsidRPr="0063347E" w:rsidRDefault="00E66FCE" w:rsidP="00E66FC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6FCE" w:rsidRPr="00F679E7" w:rsidRDefault="00E66FCE" w:rsidP="00E66FCE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E66FCE" w:rsidRPr="00F679E7" w:rsidRDefault="00E66FCE" w:rsidP="00E66FCE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DIRECTOR </w:t>
      </w:r>
      <w:r>
        <w:rPr>
          <w:rFonts w:ascii="Times New Roman" w:hAnsi="Times New Roman" w:cs="Times New Roman"/>
          <w:sz w:val="20"/>
          <w:szCs w:val="20"/>
          <w:lang w:val="ro-RO"/>
        </w:rPr>
        <w:t>PATRIMONIU</w:t>
      </w:r>
      <w:r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CONSILIER C.C.F.C.</w:t>
      </w:r>
    </w:p>
    <w:p w:rsidR="00E66FCE" w:rsidRDefault="00E66FCE" w:rsidP="00E66FCE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E66FCE" w:rsidRDefault="00E66FCE" w:rsidP="00E66FCE"/>
    <w:p w:rsidR="00E66FCE" w:rsidRDefault="00E66FCE" w:rsidP="00E66FCE"/>
    <w:p w:rsidR="00E66FCE" w:rsidRDefault="00E66FCE" w:rsidP="00E66FCE"/>
    <w:p w:rsidR="00E66FCE" w:rsidRDefault="00E66FCE" w:rsidP="00E66FCE"/>
    <w:p w:rsidR="00154B50" w:rsidRDefault="00A74DCF"/>
    <w:sectPr w:rsidR="00154B50" w:rsidSect="00AD53E4">
      <w:pgSz w:w="12240" w:h="15840"/>
      <w:pgMar w:top="426" w:right="102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E66FCE"/>
    <w:rsid w:val="000439BD"/>
    <w:rsid w:val="00196535"/>
    <w:rsid w:val="001971C7"/>
    <w:rsid w:val="0021392F"/>
    <w:rsid w:val="00267627"/>
    <w:rsid w:val="002872FC"/>
    <w:rsid w:val="003021F0"/>
    <w:rsid w:val="004F1E0E"/>
    <w:rsid w:val="00533ECE"/>
    <w:rsid w:val="00542D73"/>
    <w:rsid w:val="007F1BB0"/>
    <w:rsid w:val="00812C90"/>
    <w:rsid w:val="008E1590"/>
    <w:rsid w:val="008F0E3D"/>
    <w:rsid w:val="00A74DCF"/>
    <w:rsid w:val="00B22529"/>
    <w:rsid w:val="00BD3538"/>
    <w:rsid w:val="00D42ED7"/>
    <w:rsid w:val="00D72FAA"/>
    <w:rsid w:val="00E66FCE"/>
    <w:rsid w:val="00EE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FCE"/>
    <w:pPr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3558</Words>
  <Characters>20285</Characters>
  <Application>Microsoft Office Word</Application>
  <DocSecurity>0</DocSecurity>
  <Lines>169</Lines>
  <Paragraphs>47</Paragraphs>
  <ScaleCrop>false</ScaleCrop>
  <Company/>
  <LinksUpToDate>false</LinksUpToDate>
  <CharactersWithSpaces>23796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8</cp:revision>
  <cp:lastPrinted>2022-10-07T08:24:00Z</cp:lastPrinted>
  <dcterms:created xsi:type="dcterms:W3CDTF">2022-10-07T08:10:00Z</dcterms:created>
  <dcterms:modified xsi:type="dcterms:W3CDTF">2022-10-07T08:31:00Z</dcterms:modified>
</cp:coreProperties>
</file>