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630" w:rsidRDefault="00772630" w:rsidP="00772630">
      <w:pPr>
        <w:pStyle w:val="NoSpacing"/>
        <w:rPr>
          <w:rFonts w:cstheme="minorHAnsi"/>
          <w:sz w:val="24"/>
          <w:szCs w:val="24"/>
        </w:rPr>
      </w:pPr>
    </w:p>
    <w:p w:rsidR="00772630" w:rsidRPr="00B24671" w:rsidRDefault="00772630" w:rsidP="00772630">
      <w:pPr>
        <w:pStyle w:val="NoSpacing"/>
        <w:rPr>
          <w:rFonts w:cstheme="minorHAnsi"/>
        </w:rPr>
      </w:pPr>
      <w:r w:rsidRPr="00B24671">
        <w:rPr>
          <w:rFonts w:cstheme="minorHAnsi"/>
        </w:rPr>
        <w:t>ROMÂNIA</w:t>
      </w:r>
      <w:r w:rsidRPr="00B24671">
        <w:rPr>
          <w:rFonts w:cstheme="minorHAnsi"/>
        </w:rPr>
        <w:tab/>
      </w:r>
      <w:r w:rsidRPr="00B24671">
        <w:rPr>
          <w:rFonts w:cstheme="minorHAnsi"/>
        </w:rPr>
        <w:tab/>
      </w:r>
      <w:r w:rsidRPr="00B24671">
        <w:rPr>
          <w:rFonts w:cstheme="minorHAnsi"/>
        </w:rPr>
        <w:tab/>
      </w:r>
      <w:r w:rsidRPr="00B24671">
        <w:rPr>
          <w:rFonts w:cstheme="minorHAnsi"/>
        </w:rPr>
        <w:tab/>
      </w:r>
      <w:r w:rsidRPr="00B24671">
        <w:rPr>
          <w:rFonts w:cstheme="minorHAnsi"/>
        </w:rPr>
        <w:tab/>
      </w:r>
    </w:p>
    <w:p w:rsidR="00772630" w:rsidRPr="00B24671" w:rsidRDefault="00772630" w:rsidP="00772630">
      <w:pPr>
        <w:pStyle w:val="NoSpacing"/>
        <w:rPr>
          <w:rFonts w:cstheme="minorHAnsi"/>
        </w:rPr>
      </w:pPr>
      <w:r w:rsidRPr="00B24671">
        <w:rPr>
          <w:rFonts w:cstheme="minorHAnsi"/>
        </w:rPr>
        <w:t>JUDE</w:t>
      </w:r>
      <w:r w:rsidRPr="00B24671">
        <w:rPr>
          <w:rFonts w:cstheme="minorHAnsi"/>
          <w:lang w:val="ro-RO"/>
        </w:rPr>
        <w:t>Ț</w:t>
      </w:r>
      <w:r w:rsidRPr="00B24671">
        <w:rPr>
          <w:rFonts w:cstheme="minorHAnsi"/>
        </w:rPr>
        <w:t>UL TIMIȘ</w:t>
      </w:r>
    </w:p>
    <w:p w:rsidR="00772630" w:rsidRPr="00B24671" w:rsidRDefault="00772630" w:rsidP="00772630">
      <w:pPr>
        <w:pStyle w:val="NoSpacing"/>
        <w:rPr>
          <w:rFonts w:cstheme="minorHAnsi"/>
        </w:rPr>
      </w:pPr>
      <w:r w:rsidRPr="00B24671">
        <w:rPr>
          <w:rFonts w:cstheme="minorHAnsi"/>
        </w:rPr>
        <w:t xml:space="preserve">MUNICIPIUL TIMIȘOARA </w:t>
      </w:r>
    </w:p>
    <w:p w:rsidR="00772630" w:rsidRPr="00B24671" w:rsidRDefault="00772630" w:rsidP="00772630">
      <w:pPr>
        <w:pStyle w:val="NoSpacing"/>
        <w:rPr>
          <w:rFonts w:cstheme="minorHAnsi"/>
        </w:rPr>
      </w:pPr>
      <w:r w:rsidRPr="00B24671">
        <w:rPr>
          <w:rFonts w:cstheme="minorHAnsi"/>
        </w:rPr>
        <w:t>DIRECȚIA CLĂDIRI TERENURI ȘI DOTĂRI DIVERSE</w:t>
      </w:r>
      <w:r w:rsidRPr="00B24671">
        <w:rPr>
          <w:rFonts w:cstheme="minorHAnsi"/>
        </w:rPr>
        <w:tab/>
      </w:r>
      <w:r w:rsidRPr="00B24671">
        <w:rPr>
          <w:rFonts w:cstheme="minorHAnsi"/>
        </w:rPr>
        <w:tab/>
      </w:r>
      <w:r w:rsidRPr="00B24671">
        <w:rPr>
          <w:rFonts w:cstheme="minorHAnsi"/>
        </w:rPr>
        <w:tab/>
      </w:r>
    </w:p>
    <w:p w:rsidR="00772630" w:rsidRPr="00B24671" w:rsidRDefault="00772630" w:rsidP="00772630">
      <w:pPr>
        <w:pStyle w:val="NoSpacing"/>
        <w:rPr>
          <w:rFonts w:cstheme="minorHAnsi"/>
        </w:rPr>
      </w:pPr>
      <w:r w:rsidRPr="00B24671">
        <w:rPr>
          <w:rFonts w:cstheme="minorHAnsi"/>
        </w:rPr>
        <w:t xml:space="preserve">BIROUL SPAȚII CU ALTĂ DESTINAȚIE </w:t>
      </w:r>
    </w:p>
    <w:p w:rsidR="00772630" w:rsidRPr="00B24671" w:rsidRDefault="00772630" w:rsidP="00772630">
      <w:pPr>
        <w:spacing w:after="0" w:line="240" w:lineRule="auto"/>
        <w:rPr>
          <w:rFonts w:cstheme="minorHAnsi"/>
          <w:b/>
          <w:u w:val="single"/>
          <w:lang w:val="ro-RO"/>
        </w:rPr>
      </w:pPr>
      <w:r w:rsidRPr="00B24671">
        <w:rPr>
          <w:rFonts w:cstheme="minorHAnsi"/>
        </w:rPr>
        <w:t>NR</w:t>
      </w:r>
      <w:r w:rsidR="003514C0">
        <w:rPr>
          <w:rFonts w:cstheme="minorHAnsi"/>
        </w:rPr>
        <w:t>SC2018-11191/14.05.2018</w:t>
      </w:r>
    </w:p>
    <w:p w:rsidR="00772630" w:rsidRPr="00B24671" w:rsidRDefault="00772630" w:rsidP="00772630">
      <w:pPr>
        <w:pStyle w:val="NoSpacing"/>
        <w:rPr>
          <w:rFonts w:cstheme="minorHAnsi"/>
          <w:b/>
        </w:rPr>
      </w:pPr>
      <w:r w:rsidRPr="00B24671">
        <w:rPr>
          <w:rFonts w:ascii="Times New Roman" w:hAnsi="Times New Roman"/>
        </w:rPr>
        <w:tab/>
      </w:r>
      <w:r w:rsidRPr="00B24671">
        <w:rPr>
          <w:rFonts w:ascii="Times New Roman" w:hAnsi="Times New Roman"/>
        </w:rPr>
        <w:tab/>
      </w:r>
      <w:r w:rsidRPr="00B24671">
        <w:rPr>
          <w:rFonts w:ascii="Times New Roman" w:hAnsi="Times New Roman"/>
        </w:rPr>
        <w:tab/>
      </w:r>
      <w:r w:rsidRPr="00B24671">
        <w:rPr>
          <w:rFonts w:ascii="Times New Roman" w:hAnsi="Times New Roman"/>
        </w:rPr>
        <w:tab/>
      </w:r>
      <w:r w:rsidRPr="00B24671">
        <w:rPr>
          <w:rFonts w:ascii="Times New Roman" w:hAnsi="Times New Roman"/>
        </w:rPr>
        <w:tab/>
      </w:r>
    </w:p>
    <w:p w:rsidR="00772630" w:rsidRPr="00B24671" w:rsidRDefault="00772630" w:rsidP="00772630">
      <w:pPr>
        <w:pStyle w:val="NoSpacing"/>
        <w:jc w:val="center"/>
        <w:rPr>
          <w:rFonts w:cstheme="minorHAnsi"/>
          <w:b/>
        </w:rPr>
      </w:pPr>
    </w:p>
    <w:p w:rsidR="00772630" w:rsidRPr="00B24671" w:rsidRDefault="00772630" w:rsidP="00772630">
      <w:pPr>
        <w:pStyle w:val="NoSpacing"/>
        <w:jc w:val="center"/>
        <w:rPr>
          <w:rFonts w:cstheme="minorHAnsi"/>
          <w:b/>
        </w:rPr>
      </w:pPr>
      <w:r w:rsidRPr="00B24671">
        <w:rPr>
          <w:rFonts w:cstheme="minorHAnsi"/>
          <w:b/>
        </w:rPr>
        <w:t xml:space="preserve">RAPORT DE SPECIALITATE </w:t>
      </w:r>
    </w:p>
    <w:p w:rsidR="00772630" w:rsidRPr="003514C0" w:rsidRDefault="00772630" w:rsidP="00772630">
      <w:pPr>
        <w:spacing w:line="240" w:lineRule="auto"/>
        <w:jc w:val="center"/>
        <w:rPr>
          <w:rFonts w:cstheme="minorHAnsi"/>
          <w:lang w:val="ro-RO"/>
        </w:rPr>
      </w:pPr>
      <w:r w:rsidRPr="003514C0">
        <w:rPr>
          <w:rFonts w:cstheme="minorHAnsi"/>
          <w:lang w:val="ro-RO"/>
        </w:rPr>
        <w:t xml:space="preserve">privind atribuirea în folosință gratuită cu contract de comodat </w:t>
      </w:r>
      <w:r w:rsidR="00DA353B" w:rsidRPr="00433723">
        <w:rPr>
          <w:rFonts w:cstheme="minorHAnsi"/>
          <w:bCs/>
          <w:color w:val="000000"/>
          <w:sz w:val="24"/>
          <w:szCs w:val="24"/>
          <w:lang w:val="ro-RO" w:bidi="ar-SA"/>
        </w:rPr>
        <w:t>până la 31.12.2018</w:t>
      </w:r>
      <w:r w:rsidRPr="003514C0">
        <w:rPr>
          <w:rFonts w:cstheme="minorHAnsi"/>
          <w:lang w:val="ro-RO"/>
        </w:rPr>
        <w:t xml:space="preserve">, a spatiului situat in imobilul din Timișoara ,Piata Libertatii ,nr.1 , catre MUZEUL NATIONAL AL BANATULUI </w:t>
      </w:r>
    </w:p>
    <w:p w:rsidR="00772630" w:rsidRPr="00B24671" w:rsidRDefault="00772630" w:rsidP="00772630">
      <w:pPr>
        <w:spacing w:line="240" w:lineRule="auto"/>
        <w:jc w:val="center"/>
        <w:rPr>
          <w:rFonts w:cstheme="minorHAnsi"/>
          <w:b/>
          <w:lang w:val="ro-RO"/>
        </w:rPr>
      </w:pPr>
    </w:p>
    <w:p w:rsidR="00772630" w:rsidRPr="00B24671" w:rsidRDefault="00772630" w:rsidP="00A51FFD">
      <w:pPr>
        <w:pStyle w:val="NoSpacing"/>
        <w:rPr>
          <w:rFonts w:ascii="Times New Roman" w:hAnsi="Times New Roman"/>
        </w:rPr>
      </w:pPr>
    </w:p>
    <w:p w:rsidR="00772630" w:rsidRPr="00393998" w:rsidRDefault="00772630" w:rsidP="00A51FFD">
      <w:pPr>
        <w:spacing w:after="0" w:line="240" w:lineRule="auto"/>
        <w:jc w:val="both"/>
        <w:rPr>
          <w:rFonts w:cstheme="minorHAnsi"/>
          <w:b/>
          <w:u w:val="single"/>
          <w:lang w:val="ro-RO"/>
        </w:rPr>
      </w:pPr>
      <w:r w:rsidRPr="00B24671">
        <w:rPr>
          <w:rFonts w:ascii="Times New Roman" w:hAnsi="Times New Roman"/>
        </w:rPr>
        <w:tab/>
      </w:r>
      <w:r w:rsidRPr="00B24671">
        <w:rPr>
          <w:rFonts w:cstheme="minorHAnsi"/>
        </w:rPr>
        <w:t>Având în vedere expunerea de motive nr</w:t>
      </w:r>
      <w:r w:rsidR="003514C0">
        <w:rPr>
          <w:rFonts w:cstheme="minorHAnsi"/>
        </w:rPr>
        <w:t>.SC2018-11191/14.05.2018</w:t>
      </w:r>
      <w:r>
        <w:rPr>
          <w:rFonts w:cstheme="minorHAnsi"/>
          <w:lang w:val="ro-RO"/>
        </w:rPr>
        <w:t xml:space="preserve"> </w:t>
      </w:r>
      <w:r w:rsidRPr="00B24671">
        <w:rPr>
          <w:rFonts w:cstheme="minorHAnsi"/>
        </w:rPr>
        <w:t xml:space="preserve">a Primarului Municipiului Timișoara și </w:t>
      </w:r>
      <w:r w:rsidRPr="00B24671">
        <w:rPr>
          <w:rFonts w:cstheme="minorHAnsi"/>
          <w:lang w:val="ro-RO"/>
        </w:rPr>
        <w:t xml:space="preserve">Proiectul de hotărâre privind atribuirea în folosință gratuită cu contract de comodat </w:t>
      </w:r>
      <w:r w:rsidR="008827F4">
        <w:rPr>
          <w:rFonts w:cstheme="minorHAnsi"/>
          <w:bCs/>
          <w:color w:val="000000"/>
          <w:sz w:val="24"/>
          <w:szCs w:val="24"/>
          <w:lang w:val="ro-RO" w:bidi="ar-SA"/>
        </w:rPr>
        <w:t>până la 31.12.2018</w:t>
      </w:r>
      <w:r w:rsidRPr="00B24671">
        <w:rPr>
          <w:rFonts w:cstheme="minorHAnsi"/>
          <w:lang w:val="ro-RO"/>
        </w:rPr>
        <w:t xml:space="preserve">, a </w:t>
      </w:r>
      <w:r>
        <w:rPr>
          <w:rFonts w:cstheme="minorHAnsi"/>
          <w:lang w:val="ro-RO"/>
        </w:rPr>
        <w:t>sp</w:t>
      </w:r>
      <w:r w:rsidR="00A51FFD">
        <w:rPr>
          <w:rFonts w:cstheme="minorHAnsi"/>
          <w:lang w:val="ro-RO"/>
        </w:rPr>
        <w:t>atiului situat in imobilul</w:t>
      </w:r>
      <w:r>
        <w:rPr>
          <w:rFonts w:cstheme="minorHAnsi"/>
          <w:lang w:val="ro-RO"/>
        </w:rPr>
        <w:t xml:space="preserve"> din Timișoara Piata Libertatii ,nr.1 ,</w:t>
      </w:r>
      <w:r w:rsidRPr="00B24671">
        <w:rPr>
          <w:rFonts w:cstheme="minorHAnsi"/>
          <w:lang w:val="ro-RO"/>
        </w:rPr>
        <w:t xml:space="preserve"> catre </w:t>
      </w:r>
      <w:r>
        <w:rPr>
          <w:rFonts w:cstheme="minorHAnsi"/>
          <w:lang w:val="ro-RO"/>
        </w:rPr>
        <w:t xml:space="preserve"> </w:t>
      </w:r>
      <w:r w:rsidR="00A51FFD" w:rsidRPr="00A51FFD">
        <w:rPr>
          <w:rFonts w:cstheme="minorHAnsi"/>
          <w:b/>
          <w:lang w:val="ro-RO"/>
        </w:rPr>
        <w:t>Muzeul National al Banatului</w:t>
      </w:r>
      <w:r w:rsidRPr="00A51FFD">
        <w:rPr>
          <w:rFonts w:cstheme="minorHAnsi"/>
          <w:b/>
          <w:lang w:val="ro-RO"/>
        </w:rPr>
        <w:t>;</w:t>
      </w:r>
      <w:r>
        <w:rPr>
          <w:rFonts w:cstheme="minorHAnsi"/>
          <w:lang w:val="ro-RO"/>
        </w:rPr>
        <w:t xml:space="preserve"> </w:t>
      </w:r>
    </w:p>
    <w:p w:rsidR="00D43443" w:rsidRPr="0056526C" w:rsidRDefault="00A51FFD" w:rsidP="00A51FFD">
      <w:pPr>
        <w:spacing w:after="0" w:line="240" w:lineRule="auto"/>
        <w:ind w:firstLine="708"/>
        <w:jc w:val="both"/>
        <w:rPr>
          <w:rFonts w:cstheme="minorHAnsi"/>
          <w:highlight w:val="cyan"/>
          <w:lang w:val="ro-RO"/>
        </w:rPr>
      </w:pPr>
      <w:r>
        <w:rPr>
          <w:rFonts w:cstheme="minorHAnsi"/>
        </w:rPr>
        <w:t xml:space="preserve">Prin cererea inregistarata cu numarul </w:t>
      </w:r>
      <w:r w:rsidR="00772630" w:rsidRPr="00B24671">
        <w:rPr>
          <w:lang w:val="ro-RO"/>
        </w:rPr>
        <w:t xml:space="preserve"> </w:t>
      </w:r>
      <w:r w:rsidR="00D43443">
        <w:rPr>
          <w:lang w:val="ro-RO"/>
        </w:rPr>
        <w:t>CT2018-001305/21.03.2018</w:t>
      </w:r>
      <w:r w:rsidR="00D43443" w:rsidRPr="00F85503">
        <w:rPr>
          <w:lang w:val="ro-RO"/>
        </w:rPr>
        <w:t xml:space="preserve">,  </w:t>
      </w:r>
      <w:r w:rsidR="00D43443">
        <w:rPr>
          <w:rFonts w:cstheme="minorHAnsi"/>
          <w:lang w:val="ro-RO"/>
        </w:rPr>
        <w:t xml:space="preserve">Muzeul National al Banatului </w:t>
      </w:r>
      <w:r w:rsidR="00D43443" w:rsidRPr="00F85503">
        <w:rPr>
          <w:lang w:val="ro-RO"/>
        </w:rPr>
        <w:t>, solicită atribuirea</w:t>
      </w:r>
      <w:r w:rsidR="00D43443">
        <w:rPr>
          <w:lang w:val="ro-RO"/>
        </w:rPr>
        <w:t xml:space="preserve"> unui spatiu </w:t>
      </w:r>
      <w:r w:rsidR="00D43443" w:rsidRPr="00F85503">
        <w:rPr>
          <w:lang w:val="ro-RO"/>
        </w:rPr>
        <w:t xml:space="preserve"> in imobilul din Timisoara ,Piata  Libertatii nr.1 ,</w:t>
      </w:r>
      <w:r w:rsidR="00D43443">
        <w:rPr>
          <w:lang w:val="ro-RO"/>
        </w:rPr>
        <w:t xml:space="preserve"> </w:t>
      </w:r>
      <w:r w:rsidR="00D43443" w:rsidRPr="00F85503">
        <w:rPr>
          <w:lang w:val="ro-RO"/>
        </w:rPr>
        <w:t xml:space="preserve">in vederea desfasurarii </w:t>
      </w:r>
      <w:r w:rsidR="00D43443">
        <w:rPr>
          <w:lang w:val="ro-RO"/>
        </w:rPr>
        <w:t>unor activitati in parteneriat cu Asociatia Eugeniu de Savoya si pentru realizarea proiectului cultural ,,Schimbarea Garzii ’’</w:t>
      </w:r>
      <w:r w:rsidR="00D43443" w:rsidRPr="001861B3">
        <w:rPr>
          <w:lang w:val="ro-RO"/>
        </w:rPr>
        <w:t>.</w:t>
      </w:r>
    </w:p>
    <w:p w:rsidR="00772630" w:rsidRPr="00B24671" w:rsidRDefault="00772630" w:rsidP="00A51FFD">
      <w:pPr>
        <w:spacing w:after="0" w:line="240" w:lineRule="auto"/>
        <w:jc w:val="both"/>
        <w:rPr>
          <w:lang w:val="ro-RO"/>
        </w:rPr>
      </w:pPr>
      <w:r w:rsidRPr="00B24671">
        <w:rPr>
          <w:lang w:val="ro-RO"/>
        </w:rPr>
        <w:tab/>
      </w:r>
      <w:r w:rsidR="009D1922" w:rsidRPr="00F85503">
        <w:rPr>
          <w:lang w:val="it-IT"/>
        </w:rPr>
        <w:t xml:space="preserve">Precizăm că </w:t>
      </w:r>
      <w:r w:rsidR="009D1922" w:rsidRPr="00F85503">
        <w:rPr>
          <w:lang w:val="ro-RO"/>
        </w:rPr>
        <w:t>spatiu</w:t>
      </w:r>
      <w:r w:rsidR="009D1922">
        <w:rPr>
          <w:lang w:val="ro-RO"/>
        </w:rPr>
        <w:t xml:space="preserve">l </w:t>
      </w:r>
      <w:r w:rsidR="003514C0">
        <w:rPr>
          <w:lang w:val="ro-RO"/>
        </w:rPr>
        <w:t>atribuit</w:t>
      </w:r>
      <w:r w:rsidR="003B7A64">
        <w:rPr>
          <w:lang w:val="ro-RO"/>
        </w:rPr>
        <w:t xml:space="preserve"> </w:t>
      </w:r>
      <w:r w:rsidR="00B56591">
        <w:rPr>
          <w:lang w:val="ro-RO"/>
        </w:rPr>
        <w:t>-</w:t>
      </w:r>
      <w:r w:rsidR="003B7A64">
        <w:rPr>
          <w:lang w:val="ro-RO"/>
        </w:rPr>
        <w:t xml:space="preserve">unitatea locativa nr.3 are suprafata de 97,10 m.p </w:t>
      </w:r>
      <w:r w:rsidR="00B56591">
        <w:rPr>
          <w:lang w:val="ro-RO"/>
        </w:rPr>
        <w:t xml:space="preserve">si este compus </w:t>
      </w:r>
      <w:r w:rsidR="003514C0">
        <w:rPr>
          <w:lang w:val="ro-RO"/>
        </w:rPr>
        <w:t xml:space="preserve"> din 3 </w:t>
      </w:r>
      <w:r w:rsidR="003514C0" w:rsidRPr="00F85503">
        <w:rPr>
          <w:lang w:val="ro-RO"/>
        </w:rPr>
        <w:t xml:space="preserve"> incaperi situat</w:t>
      </w:r>
      <w:r w:rsidR="003B7A64">
        <w:rPr>
          <w:lang w:val="ro-RO"/>
        </w:rPr>
        <w:t>e</w:t>
      </w:r>
      <w:r w:rsidR="003514C0" w:rsidRPr="00F85503">
        <w:rPr>
          <w:lang w:val="ro-RO"/>
        </w:rPr>
        <w:t xml:space="preserve"> la etajul 1 al imobilului </w:t>
      </w:r>
      <w:r w:rsidR="003B7A64">
        <w:rPr>
          <w:lang w:val="ro-RO"/>
        </w:rPr>
        <w:t>d</w:t>
      </w:r>
      <w:r w:rsidR="003514C0" w:rsidRPr="00F85503">
        <w:rPr>
          <w:lang w:val="ro-RO"/>
        </w:rPr>
        <w:t>in Timisoara , Piata Libertatii , nr.1, înscris în Cartea Funciară nr.416672 Timișoara ,</w:t>
      </w:r>
      <w:r w:rsidR="003514C0">
        <w:rPr>
          <w:lang w:val="ro-RO"/>
        </w:rPr>
        <w:t xml:space="preserve"> nr.top</w:t>
      </w:r>
      <w:r w:rsidR="003514C0" w:rsidRPr="00F85503">
        <w:rPr>
          <w:lang w:val="ro-RO"/>
        </w:rPr>
        <w:t xml:space="preserve"> 298, în proprietatea Primariei  Municipiului Timișoara</w:t>
      </w:r>
      <w:r w:rsidRPr="00B24671">
        <w:rPr>
          <w:lang w:val="ro-RO"/>
        </w:rPr>
        <w:t>;</w:t>
      </w:r>
    </w:p>
    <w:p w:rsidR="00772630" w:rsidRPr="00B24671" w:rsidRDefault="00772630" w:rsidP="00A51FFD">
      <w:pPr>
        <w:pStyle w:val="NoSpacing"/>
        <w:jc w:val="both"/>
        <w:rPr>
          <w:rFonts w:cstheme="minorHAnsi"/>
          <w:lang w:val="ro-RO"/>
        </w:rPr>
      </w:pPr>
      <w:r w:rsidRPr="00B24671">
        <w:rPr>
          <w:rFonts w:cstheme="minorHAnsi"/>
          <w:lang w:val="ro-RO"/>
        </w:rPr>
        <w:tab/>
      </w:r>
      <w:r>
        <w:rPr>
          <w:rFonts w:cstheme="minorHAnsi"/>
          <w:lang w:val="ro-RO"/>
        </w:rPr>
        <w:t xml:space="preserve">Aratam faptul ca este oportuna promovarea </w:t>
      </w:r>
      <w:r w:rsidRPr="00B24671">
        <w:rPr>
          <w:rFonts w:cstheme="minorHAnsi"/>
          <w:lang w:val="ro-RO"/>
        </w:rPr>
        <w:t>proiectului de</w:t>
      </w:r>
      <w:r>
        <w:rPr>
          <w:rFonts w:cstheme="minorHAnsi"/>
          <w:lang w:val="ro-RO"/>
        </w:rPr>
        <w:t xml:space="preserve"> hotarare </w:t>
      </w:r>
      <w:r w:rsidRPr="00B24671">
        <w:rPr>
          <w:rFonts w:cstheme="minorHAnsi"/>
          <w:lang w:val="ro-RO"/>
        </w:rPr>
        <w:t xml:space="preserve"> privind atribuirea în folosință gratuită cu contract de comodat </w:t>
      </w:r>
      <w:r w:rsidR="005E6838">
        <w:rPr>
          <w:rFonts w:cstheme="minorHAnsi"/>
          <w:bCs/>
          <w:color w:val="000000"/>
          <w:sz w:val="24"/>
          <w:szCs w:val="24"/>
          <w:lang w:val="ro-RO" w:bidi="ar-SA"/>
        </w:rPr>
        <w:t>până la 31.12.2018</w:t>
      </w:r>
      <w:r w:rsidR="002C6237">
        <w:rPr>
          <w:rFonts w:cstheme="minorHAnsi"/>
          <w:bCs/>
          <w:color w:val="000000"/>
          <w:sz w:val="24"/>
          <w:szCs w:val="24"/>
          <w:lang w:val="ro-RO" w:bidi="ar-SA"/>
        </w:rPr>
        <w:t xml:space="preserve"> </w:t>
      </w:r>
      <w:r w:rsidRPr="00B24671">
        <w:rPr>
          <w:rFonts w:cstheme="minorHAnsi"/>
          <w:lang w:val="ro-RO"/>
        </w:rPr>
        <w:t xml:space="preserve">a </w:t>
      </w:r>
      <w:r w:rsidR="005E6838">
        <w:rPr>
          <w:rFonts w:cstheme="minorHAnsi"/>
          <w:lang w:val="ro-RO"/>
        </w:rPr>
        <w:t>spatiului situat in imobilul</w:t>
      </w:r>
      <w:r>
        <w:rPr>
          <w:rFonts w:cstheme="minorHAnsi"/>
          <w:lang w:val="ro-RO"/>
        </w:rPr>
        <w:t xml:space="preserve"> din </w:t>
      </w:r>
      <w:r w:rsidRPr="00B24671">
        <w:rPr>
          <w:rFonts w:cstheme="minorHAnsi"/>
          <w:lang w:val="ro-RO"/>
        </w:rPr>
        <w:t>Timișoara ,</w:t>
      </w:r>
      <w:r>
        <w:rPr>
          <w:rFonts w:cstheme="minorHAnsi"/>
          <w:lang w:val="ro-RO"/>
        </w:rPr>
        <w:t>Piata Libertatii ,nr.1 ,</w:t>
      </w:r>
      <w:r w:rsidRPr="00B24671">
        <w:rPr>
          <w:rFonts w:cstheme="minorHAnsi"/>
          <w:lang w:val="ro-RO"/>
        </w:rPr>
        <w:t xml:space="preserve"> catre </w:t>
      </w:r>
      <w:r w:rsidR="00A51FFD" w:rsidRPr="00A51FFD">
        <w:rPr>
          <w:rFonts w:cstheme="minorHAnsi"/>
          <w:b/>
          <w:lang w:val="ro-RO"/>
        </w:rPr>
        <w:t xml:space="preserve">Muzeul National </w:t>
      </w:r>
      <w:r w:rsidR="00A51FFD">
        <w:rPr>
          <w:rFonts w:cstheme="minorHAnsi"/>
          <w:b/>
          <w:lang w:val="ro-RO"/>
        </w:rPr>
        <w:t>al</w:t>
      </w:r>
      <w:r w:rsidR="00A51FFD" w:rsidRPr="00A51FFD">
        <w:rPr>
          <w:rFonts w:cstheme="minorHAnsi"/>
          <w:b/>
          <w:lang w:val="ro-RO"/>
        </w:rPr>
        <w:t xml:space="preserve"> Banatului</w:t>
      </w:r>
      <w:r w:rsidRPr="00B24671">
        <w:rPr>
          <w:rFonts w:cstheme="minorHAnsi"/>
          <w:lang w:val="ro-RO"/>
        </w:rPr>
        <w:t>,</w:t>
      </w:r>
      <w:r>
        <w:rPr>
          <w:rFonts w:cstheme="minorHAnsi"/>
          <w:lang w:val="ro-RO"/>
        </w:rPr>
        <w:t xml:space="preserve"> intrucat la nivelul </w:t>
      </w:r>
      <w:r w:rsidR="009D1922">
        <w:rPr>
          <w:rFonts w:cstheme="minorHAnsi"/>
          <w:lang w:val="ro-RO"/>
        </w:rPr>
        <w:t xml:space="preserve">Municipiului Timisoara </w:t>
      </w:r>
      <w:r w:rsidR="00A51FFD">
        <w:rPr>
          <w:rFonts w:cstheme="minorHAnsi"/>
          <w:lang w:val="ro-RO"/>
        </w:rPr>
        <w:t>exista un Proiect minimal anual al evenimentelor culturale, realizabil in parteneriate cu organizatii si asociatii pentru promovarea Municipiului Timisoara .</w:t>
      </w:r>
    </w:p>
    <w:p w:rsidR="00772630" w:rsidRPr="00B24671" w:rsidRDefault="00772630" w:rsidP="00A51FFD">
      <w:pPr>
        <w:tabs>
          <w:tab w:val="left" w:pos="-6946"/>
        </w:tabs>
        <w:spacing w:after="0" w:line="240" w:lineRule="auto"/>
        <w:jc w:val="both"/>
        <w:rPr>
          <w:lang w:val="ro-RO"/>
        </w:rPr>
      </w:pPr>
      <w:r w:rsidRPr="00B24671">
        <w:rPr>
          <w:lang w:val="ro-RO"/>
        </w:rPr>
        <w:tab/>
        <w:t xml:space="preserve">Având în vedere extrasul procesului verbal al </w:t>
      </w:r>
      <w:r w:rsidRPr="00B24671">
        <w:t xml:space="preserve">ședintei </w:t>
      </w:r>
      <w:r w:rsidRPr="003514C0">
        <w:t>din</w:t>
      </w:r>
      <w:r w:rsidR="00A51FFD" w:rsidRPr="003514C0">
        <w:t>10.05.2018</w:t>
      </w:r>
      <w:r w:rsidRPr="00B24671">
        <w:t xml:space="preserve"> a Comisiei de Analiză a Spațiilor cu Altă Destinație decât aceea de locuințaă situate în imobile proprietatea Primăriei Timișoara precum și în proprietatea Statului Român, în administrarea Consiliului Local al Municipiului Timișoara înființată prin HCLMT nr.12/26.06.2012 si modificata prin HCLMT nr.386/01.08.2014 , HCLMT nr.543/31.10.2014, HCLMT nr.91/01.03.2016, HCLMT nr.21/07.07.2016 si HCLMT nr.250/27.06.2017, prin care comisia a avizat favorabil solicitarea</w:t>
      </w:r>
      <w:r w:rsidRPr="00B24671">
        <w:rPr>
          <w:rFonts w:cstheme="minorHAnsi"/>
          <w:lang w:val="ro-RO"/>
        </w:rPr>
        <w:t xml:space="preserve">  </w:t>
      </w:r>
      <w:r w:rsidR="00A51FFD">
        <w:rPr>
          <w:rFonts w:cstheme="minorHAnsi"/>
          <w:lang w:val="ro-RO"/>
        </w:rPr>
        <w:t>Muzeul National al Banatului</w:t>
      </w:r>
      <w:r w:rsidRPr="00B24671">
        <w:t xml:space="preserve">, </w:t>
      </w:r>
      <w:r w:rsidR="00A51FFD">
        <w:t xml:space="preserve">hotarand </w:t>
      </w:r>
      <w:r w:rsidRPr="00B24671">
        <w:t xml:space="preserve"> atribuire</w:t>
      </w:r>
      <w:r w:rsidR="00A51FFD">
        <w:t>a</w:t>
      </w:r>
      <w:r w:rsidRPr="00B24671">
        <w:t xml:space="preserve"> în folosință gratuită pe baza de contract de comodat </w:t>
      </w:r>
      <w:r w:rsidR="008827F4">
        <w:rPr>
          <w:rFonts w:cstheme="minorHAnsi"/>
          <w:bCs/>
          <w:color w:val="000000"/>
          <w:sz w:val="24"/>
          <w:szCs w:val="24"/>
          <w:lang w:val="ro-RO" w:bidi="ar-SA"/>
        </w:rPr>
        <w:t>până la 31.12.2018</w:t>
      </w:r>
      <w:r w:rsidR="003514C0">
        <w:t>,</w:t>
      </w:r>
      <w:r w:rsidRPr="00B24671">
        <w:t xml:space="preserve"> a</w:t>
      </w:r>
      <w:r w:rsidR="00A51FFD">
        <w:t xml:space="preserve"> spatiului </w:t>
      </w:r>
      <w:r w:rsidRPr="00B24671">
        <w:t xml:space="preserve"> situat in </w:t>
      </w:r>
      <w:r w:rsidR="00A51FFD">
        <w:t xml:space="preserve">imobilul din Timișoara </w:t>
      </w:r>
      <w:r>
        <w:t>Piata Libertatii ,nr.1</w:t>
      </w:r>
      <w:r w:rsidRPr="00B24671">
        <w:t>;</w:t>
      </w:r>
    </w:p>
    <w:p w:rsidR="003514C0" w:rsidRDefault="00772630" w:rsidP="00A51FFD">
      <w:pPr>
        <w:tabs>
          <w:tab w:val="left" w:pos="-6946"/>
        </w:tabs>
        <w:spacing w:after="0" w:line="240" w:lineRule="auto"/>
        <w:jc w:val="both"/>
        <w:rPr>
          <w:rFonts w:ascii="Arial" w:hAnsi="Arial" w:cs="Arial"/>
          <w:lang w:bidi="ar-SA"/>
        </w:rPr>
      </w:pPr>
      <w:r w:rsidRPr="00B24671">
        <w:rPr>
          <w:lang w:val="ro-RO"/>
        </w:rPr>
        <w:tab/>
        <w:t xml:space="preserve">În conformitate cu </w:t>
      </w:r>
      <w:r w:rsidRPr="00B24671">
        <w:rPr>
          <w:rFonts w:ascii="Arial" w:hAnsi="Arial" w:cs="Arial"/>
          <w:lang w:bidi="ar-SA"/>
        </w:rPr>
        <w:t xml:space="preserve">  prevederile art. 36 alin. (2) lit.a) si  c) şi art.124 din Legea nr. 215/2001 privind administraţia publică locală, republicată şi modificată;</w:t>
      </w:r>
    </w:p>
    <w:p w:rsidR="00772630" w:rsidRPr="003514C0" w:rsidRDefault="003514C0" w:rsidP="00A51FFD">
      <w:pPr>
        <w:tabs>
          <w:tab w:val="left" w:pos="-6946"/>
        </w:tabs>
        <w:spacing w:after="0" w:line="240" w:lineRule="auto"/>
        <w:jc w:val="both"/>
        <w:rPr>
          <w:rFonts w:ascii="Arial" w:hAnsi="Arial" w:cs="Arial"/>
          <w:lang w:bidi="ar-SA"/>
        </w:rPr>
      </w:pPr>
      <w:r>
        <w:rPr>
          <w:rFonts w:ascii="Arial" w:hAnsi="Arial" w:cs="Arial"/>
          <w:lang w:bidi="ar-SA"/>
        </w:rPr>
        <w:tab/>
      </w:r>
      <w:r w:rsidRPr="003514C0">
        <w:rPr>
          <w:rFonts w:ascii="Arial" w:hAnsi="Arial" w:cs="Arial"/>
          <w:color w:val="000000"/>
          <w:sz w:val="24"/>
          <w:szCs w:val="24"/>
          <w:lang w:val="ro-RO" w:bidi="ar-SA"/>
        </w:rPr>
        <w:t xml:space="preserve"> În temeiul art.45 din Legea nr. 215/2001 privind administraţia publică locală, republicată şi modificată;</w:t>
      </w:r>
    </w:p>
    <w:p w:rsidR="003514C0" w:rsidRDefault="00772630" w:rsidP="00A51FFD">
      <w:pPr>
        <w:spacing w:after="0" w:line="240" w:lineRule="auto"/>
        <w:ind w:firstLine="708"/>
        <w:jc w:val="both"/>
      </w:pPr>
      <w:r w:rsidRPr="00B24671">
        <w:t xml:space="preserve">Ca urmare a celor prezentate anterior și a prevederilor legale enunțate </w:t>
      </w:r>
      <w:r w:rsidRPr="00A004A1">
        <w:t xml:space="preserve">, </w:t>
      </w:r>
      <w:r w:rsidRPr="00A004A1">
        <w:rPr>
          <w:lang w:val="it-IT"/>
        </w:rPr>
        <w:t>apreciem că</w:t>
      </w:r>
      <w:r w:rsidRPr="00B24671">
        <w:t xml:space="preserve"> </w:t>
      </w:r>
      <w:r>
        <w:t xml:space="preserve">  </w:t>
      </w:r>
    </w:p>
    <w:p w:rsidR="00772630" w:rsidRDefault="00772630" w:rsidP="003514C0">
      <w:pPr>
        <w:spacing w:after="0" w:line="240" w:lineRule="auto"/>
        <w:jc w:val="both"/>
      </w:pPr>
      <w:r w:rsidRPr="00B24671">
        <w:rPr>
          <w:lang w:val="ro-RO"/>
        </w:rPr>
        <w:t xml:space="preserve">Proiectului de </w:t>
      </w:r>
      <w:r w:rsidRPr="00B24671">
        <w:rPr>
          <w:rFonts w:cstheme="minorHAnsi"/>
          <w:lang w:val="ro-RO"/>
        </w:rPr>
        <w:t xml:space="preserve">hotărâre privind atribuirea în folosință gratuită cu contract de comodat </w:t>
      </w:r>
      <w:r w:rsidR="008827F4">
        <w:rPr>
          <w:rFonts w:cstheme="minorHAnsi"/>
          <w:bCs/>
          <w:color w:val="000000"/>
          <w:sz w:val="24"/>
          <w:szCs w:val="24"/>
          <w:lang w:val="ro-RO" w:bidi="ar-SA"/>
        </w:rPr>
        <w:t>până la 31.12.2018</w:t>
      </w:r>
      <w:r w:rsidRPr="00B24671">
        <w:rPr>
          <w:rFonts w:cstheme="minorHAnsi"/>
          <w:lang w:val="ro-RO"/>
        </w:rPr>
        <w:t xml:space="preserve">, a </w:t>
      </w:r>
      <w:r>
        <w:rPr>
          <w:rFonts w:cstheme="minorHAnsi"/>
          <w:lang w:val="ro-RO"/>
        </w:rPr>
        <w:t xml:space="preserve">spatiului situat in imobilul din </w:t>
      </w:r>
      <w:r w:rsidRPr="00B24671">
        <w:rPr>
          <w:rFonts w:cstheme="minorHAnsi"/>
          <w:lang w:val="ro-RO"/>
        </w:rPr>
        <w:t>Timișoara ,</w:t>
      </w:r>
      <w:r>
        <w:rPr>
          <w:rFonts w:cstheme="minorHAnsi"/>
          <w:lang w:val="ro-RO"/>
        </w:rPr>
        <w:t>Piata Libertatii ,nr.1 ,</w:t>
      </w:r>
      <w:r w:rsidRPr="00B24671">
        <w:rPr>
          <w:rFonts w:cstheme="minorHAnsi"/>
          <w:lang w:val="ro-RO"/>
        </w:rPr>
        <w:t xml:space="preserve"> catre </w:t>
      </w:r>
      <w:r w:rsidR="00A51FFD">
        <w:rPr>
          <w:rFonts w:cstheme="minorHAnsi"/>
          <w:b/>
          <w:lang w:val="ro-RO"/>
        </w:rPr>
        <w:t xml:space="preserve">Muzeul National al Banatului </w:t>
      </w:r>
      <w:r w:rsidRPr="00B24671">
        <w:rPr>
          <w:rFonts w:cstheme="minorHAnsi"/>
          <w:b/>
          <w:lang w:val="ro-RO"/>
        </w:rPr>
        <w:t xml:space="preserve"> </w:t>
      </w:r>
      <w:r>
        <w:rPr>
          <w:rFonts w:cstheme="minorHAnsi"/>
          <w:b/>
          <w:lang w:val="ro-RO"/>
        </w:rPr>
        <w:t>,</w:t>
      </w:r>
      <w:r w:rsidRPr="00B24671">
        <w:rPr>
          <w:rFonts w:cstheme="minorHAnsi"/>
          <w:lang w:val="ro-RO"/>
        </w:rPr>
        <w:t xml:space="preserve"> </w:t>
      </w:r>
      <w:r w:rsidRPr="00A004A1">
        <w:t>îndeplinește condițiile pentru a fi supus  dezbaterii și aprobării în plenul Consiliului Local al Municipiului Timișoara</w:t>
      </w:r>
      <w:r>
        <w:t>.</w:t>
      </w:r>
    </w:p>
    <w:p w:rsidR="00772630" w:rsidRDefault="00772630" w:rsidP="00772630">
      <w:pPr>
        <w:spacing w:line="240" w:lineRule="auto"/>
        <w:jc w:val="both"/>
      </w:pPr>
    </w:p>
    <w:p w:rsidR="00772630" w:rsidRPr="00B24671" w:rsidRDefault="00772630" w:rsidP="00772630">
      <w:pPr>
        <w:spacing w:line="240" w:lineRule="auto"/>
        <w:jc w:val="both"/>
      </w:pPr>
    </w:p>
    <w:p w:rsidR="00772630" w:rsidRPr="00A004A1" w:rsidRDefault="00772630" w:rsidP="00772630">
      <w:pPr>
        <w:spacing w:after="0"/>
        <w:jc w:val="both"/>
        <w:rPr>
          <w:rFonts w:cstheme="minorHAnsi"/>
          <w:b/>
          <w:sz w:val="20"/>
          <w:szCs w:val="20"/>
          <w:lang w:val="pt-BR"/>
        </w:rPr>
      </w:pPr>
      <w:r w:rsidRPr="00A004A1">
        <w:rPr>
          <w:rFonts w:cstheme="minorHAnsi"/>
          <w:b/>
          <w:color w:val="FF0000"/>
          <w:sz w:val="20"/>
          <w:szCs w:val="20"/>
          <w:lang w:val="pt-BR"/>
        </w:rPr>
        <w:t xml:space="preserve">     </w:t>
      </w:r>
      <w:r w:rsidRPr="00A004A1">
        <w:rPr>
          <w:rFonts w:cstheme="minorHAnsi"/>
          <w:b/>
          <w:sz w:val="20"/>
          <w:szCs w:val="20"/>
          <w:lang w:val="pt-BR"/>
        </w:rPr>
        <w:t>DIRECTOR D.C.T.D.D.                                                                                 ȘEF BIROU SAD</w:t>
      </w:r>
    </w:p>
    <w:p w:rsidR="00772630" w:rsidRPr="00A004A1" w:rsidRDefault="00772630" w:rsidP="00772630">
      <w:pPr>
        <w:spacing w:after="0"/>
        <w:jc w:val="both"/>
        <w:rPr>
          <w:rFonts w:cstheme="minorHAnsi"/>
          <w:b/>
          <w:sz w:val="20"/>
          <w:szCs w:val="20"/>
          <w:lang w:val="pt-BR"/>
        </w:rPr>
      </w:pPr>
      <w:r w:rsidRPr="00A004A1">
        <w:rPr>
          <w:rFonts w:cstheme="minorHAnsi"/>
          <w:b/>
          <w:sz w:val="20"/>
          <w:szCs w:val="20"/>
          <w:lang w:val="pt-BR"/>
        </w:rPr>
        <w:t xml:space="preserve">        BONCEA MIHAI                                                                                      </w:t>
      </w:r>
      <w:r w:rsidR="009862D6">
        <w:rPr>
          <w:rFonts w:cstheme="minorHAnsi"/>
          <w:b/>
          <w:sz w:val="20"/>
          <w:szCs w:val="20"/>
          <w:lang w:val="pt-BR"/>
        </w:rPr>
        <w:t xml:space="preserve">  </w:t>
      </w:r>
      <w:r w:rsidRPr="00A004A1">
        <w:rPr>
          <w:rFonts w:cstheme="minorHAnsi"/>
          <w:b/>
          <w:sz w:val="20"/>
          <w:szCs w:val="20"/>
          <w:lang w:val="pt-BR"/>
        </w:rPr>
        <w:t>DANIELA  BOGYIS</w:t>
      </w:r>
    </w:p>
    <w:p w:rsidR="00772630" w:rsidRPr="00A004A1" w:rsidRDefault="00772630" w:rsidP="00772630">
      <w:pPr>
        <w:spacing w:after="0"/>
        <w:jc w:val="both"/>
        <w:rPr>
          <w:rFonts w:cstheme="minorHAnsi"/>
          <w:b/>
          <w:sz w:val="20"/>
          <w:szCs w:val="20"/>
          <w:lang w:val="pt-BR"/>
        </w:rPr>
      </w:pPr>
    </w:p>
    <w:p w:rsidR="00772630" w:rsidRPr="00A004A1" w:rsidRDefault="00772630" w:rsidP="00772630">
      <w:pPr>
        <w:spacing w:after="0"/>
        <w:jc w:val="both"/>
        <w:rPr>
          <w:rFonts w:cstheme="minorHAnsi"/>
          <w:b/>
          <w:sz w:val="20"/>
          <w:szCs w:val="20"/>
          <w:lang w:val="pt-BR"/>
        </w:rPr>
      </w:pPr>
    </w:p>
    <w:p w:rsidR="00772630" w:rsidRPr="00A004A1" w:rsidRDefault="00772630" w:rsidP="00772630">
      <w:pPr>
        <w:spacing w:after="0"/>
        <w:jc w:val="both"/>
        <w:rPr>
          <w:rFonts w:cstheme="minorHAnsi"/>
          <w:b/>
          <w:sz w:val="20"/>
          <w:szCs w:val="20"/>
          <w:lang w:val="pt-BR"/>
        </w:rPr>
      </w:pPr>
      <w:r w:rsidRPr="00A004A1">
        <w:rPr>
          <w:rFonts w:cstheme="minorHAnsi"/>
          <w:b/>
          <w:sz w:val="20"/>
          <w:szCs w:val="20"/>
          <w:lang w:val="pt-BR"/>
        </w:rPr>
        <w:t xml:space="preserve">                                                                                                                              </w:t>
      </w:r>
      <w:r w:rsidR="009862D6">
        <w:rPr>
          <w:rFonts w:cstheme="minorHAnsi"/>
          <w:b/>
          <w:sz w:val="20"/>
          <w:szCs w:val="20"/>
          <w:lang w:val="pt-BR"/>
        </w:rPr>
        <w:t xml:space="preserve"> </w:t>
      </w:r>
      <w:r w:rsidRPr="00A004A1">
        <w:rPr>
          <w:rFonts w:cstheme="minorHAnsi"/>
          <w:b/>
          <w:sz w:val="20"/>
          <w:szCs w:val="20"/>
          <w:lang w:val="pt-BR"/>
        </w:rPr>
        <w:t xml:space="preserve"> </w:t>
      </w:r>
      <w:r w:rsidR="009862D6">
        <w:rPr>
          <w:rFonts w:cstheme="minorHAnsi"/>
          <w:b/>
          <w:sz w:val="20"/>
          <w:szCs w:val="20"/>
          <w:lang w:val="pt-BR"/>
        </w:rPr>
        <w:t xml:space="preserve">  </w:t>
      </w:r>
      <w:r w:rsidRPr="00A004A1">
        <w:rPr>
          <w:rFonts w:cstheme="minorHAnsi"/>
          <w:b/>
          <w:sz w:val="20"/>
          <w:szCs w:val="20"/>
          <w:lang w:val="pt-BR"/>
        </w:rPr>
        <w:t>CONSILIER</w:t>
      </w:r>
    </w:p>
    <w:p w:rsidR="00772630" w:rsidRDefault="00772630" w:rsidP="00772630">
      <w:pPr>
        <w:spacing w:after="0"/>
        <w:rPr>
          <w:rFonts w:cstheme="minorHAnsi"/>
          <w:b/>
          <w:sz w:val="20"/>
          <w:szCs w:val="20"/>
          <w:lang w:val="pt-BR"/>
        </w:rPr>
      </w:pPr>
      <w:r w:rsidRPr="00A004A1">
        <w:rPr>
          <w:rFonts w:cstheme="minorHAnsi"/>
          <w:b/>
          <w:sz w:val="20"/>
          <w:szCs w:val="20"/>
          <w:lang w:val="pt-BR"/>
        </w:rPr>
        <w:t xml:space="preserve">      </w:t>
      </w:r>
      <w:r w:rsidRPr="00A004A1">
        <w:rPr>
          <w:rFonts w:cstheme="minorHAnsi"/>
          <w:b/>
          <w:sz w:val="20"/>
          <w:szCs w:val="20"/>
          <w:lang w:val="pt-BR"/>
        </w:rPr>
        <w:tab/>
        <w:t xml:space="preserve">                                                                                                            </w:t>
      </w:r>
      <w:r w:rsidR="009862D6">
        <w:rPr>
          <w:rFonts w:cstheme="minorHAnsi"/>
          <w:b/>
          <w:sz w:val="20"/>
          <w:szCs w:val="20"/>
          <w:lang w:val="pt-BR"/>
        </w:rPr>
        <w:t xml:space="preserve">   </w:t>
      </w:r>
      <w:r w:rsidRPr="00A004A1">
        <w:rPr>
          <w:rFonts w:cstheme="minorHAnsi"/>
          <w:b/>
          <w:sz w:val="20"/>
          <w:szCs w:val="20"/>
          <w:lang w:val="pt-BR"/>
        </w:rPr>
        <w:t>VIORICA IONICEANU</w:t>
      </w:r>
    </w:p>
    <w:p w:rsidR="00CC3DDA" w:rsidRDefault="00CC3DDA"/>
    <w:sectPr w:rsidR="00CC3DDA" w:rsidSect="00A004A1">
      <w:pgSz w:w="11906" w:h="16838"/>
      <w:pgMar w:top="284"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72630"/>
    <w:rsid w:val="002C6237"/>
    <w:rsid w:val="00301D9C"/>
    <w:rsid w:val="00341191"/>
    <w:rsid w:val="003514C0"/>
    <w:rsid w:val="0036643E"/>
    <w:rsid w:val="003B3B45"/>
    <w:rsid w:val="003B7A64"/>
    <w:rsid w:val="003E5C04"/>
    <w:rsid w:val="00400F22"/>
    <w:rsid w:val="004F4DF2"/>
    <w:rsid w:val="005E6838"/>
    <w:rsid w:val="00620FCC"/>
    <w:rsid w:val="006E4F20"/>
    <w:rsid w:val="00745CCE"/>
    <w:rsid w:val="00772630"/>
    <w:rsid w:val="007B0EBA"/>
    <w:rsid w:val="008257FF"/>
    <w:rsid w:val="008313F0"/>
    <w:rsid w:val="008827F4"/>
    <w:rsid w:val="00893E7F"/>
    <w:rsid w:val="009862D6"/>
    <w:rsid w:val="009D1922"/>
    <w:rsid w:val="009E1B68"/>
    <w:rsid w:val="00A51FFD"/>
    <w:rsid w:val="00A76044"/>
    <w:rsid w:val="00B56591"/>
    <w:rsid w:val="00CC3DDA"/>
    <w:rsid w:val="00D04402"/>
    <w:rsid w:val="00D43443"/>
    <w:rsid w:val="00D56D90"/>
    <w:rsid w:val="00DA353B"/>
    <w:rsid w:val="00F95FC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30"/>
  </w:style>
  <w:style w:type="paragraph" w:styleId="Heading1">
    <w:name w:val="heading 1"/>
    <w:basedOn w:val="Normal"/>
    <w:next w:val="Normal"/>
    <w:link w:val="Heading1Char"/>
    <w:uiPriority w:val="9"/>
    <w:qFormat/>
    <w:rsid w:val="003B3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3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B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3B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3B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3B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3B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B4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3B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3B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ind w:left="720"/>
      <w:contextualSpacing/>
    </w:pPr>
  </w:style>
  <w:style w:type="paragraph" w:styleId="Quote">
    <w:name w:val="Quote"/>
    <w:basedOn w:val="Normal"/>
    <w:next w:val="Normal"/>
    <w:link w:val="QuoteChar"/>
    <w:uiPriority w:val="29"/>
    <w:qFormat/>
    <w:rsid w:val="003B3B45"/>
    <w:rPr>
      <w:i/>
      <w:iCs/>
      <w:color w:val="000000" w:themeColor="text1"/>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551</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14</cp:revision>
  <dcterms:created xsi:type="dcterms:W3CDTF">2018-05-09T08:03:00Z</dcterms:created>
  <dcterms:modified xsi:type="dcterms:W3CDTF">2018-06-25T09:01:00Z</dcterms:modified>
</cp:coreProperties>
</file>