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9D" w:rsidRPr="005D38B7" w:rsidRDefault="00AA3628" w:rsidP="00AA36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Anexa 1 la HCL nr. ......................</w:t>
      </w:r>
    </w:p>
    <w:p w:rsidR="00AA3628" w:rsidRPr="005D38B7" w:rsidRDefault="00AA3628" w:rsidP="00042374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3628" w:rsidRPr="005D38B7" w:rsidRDefault="00AA3628" w:rsidP="00042374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3628" w:rsidRPr="005D38B7" w:rsidRDefault="00AA3628" w:rsidP="00042374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3BC9" w:rsidRPr="005D38B7" w:rsidRDefault="00DB7F68" w:rsidP="005B042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Procedura de selecție </w:t>
      </w:r>
      <w:r w:rsidR="00A35D9D"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="005B0426" w:rsidRPr="005D38B7">
        <w:rPr>
          <w:rFonts w:ascii="Times New Roman" w:hAnsi="Times New Roman" w:cs="Times New Roman"/>
          <w:b/>
          <w:sz w:val="24"/>
          <w:szCs w:val="24"/>
          <w:lang w:val="ro-RO"/>
        </w:rPr>
        <w:t>administratorului</w:t>
      </w:r>
      <w:r w:rsidR="00A35D9D"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Societății </w:t>
      </w:r>
      <w:r w:rsidR="005B0426" w:rsidRPr="005D38B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UZINA ENERGIE SOLARĂ TIMIȘOARA S.R.L.</w:t>
      </w:r>
    </w:p>
    <w:p w:rsidR="005B0426" w:rsidRPr="005D38B7" w:rsidRDefault="005B0426" w:rsidP="005B042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67BB7" w:rsidRPr="005D38B7" w:rsidRDefault="00B91225" w:rsidP="00213849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Procedura de selecție a admin</w:t>
      </w:r>
      <w:r w:rsidR="004838B5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istratorilor </w:t>
      </w:r>
      <w:r w:rsidR="00C4229C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este declanșată prin hotărâre de consiliu local și </w:t>
      </w:r>
      <w:r w:rsidR="004838B5" w:rsidRPr="005D38B7">
        <w:rPr>
          <w:rFonts w:ascii="Times New Roman" w:hAnsi="Times New Roman" w:cs="Times New Roman"/>
          <w:sz w:val="24"/>
          <w:szCs w:val="24"/>
          <w:lang w:val="ro-RO"/>
        </w:rPr>
        <w:t>va fi derulată de C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>omisia de selecție pentru evaluarea/selecția membrilor consiliilor de administrație ale întreprinderilor publice, la care Municip</w:t>
      </w:r>
      <w:r w:rsidR="00C4229C" w:rsidRPr="005D38B7">
        <w:rPr>
          <w:rFonts w:ascii="Times New Roman" w:hAnsi="Times New Roman" w:cs="Times New Roman"/>
          <w:sz w:val="24"/>
          <w:szCs w:val="24"/>
          <w:lang w:val="ro-RO"/>
        </w:rPr>
        <w:t>iul Timișoara are calitatea de autoritate publică t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>utelară, înființată la nivelul UAT Timișoara prin HCL 64/23.02.</w:t>
      </w:r>
      <w:r w:rsidR="00FB7D52" w:rsidRPr="005D38B7">
        <w:rPr>
          <w:rFonts w:ascii="Times New Roman" w:hAnsi="Times New Roman" w:cs="Times New Roman"/>
          <w:sz w:val="24"/>
          <w:szCs w:val="24"/>
          <w:lang w:val="ro-RO"/>
        </w:rPr>
        <w:t>2021, modificată prin HCL 341/2022.</w:t>
      </w:r>
    </w:p>
    <w:p w:rsidR="00213849" w:rsidRPr="005D38B7" w:rsidRDefault="00213849" w:rsidP="002138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În procesul de selecție </w:t>
      </w:r>
      <w:r w:rsidR="00F57EA1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se va avea în vedere alinierea la Scrisoarea de așteptări a </w:t>
      </w:r>
      <w:r w:rsidR="004838B5" w:rsidRPr="005D38B7">
        <w:rPr>
          <w:rFonts w:ascii="Times New Roman" w:hAnsi="Times New Roman" w:cs="Times New Roman"/>
          <w:sz w:val="24"/>
          <w:szCs w:val="24"/>
          <w:lang w:val="ro-RO"/>
        </w:rPr>
        <w:t>asociatului unic aprobată prin h</w:t>
      </w:r>
      <w:r w:rsidR="00F57EA1" w:rsidRPr="005D38B7">
        <w:rPr>
          <w:rFonts w:ascii="Times New Roman" w:hAnsi="Times New Roman" w:cs="Times New Roman"/>
          <w:sz w:val="24"/>
          <w:szCs w:val="24"/>
          <w:lang w:val="ro-RO"/>
        </w:rPr>
        <w:t>otărâre</w:t>
      </w:r>
      <w:r w:rsidR="004838B5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7EA1" w:rsidRPr="005D38B7">
        <w:rPr>
          <w:rFonts w:ascii="Times New Roman" w:hAnsi="Times New Roman" w:cs="Times New Roman"/>
          <w:sz w:val="24"/>
          <w:szCs w:val="24"/>
          <w:lang w:val="ro-RO"/>
        </w:rPr>
        <w:t>a Consiliului Local al Municipiului Timișoara și publicată pe site-ul instituției.</w:t>
      </w:r>
    </w:p>
    <w:p w:rsidR="00DB7F68" w:rsidRPr="005D38B7" w:rsidRDefault="00DB7F68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Art.1.-</w:t>
      </w:r>
      <w:r w:rsidR="005B0426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Selecția administratorului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38B5" w:rsidRPr="005D38B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>ocietății se va face în două etape:</w:t>
      </w:r>
    </w:p>
    <w:p w:rsidR="00DB7F68" w:rsidRPr="005D38B7" w:rsidRDefault="00DB7F68" w:rsidP="000423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Etapa selecției dosarului;</w:t>
      </w:r>
    </w:p>
    <w:p w:rsidR="008E5507" w:rsidRPr="005D38B7" w:rsidRDefault="00DB7F68" w:rsidP="000423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Etapa interviului</w:t>
      </w:r>
      <w:r w:rsidR="00A35D9D" w:rsidRPr="005D38B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41A60" w:rsidRPr="005D38B7" w:rsidRDefault="00641A60" w:rsidP="006C51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5D9D" w:rsidRPr="005D38B7" w:rsidRDefault="00A35D9D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ETAPA SELECȚIEI DOSARULUI</w:t>
      </w:r>
    </w:p>
    <w:p w:rsidR="0040732A" w:rsidRPr="005D38B7" w:rsidRDefault="00DB7F68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086F4A"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2.-</w:t>
      </w:r>
      <w:r w:rsidR="00B73F17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Etapa selecției dosarelor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presupune verificarea capacității de exercițiu, a criteriilor de </w:t>
      </w:r>
      <w:r w:rsidR="002155A4" w:rsidRPr="005D38B7">
        <w:rPr>
          <w:rFonts w:ascii="Times New Roman" w:hAnsi="Times New Roman" w:cs="Times New Roman"/>
          <w:sz w:val="24"/>
          <w:szCs w:val="24"/>
          <w:lang w:val="ro-RO"/>
        </w:rPr>
        <w:t>experiență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și studii, precum și încadrarea în condițiile specifice ocu</w:t>
      </w:r>
      <w:r w:rsidR="00B73F17" w:rsidRPr="005D38B7">
        <w:rPr>
          <w:rFonts w:ascii="Times New Roman" w:hAnsi="Times New Roman" w:cs="Times New Roman"/>
          <w:sz w:val="24"/>
          <w:szCs w:val="24"/>
          <w:lang w:val="ro-RO"/>
        </w:rPr>
        <w:t>pării funcției de administrator, conform Grilei de evaluare nr. 1 anexată prezentei proceduri.</w:t>
      </w:r>
    </w:p>
    <w:p w:rsidR="0040732A" w:rsidRPr="005D38B7" w:rsidRDefault="0040732A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2.1.</w:t>
      </w:r>
      <w:r w:rsidR="00E7068B"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Pot ocupa funcția de administratori persoanele care fac dovada unei </w:t>
      </w:r>
      <w:r w:rsidR="002155A4" w:rsidRPr="005D38B7">
        <w:rPr>
          <w:rFonts w:ascii="Times New Roman" w:hAnsi="Times New Roman" w:cs="Times New Roman"/>
          <w:sz w:val="24"/>
          <w:szCs w:val="24"/>
          <w:lang w:val="ro-RO"/>
        </w:rPr>
        <w:t>experiențe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de minim 5 </w:t>
      </w:r>
      <w:r w:rsidR="00B73F17" w:rsidRPr="005D38B7">
        <w:rPr>
          <w:rFonts w:ascii="Times New Roman" w:hAnsi="Times New Roman" w:cs="Times New Roman"/>
          <w:sz w:val="24"/>
          <w:szCs w:val="24"/>
          <w:lang w:val="ro-RO"/>
        </w:rPr>
        <w:t>ani într-o funcție de conducere</w:t>
      </w:r>
      <w:r w:rsidR="00BD5BBF">
        <w:rPr>
          <w:rFonts w:ascii="Times New Roman" w:hAnsi="Times New Roman" w:cs="Times New Roman"/>
          <w:sz w:val="24"/>
          <w:szCs w:val="24"/>
          <w:lang w:val="ro-RO"/>
        </w:rPr>
        <w:t>/administrare a unor societăți profitabile</w:t>
      </w:r>
      <w:r w:rsidR="00B73F17" w:rsidRPr="005D38B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B7F68" w:rsidRPr="005D38B7" w:rsidRDefault="0040732A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2.2.</w:t>
      </w:r>
      <w:r w:rsidR="00E7068B"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086F4A"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54E79" w:rsidRPr="005D38B7">
        <w:rPr>
          <w:rFonts w:ascii="Times New Roman" w:hAnsi="Times New Roman" w:cs="Times New Roman"/>
          <w:sz w:val="24"/>
          <w:szCs w:val="24"/>
          <w:lang w:val="ro-RO"/>
        </w:rPr>
        <w:t>Pot fi administratori persoanele care au st</w:t>
      </w:r>
      <w:r w:rsidR="00E84181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udii superioare de lungă durată, absolvite cu diplomă de licență </w:t>
      </w:r>
      <w:r w:rsidR="00854E79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D868E1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una din specializările </w:t>
      </w:r>
      <w:r w:rsidR="009E4C73" w:rsidRPr="005D38B7">
        <w:rPr>
          <w:rFonts w:ascii="Times New Roman" w:hAnsi="Times New Roman" w:cs="Times New Roman"/>
          <w:sz w:val="24"/>
          <w:szCs w:val="24"/>
          <w:lang w:val="ro-RO"/>
        </w:rPr>
        <w:t>detaliate în anunțul de se</w:t>
      </w:r>
      <w:r w:rsidR="004838B5" w:rsidRPr="005D38B7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9E4C73" w:rsidRPr="005D38B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838B5" w:rsidRPr="005D38B7">
        <w:rPr>
          <w:rFonts w:ascii="Times New Roman" w:hAnsi="Times New Roman" w:cs="Times New Roman"/>
          <w:sz w:val="24"/>
          <w:szCs w:val="24"/>
          <w:lang w:val="ro-RO"/>
        </w:rPr>
        <w:t>cție publicat.</w:t>
      </w:r>
    </w:p>
    <w:p w:rsidR="00E308AA" w:rsidRPr="005D38B7" w:rsidRDefault="0040732A" w:rsidP="00E30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2.3.</w:t>
      </w:r>
      <w:r w:rsidR="00E7068B"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08AA" w:rsidRPr="005D38B7">
        <w:rPr>
          <w:rFonts w:ascii="Times New Roman" w:hAnsi="Times New Roman" w:cs="Times New Roman"/>
          <w:sz w:val="24"/>
          <w:szCs w:val="24"/>
          <w:lang w:val="ro-RO"/>
        </w:rPr>
        <w:t>Condițiile specifice ocupării funcției de administrator vor fi detaliate/enumerate în cuprinsul anunțului de participare/apelului la candidatură.</w:t>
      </w:r>
    </w:p>
    <w:p w:rsidR="00E308AA" w:rsidRPr="005D38B7" w:rsidRDefault="00767BB7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Art. 2.4.-</w:t>
      </w:r>
      <w:r w:rsidR="00623AFE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08AA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Anunțul privind selecția </w:t>
      </w:r>
      <w:r w:rsidR="008A43D7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administratorului societății </w:t>
      </w:r>
      <w:r w:rsidR="00E308AA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va fi publicat pe  pagina de internet a Primăriei Municipiului Timișoara și la avizierul instituției.</w:t>
      </w:r>
    </w:p>
    <w:p w:rsidR="00DB7F68" w:rsidRPr="005D38B7" w:rsidRDefault="00DB7F68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Art.3.-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Dosarul candidaților se depune în termenul fixat pentru apelul la candidatur</w:t>
      </w:r>
      <w:r w:rsidR="005F369A" w:rsidRPr="005D38B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04DD8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/anunț de participare, publicat în prealabil pe pagina de internet a Societății sau pe orice pagină de internet pe care </w:t>
      </w:r>
      <w:r w:rsidR="005B0426" w:rsidRPr="005D38B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UZINA ENERGIE SOLARĂ TIMIȘOARA S.R.L. </w:t>
      </w:r>
      <w:r w:rsidR="00204DD8" w:rsidRPr="005D38B7">
        <w:rPr>
          <w:rFonts w:ascii="Times New Roman" w:hAnsi="Times New Roman" w:cs="Times New Roman"/>
          <w:sz w:val="24"/>
          <w:szCs w:val="24"/>
          <w:lang w:val="ro-RO"/>
        </w:rPr>
        <w:t>o utilizează în scop de informare,</w:t>
      </w:r>
      <w:r w:rsidR="001A2BC6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de către </w:t>
      </w:r>
      <w:r w:rsidR="0084148E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Asociatul Unic 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>și conține următoarele documente:</w:t>
      </w:r>
    </w:p>
    <w:p w:rsidR="00AB5F64" w:rsidRPr="005D38B7" w:rsidRDefault="00AB5F64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A75613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Formularul de înscriere</w:t>
      </w:r>
      <w:r w:rsidR="00DB7F68" w:rsidRPr="005D38B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B5F64" w:rsidRPr="005D38B7" w:rsidRDefault="00AB5F64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1A2BC6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>Copia actului de identitate;</w:t>
      </w:r>
    </w:p>
    <w:p w:rsidR="00AB5F64" w:rsidRPr="005D38B7" w:rsidRDefault="00AB5F64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c)</w:t>
      </w:r>
      <w:r w:rsidR="005B18CD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2BC6" w:rsidRPr="005D38B7">
        <w:rPr>
          <w:rFonts w:ascii="Times New Roman" w:hAnsi="Times New Roman" w:cs="Times New Roman"/>
          <w:sz w:val="24"/>
          <w:szCs w:val="24"/>
          <w:lang w:val="ro-RO"/>
        </w:rPr>
        <w:t>Curriculum Vitae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>, modelul european</w:t>
      </w:r>
      <w:r w:rsidR="00DB7F68" w:rsidRPr="005D38B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84181" w:rsidRPr="005D38B7" w:rsidRDefault="00E84181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d) Minim două scrisori de recomandare;</w:t>
      </w:r>
    </w:p>
    <w:p w:rsidR="00DB7F68" w:rsidRPr="005D38B7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lastRenderedPageBreak/>
        <w:t>e</w:t>
      </w:r>
      <w:r w:rsidR="00922437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DB7F68" w:rsidRPr="005D38B7">
        <w:rPr>
          <w:rFonts w:ascii="Times New Roman" w:hAnsi="Times New Roman" w:cs="Times New Roman"/>
          <w:sz w:val="24"/>
          <w:szCs w:val="24"/>
          <w:lang w:val="ro-RO"/>
        </w:rPr>
        <w:t>Diplomele de studii</w:t>
      </w:r>
      <w:r w:rsidR="002C097D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superioare de lungă durată</w:t>
      </w:r>
      <w:r w:rsidR="00DB7F68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, certificatele de calificare și formare profesională sau orice alt document care probează pregătirea profesională în </w:t>
      </w:r>
      <w:r w:rsidR="00C14F8F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domeniul </w:t>
      </w:r>
      <w:r w:rsidR="004838B5" w:rsidRPr="005D38B7">
        <w:rPr>
          <w:rFonts w:ascii="Times New Roman" w:hAnsi="Times New Roman" w:cs="Times New Roman"/>
          <w:sz w:val="24"/>
          <w:szCs w:val="24"/>
          <w:lang w:val="ro-RO"/>
        </w:rPr>
        <w:t>menționat în anunțul de participare/apelului de candidatură</w:t>
      </w:r>
      <w:r w:rsidR="00DB7F68" w:rsidRPr="005D38B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C6EE8" w:rsidRPr="005D38B7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AB5F64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DB7F68" w:rsidRPr="005D38B7">
        <w:rPr>
          <w:rFonts w:ascii="Times New Roman" w:hAnsi="Times New Roman" w:cs="Times New Roman"/>
          <w:sz w:val="24"/>
          <w:szCs w:val="24"/>
          <w:lang w:val="ro-RO"/>
        </w:rPr>
        <w:t>Adeverință de vechime/Carnet de muncă</w:t>
      </w:r>
      <w:r w:rsidR="00393F96" w:rsidRPr="005D38B7">
        <w:rPr>
          <w:rFonts w:ascii="Times New Roman" w:hAnsi="Times New Roman" w:cs="Times New Roman"/>
          <w:sz w:val="24"/>
          <w:szCs w:val="24"/>
          <w:lang w:val="ro-RO"/>
        </w:rPr>
        <w:t>/Alte înscrisuri care să ateste îndeplinirea cerințelor privind experiența profesională</w:t>
      </w:r>
      <w:r w:rsidR="00DB7F68" w:rsidRPr="005D38B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C6EE8" w:rsidRPr="005D38B7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DB7F68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) Cazier judiciar </w:t>
      </w:r>
      <w:r w:rsidR="00393F96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al candidatului </w:t>
      </w:r>
      <w:r w:rsidR="00DB7F68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din care să rezulte că </w:t>
      </w:r>
      <w:r w:rsidR="00393F96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nu a fost condamnat definitiv pentru infracțiuni care îl fac </w:t>
      </w:r>
      <w:r w:rsidR="00DB7F68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incompatibil cu exercitarea funcției de administrator</w:t>
      </w:r>
      <w:r w:rsidR="008F3BE4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, după cum urmează: </w:t>
      </w:r>
      <w:r w:rsidR="008F3BE4" w:rsidRPr="005D38B7">
        <w:rPr>
          <w:rFonts w:ascii="Times New Roman" w:hAnsi="Times New Roman" w:cs="Times New Roman"/>
          <w:i/>
          <w:iCs/>
          <w:sz w:val="24"/>
          <w:szCs w:val="24"/>
        </w:rPr>
        <w:t>infracţiuni contra patrimoniului</w:t>
      </w:r>
      <w:r w:rsidR="00086F4A" w:rsidRPr="005D3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D38B7">
        <w:rPr>
          <w:rFonts w:ascii="Times New Roman" w:hAnsi="Times New Roman" w:cs="Times New Roman"/>
          <w:i/>
          <w:iCs/>
          <w:sz w:val="24"/>
          <w:szCs w:val="24"/>
        </w:rPr>
        <w:t>prin</w:t>
      </w:r>
      <w:r w:rsidR="00086F4A" w:rsidRPr="005D3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D38B7">
        <w:rPr>
          <w:rFonts w:ascii="Times New Roman" w:hAnsi="Times New Roman" w:cs="Times New Roman"/>
          <w:i/>
          <w:iCs/>
          <w:sz w:val="24"/>
          <w:szCs w:val="24"/>
        </w:rPr>
        <w:t>nesocotirea</w:t>
      </w:r>
      <w:r w:rsidR="00086F4A" w:rsidRPr="005D3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D38B7">
        <w:rPr>
          <w:rFonts w:ascii="Times New Roman" w:hAnsi="Times New Roman" w:cs="Times New Roman"/>
          <w:i/>
          <w:iCs/>
          <w:sz w:val="24"/>
          <w:szCs w:val="24"/>
        </w:rPr>
        <w:t>încrederii, infracţiuni de corupţie, delapidare, infracţiuni de fals</w:t>
      </w:r>
      <w:r w:rsidR="00086F4A" w:rsidRPr="005D3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D38B7">
        <w:rPr>
          <w:rFonts w:ascii="Times New Roman" w:hAnsi="Times New Roman" w:cs="Times New Roman"/>
          <w:i/>
          <w:iCs/>
          <w:sz w:val="24"/>
          <w:szCs w:val="24"/>
        </w:rPr>
        <w:t>în</w:t>
      </w:r>
      <w:r w:rsidR="00086F4A" w:rsidRPr="005D3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D38B7">
        <w:rPr>
          <w:rFonts w:ascii="Times New Roman" w:hAnsi="Times New Roman" w:cs="Times New Roman"/>
          <w:i/>
          <w:iCs/>
          <w:sz w:val="24"/>
          <w:szCs w:val="24"/>
        </w:rPr>
        <w:t>înscrisuri, evaziune</w:t>
      </w:r>
      <w:r w:rsidR="00086F4A" w:rsidRPr="005D3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D38B7">
        <w:rPr>
          <w:rFonts w:ascii="Times New Roman" w:hAnsi="Times New Roman" w:cs="Times New Roman"/>
          <w:i/>
          <w:iCs/>
          <w:sz w:val="24"/>
          <w:szCs w:val="24"/>
        </w:rPr>
        <w:t>fiscală, infracţiuni</w:t>
      </w:r>
      <w:r w:rsidR="00086F4A" w:rsidRPr="005D38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5D38B7">
        <w:rPr>
          <w:rFonts w:ascii="Times New Roman" w:hAnsi="Times New Roman" w:cs="Times New Roman"/>
          <w:i/>
          <w:iCs/>
          <w:sz w:val="24"/>
          <w:szCs w:val="24"/>
        </w:rPr>
        <w:t xml:space="preserve">prevăzute </w:t>
      </w:r>
      <w:r w:rsidR="00CC6EE8" w:rsidRPr="005D38B7">
        <w:rPr>
          <w:rFonts w:ascii="Times New Roman" w:hAnsi="Times New Roman" w:cs="Times New Roman"/>
          <w:i/>
          <w:sz w:val="24"/>
          <w:szCs w:val="24"/>
          <w:lang w:val="ro-RO"/>
        </w:rPr>
        <w:t xml:space="preserve">nr. 129/2019 </w:t>
      </w:r>
      <w:r w:rsidR="00CC6EE8" w:rsidRPr="005D38B7">
        <w:rPr>
          <w:rFonts w:ascii="Times New Roman" w:hAnsi="Times New Roman" w:cs="Times New Roman"/>
          <w:i/>
          <w:sz w:val="24"/>
          <w:szCs w:val="24"/>
        </w:rPr>
        <w:t>pentru prevenirea şi combaterea spălării banilor şi finanţării terorismului, precum şi pentru modificarea şi completarea unor acte normative</w:t>
      </w:r>
      <w:r w:rsidR="00CC6EE8" w:rsidRPr="005D38B7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CC6EE8" w:rsidRPr="005D38B7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5F369A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CC6EE8" w:rsidRPr="005D38B7">
        <w:rPr>
          <w:rFonts w:ascii="Times New Roman" w:hAnsi="Times New Roman" w:cs="Times New Roman"/>
          <w:sz w:val="24"/>
          <w:szCs w:val="24"/>
          <w:lang w:val="ro-RO"/>
        </w:rPr>
        <w:t>Cazierul fiscal (eliberat de ANAF)</w:t>
      </w:r>
    </w:p>
    <w:p w:rsidR="00AA6ADE" w:rsidRPr="005D38B7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C6EE8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>Adeverință</w:t>
      </w:r>
      <w:r w:rsidR="005F369A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medical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ă eliberată </w:t>
      </w:r>
      <w:r w:rsidR="005F369A" w:rsidRPr="005D38B7">
        <w:rPr>
          <w:rFonts w:ascii="Times New Roman" w:hAnsi="Times New Roman" w:cs="Times New Roman"/>
          <w:sz w:val="24"/>
          <w:szCs w:val="24"/>
          <w:lang w:val="ro-RO"/>
        </w:rPr>
        <w:t>de medicul de familie din care să rezulte că aplicantul este apt din punct de vedere medical pentru exercitarea funcției</w:t>
      </w:r>
      <w:r w:rsidR="00D06D75" w:rsidRPr="005D38B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B18CD" w:rsidRPr="005D38B7" w:rsidRDefault="005B18CD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 Formularul de înscriere </w:t>
      </w:r>
      <w:r w:rsidR="00A75613"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>și modelul CV</w:t>
      </w:r>
      <w:r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5613"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>se pun</w:t>
      </w:r>
      <w:r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dispoziţie candidaţilor prin secretariatul comisiei de selecție, putând fi accesat</w:t>
      </w:r>
      <w:r w:rsidR="00A75613"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5613"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inclusiv </w:t>
      </w:r>
      <w:r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>pe site-ul Primăriei Municipiului Timișoara.</w:t>
      </w:r>
    </w:p>
    <w:p w:rsidR="005B18CD" w:rsidRPr="005D38B7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>3.2</w:t>
      </w:r>
      <w:r w:rsidR="00BA10EC"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D38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Toate actele depuse la dosar </w:t>
      </w:r>
      <w:r w:rsidR="00BA10EC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într-o limbă străină 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>vor fi traduse și legalizate în limba română.</w:t>
      </w:r>
    </w:p>
    <w:p w:rsidR="00641A60" w:rsidRPr="005D38B7" w:rsidRDefault="005F369A" w:rsidP="0004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Art.4.- </w:t>
      </w:r>
      <w:r w:rsidR="005B18CD" w:rsidRPr="005D38B7">
        <w:rPr>
          <w:rFonts w:ascii="Times New Roman" w:hAnsi="Times New Roman" w:cs="Times New Roman"/>
          <w:sz w:val="24"/>
          <w:szCs w:val="24"/>
        </w:rPr>
        <w:t xml:space="preserve">Condiții </w:t>
      </w:r>
      <w:r w:rsidR="00641A60" w:rsidRPr="005D38B7">
        <w:rPr>
          <w:rFonts w:ascii="Times New Roman" w:hAnsi="Times New Roman" w:cs="Times New Roman"/>
          <w:sz w:val="24"/>
          <w:szCs w:val="24"/>
        </w:rPr>
        <w:t xml:space="preserve">obligatorii de participare pentru </w:t>
      </w:r>
      <w:r w:rsidR="00BC1477" w:rsidRPr="005D38B7">
        <w:rPr>
          <w:rFonts w:ascii="Times New Roman" w:hAnsi="Times New Roman" w:cs="Times New Roman"/>
          <w:sz w:val="24"/>
          <w:szCs w:val="24"/>
        </w:rPr>
        <w:t xml:space="preserve">funcția de </w:t>
      </w:r>
      <w:r w:rsidR="00BA10EC" w:rsidRPr="005D38B7">
        <w:rPr>
          <w:rFonts w:ascii="Times New Roman" w:hAnsi="Times New Roman" w:cs="Times New Roman"/>
          <w:sz w:val="24"/>
          <w:szCs w:val="24"/>
        </w:rPr>
        <w:t xml:space="preserve">administrator al societății </w:t>
      </w:r>
      <w:r w:rsidR="00BA10EC" w:rsidRPr="005D38B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UZINA ENERGIE SOLARĂ TIMIȘOARA S.R.L.</w:t>
      </w:r>
      <w:r w:rsidR="00641A60" w:rsidRPr="005D38B7">
        <w:rPr>
          <w:rFonts w:ascii="Times New Roman" w:hAnsi="Times New Roman" w:cs="Times New Roman"/>
          <w:sz w:val="24"/>
          <w:szCs w:val="24"/>
        </w:rPr>
        <w:t>:</w:t>
      </w:r>
    </w:p>
    <w:p w:rsidR="00E07DC3" w:rsidRPr="005D38B7" w:rsidRDefault="00E07DC3" w:rsidP="00E07DC3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D38B7">
        <w:rPr>
          <w:color w:val="auto"/>
          <w:lang w:val="ro-RO"/>
        </w:rPr>
        <w:t xml:space="preserve">Să aibă cetăţenie română, cetăţenie a altor state membre ale Uniunii Europene sau a statelor aparţinând Spaţiului Economic European şi domiciliul sau rezidența în România; </w:t>
      </w:r>
    </w:p>
    <w:p w:rsidR="00E07DC3" w:rsidRPr="005D38B7" w:rsidRDefault="00E07DC3" w:rsidP="00E07DC3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D38B7">
        <w:rPr>
          <w:color w:val="auto"/>
          <w:shd w:val="clear" w:color="auto" w:fill="FFFFFF"/>
        </w:rPr>
        <w:t>Să aibă vârsta de minimum 18 ani împliniţi;</w:t>
      </w:r>
    </w:p>
    <w:p w:rsidR="00E07DC3" w:rsidRPr="005D38B7" w:rsidRDefault="00E07DC3" w:rsidP="00E07DC3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D38B7">
        <w:rPr>
          <w:color w:val="auto"/>
          <w:lang w:val="ro-RO"/>
        </w:rPr>
        <w:t xml:space="preserve">Să cunoască limba română (scris şi vorbit); </w:t>
      </w:r>
    </w:p>
    <w:p w:rsidR="00E07DC3" w:rsidRPr="005D38B7" w:rsidRDefault="00E07DC3" w:rsidP="00E07DC3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D38B7">
        <w:rPr>
          <w:color w:val="auto"/>
        </w:rPr>
        <w:t>Să aibă starea de sănătate corespunzătoare și capacitate deplină de exercițiu;</w:t>
      </w:r>
    </w:p>
    <w:p w:rsidR="00E07DC3" w:rsidRPr="005D38B7" w:rsidRDefault="00E07DC3" w:rsidP="00E07DC3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D38B7">
        <w:rPr>
          <w:color w:val="auto"/>
        </w:rPr>
        <w:t xml:space="preserve">Să nu fi fost condamnat pentru infracţiuni </w:t>
      </w:r>
      <w:r w:rsidRPr="005D38B7">
        <w:rPr>
          <w:color w:val="auto"/>
          <w:lang w:val="ro-RO"/>
        </w:rPr>
        <w:t xml:space="preserve">contra patrimoniului prin nesocotirea încrederii, infracţiuni de corupţie, delapidare, infracţiuni de fals în înscrisuri, evaziune fiscală, infracţiuni prevăzute de Legea nr. 129/2019 </w:t>
      </w:r>
      <w:r w:rsidRPr="005D38B7">
        <w:rPr>
          <w:color w:val="auto"/>
        </w:rPr>
        <w:t>pentru prevenirea şi combaterea spălării banilor şi finanţării terorismului, precum şi pentru modificarea şi completarea unor acte normative</w:t>
      </w:r>
      <w:r w:rsidRPr="005D38B7">
        <w:rPr>
          <w:color w:val="auto"/>
          <w:lang w:val="ro-RO"/>
        </w:rPr>
        <w:t>;</w:t>
      </w:r>
    </w:p>
    <w:p w:rsidR="00E07DC3" w:rsidRPr="005D38B7" w:rsidRDefault="00E07DC3" w:rsidP="00E07DC3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FF0000"/>
          <w:lang w:val="ro-RO"/>
        </w:rPr>
      </w:pPr>
      <w:r w:rsidRPr="005D38B7">
        <w:rPr>
          <w:lang w:val="ro-RO"/>
        </w:rPr>
        <w:t xml:space="preserve">Să aibă </w:t>
      </w:r>
      <w:r w:rsidR="006A4F92" w:rsidRPr="005D38B7">
        <w:rPr>
          <w:lang w:val="ro-RO"/>
        </w:rPr>
        <w:t xml:space="preserve">experiență </w:t>
      </w:r>
      <w:r w:rsidRPr="005D38B7">
        <w:rPr>
          <w:lang w:val="ro-RO"/>
        </w:rPr>
        <w:t>de minimum 5 ani într-o funcție de conducere</w:t>
      </w:r>
      <w:r w:rsidR="00BD5BBF">
        <w:rPr>
          <w:lang w:val="ro-RO"/>
        </w:rPr>
        <w:t>/administrare a unor societăți profitabile</w:t>
      </w:r>
      <w:r w:rsidRPr="005D38B7">
        <w:rPr>
          <w:lang w:val="ro-RO"/>
        </w:rPr>
        <w:t>;</w:t>
      </w:r>
    </w:p>
    <w:p w:rsidR="00E07DC3" w:rsidRPr="005D38B7" w:rsidRDefault="00E07DC3" w:rsidP="005B0426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D38B7">
        <w:rPr>
          <w:color w:val="auto"/>
          <w:lang w:val="ro-RO"/>
        </w:rPr>
        <w:t xml:space="preserve">Să aibă </w:t>
      </w:r>
      <w:r w:rsidR="00561531" w:rsidRPr="005D38B7">
        <w:rPr>
          <w:color w:val="auto"/>
          <w:lang w:val="ro-RO"/>
        </w:rPr>
        <w:t>studii superioare de lungă durată</w:t>
      </w:r>
      <w:r w:rsidR="00D727E2" w:rsidRPr="005D38B7">
        <w:rPr>
          <w:color w:val="auto"/>
          <w:lang w:val="ro-RO"/>
        </w:rPr>
        <w:t xml:space="preserve"> absolvite cu diplom</w:t>
      </w:r>
      <w:r w:rsidR="00561531" w:rsidRPr="005D38B7">
        <w:rPr>
          <w:color w:val="auto"/>
          <w:lang w:val="ro-RO"/>
        </w:rPr>
        <w:t>ă</w:t>
      </w:r>
      <w:r w:rsidR="00D727E2" w:rsidRPr="005D38B7">
        <w:rPr>
          <w:color w:val="auto"/>
          <w:lang w:val="ro-RO"/>
        </w:rPr>
        <w:t xml:space="preserve"> de licență sau echivalentã</w:t>
      </w:r>
      <w:r w:rsidR="00D727E2" w:rsidRPr="005D38B7">
        <w:rPr>
          <w:color w:val="0082BF"/>
          <w:lang w:val="ro-RO"/>
        </w:rPr>
        <w:t xml:space="preserve"> </w:t>
      </w:r>
      <w:r w:rsidR="00BA10EC" w:rsidRPr="005D38B7">
        <w:rPr>
          <w:color w:val="auto"/>
          <w:lang w:val="ro-RO"/>
        </w:rPr>
        <w:t>în domeniile menționate în anunțul de selecție.</w:t>
      </w:r>
    </w:p>
    <w:p w:rsidR="00641A60" w:rsidRPr="005D38B7" w:rsidRDefault="00DE2B2A" w:rsidP="00042374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5D38B7">
        <w:rPr>
          <w:color w:val="auto"/>
          <w:lang w:val="ro-RO"/>
        </w:rPr>
        <w:t>Să nu aibă înscrisuri în cazierul</w:t>
      </w:r>
      <w:r w:rsidR="00D37C02" w:rsidRPr="005D38B7">
        <w:rPr>
          <w:color w:val="auto"/>
          <w:lang w:val="ro-RO"/>
        </w:rPr>
        <w:t xml:space="preserve"> fiscal și în cazierul judiciar.</w:t>
      </w:r>
    </w:p>
    <w:p w:rsidR="003F3AB5" w:rsidRPr="005D38B7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Art. 5.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369A" w:rsidRPr="005D38B7">
        <w:rPr>
          <w:rFonts w:ascii="Times New Roman" w:hAnsi="Times New Roman" w:cs="Times New Roman"/>
          <w:sz w:val="24"/>
          <w:szCs w:val="24"/>
          <w:lang w:val="ro-RO"/>
        </w:rPr>
        <w:t>Analizarea dosarului se face în termen de 5 zile lucrătoare de la data înc</w:t>
      </w:r>
      <w:r w:rsidR="00B91225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heierii apelului la candidatură </w:t>
      </w:r>
      <w:r w:rsidR="00BC1477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3AB5" w:rsidRPr="005D38B7">
        <w:rPr>
          <w:rFonts w:ascii="Times New Roman" w:hAnsi="Times New Roman" w:cs="Times New Roman"/>
          <w:sz w:val="24"/>
          <w:szCs w:val="24"/>
          <w:lang w:val="ro-RO"/>
        </w:rPr>
        <w:t>de către comisie, fiecărui dosar de candidatură alocându-i-se, pe lângă numărul de înregistrare, un cod de anonimizare.</w:t>
      </w:r>
    </w:p>
    <w:p w:rsidR="005F369A" w:rsidRPr="005D38B7" w:rsidRDefault="005F369A" w:rsidP="003F3AB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Rezultatele selecției dosarelor se notează cu</w:t>
      </w:r>
      <w:r w:rsidR="00BC1477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ADMIS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>” sau ”</w:t>
      </w: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RESPINS”.</w:t>
      </w:r>
    </w:p>
    <w:p w:rsidR="007101E0" w:rsidRPr="005D38B7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Art.6</w:t>
      </w:r>
      <w:r w:rsidR="005F369A"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8F3BE4" w:rsidRPr="005D38B7">
        <w:rPr>
          <w:rFonts w:ascii="Times New Roman" w:hAnsi="Times New Roman" w:cs="Times New Roman"/>
          <w:sz w:val="24"/>
          <w:szCs w:val="24"/>
          <w:lang w:val="ro-RO"/>
        </w:rPr>
        <w:t>Rezultatele obținute ca urmare a evaluării în etapa selecției dosarului vor fi aduse la cunoștință</w:t>
      </w:r>
      <w:r w:rsidR="00237784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510C" w:rsidRPr="005D38B7">
        <w:rPr>
          <w:rFonts w:ascii="Times New Roman" w:hAnsi="Times New Roman" w:cs="Times New Roman"/>
          <w:sz w:val="24"/>
          <w:szCs w:val="24"/>
          <w:lang w:val="ro-RO"/>
        </w:rPr>
        <w:t>prin afișare la avizierul Primăriei Municipiului Timișoara și pe site-ul instituției</w:t>
      </w:r>
      <w:r w:rsidR="008F3BE4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. În cuprinsul comunicării vor </w:t>
      </w:r>
      <w:r w:rsidR="00B11493" w:rsidRPr="005D38B7">
        <w:rPr>
          <w:rFonts w:ascii="Times New Roman" w:hAnsi="Times New Roman" w:cs="Times New Roman"/>
          <w:sz w:val="24"/>
          <w:szCs w:val="24"/>
          <w:lang w:val="ro-RO"/>
        </w:rPr>
        <w:t>fi precizate data, ora și locul în care va avea loc interviul, precum și orice alte</w:t>
      </w:r>
      <w:r w:rsidR="007B4572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detalii necesare a fi aduse la cunoștința candi</w:t>
      </w:r>
      <w:r w:rsidR="00E07F4E" w:rsidRPr="005D38B7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B4572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atului, cu privire la etapa interviului, dacă acestea există. </w:t>
      </w:r>
    </w:p>
    <w:p w:rsidR="007101E0" w:rsidRPr="005D38B7" w:rsidRDefault="007101E0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E5507" w:rsidRPr="005D38B7" w:rsidRDefault="00A35D9D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ETAPA INTERVIULUI</w:t>
      </w:r>
    </w:p>
    <w:p w:rsidR="00131487" w:rsidRPr="005D38B7" w:rsidRDefault="005F369A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41A60" w:rsidRPr="005D38B7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C57705" w:rsidRPr="005D38B7">
        <w:rPr>
          <w:rFonts w:ascii="Times New Roman" w:hAnsi="Times New Roman" w:cs="Times New Roman"/>
          <w:sz w:val="24"/>
          <w:szCs w:val="24"/>
          <w:lang w:val="ro-RO"/>
        </w:rPr>
        <w:t>Interviul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presupune verificarea</w:t>
      </w:r>
      <w:r w:rsidR="008F3BE4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de către </w:t>
      </w:r>
      <w:r w:rsidR="00B91225" w:rsidRPr="005D38B7">
        <w:rPr>
          <w:rFonts w:ascii="Times New Roman" w:hAnsi="Times New Roman" w:cs="Times New Roman"/>
          <w:sz w:val="24"/>
          <w:szCs w:val="24"/>
          <w:lang w:val="ro-RO"/>
        </w:rPr>
        <w:t>comisie</w:t>
      </w:r>
      <w:r w:rsidR="008F3BE4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capacității manageriale, a trăsăturilor individuale ale candidaților și a aptitudinilor </w:t>
      </w:r>
      <w:r w:rsidR="00131487" w:rsidRPr="005D38B7">
        <w:rPr>
          <w:rFonts w:ascii="Times New Roman" w:hAnsi="Times New Roman" w:cs="Times New Roman"/>
          <w:sz w:val="24"/>
          <w:szCs w:val="24"/>
          <w:lang w:val="ro-RO"/>
        </w:rPr>
        <w:t>cerute</w:t>
      </w:r>
      <w:r w:rsidR="00B91225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1487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2C097D" w:rsidRPr="005D38B7">
        <w:rPr>
          <w:rFonts w:ascii="Times New Roman" w:hAnsi="Times New Roman" w:cs="Times New Roman"/>
          <w:sz w:val="24"/>
          <w:szCs w:val="24"/>
          <w:lang w:val="ro-RO"/>
        </w:rPr>
        <w:t>Asociatul Unic</w:t>
      </w:r>
      <w:r w:rsidR="00131487" w:rsidRPr="005D38B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60F77" w:rsidRPr="005D38B7" w:rsidRDefault="00641A60" w:rsidP="0021384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Art.8</w:t>
      </w:r>
      <w:r w:rsidR="00131487"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C57705" w:rsidRPr="005D38B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31487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nterviul se </w:t>
      </w:r>
      <w:r w:rsidR="00A35D9D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desfășoară </w:t>
      </w:r>
      <w:r w:rsidR="00131487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în baza </w:t>
      </w:r>
      <w:r w:rsidR="00213849" w:rsidRPr="005D38B7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131487" w:rsidRPr="005D38B7">
        <w:rPr>
          <w:rFonts w:ascii="Times New Roman" w:hAnsi="Times New Roman" w:cs="Times New Roman"/>
          <w:sz w:val="24"/>
          <w:szCs w:val="24"/>
          <w:lang w:val="ro-RO"/>
        </w:rPr>
        <w:t>rile</w:t>
      </w:r>
      <w:r w:rsidR="00213849" w:rsidRPr="005D38B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31487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de evaluare</w:t>
      </w:r>
      <w:r w:rsidR="00213849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nr. 2 și </w:t>
      </w:r>
      <w:r w:rsidR="00C57705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213849" w:rsidRPr="005D38B7">
        <w:rPr>
          <w:rFonts w:ascii="Times New Roman" w:hAnsi="Times New Roman" w:cs="Times New Roman"/>
          <w:sz w:val="24"/>
          <w:szCs w:val="24"/>
          <w:lang w:val="ro-RO"/>
        </w:rPr>
        <w:t>planului de interviu</w:t>
      </w:r>
      <w:r w:rsidR="00C57705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stabilite de Comisia de selecție și </w:t>
      </w:r>
      <w:r w:rsidR="00213849" w:rsidRPr="005D38B7">
        <w:rPr>
          <w:rFonts w:ascii="Times New Roman" w:hAnsi="Times New Roman" w:cs="Times New Roman"/>
          <w:sz w:val="24"/>
          <w:szCs w:val="24"/>
          <w:lang w:val="ro-RO"/>
        </w:rPr>
        <w:t>anexate prezentei proceduri.</w:t>
      </w:r>
    </w:p>
    <w:p w:rsidR="00660F77" w:rsidRPr="005D38B7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Art.9</w:t>
      </w:r>
      <w:r w:rsidR="00660F77"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B91225" w:rsidRPr="005D38B7">
        <w:rPr>
          <w:rFonts w:ascii="Times New Roman" w:hAnsi="Times New Roman" w:cs="Times New Roman"/>
          <w:sz w:val="24"/>
          <w:szCs w:val="24"/>
          <w:lang w:val="ro-RO"/>
        </w:rPr>
        <w:t>Comisia</w:t>
      </w:r>
      <w:r w:rsidR="00027111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întocmește un proces verbal apoi</w:t>
      </w:r>
      <w:r w:rsidR="00E33493" w:rsidRPr="005D38B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27111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0F77" w:rsidRPr="005D38B7">
        <w:rPr>
          <w:rFonts w:ascii="Times New Roman" w:hAnsi="Times New Roman" w:cs="Times New Roman"/>
          <w:sz w:val="24"/>
          <w:szCs w:val="24"/>
          <w:lang w:val="ro-RO"/>
        </w:rPr>
        <w:t>notează prestația candidaților și întocmește un clasament în funcție de punctajul acordat.</w:t>
      </w:r>
    </w:p>
    <w:p w:rsidR="008F3BE4" w:rsidRPr="005D38B7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9</w:t>
      </w:r>
      <w:r w:rsidR="008F3BE4"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.1.</w:t>
      </w:r>
      <w:r w:rsidR="00E7068B"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8F3BE4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Grila de evaluare a candidaților</w:t>
      </w:r>
      <w:r w:rsidR="00870DDF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va avea ca referință un punctaj între 10 și 100 de puncte, unde 10 reprezintă nota minimă, iar 100 reprezintă nota maximă ce poate fi acordată unui candidat. </w:t>
      </w:r>
    </w:p>
    <w:p w:rsidR="00870DDF" w:rsidRPr="005D38B7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9</w:t>
      </w:r>
      <w:r w:rsidR="00870DDF"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.2.</w:t>
      </w:r>
      <w:r w:rsidR="00E7068B" w:rsidRPr="005D38B7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870DDF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Este declarat eligibil candidatul care obține, în urma evaluării, un punctaj minim de 70 de puncte.</w:t>
      </w:r>
    </w:p>
    <w:p w:rsidR="00660F77" w:rsidRPr="005D38B7" w:rsidRDefault="00660F77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390EF4"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41A60" w:rsidRPr="005D38B7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390EF4" w:rsidRPr="005D38B7">
        <w:rPr>
          <w:rFonts w:ascii="Times New Roman" w:hAnsi="Times New Roman" w:cs="Times New Roman"/>
          <w:sz w:val="24"/>
          <w:szCs w:val="24"/>
          <w:lang w:val="ro-RO"/>
        </w:rPr>
        <w:t>Comisia de selecție prezintă Asociatului Unic, prin reprezentanții săi, punctajul final obținut de candidați, cu recomandările sale.</w:t>
      </w:r>
      <w:r w:rsidR="00870DDF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Numirea administratorului se face prin decizie a Asociatului Unic, </w:t>
      </w:r>
      <w:r w:rsidR="002D08F8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prin reprezentanții săi, </w:t>
      </w:r>
      <w:r w:rsidR="00870DDF" w:rsidRPr="005D38B7">
        <w:rPr>
          <w:rFonts w:ascii="Times New Roman" w:hAnsi="Times New Roman" w:cs="Times New Roman"/>
          <w:sz w:val="24"/>
          <w:szCs w:val="24"/>
          <w:lang w:val="ro-RO"/>
        </w:rPr>
        <w:t>potrivit dispozițiilor legale, precum și prevederilor Actului constitutiv.</w:t>
      </w:r>
    </w:p>
    <w:p w:rsidR="006B07FC" w:rsidRPr="005D38B7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390EF4"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41A60" w:rsidRPr="005D38B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5D38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2C097D" w:rsidRPr="005D38B7">
        <w:rPr>
          <w:rFonts w:ascii="Times New Roman" w:hAnsi="Times New Roman" w:cs="Times New Roman"/>
          <w:sz w:val="24"/>
          <w:szCs w:val="24"/>
          <w:lang w:val="ro-RO"/>
        </w:rPr>
        <w:t>Decizia Asociatului Unic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prin care este numit administratorul va conține cel puțin următoarele elemente:</w:t>
      </w:r>
    </w:p>
    <w:p w:rsidR="006B07FC" w:rsidRPr="005D38B7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B91225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510C" w:rsidRPr="005D38B7">
        <w:rPr>
          <w:rFonts w:ascii="Times New Roman" w:hAnsi="Times New Roman" w:cs="Times New Roman"/>
          <w:sz w:val="24"/>
          <w:szCs w:val="24"/>
          <w:lang w:val="ro-RO"/>
        </w:rPr>
        <w:t>Atribuțiile și responsabilitățile</w:t>
      </w:r>
      <w:r w:rsidR="00D04782" w:rsidRPr="005D38B7">
        <w:rPr>
          <w:rFonts w:ascii="Times New Roman" w:hAnsi="Times New Roman" w:cs="Times New Roman"/>
          <w:sz w:val="24"/>
          <w:szCs w:val="24"/>
          <w:lang w:val="ro-RO"/>
        </w:rPr>
        <w:t>, în conformitate cu dispozițiile legale și prevederile Actului constitutiv</w:t>
      </w:r>
      <w:r w:rsidR="00641A60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și ale legislației în vigoare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B07FC" w:rsidRPr="005D38B7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b) Durata mandatului</w:t>
      </w:r>
      <w:r w:rsidR="00086F4A" w:rsidRPr="005D38B7">
        <w:rPr>
          <w:rFonts w:ascii="Times New Roman" w:hAnsi="Times New Roman" w:cs="Times New Roman"/>
          <w:sz w:val="24"/>
          <w:szCs w:val="24"/>
          <w:lang w:val="ro-RO"/>
        </w:rPr>
        <w:t>, de 4 ani</w:t>
      </w:r>
      <w:r w:rsidR="00D04782" w:rsidRPr="005D38B7">
        <w:rPr>
          <w:rFonts w:ascii="Times New Roman" w:hAnsi="Times New Roman" w:cs="Times New Roman"/>
          <w:sz w:val="24"/>
          <w:szCs w:val="24"/>
          <w:lang w:val="ro-RO"/>
        </w:rPr>
        <w:t>, în conformitate cu dis</w:t>
      </w:r>
      <w:r w:rsidR="00086F4A" w:rsidRPr="005D38B7">
        <w:rPr>
          <w:rFonts w:ascii="Times New Roman" w:hAnsi="Times New Roman" w:cs="Times New Roman"/>
          <w:sz w:val="24"/>
          <w:szCs w:val="24"/>
          <w:lang w:val="ro-RO"/>
        </w:rPr>
        <w:t>pozițiile legale și prevederile</w:t>
      </w:r>
      <w:r w:rsidR="00D04782" w:rsidRPr="005D38B7">
        <w:rPr>
          <w:rFonts w:ascii="Times New Roman" w:hAnsi="Times New Roman" w:cs="Times New Roman"/>
          <w:sz w:val="24"/>
          <w:szCs w:val="24"/>
          <w:lang w:val="ro-RO"/>
        </w:rPr>
        <w:t xml:space="preserve"> Actului constitutiv</w:t>
      </w:r>
      <w:r w:rsidRPr="005D38B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B07FC" w:rsidRPr="005D38B7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c) Obiectivele societății pe baza cărora administratorul își va realiza planul de management;</w:t>
      </w:r>
    </w:p>
    <w:p w:rsidR="006B07FC" w:rsidRPr="005D38B7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sz w:val="24"/>
          <w:szCs w:val="24"/>
          <w:lang w:val="ro-RO"/>
        </w:rPr>
        <w:t>d) Indicatorii de performanță calitativi și cantitativi care trebuie atinși și menținuți p</w:t>
      </w:r>
      <w:r w:rsidR="008A43D7" w:rsidRPr="005D38B7">
        <w:rPr>
          <w:rFonts w:ascii="Times New Roman" w:hAnsi="Times New Roman" w:cs="Times New Roman"/>
          <w:sz w:val="24"/>
          <w:szCs w:val="24"/>
          <w:lang w:val="ro-RO"/>
        </w:rPr>
        <w:t>e durata exercitării mandatului.</w:t>
      </w:r>
    </w:p>
    <w:p w:rsidR="008E5507" w:rsidRPr="005D38B7" w:rsidRDefault="008E5507" w:rsidP="0004237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72046" w:rsidRPr="005D38B7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046" w:rsidRPr="005D38B7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046" w:rsidRPr="005D38B7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046" w:rsidRPr="005D38B7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D0" w:rsidRPr="005D38B7" w:rsidRDefault="005809D0" w:rsidP="005809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510C" w:rsidRPr="005D38B7" w:rsidRDefault="00D1510C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E0" w:rsidRPr="005D38B7" w:rsidRDefault="007101E0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E0" w:rsidRPr="005D38B7" w:rsidRDefault="007101E0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E0" w:rsidRPr="005D38B7" w:rsidRDefault="007101E0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E0" w:rsidRPr="005D38B7" w:rsidRDefault="007101E0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E0" w:rsidRPr="005D38B7" w:rsidRDefault="007101E0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E0" w:rsidRPr="005D38B7" w:rsidRDefault="007101E0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19A" w:rsidRPr="005D38B7" w:rsidRDefault="0022519A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E0" w:rsidRPr="005D38B7" w:rsidRDefault="007101E0" w:rsidP="005D38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01E0" w:rsidRPr="005D38B7" w:rsidRDefault="007101E0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10C" w:rsidRPr="005D38B7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8B7">
        <w:rPr>
          <w:rFonts w:ascii="Times New Roman" w:eastAsia="Calibri" w:hAnsi="Times New Roman" w:cs="Times New Roman"/>
          <w:b/>
          <w:sz w:val="24"/>
          <w:szCs w:val="24"/>
        </w:rPr>
        <w:t xml:space="preserve">Grilă de evaluare </w:t>
      </w:r>
      <w:r w:rsidR="00D1510C" w:rsidRPr="005D38B7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7101E0" w:rsidRPr="005D38B7" w:rsidRDefault="00172046" w:rsidP="007101E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5D38B7">
        <w:rPr>
          <w:rFonts w:ascii="Times New Roman" w:eastAsia="Calibri" w:hAnsi="Times New Roman" w:cs="Times New Roman"/>
          <w:b/>
          <w:sz w:val="24"/>
          <w:szCs w:val="24"/>
        </w:rPr>
        <w:t xml:space="preserve">în vederea desemnării </w:t>
      </w:r>
      <w:r w:rsidR="007101E0" w:rsidRPr="005D38B7">
        <w:rPr>
          <w:rFonts w:ascii="Times New Roman" w:eastAsia="Calibri" w:hAnsi="Times New Roman" w:cs="Times New Roman"/>
          <w:b/>
          <w:sz w:val="24"/>
          <w:szCs w:val="24"/>
        </w:rPr>
        <w:t>administratorului</w:t>
      </w:r>
      <w:r w:rsidRPr="005D38B7">
        <w:rPr>
          <w:rFonts w:ascii="Times New Roman" w:eastAsia="Calibri" w:hAnsi="Times New Roman" w:cs="Times New Roman"/>
          <w:b/>
          <w:sz w:val="24"/>
          <w:szCs w:val="24"/>
        </w:rPr>
        <w:t xml:space="preserve"> la </w:t>
      </w:r>
      <w:r w:rsidR="007101E0" w:rsidRPr="005D38B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UZINA ENERGIE SOLARĂ TIMIȘOARA S.R.L.( UEST)</w:t>
      </w:r>
    </w:p>
    <w:p w:rsidR="00172046" w:rsidRPr="005D38B7" w:rsidRDefault="00172046" w:rsidP="007101E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2046" w:rsidRPr="005D38B7" w:rsidRDefault="00172046" w:rsidP="00172046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2046" w:rsidRPr="005D38B7" w:rsidRDefault="00172046" w:rsidP="00172046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D38B7">
        <w:rPr>
          <w:rFonts w:ascii="Times New Roman" w:eastAsia="Calibri" w:hAnsi="Times New Roman" w:cs="Times New Roman"/>
          <w:b/>
          <w:sz w:val="24"/>
          <w:szCs w:val="24"/>
        </w:rPr>
        <w:t>Candidat…...........………</w:t>
      </w:r>
    </w:p>
    <w:p w:rsidR="00172046" w:rsidRPr="005D38B7" w:rsidRDefault="00172046" w:rsidP="00D1510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38B7">
        <w:rPr>
          <w:rFonts w:ascii="Times New Roman" w:eastAsia="Calibri" w:hAnsi="Times New Roman" w:cs="Times New Roman"/>
          <w:b/>
          <w:sz w:val="24"/>
          <w:szCs w:val="24"/>
        </w:rPr>
        <w:t>Condiţii de participare</w:t>
      </w:r>
    </w:p>
    <w:p w:rsidR="00172046" w:rsidRPr="005D38B7" w:rsidRDefault="00172046" w:rsidP="0017204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>Documente depuse la dosar de către candidat: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134"/>
      </w:tblGrid>
      <w:tr w:rsidR="00172046" w:rsidRPr="005D38B7" w:rsidTr="00D1510C">
        <w:trPr>
          <w:trHeight w:val="259"/>
        </w:trPr>
        <w:tc>
          <w:tcPr>
            <w:tcW w:w="8222" w:type="dxa"/>
          </w:tcPr>
          <w:p w:rsidR="00172046" w:rsidRPr="005D38B7" w:rsidRDefault="00172046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B7">
              <w:rPr>
                <w:rFonts w:ascii="Times New Roman" w:eastAsia="Calibri" w:hAnsi="Times New Roman" w:cs="Times New Roman"/>
                <w:sz w:val="24"/>
                <w:szCs w:val="24"/>
              </w:rPr>
              <w:t>Formular de înscriere</w:t>
            </w:r>
          </w:p>
        </w:tc>
        <w:tc>
          <w:tcPr>
            <w:tcW w:w="1134" w:type="dxa"/>
          </w:tcPr>
          <w:p w:rsidR="00172046" w:rsidRPr="005D38B7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705" w:rsidRPr="005D38B7" w:rsidTr="00D1510C">
        <w:trPr>
          <w:trHeight w:val="259"/>
        </w:trPr>
        <w:tc>
          <w:tcPr>
            <w:tcW w:w="8222" w:type="dxa"/>
          </w:tcPr>
          <w:p w:rsidR="00C57705" w:rsidRPr="005D38B7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B7">
              <w:rPr>
                <w:rFonts w:ascii="Times New Roman" w:eastAsia="Calibri" w:hAnsi="Times New Roman" w:cs="Times New Roman"/>
                <w:sz w:val="24"/>
                <w:szCs w:val="24"/>
              </w:rPr>
              <w:t>Act de identitate (copie)</w:t>
            </w:r>
          </w:p>
        </w:tc>
        <w:tc>
          <w:tcPr>
            <w:tcW w:w="1134" w:type="dxa"/>
          </w:tcPr>
          <w:p w:rsidR="00C57705" w:rsidRPr="005D38B7" w:rsidRDefault="00C57705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5D38B7" w:rsidTr="00D1510C">
        <w:trPr>
          <w:trHeight w:val="259"/>
        </w:trPr>
        <w:tc>
          <w:tcPr>
            <w:tcW w:w="8222" w:type="dxa"/>
          </w:tcPr>
          <w:p w:rsidR="00172046" w:rsidRPr="005D38B7" w:rsidRDefault="00172046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B7">
              <w:rPr>
                <w:rFonts w:ascii="Times New Roman" w:eastAsia="Calibri" w:hAnsi="Times New Roman" w:cs="Times New Roman"/>
                <w:sz w:val="24"/>
                <w:szCs w:val="24"/>
              </w:rPr>
              <w:t>Curriculum Vitae</w:t>
            </w:r>
            <w:r w:rsidR="00C57705" w:rsidRPr="005D38B7">
              <w:rPr>
                <w:rFonts w:ascii="Times New Roman" w:eastAsia="Calibri" w:hAnsi="Times New Roman" w:cs="Times New Roman"/>
                <w:sz w:val="24"/>
                <w:szCs w:val="24"/>
              </w:rPr>
              <w:t>, model european</w:t>
            </w:r>
          </w:p>
        </w:tc>
        <w:tc>
          <w:tcPr>
            <w:tcW w:w="1134" w:type="dxa"/>
          </w:tcPr>
          <w:p w:rsidR="00172046" w:rsidRPr="005D38B7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5D38B7" w:rsidTr="00D1510C">
        <w:trPr>
          <w:trHeight w:val="252"/>
        </w:trPr>
        <w:tc>
          <w:tcPr>
            <w:tcW w:w="8222" w:type="dxa"/>
          </w:tcPr>
          <w:p w:rsidR="00172046" w:rsidRPr="005D38B7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B7">
              <w:rPr>
                <w:rFonts w:ascii="Times New Roman" w:eastAsia="Calibri" w:hAnsi="Times New Roman" w:cs="Times New Roman"/>
                <w:sz w:val="24"/>
                <w:szCs w:val="24"/>
              </w:rPr>
              <w:t>Acte de studii (copii)</w:t>
            </w:r>
          </w:p>
        </w:tc>
        <w:tc>
          <w:tcPr>
            <w:tcW w:w="1134" w:type="dxa"/>
          </w:tcPr>
          <w:p w:rsidR="00172046" w:rsidRPr="005D38B7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5D38B7" w:rsidTr="00D1510C">
        <w:trPr>
          <w:trHeight w:val="259"/>
        </w:trPr>
        <w:tc>
          <w:tcPr>
            <w:tcW w:w="8222" w:type="dxa"/>
          </w:tcPr>
          <w:p w:rsidR="00172046" w:rsidRPr="005D38B7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B7">
              <w:rPr>
                <w:rFonts w:ascii="Times New Roman" w:eastAsia="Calibri" w:hAnsi="Times New Roman" w:cs="Times New Roman"/>
                <w:sz w:val="24"/>
                <w:szCs w:val="24"/>
              </w:rPr>
              <w:t>Carnet de muncă (copie) / documente doveditoare</w:t>
            </w:r>
          </w:p>
        </w:tc>
        <w:tc>
          <w:tcPr>
            <w:tcW w:w="1134" w:type="dxa"/>
          </w:tcPr>
          <w:p w:rsidR="00172046" w:rsidRPr="005D38B7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5D38B7" w:rsidTr="00D1510C">
        <w:trPr>
          <w:trHeight w:val="252"/>
        </w:trPr>
        <w:tc>
          <w:tcPr>
            <w:tcW w:w="8222" w:type="dxa"/>
          </w:tcPr>
          <w:p w:rsidR="00172046" w:rsidRPr="005D38B7" w:rsidRDefault="00C57705" w:rsidP="00C577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Cazier judiciar </w:t>
            </w:r>
          </w:p>
        </w:tc>
        <w:tc>
          <w:tcPr>
            <w:tcW w:w="1134" w:type="dxa"/>
          </w:tcPr>
          <w:p w:rsidR="00172046" w:rsidRPr="005D38B7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5D38B7" w:rsidTr="00D1510C">
        <w:trPr>
          <w:trHeight w:val="259"/>
        </w:trPr>
        <w:tc>
          <w:tcPr>
            <w:tcW w:w="8222" w:type="dxa"/>
          </w:tcPr>
          <w:p w:rsidR="00172046" w:rsidRPr="005D38B7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B7">
              <w:rPr>
                <w:rFonts w:ascii="Times New Roman" w:eastAsia="Calibri" w:hAnsi="Times New Roman" w:cs="Times New Roman"/>
                <w:sz w:val="24"/>
                <w:szCs w:val="24"/>
              </w:rPr>
              <w:t>Cazier fiscal</w:t>
            </w:r>
          </w:p>
        </w:tc>
        <w:tc>
          <w:tcPr>
            <w:tcW w:w="1134" w:type="dxa"/>
          </w:tcPr>
          <w:p w:rsidR="00172046" w:rsidRPr="005D38B7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705" w:rsidRPr="005D38B7" w:rsidTr="00D1510C">
        <w:trPr>
          <w:trHeight w:val="259"/>
        </w:trPr>
        <w:tc>
          <w:tcPr>
            <w:tcW w:w="8222" w:type="dxa"/>
          </w:tcPr>
          <w:p w:rsidR="00C57705" w:rsidRPr="005D38B7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B7">
              <w:rPr>
                <w:rFonts w:ascii="Times New Roman" w:eastAsia="Calibri" w:hAnsi="Times New Roman" w:cs="Times New Roman"/>
                <w:sz w:val="24"/>
                <w:szCs w:val="24"/>
              </w:rPr>
              <w:t>Adeverință referitoare la starea de sănătate</w:t>
            </w:r>
          </w:p>
        </w:tc>
        <w:tc>
          <w:tcPr>
            <w:tcW w:w="1134" w:type="dxa"/>
          </w:tcPr>
          <w:p w:rsidR="00C57705" w:rsidRPr="005D38B7" w:rsidRDefault="00C57705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705" w:rsidRPr="005D38B7" w:rsidTr="00D1510C">
        <w:trPr>
          <w:trHeight w:val="252"/>
        </w:trPr>
        <w:tc>
          <w:tcPr>
            <w:tcW w:w="8222" w:type="dxa"/>
          </w:tcPr>
          <w:p w:rsidR="00C57705" w:rsidRPr="005D38B7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B7">
              <w:rPr>
                <w:rFonts w:ascii="Times New Roman" w:eastAsia="Calibri" w:hAnsi="Times New Roman" w:cs="Times New Roman"/>
                <w:sz w:val="24"/>
                <w:szCs w:val="24"/>
              </w:rPr>
              <w:t>Recomandări (minimum două)</w:t>
            </w:r>
          </w:p>
        </w:tc>
        <w:tc>
          <w:tcPr>
            <w:tcW w:w="1134" w:type="dxa"/>
          </w:tcPr>
          <w:p w:rsidR="00C57705" w:rsidRPr="005D38B7" w:rsidRDefault="00C57705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2046" w:rsidRPr="005D38B7" w:rsidRDefault="00172046" w:rsidP="0017204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172046" w:rsidRPr="005D38B7" w:rsidRDefault="0017204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D38B7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D38B7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D38B7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D38B7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D38B7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D38B7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D38B7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5D38B7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D38B7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D38B7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D38B7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D38B7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D38B7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D38B7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5D38B7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406" w:rsidRPr="005D38B7" w:rsidRDefault="00E6440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406" w:rsidRPr="005D38B7" w:rsidRDefault="00E6440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3132"/>
        <w:tblW w:w="10008" w:type="dxa"/>
        <w:tblLayout w:type="fixed"/>
        <w:tblLook w:val="0000"/>
      </w:tblPr>
      <w:tblGrid>
        <w:gridCol w:w="1368"/>
        <w:gridCol w:w="7020"/>
        <w:gridCol w:w="1620"/>
      </w:tblGrid>
      <w:tr w:rsidR="00BB47BA" w:rsidRPr="005D38B7" w:rsidTr="0037791F">
        <w:trPr>
          <w:trHeight w:val="2157"/>
        </w:trPr>
        <w:tc>
          <w:tcPr>
            <w:tcW w:w="1368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7BA" w:rsidRPr="005D38B7" w:rsidRDefault="00BB47BA" w:rsidP="00377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7BA" w:rsidRPr="005D38B7" w:rsidRDefault="00BB47BA" w:rsidP="00377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7BA" w:rsidRPr="005D38B7" w:rsidRDefault="00BB47BA" w:rsidP="00377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7BA" w:rsidRPr="005D38B7" w:rsidRDefault="00BB47BA" w:rsidP="0037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8B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020" w:type="dxa"/>
          </w:tcPr>
          <w:p w:rsidR="00BB47BA" w:rsidRPr="005D38B7" w:rsidRDefault="00BB47BA" w:rsidP="0058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47BA" w:rsidRPr="005D38B7" w:rsidRDefault="00BB47BA" w:rsidP="005D38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8B7">
        <w:rPr>
          <w:rFonts w:ascii="Times New Roman" w:eastAsia="Calibri" w:hAnsi="Times New Roman" w:cs="Times New Roman"/>
          <w:b/>
          <w:sz w:val="24"/>
          <w:szCs w:val="24"/>
        </w:rPr>
        <w:t>Grilă de evaluare 2</w:t>
      </w:r>
    </w:p>
    <w:p w:rsidR="007101E0" w:rsidRPr="005D38B7" w:rsidRDefault="00BB47BA" w:rsidP="005D38B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</w:rPr>
        <w:t xml:space="preserve">pentru functia de </w:t>
      </w:r>
      <w:r w:rsidR="007101E0" w:rsidRPr="005D38B7">
        <w:rPr>
          <w:rFonts w:ascii="Times New Roman" w:hAnsi="Times New Roman" w:cs="Times New Roman"/>
          <w:b/>
        </w:rPr>
        <w:t>administrator al Societății</w:t>
      </w:r>
      <w:r w:rsidRPr="005D38B7">
        <w:rPr>
          <w:rFonts w:ascii="Times New Roman" w:hAnsi="Times New Roman" w:cs="Times New Roman"/>
          <w:b/>
        </w:rPr>
        <w:t xml:space="preserve"> </w:t>
      </w:r>
      <w:r w:rsidR="007101E0" w:rsidRPr="005D38B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UZINA ENERGIE SOLARĂ TIMIȘOARA S.R.L.</w:t>
      </w:r>
    </w:p>
    <w:p w:rsidR="007101E0" w:rsidRPr="005D38B7" w:rsidRDefault="007101E0" w:rsidP="005D38B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5D38B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(UEST)</w:t>
      </w:r>
    </w:p>
    <w:p w:rsidR="00BB47BA" w:rsidRPr="005D38B7" w:rsidRDefault="00BB47BA" w:rsidP="007101E0">
      <w:pPr>
        <w:tabs>
          <w:tab w:val="left" w:pos="2550"/>
        </w:tabs>
        <w:rPr>
          <w:rFonts w:ascii="Times New Roman" w:hAnsi="Times New Roman" w:cs="Times New Roman"/>
        </w:rPr>
      </w:pPr>
    </w:p>
    <w:p w:rsidR="00BB47BA" w:rsidRPr="005D38B7" w:rsidRDefault="00BB47BA" w:rsidP="00BB47BA">
      <w:pPr>
        <w:rPr>
          <w:rFonts w:ascii="Times New Roman" w:hAnsi="Times New Roman" w:cs="Times New Roman"/>
        </w:rPr>
      </w:pPr>
      <w:r w:rsidRPr="005D38B7">
        <w:rPr>
          <w:rFonts w:ascii="Times New Roman" w:hAnsi="Times New Roman" w:cs="Times New Roman"/>
        </w:rPr>
        <w:t>Data sustinerii interviului: ......................................</w:t>
      </w:r>
    </w:p>
    <w:p w:rsidR="00BB47BA" w:rsidRPr="005D38B7" w:rsidRDefault="00BB47BA" w:rsidP="00BB47BA">
      <w:pPr>
        <w:rPr>
          <w:rFonts w:ascii="Times New Roman" w:hAnsi="Times New Roman" w:cs="Times New Roman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3778"/>
        <w:gridCol w:w="1559"/>
        <w:gridCol w:w="1559"/>
      </w:tblGrid>
      <w:tr w:rsidR="00BB47BA" w:rsidRPr="005D38B7" w:rsidTr="00BB47BA">
        <w:tc>
          <w:tcPr>
            <w:tcW w:w="583" w:type="dxa"/>
          </w:tcPr>
          <w:p w:rsidR="00BB47BA" w:rsidRPr="005D38B7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Nr.</w:t>
            </w:r>
          </w:p>
          <w:p w:rsidR="00BB47BA" w:rsidRPr="005D38B7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3778" w:type="dxa"/>
          </w:tcPr>
          <w:p w:rsidR="00BB47BA" w:rsidRPr="005D38B7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5D38B7">
              <w:rPr>
                <w:rFonts w:ascii="Times New Roman" w:hAnsi="Times New Roman" w:cs="Times New Roman"/>
                <w:b/>
              </w:rPr>
              <w:t>Criterii de evaluare si  barem/pondere punctaj</w:t>
            </w:r>
          </w:p>
        </w:tc>
        <w:tc>
          <w:tcPr>
            <w:tcW w:w="1559" w:type="dxa"/>
          </w:tcPr>
          <w:p w:rsidR="00BB47BA" w:rsidRPr="005D38B7" w:rsidRDefault="00BB47BA" w:rsidP="00BB47B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38B7">
              <w:rPr>
                <w:rFonts w:ascii="Times New Roman" w:hAnsi="Times New Roman" w:cs="Times New Roman"/>
                <w:b/>
              </w:rPr>
              <w:t>Întrebări stabilite:</w:t>
            </w:r>
          </w:p>
        </w:tc>
        <w:tc>
          <w:tcPr>
            <w:tcW w:w="1559" w:type="dxa"/>
          </w:tcPr>
          <w:p w:rsidR="00BB47BA" w:rsidRPr="005D38B7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5D38B7">
              <w:rPr>
                <w:rFonts w:ascii="Times New Roman" w:hAnsi="Times New Roman" w:cs="Times New Roman"/>
                <w:b/>
              </w:rPr>
              <w:t xml:space="preserve">Punctaj </w:t>
            </w:r>
          </w:p>
          <w:p w:rsidR="00BB47BA" w:rsidRPr="005D38B7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5D38B7">
              <w:rPr>
                <w:rFonts w:ascii="Times New Roman" w:hAnsi="Times New Roman" w:cs="Times New Roman"/>
                <w:b/>
              </w:rPr>
              <w:t xml:space="preserve">maxim </w:t>
            </w:r>
          </w:p>
          <w:p w:rsidR="00BB47BA" w:rsidRPr="005D38B7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5D38B7">
              <w:rPr>
                <w:rFonts w:ascii="Times New Roman" w:hAnsi="Times New Roman" w:cs="Times New Roman"/>
                <w:b/>
              </w:rPr>
              <w:t>acordat</w:t>
            </w:r>
          </w:p>
        </w:tc>
      </w:tr>
      <w:tr w:rsidR="00BB47BA" w:rsidRPr="005D38B7" w:rsidTr="00BB47BA">
        <w:trPr>
          <w:trHeight w:val="744"/>
        </w:trPr>
        <w:tc>
          <w:tcPr>
            <w:tcW w:w="583" w:type="dxa"/>
          </w:tcPr>
          <w:p w:rsidR="00BB47BA" w:rsidRPr="005D38B7" w:rsidRDefault="00BB47BA" w:rsidP="00BB47BA">
            <w:pPr>
              <w:tabs>
                <w:tab w:val="left" w:pos="1035"/>
              </w:tabs>
              <w:spacing w:after="0"/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8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Capacitatea de a lua decizii si de a evalua impactul acestora</w:t>
            </w: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BB47BA" w:rsidRPr="005D38B7" w:rsidTr="00BB47BA">
        <w:trPr>
          <w:trHeight w:val="570"/>
        </w:trPr>
        <w:tc>
          <w:tcPr>
            <w:tcW w:w="583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78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lang w:val="es-ES"/>
              </w:rPr>
            </w:pPr>
            <w:r w:rsidRPr="005D38B7">
              <w:rPr>
                <w:rFonts w:ascii="Times New Roman" w:hAnsi="Times New Roman" w:cs="Times New Roman"/>
                <w:lang w:val="es-ES"/>
              </w:rPr>
              <w:t>Exercitarea controlului decizional</w:t>
            </w: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B47BA" w:rsidRPr="005D38B7" w:rsidTr="00BB47BA">
        <w:trPr>
          <w:trHeight w:val="440"/>
        </w:trPr>
        <w:tc>
          <w:tcPr>
            <w:tcW w:w="583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8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lang w:val="es-ES"/>
              </w:rPr>
            </w:pPr>
            <w:r w:rsidRPr="005D38B7">
              <w:rPr>
                <w:rFonts w:ascii="Times New Roman" w:hAnsi="Times New Roman" w:cs="Times New Roman"/>
                <w:lang w:val="es-ES"/>
              </w:rPr>
              <w:t>Capacitatea manageriala</w:t>
            </w: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BB47BA" w:rsidRPr="005D38B7" w:rsidTr="00BB47BA">
        <w:tc>
          <w:tcPr>
            <w:tcW w:w="583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8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  <w:lang w:val="es-ES"/>
              </w:rPr>
              <w:t>Abilităţile de comunicare</w:t>
            </w: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</w:rPr>
            </w:pPr>
          </w:p>
        </w:tc>
      </w:tr>
      <w:tr w:rsidR="00BB47BA" w:rsidRPr="005D38B7" w:rsidTr="00BB47BA">
        <w:tc>
          <w:tcPr>
            <w:tcW w:w="583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78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lang w:val="es-ES"/>
              </w:rPr>
            </w:pPr>
            <w:r w:rsidRPr="005D38B7">
              <w:rPr>
                <w:rFonts w:ascii="Times New Roman" w:hAnsi="Times New Roman" w:cs="Times New Roman"/>
                <w:lang w:val="es-ES"/>
              </w:rPr>
              <w:t>Capacitatea de analiza si sinteza</w:t>
            </w: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</w:rPr>
            </w:pPr>
          </w:p>
        </w:tc>
      </w:tr>
      <w:tr w:rsidR="00BB47BA" w:rsidRPr="005D38B7" w:rsidTr="00BB47BA">
        <w:tc>
          <w:tcPr>
            <w:tcW w:w="583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78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 xml:space="preserve">Abilităţile impuse de funcţie  </w:t>
            </w: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</w:rPr>
            </w:pPr>
          </w:p>
        </w:tc>
      </w:tr>
      <w:tr w:rsidR="00BB47BA" w:rsidRPr="005D38B7" w:rsidTr="00BB47BA">
        <w:trPr>
          <w:trHeight w:val="635"/>
        </w:trPr>
        <w:tc>
          <w:tcPr>
            <w:tcW w:w="583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78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Motivaţia candidatului</w:t>
            </w: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</w:rPr>
            </w:pPr>
          </w:p>
        </w:tc>
      </w:tr>
      <w:tr w:rsidR="00BB47BA" w:rsidRPr="005D38B7" w:rsidTr="00BB47BA">
        <w:trPr>
          <w:trHeight w:val="673"/>
        </w:trPr>
        <w:tc>
          <w:tcPr>
            <w:tcW w:w="583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5D38B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78" w:type="dxa"/>
          </w:tcPr>
          <w:p w:rsidR="00BB47BA" w:rsidRPr="005D38B7" w:rsidRDefault="00BB47BA" w:rsidP="0037791F">
            <w:pPr>
              <w:tabs>
                <w:tab w:val="left" w:pos="1035"/>
              </w:tabs>
              <w:rPr>
                <w:rFonts w:ascii="Times New Roman" w:hAnsi="Times New Roman" w:cs="Times New Roman"/>
                <w:lang w:val="es-ES"/>
              </w:rPr>
            </w:pPr>
            <w:r w:rsidRPr="005D38B7">
              <w:rPr>
                <w:rFonts w:ascii="Times New Roman" w:hAnsi="Times New Roman" w:cs="Times New Roman"/>
                <w:lang w:val="es-ES"/>
              </w:rPr>
              <w:t>Comportamentul in situatiile de criza</w:t>
            </w: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47BA" w:rsidRPr="005D38B7" w:rsidRDefault="00BB47BA" w:rsidP="0037791F">
            <w:pPr>
              <w:rPr>
                <w:rFonts w:ascii="Times New Roman" w:hAnsi="Times New Roman" w:cs="Times New Roman"/>
              </w:rPr>
            </w:pPr>
          </w:p>
        </w:tc>
      </w:tr>
    </w:tbl>
    <w:p w:rsidR="00BB47BA" w:rsidRPr="005D38B7" w:rsidRDefault="00BB47BA" w:rsidP="00BB47BA">
      <w:pPr>
        <w:jc w:val="both"/>
        <w:rPr>
          <w:rFonts w:ascii="Times New Roman" w:hAnsi="Times New Roman" w:cs="Times New Roman"/>
          <w:b/>
        </w:rPr>
      </w:pPr>
      <w:r w:rsidRPr="005D38B7">
        <w:rPr>
          <w:rFonts w:ascii="Times New Roman" w:hAnsi="Times New Roman" w:cs="Times New Roman"/>
          <w:b/>
        </w:rPr>
        <w:t>Media punctajului minim promovabil: 70 – puncte;</w:t>
      </w:r>
    </w:p>
    <w:p w:rsidR="00BB47BA" w:rsidRPr="005D38B7" w:rsidRDefault="00BB47BA" w:rsidP="00BB47BA">
      <w:pPr>
        <w:jc w:val="both"/>
        <w:rPr>
          <w:rFonts w:ascii="Times New Roman" w:hAnsi="Times New Roman" w:cs="Times New Roman"/>
        </w:rPr>
      </w:pPr>
      <w:r w:rsidRPr="005D38B7">
        <w:rPr>
          <w:rFonts w:ascii="Times New Roman" w:hAnsi="Times New Roman" w:cs="Times New Roman"/>
          <w:b/>
        </w:rPr>
        <w:t>Media punctajului maxim promovabil: 100 – puncte;</w:t>
      </w:r>
    </w:p>
    <w:p w:rsidR="00BB47BA" w:rsidRPr="005D38B7" w:rsidRDefault="00BB47BA" w:rsidP="00BB47BA">
      <w:pPr>
        <w:jc w:val="both"/>
        <w:rPr>
          <w:rFonts w:ascii="Times New Roman" w:hAnsi="Times New Roman" w:cs="Times New Roman"/>
        </w:rPr>
      </w:pPr>
    </w:p>
    <w:p w:rsidR="00BB47BA" w:rsidRPr="005D38B7" w:rsidRDefault="00BB47BA" w:rsidP="00BB47BA">
      <w:pPr>
        <w:ind w:left="540" w:hanging="540"/>
        <w:jc w:val="both"/>
        <w:rPr>
          <w:rFonts w:ascii="Times New Roman" w:hAnsi="Times New Roman" w:cs="Times New Roman"/>
        </w:rPr>
      </w:pPr>
    </w:p>
    <w:p w:rsidR="00BB47BA" w:rsidRPr="005D38B7" w:rsidRDefault="00BB47BA" w:rsidP="00BB47BA">
      <w:pPr>
        <w:ind w:left="540" w:hanging="540"/>
        <w:jc w:val="both"/>
        <w:rPr>
          <w:rFonts w:ascii="Times New Roman" w:hAnsi="Times New Roman" w:cs="Times New Roman"/>
          <w:lang w:val="fr-FR"/>
        </w:rPr>
      </w:pPr>
      <w:r w:rsidRPr="005D38B7">
        <w:rPr>
          <w:rFonts w:ascii="Times New Roman" w:hAnsi="Times New Roman" w:cs="Times New Roman"/>
        </w:rPr>
        <w:t xml:space="preserve">   Membru Comisie   ..................................... </w:t>
      </w:r>
    </w:p>
    <w:p w:rsidR="00D1510C" w:rsidRPr="005D38B7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B47BA" w:rsidRPr="005D38B7" w:rsidRDefault="00BB47BA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B47BA" w:rsidRDefault="00BB47BA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D38B7" w:rsidRDefault="005D38B7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D38B7" w:rsidRPr="005D38B7" w:rsidRDefault="005D38B7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519A" w:rsidRPr="005D38B7" w:rsidRDefault="0022519A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72046" w:rsidRPr="005D38B7" w:rsidRDefault="00172046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38B7">
        <w:rPr>
          <w:rFonts w:ascii="Times New Roman" w:eastAsia="Calibri" w:hAnsi="Times New Roman" w:cs="Times New Roman"/>
          <w:b/>
          <w:i/>
          <w:sz w:val="24"/>
          <w:szCs w:val="24"/>
        </w:rPr>
        <w:t>Planul de interviu</w:t>
      </w:r>
    </w:p>
    <w:p w:rsidR="00172046" w:rsidRPr="005D38B7" w:rsidRDefault="0017204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38B7">
        <w:rPr>
          <w:rFonts w:ascii="Times New Roman" w:eastAsia="Calibri" w:hAnsi="Times New Roman" w:cs="Times New Roman"/>
          <w:b/>
          <w:sz w:val="24"/>
          <w:szCs w:val="24"/>
        </w:rPr>
        <w:t>Introducere</w:t>
      </w:r>
    </w:p>
    <w:p w:rsidR="00172046" w:rsidRPr="005D38B7" w:rsidRDefault="00172046" w:rsidP="006B2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>Prezentarea participanţilor la interviu, prezentarea contextului legat de evaluare;</w:t>
      </w:r>
    </w:p>
    <w:p w:rsidR="00172046" w:rsidRPr="005D38B7" w:rsidRDefault="00172046" w:rsidP="006B2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>Întrebări cu rol de acomodare în cadrul mediului şi a interviului,</w:t>
      </w:r>
    </w:p>
    <w:p w:rsidR="00172046" w:rsidRPr="005D38B7" w:rsidRDefault="00172046" w:rsidP="006B290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b/>
          <w:sz w:val="24"/>
          <w:szCs w:val="24"/>
        </w:rPr>
        <w:t>Cuprinsul interviului</w:t>
      </w:r>
    </w:p>
    <w:p w:rsidR="00172046" w:rsidRPr="005D38B7" w:rsidRDefault="00172046" w:rsidP="006B2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>Întrebări cu privire la experienţa profesion</w:t>
      </w:r>
      <w:r w:rsidR="006906BB" w:rsidRPr="005D38B7">
        <w:rPr>
          <w:rFonts w:ascii="Times New Roman" w:eastAsia="Calibri" w:hAnsi="Times New Roman" w:cs="Times New Roman"/>
          <w:sz w:val="24"/>
          <w:szCs w:val="24"/>
        </w:rPr>
        <w:t>a</w:t>
      </w:r>
      <w:r w:rsidRPr="005D38B7">
        <w:rPr>
          <w:rFonts w:ascii="Times New Roman" w:eastAsia="Calibri" w:hAnsi="Times New Roman" w:cs="Times New Roman"/>
          <w:sz w:val="24"/>
          <w:szCs w:val="24"/>
        </w:rPr>
        <w:t xml:space="preserve">lă actuală şi anterioară a candidatului, </w:t>
      </w:r>
    </w:p>
    <w:p w:rsidR="00172046" w:rsidRPr="005D38B7" w:rsidRDefault="00172046" w:rsidP="006B2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>Întrebări legate de responsabilităţile pe care le</w:t>
      </w:r>
      <w:r w:rsidR="00BD5BBF">
        <w:rPr>
          <w:rFonts w:ascii="Times New Roman" w:eastAsia="Calibri" w:hAnsi="Times New Roman" w:cs="Times New Roman"/>
          <w:sz w:val="24"/>
          <w:szCs w:val="24"/>
        </w:rPr>
        <w:t>-a</w:t>
      </w:r>
      <w:r w:rsidRPr="005D38B7">
        <w:rPr>
          <w:rFonts w:ascii="Times New Roman" w:eastAsia="Calibri" w:hAnsi="Times New Roman" w:cs="Times New Roman"/>
          <w:sz w:val="24"/>
          <w:szCs w:val="24"/>
        </w:rPr>
        <w:t xml:space="preserve"> avut în parcu</w:t>
      </w:r>
      <w:r w:rsidR="00BD5BBF">
        <w:rPr>
          <w:rFonts w:ascii="Times New Roman" w:eastAsia="Calibri" w:hAnsi="Times New Roman" w:cs="Times New Roman"/>
          <w:sz w:val="24"/>
          <w:szCs w:val="24"/>
        </w:rPr>
        <w:t>r</w:t>
      </w:r>
      <w:r w:rsidRPr="005D38B7">
        <w:rPr>
          <w:rFonts w:ascii="Times New Roman" w:eastAsia="Calibri" w:hAnsi="Times New Roman" w:cs="Times New Roman"/>
          <w:sz w:val="24"/>
          <w:szCs w:val="24"/>
        </w:rPr>
        <w:t>sul anilor şi ce fel de experienţe profesionale a dobândit în poziţii de conducere,</w:t>
      </w:r>
      <w:r w:rsidR="00BD5BBF">
        <w:rPr>
          <w:rFonts w:ascii="Times New Roman" w:eastAsia="Calibri" w:hAnsi="Times New Roman" w:cs="Times New Roman"/>
          <w:sz w:val="24"/>
          <w:szCs w:val="24"/>
        </w:rPr>
        <w:t xml:space="preserve"> incluzând și administrarea unor societăți profitabile,</w:t>
      </w:r>
      <w:r w:rsidRPr="005D38B7">
        <w:rPr>
          <w:rFonts w:ascii="Times New Roman" w:eastAsia="Calibri" w:hAnsi="Times New Roman" w:cs="Times New Roman"/>
          <w:sz w:val="24"/>
          <w:szCs w:val="24"/>
        </w:rPr>
        <w:t xml:space="preserve"> ce realizări deţine pe plan profesional;</w:t>
      </w:r>
    </w:p>
    <w:p w:rsidR="00172046" w:rsidRPr="005D38B7" w:rsidRDefault="00172046" w:rsidP="006B2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 xml:space="preserve">Întrebări legate de studii şi cursuri de perfecţionare; </w:t>
      </w:r>
    </w:p>
    <w:p w:rsidR="00172046" w:rsidRPr="005D38B7" w:rsidRDefault="00172046" w:rsidP="006B2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 xml:space="preserve">Întrebări cu privire la motivaţia de a fi </w:t>
      </w:r>
      <w:r w:rsidR="0022519A" w:rsidRPr="005D38B7">
        <w:rPr>
          <w:rFonts w:ascii="Times New Roman" w:eastAsia="Calibri" w:hAnsi="Times New Roman" w:cs="Times New Roman"/>
          <w:sz w:val="24"/>
          <w:szCs w:val="24"/>
        </w:rPr>
        <w:t>administrator al societății</w:t>
      </w:r>
      <w:r w:rsidRPr="005D38B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2046" w:rsidRPr="005D38B7" w:rsidRDefault="00172046" w:rsidP="006B290B">
      <w:pPr>
        <w:widowControl w:val="0"/>
        <w:numPr>
          <w:ilvl w:val="0"/>
          <w:numId w:val="3"/>
        </w:numPr>
        <w:spacing w:after="0" w:line="240" w:lineRule="auto"/>
        <w:ind w:righ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>Întrebări legate de evaluarea cunoştiinţelor în domeniul de activitate al societății;</w:t>
      </w:r>
    </w:p>
    <w:p w:rsidR="007101E0" w:rsidRPr="005D38B7" w:rsidRDefault="00172046" w:rsidP="006B290B">
      <w:pPr>
        <w:widowControl w:val="0"/>
        <w:numPr>
          <w:ilvl w:val="0"/>
          <w:numId w:val="3"/>
        </w:numPr>
        <w:spacing w:after="0" w:line="240" w:lineRule="auto"/>
        <w:ind w:righ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>Întrebări legate de evaluarea gradului de cunoaştere a domeniului utilităților publice;</w:t>
      </w:r>
    </w:p>
    <w:p w:rsidR="00172046" w:rsidRPr="00BD5BBF" w:rsidRDefault="00172046" w:rsidP="006B290B">
      <w:pPr>
        <w:widowControl w:val="0"/>
        <w:numPr>
          <w:ilvl w:val="0"/>
          <w:numId w:val="3"/>
        </w:numPr>
        <w:spacing w:after="0" w:line="240" w:lineRule="auto"/>
        <w:ind w:righ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BBF">
        <w:rPr>
          <w:rFonts w:ascii="Times New Roman" w:eastAsia="Calibri" w:hAnsi="Times New Roman" w:cs="Times New Roman"/>
          <w:sz w:val="24"/>
          <w:szCs w:val="24"/>
        </w:rPr>
        <w:t xml:space="preserve">Întrebări legate de evaluarea procesului strategic al </w:t>
      </w:r>
      <w:r w:rsidR="007101E0" w:rsidRPr="00BD5BBF">
        <w:rPr>
          <w:rFonts w:ascii="Times New Roman" w:hAnsi="Times New Roman" w:cs="Times New Roman"/>
          <w:sz w:val="24"/>
          <w:szCs w:val="24"/>
        </w:rPr>
        <w:t xml:space="preserve">Societății </w:t>
      </w:r>
      <w:r w:rsidR="007101E0" w:rsidRPr="00BD5BBF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UZINA ENERGIE SOLARĂ TIMIȘOARA S.R.L. </w:t>
      </w:r>
      <w:r w:rsidRPr="00BD5BBF">
        <w:rPr>
          <w:rFonts w:ascii="Times New Roman" w:eastAsia="Calibri" w:hAnsi="Times New Roman" w:cs="Times New Roman"/>
          <w:sz w:val="24"/>
          <w:szCs w:val="24"/>
        </w:rPr>
        <w:t>şi capacitatea de a evalua opţiunile strategice şi riscurile;</w:t>
      </w:r>
    </w:p>
    <w:p w:rsidR="00BD5BBF" w:rsidRPr="00BD5BBF" w:rsidRDefault="00172046" w:rsidP="006B2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BBF">
        <w:rPr>
          <w:rFonts w:ascii="Times New Roman" w:eastAsia="Calibri" w:hAnsi="Times New Roman" w:cs="Times New Roman"/>
          <w:sz w:val="24"/>
          <w:szCs w:val="24"/>
        </w:rPr>
        <w:t xml:space="preserve">Întrebări situaţionale cu privire la competenţele vizate de post, cum ar fi: competenţe în luarea deciziilor, abilităţile de negociere şi comunicare, capacitatea de analiză şi sinteză, abilităţi de relaţionare, cum ar fi: </w:t>
      </w:r>
      <w:r w:rsidRPr="00BD5BBF">
        <w:rPr>
          <w:rFonts w:ascii="Times New Roman" w:eastAsia="Calibri" w:hAnsi="Times New Roman" w:cs="Times New Roman"/>
          <w:i/>
          <w:sz w:val="24"/>
          <w:szCs w:val="24"/>
        </w:rPr>
        <w:t xml:space="preserve">Daţi-mi un exemplu, din experienţa dumneavoastră anterioară, în care aţi negociat </w:t>
      </w:r>
      <w:r w:rsidR="00BD5BBF" w:rsidRPr="00BD5BBF">
        <w:rPr>
          <w:rFonts w:ascii="Times New Roman" w:eastAsia="Calibri" w:hAnsi="Times New Roman" w:cs="Times New Roman"/>
          <w:i/>
          <w:sz w:val="24"/>
          <w:szCs w:val="24"/>
        </w:rPr>
        <w:t xml:space="preserve">încheierea unor contracte. </w:t>
      </w:r>
      <w:r w:rsidRPr="00BD5BBF">
        <w:rPr>
          <w:rFonts w:ascii="Times New Roman" w:eastAsia="Calibri" w:hAnsi="Times New Roman" w:cs="Times New Roman"/>
          <w:i/>
          <w:sz w:val="24"/>
          <w:szCs w:val="24"/>
        </w:rPr>
        <w:t>Ce dificultăţi aţi întâmpinat? Cum s-a finalizat negocierea?</w:t>
      </w:r>
    </w:p>
    <w:p w:rsidR="00172046" w:rsidRPr="00BD5BBF" w:rsidRDefault="00172046" w:rsidP="006B2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BBF">
        <w:rPr>
          <w:rFonts w:ascii="Times New Roman" w:eastAsia="Calibri" w:hAnsi="Times New Roman" w:cs="Times New Roman"/>
          <w:sz w:val="24"/>
          <w:szCs w:val="24"/>
        </w:rPr>
        <w:t>Întrebări cu privire la integritate si reputaţie, precum şi la independenţă.</w:t>
      </w:r>
    </w:p>
    <w:p w:rsidR="00172046" w:rsidRPr="005D38B7" w:rsidRDefault="00EE63BF" w:rsidP="006B290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Închiderea interviului</w:t>
      </w:r>
    </w:p>
    <w:p w:rsidR="00172046" w:rsidRPr="005D38B7" w:rsidRDefault="00172046" w:rsidP="006B2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 xml:space="preserve">Intervievatorul prezintă responsabilităţile pe care le-ar avea viitorul membru al consiliului, </w:t>
      </w:r>
    </w:p>
    <w:p w:rsidR="00172046" w:rsidRPr="005D38B7" w:rsidRDefault="00172046" w:rsidP="006B2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>Îşi manifestă faţă de candidat disponibilitatea de a răspunde la întrebările pe care le mai are cu privire la firmă sau asupra postului;</w:t>
      </w:r>
    </w:p>
    <w:p w:rsidR="00172046" w:rsidRPr="005D38B7" w:rsidRDefault="00172046" w:rsidP="006B29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>Îi explică care ar fi următorul pas în procesul de selecţie.</w:t>
      </w:r>
    </w:p>
    <w:p w:rsidR="00172046" w:rsidRPr="005D38B7" w:rsidRDefault="00172046" w:rsidP="006B290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046" w:rsidRPr="005D38B7" w:rsidRDefault="00172046" w:rsidP="006B290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8B7">
        <w:rPr>
          <w:rFonts w:ascii="Times New Roman" w:eastAsia="Calibri" w:hAnsi="Times New Roman" w:cs="Times New Roman"/>
          <w:sz w:val="24"/>
          <w:szCs w:val="24"/>
        </w:rPr>
        <w:t>Notă: Fiecare interviu cu candidaţii de pe lista scurtă va avea o durată de aproximativ 30 de minute.</w:t>
      </w:r>
    </w:p>
    <w:p w:rsidR="00172046" w:rsidRPr="005D38B7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7BA" w:rsidRPr="005D38B7" w:rsidRDefault="00BB47BA" w:rsidP="00BB47BA">
      <w:pPr>
        <w:pStyle w:val="Style3"/>
        <w:widowControl/>
        <w:spacing w:line="276" w:lineRule="auto"/>
        <w:ind w:firstLine="0"/>
        <w:rPr>
          <w:rStyle w:val="FontStyle22"/>
          <w:rFonts w:ascii="Times New Roman" w:hAnsi="Times New Roman" w:cs="Times New Roman"/>
          <w:i/>
          <w:iCs/>
          <w:lang w:val="ro-RO" w:eastAsia="ro-RO"/>
        </w:rPr>
      </w:pPr>
    </w:p>
    <w:p w:rsidR="003223F2" w:rsidRPr="005D38B7" w:rsidRDefault="003223F2" w:rsidP="00AE15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223F2" w:rsidRPr="005D38B7" w:rsidSect="008E5507">
      <w:footerReference w:type="default" r:id="rId8"/>
      <w:pgSz w:w="12240" w:h="15840"/>
      <w:pgMar w:top="1440" w:right="1041" w:bottom="1440" w:left="180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066DB7" w15:done="0"/>
  <w15:commentEx w15:paraId="21AB05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E8AA6" w16cex:dateUtc="2021-11-04T14:36:00Z"/>
  <w16cex:commentExtensible w16cex:durableId="252E9192" w16cex:dateUtc="2021-11-04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066DB7" w16cid:durableId="252E8AA6"/>
  <w16cid:commentId w16cid:paraId="21AB0519" w16cid:durableId="252E919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866" w:rsidRDefault="006E2866" w:rsidP="00D51F7A">
      <w:pPr>
        <w:spacing w:after="0" w:line="240" w:lineRule="auto"/>
      </w:pPr>
      <w:r>
        <w:separator/>
      </w:r>
    </w:p>
  </w:endnote>
  <w:endnote w:type="continuationSeparator" w:id="1">
    <w:p w:rsidR="006E2866" w:rsidRDefault="006E2866" w:rsidP="00D5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67922"/>
      <w:docPartObj>
        <w:docPartGallery w:val="Page Numbers (Bottom of Page)"/>
        <w:docPartUnique/>
      </w:docPartObj>
    </w:sdtPr>
    <w:sdtContent>
      <w:p w:rsidR="00C57705" w:rsidRDefault="00673E21">
        <w:pPr>
          <w:pStyle w:val="Footer"/>
          <w:jc w:val="center"/>
        </w:pPr>
        <w:fldSimple w:instr=" PAGE   \* MERGEFORMAT ">
          <w:r w:rsidR="006E2866">
            <w:rPr>
              <w:noProof/>
            </w:rPr>
            <w:t>1</w:t>
          </w:r>
        </w:fldSimple>
      </w:p>
    </w:sdtContent>
  </w:sdt>
  <w:p w:rsidR="00C57705" w:rsidRDefault="00C57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866" w:rsidRDefault="006E2866" w:rsidP="00D51F7A">
      <w:pPr>
        <w:spacing w:after="0" w:line="240" w:lineRule="auto"/>
      </w:pPr>
      <w:r>
        <w:separator/>
      </w:r>
    </w:p>
  </w:footnote>
  <w:footnote w:type="continuationSeparator" w:id="1">
    <w:p w:rsidR="006E2866" w:rsidRDefault="006E2866" w:rsidP="00D5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6E6"/>
    <w:multiLevelType w:val="multilevel"/>
    <w:tmpl w:val="B2BE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D6FCF"/>
    <w:multiLevelType w:val="hybridMultilevel"/>
    <w:tmpl w:val="D06C65C2"/>
    <w:lvl w:ilvl="0" w:tplc="E7427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51D33"/>
    <w:multiLevelType w:val="hybridMultilevel"/>
    <w:tmpl w:val="C65407A8"/>
    <w:lvl w:ilvl="0" w:tplc="001A1D10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539EB"/>
    <w:multiLevelType w:val="hybridMultilevel"/>
    <w:tmpl w:val="6250EB2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ăncilă, Diaconu și Asociații">
    <w15:presenceInfo w15:providerId="None" w15:userId="Băncilă, Diaconu și Asociați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B7F68"/>
    <w:rsid w:val="00027111"/>
    <w:rsid w:val="00042374"/>
    <w:rsid w:val="00056763"/>
    <w:rsid w:val="00072EAE"/>
    <w:rsid w:val="00074CC4"/>
    <w:rsid w:val="0008047D"/>
    <w:rsid w:val="000813E5"/>
    <w:rsid w:val="000835A2"/>
    <w:rsid w:val="0008538B"/>
    <w:rsid w:val="00086F4A"/>
    <w:rsid w:val="000D1ACA"/>
    <w:rsid w:val="000E2D4F"/>
    <w:rsid w:val="000E743E"/>
    <w:rsid w:val="000F07E9"/>
    <w:rsid w:val="000F4314"/>
    <w:rsid w:val="00131487"/>
    <w:rsid w:val="00132CA8"/>
    <w:rsid w:val="00137567"/>
    <w:rsid w:val="00172046"/>
    <w:rsid w:val="00174874"/>
    <w:rsid w:val="00191DF3"/>
    <w:rsid w:val="00192FCE"/>
    <w:rsid w:val="001A2BC6"/>
    <w:rsid w:val="001C33CE"/>
    <w:rsid w:val="001D47A1"/>
    <w:rsid w:val="001E157D"/>
    <w:rsid w:val="002017BF"/>
    <w:rsid w:val="00204DD8"/>
    <w:rsid w:val="00213849"/>
    <w:rsid w:val="002155A4"/>
    <w:rsid w:val="00217F20"/>
    <w:rsid w:val="0022519A"/>
    <w:rsid w:val="00233045"/>
    <w:rsid w:val="00237784"/>
    <w:rsid w:val="00240E52"/>
    <w:rsid w:val="00257806"/>
    <w:rsid w:val="00273F43"/>
    <w:rsid w:val="00277C03"/>
    <w:rsid w:val="002B7699"/>
    <w:rsid w:val="002C097D"/>
    <w:rsid w:val="002C7A11"/>
    <w:rsid w:val="002D08F8"/>
    <w:rsid w:val="002D69E9"/>
    <w:rsid w:val="002F5454"/>
    <w:rsid w:val="003058A1"/>
    <w:rsid w:val="003223F2"/>
    <w:rsid w:val="00347DE7"/>
    <w:rsid w:val="00350758"/>
    <w:rsid w:val="00373F73"/>
    <w:rsid w:val="00390EF4"/>
    <w:rsid w:val="00393F96"/>
    <w:rsid w:val="003A3BD7"/>
    <w:rsid w:val="003C21C6"/>
    <w:rsid w:val="003C4B5C"/>
    <w:rsid w:val="003E652E"/>
    <w:rsid w:val="003F3AB5"/>
    <w:rsid w:val="004029D6"/>
    <w:rsid w:val="0040732A"/>
    <w:rsid w:val="00413BC9"/>
    <w:rsid w:val="00413C5D"/>
    <w:rsid w:val="004269B4"/>
    <w:rsid w:val="00430108"/>
    <w:rsid w:val="0045613A"/>
    <w:rsid w:val="0047253D"/>
    <w:rsid w:val="004838B5"/>
    <w:rsid w:val="004B46F8"/>
    <w:rsid w:val="004D19CB"/>
    <w:rsid w:val="004D246B"/>
    <w:rsid w:val="00551DFC"/>
    <w:rsid w:val="00561531"/>
    <w:rsid w:val="00565812"/>
    <w:rsid w:val="00566ED0"/>
    <w:rsid w:val="005809D0"/>
    <w:rsid w:val="005B0426"/>
    <w:rsid w:val="005B18CD"/>
    <w:rsid w:val="005B1AE4"/>
    <w:rsid w:val="005D38B7"/>
    <w:rsid w:val="005D43FC"/>
    <w:rsid w:val="005E46B3"/>
    <w:rsid w:val="005F369A"/>
    <w:rsid w:val="00623AFE"/>
    <w:rsid w:val="00641A60"/>
    <w:rsid w:val="00657768"/>
    <w:rsid w:val="00660F77"/>
    <w:rsid w:val="006641B6"/>
    <w:rsid w:val="00673E21"/>
    <w:rsid w:val="00675366"/>
    <w:rsid w:val="006906BB"/>
    <w:rsid w:val="006A4F92"/>
    <w:rsid w:val="006B07FC"/>
    <w:rsid w:val="006B290B"/>
    <w:rsid w:val="006C51EB"/>
    <w:rsid w:val="006D599B"/>
    <w:rsid w:val="006E2866"/>
    <w:rsid w:val="006F0C62"/>
    <w:rsid w:val="007101E0"/>
    <w:rsid w:val="00717325"/>
    <w:rsid w:val="00751488"/>
    <w:rsid w:val="007606EB"/>
    <w:rsid w:val="00767BB7"/>
    <w:rsid w:val="00772D0A"/>
    <w:rsid w:val="00775EFE"/>
    <w:rsid w:val="0078667E"/>
    <w:rsid w:val="007B4572"/>
    <w:rsid w:val="007B5517"/>
    <w:rsid w:val="007D66A9"/>
    <w:rsid w:val="007D6C96"/>
    <w:rsid w:val="007F6B77"/>
    <w:rsid w:val="008076BC"/>
    <w:rsid w:val="0084148E"/>
    <w:rsid w:val="00853A66"/>
    <w:rsid w:val="00854E79"/>
    <w:rsid w:val="00870DDF"/>
    <w:rsid w:val="00884F7B"/>
    <w:rsid w:val="00890AB8"/>
    <w:rsid w:val="008A43D7"/>
    <w:rsid w:val="008B37D4"/>
    <w:rsid w:val="008B47A6"/>
    <w:rsid w:val="008B789A"/>
    <w:rsid w:val="008D6070"/>
    <w:rsid w:val="008D65CD"/>
    <w:rsid w:val="008E5507"/>
    <w:rsid w:val="008F3BE4"/>
    <w:rsid w:val="0090251C"/>
    <w:rsid w:val="00912330"/>
    <w:rsid w:val="00922437"/>
    <w:rsid w:val="00953CAA"/>
    <w:rsid w:val="00962B24"/>
    <w:rsid w:val="00970B74"/>
    <w:rsid w:val="009A1B9C"/>
    <w:rsid w:val="009C4ECC"/>
    <w:rsid w:val="009C5193"/>
    <w:rsid w:val="009D0CAE"/>
    <w:rsid w:val="009E4C73"/>
    <w:rsid w:val="009F24BE"/>
    <w:rsid w:val="00A0213F"/>
    <w:rsid w:val="00A112B0"/>
    <w:rsid w:val="00A114F6"/>
    <w:rsid w:val="00A1797F"/>
    <w:rsid w:val="00A32142"/>
    <w:rsid w:val="00A35D9D"/>
    <w:rsid w:val="00A3659A"/>
    <w:rsid w:val="00A55376"/>
    <w:rsid w:val="00A75613"/>
    <w:rsid w:val="00A85334"/>
    <w:rsid w:val="00A97E48"/>
    <w:rsid w:val="00AA3628"/>
    <w:rsid w:val="00AA6ADE"/>
    <w:rsid w:val="00AB0185"/>
    <w:rsid w:val="00AB5F64"/>
    <w:rsid w:val="00AE1502"/>
    <w:rsid w:val="00AF3BBA"/>
    <w:rsid w:val="00B04A0F"/>
    <w:rsid w:val="00B11493"/>
    <w:rsid w:val="00B3050E"/>
    <w:rsid w:val="00B66619"/>
    <w:rsid w:val="00B73D60"/>
    <w:rsid w:val="00B73F17"/>
    <w:rsid w:val="00B80AD4"/>
    <w:rsid w:val="00B91225"/>
    <w:rsid w:val="00BA10EC"/>
    <w:rsid w:val="00BB0CB2"/>
    <w:rsid w:val="00BB3C87"/>
    <w:rsid w:val="00BB47BA"/>
    <w:rsid w:val="00BC1477"/>
    <w:rsid w:val="00BC6D53"/>
    <w:rsid w:val="00BD5BBF"/>
    <w:rsid w:val="00BF63FA"/>
    <w:rsid w:val="00C018F2"/>
    <w:rsid w:val="00C14F8F"/>
    <w:rsid w:val="00C2143F"/>
    <w:rsid w:val="00C322DE"/>
    <w:rsid w:val="00C4229C"/>
    <w:rsid w:val="00C57705"/>
    <w:rsid w:val="00C666DC"/>
    <w:rsid w:val="00C872C6"/>
    <w:rsid w:val="00C87EC5"/>
    <w:rsid w:val="00CC6EE8"/>
    <w:rsid w:val="00D04782"/>
    <w:rsid w:val="00D065C0"/>
    <w:rsid w:val="00D06D75"/>
    <w:rsid w:val="00D1510C"/>
    <w:rsid w:val="00D24852"/>
    <w:rsid w:val="00D343B9"/>
    <w:rsid w:val="00D37C02"/>
    <w:rsid w:val="00D44448"/>
    <w:rsid w:val="00D4785E"/>
    <w:rsid w:val="00D51F7A"/>
    <w:rsid w:val="00D52E19"/>
    <w:rsid w:val="00D677B0"/>
    <w:rsid w:val="00D727E2"/>
    <w:rsid w:val="00D74C4E"/>
    <w:rsid w:val="00D868E1"/>
    <w:rsid w:val="00DB3EBB"/>
    <w:rsid w:val="00DB7F68"/>
    <w:rsid w:val="00DD1688"/>
    <w:rsid w:val="00DD2F20"/>
    <w:rsid w:val="00DE0116"/>
    <w:rsid w:val="00DE106F"/>
    <w:rsid w:val="00DE2B2A"/>
    <w:rsid w:val="00E07DC3"/>
    <w:rsid w:val="00E07F4E"/>
    <w:rsid w:val="00E109EE"/>
    <w:rsid w:val="00E308AA"/>
    <w:rsid w:val="00E33493"/>
    <w:rsid w:val="00E51B72"/>
    <w:rsid w:val="00E64406"/>
    <w:rsid w:val="00E7068B"/>
    <w:rsid w:val="00E84181"/>
    <w:rsid w:val="00EA0B53"/>
    <w:rsid w:val="00EC278D"/>
    <w:rsid w:val="00EC31B2"/>
    <w:rsid w:val="00ED2DF4"/>
    <w:rsid w:val="00EE63BF"/>
    <w:rsid w:val="00EF797C"/>
    <w:rsid w:val="00F04DFF"/>
    <w:rsid w:val="00F11079"/>
    <w:rsid w:val="00F12689"/>
    <w:rsid w:val="00F567C1"/>
    <w:rsid w:val="00F57EA1"/>
    <w:rsid w:val="00FB7D52"/>
    <w:rsid w:val="00FC5288"/>
    <w:rsid w:val="00FF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1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1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6A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5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F7A"/>
  </w:style>
  <w:style w:type="paragraph" w:styleId="Footer">
    <w:name w:val="footer"/>
    <w:basedOn w:val="Normal"/>
    <w:link w:val="FooterChar"/>
    <w:uiPriority w:val="99"/>
    <w:unhideWhenUsed/>
    <w:rsid w:val="00D5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7A"/>
  </w:style>
  <w:style w:type="paragraph" w:styleId="NormalWeb">
    <w:name w:val="Normal (Web)"/>
    <w:basedOn w:val="Normal"/>
    <w:uiPriority w:val="99"/>
    <w:rsid w:val="00CC6EE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ar-SA"/>
    </w:rPr>
  </w:style>
  <w:style w:type="paragraph" w:customStyle="1" w:styleId="Style3">
    <w:name w:val="Style3"/>
    <w:basedOn w:val="Normal"/>
    <w:uiPriority w:val="99"/>
    <w:rsid w:val="00172046"/>
    <w:pPr>
      <w:widowControl w:val="0"/>
      <w:autoSpaceDE w:val="0"/>
      <w:autoSpaceDN w:val="0"/>
      <w:adjustRightInd w:val="0"/>
      <w:spacing w:after="0" w:line="362" w:lineRule="exact"/>
      <w:ind w:firstLine="638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172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ntStyle22">
    <w:name w:val="Font Style22"/>
    <w:uiPriority w:val="99"/>
    <w:rsid w:val="00172046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23">
    <w:name w:val="Font Style23"/>
    <w:uiPriority w:val="99"/>
    <w:rsid w:val="00172046"/>
    <w:rPr>
      <w:rFonts w:ascii="Bookman Old Style" w:hAnsi="Bookman Old Style" w:cs="Bookman Old Style"/>
      <w:sz w:val="20"/>
      <w:szCs w:val="20"/>
    </w:rPr>
  </w:style>
  <w:style w:type="paragraph" w:customStyle="1" w:styleId="Stiltabel1">
    <w:name w:val="Stil tabel 1"/>
    <w:rsid w:val="00172046"/>
    <w:pP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</w:rPr>
  </w:style>
  <w:style w:type="paragraph" w:customStyle="1" w:styleId="Stiltabel2">
    <w:name w:val="Stil tabel 2"/>
    <w:rsid w:val="00172046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257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6302-E9CE-4F79-A6F7-9343E8E2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1534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ahildan</dc:creator>
  <cp:lastModifiedBy>vlazar</cp:lastModifiedBy>
  <cp:revision>13</cp:revision>
  <cp:lastPrinted>2023-01-17T11:15:00Z</cp:lastPrinted>
  <dcterms:created xsi:type="dcterms:W3CDTF">2023-04-04T07:38:00Z</dcterms:created>
  <dcterms:modified xsi:type="dcterms:W3CDTF">2023-04-26T07:14:00Z</dcterms:modified>
</cp:coreProperties>
</file>