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D5A" w:rsidRPr="007D3314" w:rsidRDefault="00EF5D5A" w:rsidP="00EF5D5A">
      <w:pPr>
        <w:pStyle w:val="NoSpacing"/>
        <w:rPr>
          <w:rFonts w:ascii="Times New Roman" w:hAnsi="Times New Roman" w:cs="Times New Roman"/>
          <w:b/>
          <w:sz w:val="24"/>
          <w:szCs w:val="24"/>
        </w:rPr>
      </w:pPr>
      <w:r w:rsidRPr="007D3314">
        <w:rPr>
          <w:rFonts w:ascii="Times New Roman" w:hAnsi="Times New Roman" w:cs="Times New Roman"/>
          <w:b/>
          <w:noProof/>
          <w:sz w:val="24"/>
          <w:szCs w:val="24"/>
        </w:rPr>
        <w:drawing>
          <wp:anchor distT="0" distB="0" distL="114300" distR="114300" simplePos="0" relativeHeight="251661312" behindDoc="1" locked="0" layoutInCell="1" allowOverlap="1">
            <wp:simplePos x="0" y="0"/>
            <wp:positionH relativeFrom="column">
              <wp:posOffset>-95250</wp:posOffset>
            </wp:positionH>
            <wp:positionV relativeFrom="paragraph">
              <wp:posOffset>-57150</wp:posOffset>
            </wp:positionV>
            <wp:extent cx="752475" cy="1076325"/>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2475" cy="1076325"/>
                    </a:xfrm>
                    <a:prstGeom prst="rect">
                      <a:avLst/>
                    </a:prstGeom>
                    <a:noFill/>
                  </pic:spPr>
                </pic:pic>
              </a:graphicData>
            </a:graphic>
          </wp:anchor>
        </w:drawing>
      </w:r>
      <w:r>
        <w:rPr>
          <w:rFonts w:ascii="Times New Roman" w:hAnsi="Times New Roman" w:cs="Times New Roman"/>
          <w:b/>
          <w:sz w:val="24"/>
          <w:szCs w:val="24"/>
        </w:rPr>
        <w:t>ROMÂNIA</w:t>
      </w:r>
    </w:p>
    <w:p w:rsidR="00EF5D5A" w:rsidRPr="007D3314" w:rsidRDefault="00EF5D5A" w:rsidP="00EF5D5A">
      <w:pPr>
        <w:pStyle w:val="NoSpacing"/>
        <w:rPr>
          <w:rFonts w:ascii="Times New Roman" w:hAnsi="Times New Roman" w:cs="Times New Roman"/>
          <w:b/>
          <w:sz w:val="24"/>
          <w:szCs w:val="24"/>
        </w:rPr>
      </w:pPr>
      <w:r w:rsidRPr="007D3314">
        <w:rPr>
          <w:rFonts w:ascii="Times New Roman" w:hAnsi="Times New Roman" w:cs="Times New Roman"/>
          <w:b/>
          <w:sz w:val="24"/>
          <w:szCs w:val="24"/>
        </w:rPr>
        <w:t>JUDEŢUL TIMIŞ</w:t>
      </w:r>
    </w:p>
    <w:p w:rsidR="00EF5D5A" w:rsidRPr="007D3314" w:rsidRDefault="00EF5D5A" w:rsidP="00EF5D5A">
      <w:pPr>
        <w:pStyle w:val="NoSpacing"/>
        <w:rPr>
          <w:rFonts w:ascii="Times New Roman" w:hAnsi="Times New Roman" w:cs="Times New Roman"/>
          <w:b/>
          <w:sz w:val="24"/>
          <w:szCs w:val="24"/>
        </w:rPr>
      </w:pPr>
      <w:r w:rsidRPr="007D3314">
        <w:rPr>
          <w:rFonts w:ascii="Times New Roman" w:hAnsi="Times New Roman" w:cs="Times New Roman"/>
          <w:b/>
          <w:sz w:val="24"/>
          <w:szCs w:val="24"/>
        </w:rPr>
        <w:t>MUNICIPIUL TIMIŞOARA</w:t>
      </w:r>
    </w:p>
    <w:p w:rsidR="00EF5D5A" w:rsidRDefault="00EF5D5A" w:rsidP="00EF5D5A">
      <w:pPr>
        <w:pStyle w:val="NoSpacing"/>
        <w:rPr>
          <w:rFonts w:ascii="Times New Roman" w:hAnsi="Times New Roman" w:cs="Times New Roman"/>
          <w:b/>
          <w:sz w:val="24"/>
          <w:szCs w:val="24"/>
          <w:lang w:val="ro-RO"/>
        </w:rPr>
      </w:pPr>
      <w:r>
        <w:rPr>
          <w:rFonts w:ascii="Times New Roman" w:hAnsi="Times New Roman" w:cs="Times New Roman"/>
          <w:b/>
          <w:sz w:val="24"/>
          <w:szCs w:val="24"/>
          <w:lang w:val="ro-RO"/>
        </w:rPr>
        <w:t>DIRECȚI</w:t>
      </w:r>
      <w:r w:rsidRPr="007D3314">
        <w:rPr>
          <w:rFonts w:ascii="Times New Roman" w:hAnsi="Times New Roman" w:cs="Times New Roman"/>
          <w:b/>
          <w:sz w:val="24"/>
          <w:szCs w:val="24"/>
          <w:lang w:val="ro-RO"/>
        </w:rPr>
        <w:t xml:space="preserve">A </w:t>
      </w:r>
      <w:r w:rsidR="00D20383">
        <w:rPr>
          <w:rFonts w:ascii="Times New Roman" w:hAnsi="Times New Roman" w:cs="Times New Roman"/>
          <w:b/>
          <w:sz w:val="24"/>
          <w:szCs w:val="24"/>
          <w:lang w:val="ro-RO"/>
        </w:rPr>
        <w:t xml:space="preserve">PATRIMONIU--SERVICIUL LOCUINȚE </w:t>
      </w:r>
      <w:r>
        <w:rPr>
          <w:rFonts w:ascii="Times New Roman" w:hAnsi="Times New Roman" w:cs="Times New Roman"/>
          <w:b/>
          <w:sz w:val="24"/>
          <w:szCs w:val="24"/>
          <w:lang w:val="ro-RO"/>
        </w:rPr>
        <w:t>Ș</w:t>
      </w:r>
      <w:r w:rsidR="00D20383">
        <w:rPr>
          <w:rFonts w:ascii="Times New Roman" w:hAnsi="Times New Roman" w:cs="Times New Roman"/>
          <w:b/>
          <w:sz w:val="24"/>
          <w:szCs w:val="24"/>
          <w:lang w:val="ro-RO"/>
        </w:rPr>
        <w:t>I PREEMȚI</w:t>
      </w:r>
      <w:r>
        <w:rPr>
          <w:rFonts w:ascii="Times New Roman" w:hAnsi="Times New Roman" w:cs="Times New Roman"/>
          <w:b/>
          <w:sz w:val="24"/>
          <w:szCs w:val="24"/>
          <w:lang w:val="ro-RO"/>
        </w:rPr>
        <w:t>UNI</w:t>
      </w:r>
    </w:p>
    <w:p w:rsidR="00EF5D5A" w:rsidRDefault="00A35EB7" w:rsidP="00EF5D5A">
      <w:pPr>
        <w:pStyle w:val="NoSpacing"/>
        <w:rPr>
          <w:rFonts w:ascii="Times New Roman" w:hAnsi="Times New Roman" w:cs="Times New Roman"/>
          <w:b/>
          <w:sz w:val="24"/>
          <w:szCs w:val="24"/>
          <w:lang w:val="ro-RO"/>
        </w:rPr>
      </w:pPr>
      <w:r>
        <w:rPr>
          <w:rFonts w:ascii="Times New Roman" w:hAnsi="Times New Roman" w:cs="Times New Roman"/>
          <w:b/>
          <w:sz w:val="24"/>
          <w:szCs w:val="24"/>
          <w:lang w:val="ro-RO"/>
        </w:rPr>
        <w:t>TMI2023-012322/09.11.2023</w:t>
      </w:r>
    </w:p>
    <w:p w:rsidR="00872A05" w:rsidRDefault="00872A05" w:rsidP="00EF5D5A">
      <w:pPr>
        <w:pStyle w:val="NoSpacing"/>
        <w:rPr>
          <w:rFonts w:ascii="Times New Roman" w:hAnsi="Times New Roman" w:cs="Times New Roman"/>
          <w:b/>
          <w:sz w:val="24"/>
          <w:szCs w:val="24"/>
          <w:lang w:val="ro-RO"/>
        </w:rPr>
      </w:pPr>
    </w:p>
    <w:p w:rsidR="00872A05" w:rsidRPr="003B61C7" w:rsidRDefault="00872A05" w:rsidP="00EF5D5A">
      <w:pPr>
        <w:pStyle w:val="NoSpacing"/>
        <w:rPr>
          <w:rFonts w:ascii="Times New Roman" w:hAnsi="Times New Roman" w:cs="Times New Roman"/>
          <w:b/>
          <w:sz w:val="24"/>
          <w:szCs w:val="24"/>
          <w:lang w:val="ro-RO"/>
        </w:rPr>
      </w:pPr>
    </w:p>
    <w:p w:rsidR="00EF5D5A" w:rsidRPr="00872A05" w:rsidRDefault="00EF5D5A" w:rsidP="00872A05">
      <w:pPr>
        <w:jc w:val="center"/>
        <w:rPr>
          <w:b/>
          <w:sz w:val="24"/>
          <w:szCs w:val="24"/>
        </w:rPr>
      </w:pPr>
      <w:r w:rsidRPr="00872A05">
        <w:rPr>
          <w:b/>
          <w:sz w:val="24"/>
          <w:szCs w:val="24"/>
        </w:rPr>
        <w:t>REFERAT DE APROBARE A  PROIECTULUI DE HOTĂRÂRE</w:t>
      </w:r>
    </w:p>
    <w:p w:rsidR="00EF5D5A" w:rsidRPr="00872A05" w:rsidRDefault="00EF5D5A" w:rsidP="00872A05">
      <w:pPr>
        <w:jc w:val="center"/>
        <w:rPr>
          <w:sz w:val="24"/>
          <w:szCs w:val="24"/>
        </w:rPr>
      </w:pPr>
    </w:p>
    <w:p w:rsidR="00EF5D5A" w:rsidRDefault="00EF5D5A" w:rsidP="00872A05">
      <w:pPr>
        <w:jc w:val="center"/>
        <w:rPr>
          <w:b/>
          <w:color w:val="000000"/>
          <w:sz w:val="24"/>
          <w:szCs w:val="24"/>
        </w:rPr>
      </w:pPr>
      <w:r w:rsidRPr="002F642A">
        <w:rPr>
          <w:b/>
          <w:sz w:val="24"/>
          <w:szCs w:val="24"/>
        </w:rPr>
        <w:t>privind neexercitarea dreptului de preemţiune din partea Consiliului Local al Municipiului Timişoara, la intenţia de înstrăinare</w:t>
      </w:r>
      <w:r w:rsidRPr="002F642A">
        <w:rPr>
          <w:b/>
          <w:color w:val="000000"/>
          <w:sz w:val="24"/>
          <w:szCs w:val="24"/>
        </w:rPr>
        <w:t xml:space="preserve"> </w:t>
      </w:r>
      <w:r w:rsidRPr="002F642A">
        <w:rPr>
          <w:b/>
          <w:bCs/>
          <w:color w:val="000000"/>
          <w:sz w:val="24"/>
          <w:szCs w:val="24"/>
        </w:rPr>
        <w:t xml:space="preserve">a </w:t>
      </w:r>
      <w:r w:rsidR="00872A05" w:rsidRPr="002F642A">
        <w:rPr>
          <w:b/>
          <w:color w:val="000000"/>
          <w:sz w:val="24"/>
          <w:szCs w:val="24"/>
        </w:rPr>
        <w:t xml:space="preserve">spațiului </w:t>
      </w:r>
      <w:r w:rsidRPr="002F642A">
        <w:rPr>
          <w:b/>
          <w:color w:val="000000"/>
          <w:sz w:val="24"/>
          <w:szCs w:val="24"/>
        </w:rPr>
        <w:t xml:space="preserve"> </w:t>
      </w:r>
      <w:r w:rsidR="00872A05" w:rsidRPr="002F642A">
        <w:rPr>
          <w:b/>
          <w:color w:val="000000"/>
          <w:sz w:val="24"/>
          <w:szCs w:val="24"/>
        </w:rPr>
        <w:t xml:space="preserve">cu altă destinație decât aceea de locuință, </w:t>
      </w:r>
      <w:r w:rsidRPr="002F642A">
        <w:rPr>
          <w:b/>
          <w:color w:val="000000"/>
          <w:sz w:val="24"/>
          <w:szCs w:val="24"/>
        </w:rPr>
        <w:t xml:space="preserve">situat în Timișoara, </w:t>
      </w:r>
      <w:r w:rsidR="00BB2ECC">
        <w:rPr>
          <w:b/>
          <w:color w:val="000000"/>
          <w:sz w:val="24"/>
          <w:szCs w:val="24"/>
        </w:rPr>
        <w:t>Splaiul Nistrului nr.2</w:t>
      </w:r>
      <w:r w:rsidR="00872A05" w:rsidRPr="002F642A">
        <w:rPr>
          <w:b/>
          <w:color w:val="000000"/>
          <w:sz w:val="24"/>
          <w:szCs w:val="24"/>
        </w:rPr>
        <w:t xml:space="preserve">, </w:t>
      </w:r>
      <w:r w:rsidR="006D7186">
        <w:rPr>
          <w:b/>
          <w:color w:val="000000"/>
          <w:sz w:val="24"/>
          <w:szCs w:val="24"/>
        </w:rPr>
        <w:t xml:space="preserve">subsol, </w:t>
      </w:r>
      <w:r w:rsidR="00872A05" w:rsidRPr="002F642A">
        <w:rPr>
          <w:b/>
          <w:color w:val="000000"/>
          <w:sz w:val="24"/>
          <w:szCs w:val="24"/>
        </w:rPr>
        <w:t>ap.SAD</w:t>
      </w:r>
      <w:r w:rsidRPr="002F642A">
        <w:rPr>
          <w:b/>
          <w:color w:val="000000"/>
          <w:sz w:val="24"/>
          <w:szCs w:val="24"/>
        </w:rPr>
        <w:t>, identificat cu C</w:t>
      </w:r>
      <w:r w:rsidR="00872A05" w:rsidRPr="002F642A">
        <w:rPr>
          <w:b/>
          <w:color w:val="000000"/>
          <w:sz w:val="24"/>
          <w:szCs w:val="24"/>
        </w:rPr>
        <w:t>.F nr.</w:t>
      </w:r>
      <w:r w:rsidR="00BB2ECC">
        <w:rPr>
          <w:b/>
          <w:color w:val="000000"/>
          <w:sz w:val="24"/>
          <w:szCs w:val="24"/>
        </w:rPr>
        <w:t>405064-C1-U11</w:t>
      </w:r>
      <w:r w:rsidR="00872A05" w:rsidRPr="002F642A">
        <w:rPr>
          <w:b/>
          <w:color w:val="000000"/>
          <w:sz w:val="24"/>
          <w:szCs w:val="24"/>
        </w:rPr>
        <w:t xml:space="preserve"> </w:t>
      </w:r>
      <w:r w:rsidRPr="002F642A">
        <w:rPr>
          <w:b/>
          <w:color w:val="000000"/>
          <w:sz w:val="24"/>
          <w:szCs w:val="24"/>
        </w:rPr>
        <w:t>Timișoara, nr.topografic</w:t>
      </w:r>
      <w:r w:rsidR="007F1A47">
        <w:rPr>
          <w:b/>
          <w:color w:val="000000"/>
          <w:sz w:val="24"/>
          <w:szCs w:val="24"/>
        </w:rPr>
        <w:t xml:space="preserve"> </w:t>
      </w:r>
      <w:r w:rsidR="00BB2ECC">
        <w:rPr>
          <w:b/>
          <w:color w:val="000000"/>
          <w:sz w:val="24"/>
          <w:szCs w:val="24"/>
        </w:rPr>
        <w:t>405064-C1-U11</w:t>
      </w:r>
      <w:r w:rsidRPr="002F642A">
        <w:rPr>
          <w:b/>
          <w:color w:val="000000"/>
          <w:sz w:val="24"/>
          <w:szCs w:val="24"/>
        </w:rPr>
        <w:t xml:space="preserve">, la prețul de </w:t>
      </w:r>
      <w:r w:rsidR="00BB2ECC">
        <w:rPr>
          <w:b/>
          <w:color w:val="000000"/>
          <w:sz w:val="24"/>
          <w:szCs w:val="24"/>
        </w:rPr>
        <w:t>160</w:t>
      </w:r>
      <w:r w:rsidR="00872A05" w:rsidRPr="002F642A">
        <w:rPr>
          <w:b/>
          <w:color w:val="000000"/>
          <w:sz w:val="24"/>
          <w:szCs w:val="24"/>
        </w:rPr>
        <w:t>.000 euro</w:t>
      </w:r>
    </w:p>
    <w:p w:rsidR="002F642A" w:rsidRDefault="002F642A" w:rsidP="00872A05">
      <w:pPr>
        <w:jc w:val="center"/>
        <w:rPr>
          <w:b/>
          <w:color w:val="000000"/>
          <w:sz w:val="24"/>
          <w:szCs w:val="24"/>
        </w:rPr>
      </w:pPr>
    </w:p>
    <w:p w:rsidR="002F642A" w:rsidRDefault="002F642A" w:rsidP="00872A05">
      <w:pPr>
        <w:jc w:val="center"/>
        <w:rPr>
          <w:b/>
          <w:color w:val="000000"/>
          <w:sz w:val="24"/>
          <w:szCs w:val="24"/>
        </w:rPr>
      </w:pPr>
    </w:p>
    <w:p w:rsidR="002F642A" w:rsidRPr="002F642A" w:rsidRDefault="002F642A" w:rsidP="00872A05">
      <w:pPr>
        <w:jc w:val="center"/>
        <w:rPr>
          <w:b/>
          <w:sz w:val="24"/>
          <w:szCs w:val="24"/>
        </w:rPr>
      </w:pPr>
    </w:p>
    <w:p w:rsidR="00EF5D5A" w:rsidRPr="00100295" w:rsidRDefault="00EF5D5A" w:rsidP="00100295">
      <w:pPr>
        <w:jc w:val="both"/>
        <w:rPr>
          <w:sz w:val="24"/>
          <w:szCs w:val="24"/>
        </w:rPr>
      </w:pPr>
    </w:p>
    <w:p w:rsidR="00EF5D5A" w:rsidRPr="00100295" w:rsidRDefault="00100295" w:rsidP="00100295">
      <w:pPr>
        <w:jc w:val="both"/>
        <w:rPr>
          <w:sz w:val="24"/>
          <w:szCs w:val="24"/>
        </w:rPr>
      </w:pPr>
      <w:r>
        <w:rPr>
          <w:sz w:val="24"/>
          <w:szCs w:val="24"/>
        </w:rPr>
        <w:tab/>
      </w:r>
      <w:r w:rsidR="004A3744">
        <w:rPr>
          <w:sz w:val="24"/>
          <w:szCs w:val="24"/>
        </w:rPr>
        <w:t xml:space="preserve">Prin </w:t>
      </w:r>
      <w:r w:rsidR="00EF5D5A" w:rsidRPr="00100295">
        <w:rPr>
          <w:sz w:val="24"/>
          <w:szCs w:val="24"/>
        </w:rPr>
        <w:t>adresa înregistrată cu nr.MTM2023-</w:t>
      </w:r>
      <w:r w:rsidR="002F642A" w:rsidRPr="00100295">
        <w:rPr>
          <w:sz w:val="24"/>
          <w:szCs w:val="24"/>
        </w:rPr>
        <w:t>0</w:t>
      </w:r>
      <w:r w:rsidR="00BB2ECC" w:rsidRPr="00100295">
        <w:rPr>
          <w:sz w:val="24"/>
          <w:szCs w:val="24"/>
        </w:rPr>
        <w:t>23301</w:t>
      </w:r>
      <w:r w:rsidR="002F642A" w:rsidRPr="00100295">
        <w:rPr>
          <w:sz w:val="24"/>
          <w:szCs w:val="24"/>
        </w:rPr>
        <w:t xml:space="preserve"> </w:t>
      </w:r>
      <w:r w:rsidR="00EF5D5A" w:rsidRPr="00100295">
        <w:rPr>
          <w:sz w:val="24"/>
          <w:szCs w:val="24"/>
        </w:rPr>
        <w:t xml:space="preserve">în data de </w:t>
      </w:r>
      <w:r w:rsidR="00BB2ECC" w:rsidRPr="00100295">
        <w:rPr>
          <w:sz w:val="24"/>
          <w:szCs w:val="24"/>
        </w:rPr>
        <w:t>31</w:t>
      </w:r>
      <w:r w:rsidR="002F642A" w:rsidRPr="00100295">
        <w:rPr>
          <w:sz w:val="24"/>
          <w:szCs w:val="24"/>
        </w:rPr>
        <w:t>.10</w:t>
      </w:r>
      <w:r w:rsidR="00EF5D5A" w:rsidRPr="00100295">
        <w:rPr>
          <w:sz w:val="24"/>
          <w:szCs w:val="24"/>
        </w:rPr>
        <w:t>.2023</w:t>
      </w:r>
      <w:r w:rsidR="004A3744">
        <w:rPr>
          <w:sz w:val="24"/>
          <w:szCs w:val="24"/>
        </w:rPr>
        <w:t xml:space="preserve">, </w:t>
      </w:r>
      <w:r w:rsidR="00AB1AB5" w:rsidRPr="00100295">
        <w:rPr>
          <w:sz w:val="24"/>
          <w:szCs w:val="24"/>
        </w:rPr>
        <w:t>TAS CLAUDIA</w:t>
      </w:r>
      <w:r w:rsidR="007F1A47" w:rsidRPr="00100295">
        <w:rPr>
          <w:sz w:val="24"/>
          <w:szCs w:val="24"/>
        </w:rPr>
        <w:t>-</w:t>
      </w:r>
      <w:r w:rsidR="00AB1AB5" w:rsidRPr="00100295">
        <w:rPr>
          <w:sz w:val="24"/>
          <w:szCs w:val="24"/>
        </w:rPr>
        <w:t>CODRUȚA</w:t>
      </w:r>
      <w:r w:rsidR="008B4336" w:rsidRPr="00100295">
        <w:rPr>
          <w:sz w:val="24"/>
          <w:szCs w:val="24"/>
        </w:rPr>
        <w:t xml:space="preserve"> și TAS RĂ</w:t>
      </w:r>
      <w:r w:rsidR="007F1A47" w:rsidRPr="00100295">
        <w:rPr>
          <w:sz w:val="24"/>
          <w:szCs w:val="24"/>
        </w:rPr>
        <w:t>ZVAN,</w:t>
      </w:r>
      <w:r w:rsidR="00AB1AB5" w:rsidRPr="00100295">
        <w:rPr>
          <w:sz w:val="24"/>
          <w:szCs w:val="24"/>
        </w:rPr>
        <w:t xml:space="preserve"> co</w:t>
      </w:r>
      <w:r w:rsidR="002F642A" w:rsidRPr="00100295">
        <w:rPr>
          <w:sz w:val="24"/>
          <w:szCs w:val="24"/>
        </w:rPr>
        <w:t>proprietar</w:t>
      </w:r>
      <w:r w:rsidR="007F1A47" w:rsidRPr="00100295">
        <w:rPr>
          <w:sz w:val="24"/>
          <w:szCs w:val="24"/>
        </w:rPr>
        <w:t>i ai</w:t>
      </w:r>
      <w:r w:rsidR="002F642A" w:rsidRPr="00100295">
        <w:rPr>
          <w:sz w:val="24"/>
          <w:szCs w:val="24"/>
        </w:rPr>
        <w:t xml:space="preserve"> </w:t>
      </w:r>
      <w:r w:rsidR="00F93645" w:rsidRPr="00100295">
        <w:rPr>
          <w:sz w:val="24"/>
          <w:szCs w:val="24"/>
        </w:rPr>
        <w:t xml:space="preserve">spațiului cu altă destinație decât aceea de locuință </w:t>
      </w:r>
      <w:r w:rsidR="00EF5D5A" w:rsidRPr="00100295">
        <w:rPr>
          <w:sz w:val="24"/>
          <w:szCs w:val="24"/>
        </w:rPr>
        <w:t>din</w:t>
      </w:r>
      <w:r w:rsidR="007F1A47" w:rsidRPr="00100295">
        <w:rPr>
          <w:sz w:val="24"/>
          <w:szCs w:val="24"/>
        </w:rPr>
        <w:t xml:space="preserve"> </w:t>
      </w:r>
      <w:r w:rsidR="00EF5D5A" w:rsidRPr="00100295">
        <w:rPr>
          <w:sz w:val="24"/>
          <w:szCs w:val="24"/>
        </w:rPr>
        <w:t>Timișoara</w:t>
      </w:r>
      <w:r w:rsidR="007F1A47" w:rsidRPr="00100295">
        <w:rPr>
          <w:sz w:val="24"/>
          <w:szCs w:val="24"/>
        </w:rPr>
        <w:t xml:space="preserve">, </w:t>
      </w:r>
      <w:r w:rsidR="00AB1AB5" w:rsidRPr="00100295">
        <w:rPr>
          <w:sz w:val="24"/>
          <w:szCs w:val="24"/>
        </w:rPr>
        <w:t xml:space="preserve">Splaiul Nistrului </w:t>
      </w:r>
      <w:r w:rsidR="00AB1AB5" w:rsidRPr="00100295">
        <w:rPr>
          <w:color w:val="000000"/>
          <w:sz w:val="24"/>
          <w:szCs w:val="24"/>
        </w:rPr>
        <w:t>nr.2,</w:t>
      </w:r>
      <w:r w:rsidR="002F642A" w:rsidRPr="00100295">
        <w:rPr>
          <w:color w:val="000000"/>
          <w:sz w:val="24"/>
          <w:szCs w:val="24"/>
        </w:rPr>
        <w:t xml:space="preserve"> </w:t>
      </w:r>
      <w:r w:rsidR="00FC5212">
        <w:rPr>
          <w:color w:val="000000"/>
          <w:sz w:val="24"/>
          <w:szCs w:val="24"/>
        </w:rPr>
        <w:t xml:space="preserve">subsol, </w:t>
      </w:r>
      <w:r w:rsidR="002F642A" w:rsidRPr="00100295">
        <w:rPr>
          <w:color w:val="000000"/>
          <w:sz w:val="24"/>
          <w:szCs w:val="24"/>
        </w:rPr>
        <w:t>ap.SAD</w:t>
      </w:r>
      <w:r w:rsidR="007F1A47" w:rsidRPr="00100295">
        <w:rPr>
          <w:color w:val="000000"/>
          <w:sz w:val="24"/>
          <w:szCs w:val="24"/>
        </w:rPr>
        <w:t>,</w:t>
      </w:r>
      <w:r w:rsidR="00EA0C44">
        <w:rPr>
          <w:color w:val="000000"/>
          <w:sz w:val="24"/>
          <w:szCs w:val="24"/>
        </w:rPr>
        <w:t xml:space="preserve"> suprafață utilă de 70.41 m.p</w:t>
      </w:r>
      <w:r w:rsidR="00EF5D5A" w:rsidRPr="00100295">
        <w:rPr>
          <w:sz w:val="24"/>
          <w:szCs w:val="24"/>
        </w:rPr>
        <w:t xml:space="preserve"> solicită Primăriei Municipiului Timişoara să se pronunţe asupra dreptului de preemţiune la intenţia de înstrăinare la prețul de </w:t>
      </w:r>
      <w:r w:rsidR="00AB1AB5" w:rsidRPr="00100295">
        <w:rPr>
          <w:sz w:val="24"/>
          <w:szCs w:val="24"/>
        </w:rPr>
        <w:t>160</w:t>
      </w:r>
      <w:r w:rsidR="002F642A" w:rsidRPr="00100295">
        <w:rPr>
          <w:sz w:val="24"/>
          <w:szCs w:val="24"/>
        </w:rPr>
        <w:t>.000 euro</w:t>
      </w:r>
      <w:r w:rsidR="00FA7F43" w:rsidRPr="00100295">
        <w:rPr>
          <w:sz w:val="24"/>
          <w:szCs w:val="24"/>
        </w:rPr>
        <w:t>;</w:t>
      </w:r>
      <w:r w:rsidR="002F642A" w:rsidRPr="00100295">
        <w:rPr>
          <w:sz w:val="24"/>
          <w:szCs w:val="24"/>
        </w:rPr>
        <w:t xml:space="preserve"> </w:t>
      </w:r>
    </w:p>
    <w:p w:rsidR="00EF5D5A" w:rsidRPr="00100295" w:rsidRDefault="00100295" w:rsidP="00100295">
      <w:pPr>
        <w:jc w:val="both"/>
        <w:rPr>
          <w:sz w:val="24"/>
          <w:szCs w:val="24"/>
        </w:rPr>
      </w:pPr>
      <w:r>
        <w:rPr>
          <w:sz w:val="24"/>
          <w:szCs w:val="24"/>
        </w:rPr>
        <w:tab/>
      </w:r>
      <w:r w:rsidR="00E62CA4" w:rsidRPr="00100295">
        <w:rPr>
          <w:sz w:val="24"/>
          <w:szCs w:val="24"/>
        </w:rPr>
        <w:t>Ministerul Culturii</w:t>
      </w:r>
      <w:r w:rsidR="004A3744">
        <w:rPr>
          <w:sz w:val="24"/>
          <w:szCs w:val="24"/>
        </w:rPr>
        <w:t xml:space="preserve"> -</w:t>
      </w:r>
      <w:r w:rsidR="00E62CA4" w:rsidRPr="00100295">
        <w:rPr>
          <w:sz w:val="24"/>
          <w:szCs w:val="24"/>
        </w:rPr>
        <w:t xml:space="preserve"> Cabinet Ministru </w:t>
      </w:r>
      <w:r w:rsidR="004A3744" w:rsidRPr="00100295">
        <w:rPr>
          <w:sz w:val="24"/>
          <w:szCs w:val="24"/>
        </w:rPr>
        <w:t xml:space="preserve">ne comunică </w:t>
      </w:r>
      <w:r w:rsidR="004A3744">
        <w:rPr>
          <w:sz w:val="24"/>
          <w:szCs w:val="24"/>
        </w:rPr>
        <w:t>prin adresa</w:t>
      </w:r>
      <w:r w:rsidR="004A3744" w:rsidRPr="00100295">
        <w:rPr>
          <w:sz w:val="24"/>
          <w:szCs w:val="24"/>
        </w:rPr>
        <w:t xml:space="preserve"> nr.6880 din data de 18.10.2023</w:t>
      </w:r>
      <w:r w:rsidR="004A3744">
        <w:rPr>
          <w:sz w:val="24"/>
          <w:szCs w:val="24"/>
        </w:rPr>
        <w:t xml:space="preserve"> </w:t>
      </w:r>
      <w:r w:rsidR="00EF5D5A" w:rsidRPr="00100295">
        <w:rPr>
          <w:sz w:val="24"/>
          <w:szCs w:val="24"/>
        </w:rPr>
        <w:t xml:space="preserve">faptul că nu își exercită dreptul de preemțiune </w:t>
      </w:r>
      <w:r w:rsidR="004A3744">
        <w:rPr>
          <w:sz w:val="24"/>
          <w:szCs w:val="24"/>
        </w:rPr>
        <w:t>la</w:t>
      </w:r>
      <w:r w:rsidR="00EF5D5A" w:rsidRPr="00100295">
        <w:rPr>
          <w:sz w:val="24"/>
          <w:szCs w:val="24"/>
        </w:rPr>
        <w:t xml:space="preserve"> </w:t>
      </w:r>
      <w:r w:rsidR="00E62CA4" w:rsidRPr="00100295">
        <w:rPr>
          <w:sz w:val="24"/>
          <w:szCs w:val="24"/>
        </w:rPr>
        <w:t xml:space="preserve">intenția de înstrăinare a spațiului cu altă destinație </w:t>
      </w:r>
      <w:r w:rsidR="005364AE" w:rsidRPr="00100295">
        <w:rPr>
          <w:sz w:val="24"/>
          <w:szCs w:val="24"/>
        </w:rPr>
        <w:t>decât aceea de locuință s</w:t>
      </w:r>
      <w:r w:rsidR="00EF5D5A" w:rsidRPr="00100295">
        <w:rPr>
          <w:sz w:val="24"/>
          <w:szCs w:val="24"/>
        </w:rPr>
        <w:t xml:space="preserve">ituat la adresa  </w:t>
      </w:r>
      <w:r w:rsidR="00FA7F43" w:rsidRPr="00100295">
        <w:rPr>
          <w:sz w:val="24"/>
          <w:szCs w:val="24"/>
        </w:rPr>
        <w:t xml:space="preserve">de </w:t>
      </w:r>
      <w:r w:rsidR="005364AE" w:rsidRPr="00100295">
        <w:rPr>
          <w:sz w:val="24"/>
          <w:szCs w:val="24"/>
        </w:rPr>
        <w:t>mai sus,</w:t>
      </w:r>
      <w:r w:rsidR="00EF5D5A" w:rsidRPr="00100295">
        <w:rPr>
          <w:sz w:val="24"/>
          <w:szCs w:val="24"/>
        </w:rPr>
        <w:t xml:space="preserve"> transferându-și dreptul de preemțiune către autoritățile publice locale, în conformitate cu art.4 alin.4 și art.26, alin.1, pct.26 din Legea nr.422/2001 privind protejarea monumentelor istorice. </w:t>
      </w:r>
    </w:p>
    <w:p w:rsidR="00EF5D5A" w:rsidRPr="00100295" w:rsidRDefault="00EF5D5A" w:rsidP="00100295">
      <w:pPr>
        <w:jc w:val="both"/>
        <w:rPr>
          <w:sz w:val="24"/>
          <w:szCs w:val="24"/>
        </w:rPr>
      </w:pPr>
      <w:r w:rsidRPr="00100295">
        <w:rPr>
          <w:sz w:val="24"/>
          <w:szCs w:val="24"/>
        </w:rPr>
        <w:t xml:space="preserve"> </w:t>
      </w:r>
      <w:r w:rsidRPr="00100295">
        <w:rPr>
          <w:sz w:val="24"/>
          <w:szCs w:val="24"/>
        </w:rPr>
        <w:tab/>
        <w:t xml:space="preserve">Imobilul cu adresa în Timișoara, </w:t>
      </w:r>
      <w:r w:rsidR="00AB1AB5" w:rsidRPr="00100295">
        <w:rPr>
          <w:color w:val="000000"/>
          <w:sz w:val="24"/>
          <w:szCs w:val="24"/>
        </w:rPr>
        <w:t xml:space="preserve">Splaiul Nistrului nr.2, </w:t>
      </w:r>
      <w:r w:rsidR="00FC5212">
        <w:rPr>
          <w:color w:val="000000"/>
          <w:sz w:val="24"/>
          <w:szCs w:val="24"/>
        </w:rPr>
        <w:t xml:space="preserve">subsol, </w:t>
      </w:r>
      <w:r w:rsidR="00E62CA4" w:rsidRPr="00100295">
        <w:rPr>
          <w:color w:val="000000"/>
          <w:sz w:val="24"/>
          <w:szCs w:val="24"/>
        </w:rPr>
        <w:t>ap.SAD</w:t>
      </w:r>
      <w:r w:rsidR="00D13282" w:rsidRPr="00100295">
        <w:rPr>
          <w:color w:val="000000"/>
          <w:sz w:val="24"/>
          <w:szCs w:val="24"/>
        </w:rPr>
        <w:t>,</w:t>
      </w:r>
      <w:r w:rsidRPr="00100295">
        <w:rPr>
          <w:sz w:val="24"/>
          <w:szCs w:val="24"/>
        </w:rPr>
        <w:t xml:space="preserve"> </w:t>
      </w:r>
      <w:r w:rsidR="00FC0FEC" w:rsidRPr="00100295">
        <w:rPr>
          <w:sz w:val="24"/>
          <w:szCs w:val="24"/>
        </w:rPr>
        <w:t>face parte din</w:t>
      </w:r>
      <w:r w:rsidR="00E62CA4" w:rsidRPr="00100295">
        <w:rPr>
          <w:sz w:val="24"/>
          <w:szCs w:val="24"/>
        </w:rPr>
        <w:t xml:space="preserve"> </w:t>
      </w:r>
      <w:r w:rsidR="00100295" w:rsidRPr="00100295">
        <w:rPr>
          <w:sz w:val="24"/>
          <w:szCs w:val="24"/>
        </w:rPr>
        <w:t>An</w:t>
      </w:r>
      <w:r w:rsidR="00AB1AB5" w:rsidRPr="00100295">
        <w:rPr>
          <w:sz w:val="24"/>
          <w:szCs w:val="24"/>
        </w:rPr>
        <w:t xml:space="preserve">samblul </w:t>
      </w:r>
      <w:r w:rsidR="00100295" w:rsidRPr="00100295">
        <w:rPr>
          <w:sz w:val="24"/>
          <w:szCs w:val="24"/>
        </w:rPr>
        <w:t>u</w:t>
      </w:r>
      <w:r w:rsidR="00E62CA4" w:rsidRPr="00100295">
        <w:rPr>
          <w:sz w:val="24"/>
          <w:szCs w:val="24"/>
        </w:rPr>
        <w:t>rban</w:t>
      </w:r>
      <w:r w:rsidR="00100295" w:rsidRPr="00100295">
        <w:rPr>
          <w:sz w:val="24"/>
          <w:szCs w:val="24"/>
        </w:rPr>
        <w:t xml:space="preserve"> </w:t>
      </w:r>
      <w:r w:rsidR="00164C58">
        <w:rPr>
          <w:sz w:val="24"/>
          <w:szCs w:val="24"/>
        </w:rPr>
        <w:t xml:space="preserve"> </w:t>
      </w:r>
      <w:r w:rsidR="00E62CA4" w:rsidRPr="00100295">
        <w:rPr>
          <w:sz w:val="24"/>
          <w:szCs w:val="24"/>
        </w:rPr>
        <w:t xml:space="preserve"> </w:t>
      </w:r>
      <w:r w:rsidR="00164C58">
        <w:rPr>
          <w:sz w:val="24"/>
          <w:szCs w:val="24"/>
        </w:rPr>
        <w:t xml:space="preserve">     </w:t>
      </w:r>
      <w:r w:rsidR="004A3744">
        <w:rPr>
          <w:sz w:val="24"/>
          <w:szCs w:val="24"/>
        </w:rPr>
        <w:t xml:space="preserve">     ,, Fabric” (II),</w:t>
      </w:r>
      <w:r w:rsidR="00100295" w:rsidRPr="00100295">
        <w:rPr>
          <w:sz w:val="24"/>
          <w:szCs w:val="24"/>
        </w:rPr>
        <w:t xml:space="preserve"> Cod LM</w:t>
      </w:r>
      <w:r w:rsidRPr="00100295">
        <w:rPr>
          <w:sz w:val="24"/>
          <w:szCs w:val="24"/>
        </w:rPr>
        <w:t>I</w:t>
      </w:r>
      <w:r w:rsidR="00100295" w:rsidRPr="00100295">
        <w:rPr>
          <w:sz w:val="24"/>
          <w:szCs w:val="24"/>
        </w:rPr>
        <w:t xml:space="preserve"> </w:t>
      </w:r>
      <w:r w:rsidR="00E62CA4" w:rsidRPr="00100295">
        <w:rPr>
          <w:sz w:val="24"/>
          <w:szCs w:val="24"/>
        </w:rPr>
        <w:t>TM-II-a-A</w:t>
      </w:r>
      <w:r w:rsidRPr="00100295">
        <w:rPr>
          <w:sz w:val="24"/>
          <w:szCs w:val="24"/>
        </w:rPr>
        <w:t>-06</w:t>
      </w:r>
      <w:r w:rsidR="00AB1AB5" w:rsidRPr="00100295">
        <w:rPr>
          <w:sz w:val="24"/>
          <w:szCs w:val="24"/>
        </w:rPr>
        <w:t>097</w:t>
      </w:r>
      <w:r w:rsidRPr="00100295">
        <w:rPr>
          <w:sz w:val="24"/>
          <w:szCs w:val="24"/>
        </w:rPr>
        <w:t>, conform Listei M</w:t>
      </w:r>
      <w:r w:rsidR="00100295" w:rsidRPr="00100295">
        <w:rPr>
          <w:sz w:val="24"/>
          <w:szCs w:val="24"/>
        </w:rPr>
        <w:t>onumentelor I</w:t>
      </w:r>
      <w:r w:rsidRPr="00100295">
        <w:rPr>
          <w:sz w:val="24"/>
          <w:szCs w:val="24"/>
        </w:rPr>
        <w:t>storice-2015, Anexă la Ordinul Ministerului Culturii nr.2828/2015, publicată în M.O al României Partea I, nr.113 din 15 februarie  2016.</w:t>
      </w:r>
    </w:p>
    <w:p w:rsidR="00BB3286" w:rsidRPr="00100295" w:rsidRDefault="00F93645" w:rsidP="00100295">
      <w:pPr>
        <w:jc w:val="both"/>
        <w:rPr>
          <w:sz w:val="24"/>
          <w:szCs w:val="24"/>
        </w:rPr>
      </w:pPr>
      <w:r w:rsidRPr="00100295">
        <w:rPr>
          <w:sz w:val="24"/>
          <w:szCs w:val="24"/>
        </w:rPr>
        <w:tab/>
      </w:r>
      <w:r w:rsidR="00BB3286" w:rsidRPr="00100295">
        <w:rPr>
          <w:sz w:val="24"/>
          <w:szCs w:val="24"/>
        </w:rPr>
        <w:t xml:space="preserve">În imobilul situat la adresa din </w:t>
      </w:r>
      <w:r w:rsidR="00C55B75" w:rsidRPr="00100295">
        <w:rPr>
          <w:sz w:val="24"/>
          <w:szCs w:val="24"/>
        </w:rPr>
        <w:t xml:space="preserve">Timișoara, </w:t>
      </w:r>
      <w:r w:rsidR="00AB1AB5" w:rsidRPr="00100295">
        <w:rPr>
          <w:sz w:val="24"/>
          <w:szCs w:val="24"/>
        </w:rPr>
        <w:t xml:space="preserve">Splaiul Nistrului </w:t>
      </w:r>
      <w:r w:rsidR="00BB3286" w:rsidRPr="00100295">
        <w:rPr>
          <w:sz w:val="24"/>
          <w:szCs w:val="24"/>
        </w:rPr>
        <w:t>nr</w:t>
      </w:r>
      <w:r w:rsidR="00AB1AB5" w:rsidRPr="00100295">
        <w:rPr>
          <w:sz w:val="24"/>
          <w:szCs w:val="24"/>
        </w:rPr>
        <w:t>.2</w:t>
      </w:r>
      <w:r w:rsidR="00BB3286" w:rsidRPr="00100295">
        <w:rPr>
          <w:sz w:val="24"/>
          <w:szCs w:val="24"/>
        </w:rPr>
        <w:t>, Primăria Municipiului Timișoara nu deține în proprietate apartamente și nici spații cu altă destinație d</w:t>
      </w:r>
      <w:r w:rsidR="00C55B75" w:rsidRPr="00100295">
        <w:rPr>
          <w:sz w:val="24"/>
          <w:szCs w:val="24"/>
        </w:rPr>
        <w:t>e</w:t>
      </w:r>
      <w:r w:rsidR="00BB3286" w:rsidRPr="00100295">
        <w:rPr>
          <w:sz w:val="24"/>
          <w:szCs w:val="24"/>
        </w:rPr>
        <w:t>cât aceea de locuință;</w:t>
      </w:r>
    </w:p>
    <w:p w:rsidR="004A3744" w:rsidRDefault="004A3744" w:rsidP="004A3744">
      <w:pPr>
        <w:ind w:firstLine="720"/>
        <w:jc w:val="both"/>
        <w:rPr>
          <w:sz w:val="24"/>
          <w:szCs w:val="24"/>
        </w:rPr>
      </w:pPr>
      <w:r>
        <w:rPr>
          <w:sz w:val="24"/>
          <w:szCs w:val="24"/>
        </w:rPr>
        <w:t xml:space="preserve">Serviciul Locuințe și Preemțiuni a solicitat puncte de vedere referitor la </w:t>
      </w:r>
      <w:r w:rsidRPr="006F3556">
        <w:rPr>
          <w:sz w:val="24"/>
          <w:szCs w:val="24"/>
        </w:rPr>
        <w:t xml:space="preserve">interesul </w:t>
      </w:r>
      <w:r>
        <w:rPr>
          <w:sz w:val="24"/>
          <w:szCs w:val="24"/>
        </w:rPr>
        <w:t xml:space="preserve">achiziționării </w:t>
      </w:r>
      <w:r w:rsidRPr="006F3556">
        <w:rPr>
          <w:sz w:val="24"/>
          <w:szCs w:val="24"/>
        </w:rPr>
        <w:t xml:space="preserve"> </w:t>
      </w:r>
      <w:r>
        <w:rPr>
          <w:sz w:val="24"/>
          <w:szCs w:val="24"/>
        </w:rPr>
        <w:t>imobilului situat în Timișoara,</w:t>
      </w:r>
      <w:r w:rsidR="00F442A6" w:rsidRPr="00F442A6">
        <w:rPr>
          <w:sz w:val="24"/>
          <w:szCs w:val="24"/>
        </w:rPr>
        <w:t xml:space="preserve"> </w:t>
      </w:r>
      <w:r w:rsidR="00F442A6" w:rsidRPr="00100295">
        <w:rPr>
          <w:sz w:val="24"/>
          <w:szCs w:val="24"/>
        </w:rPr>
        <w:t xml:space="preserve">Splaiul Nistrului </w:t>
      </w:r>
      <w:r w:rsidR="00F442A6" w:rsidRPr="00100295">
        <w:rPr>
          <w:color w:val="000000"/>
          <w:sz w:val="24"/>
          <w:szCs w:val="24"/>
        </w:rPr>
        <w:t>nr.2</w:t>
      </w:r>
      <w:r w:rsidR="00FC5212">
        <w:rPr>
          <w:color w:val="000000"/>
          <w:sz w:val="24"/>
          <w:szCs w:val="24"/>
        </w:rPr>
        <w:t xml:space="preserve">, subsol, </w:t>
      </w:r>
      <w:r>
        <w:rPr>
          <w:sz w:val="24"/>
          <w:szCs w:val="24"/>
        </w:rPr>
        <w:t xml:space="preserve"> </w:t>
      </w:r>
      <w:r w:rsidRPr="00E45886">
        <w:rPr>
          <w:color w:val="000000"/>
          <w:sz w:val="24"/>
          <w:szCs w:val="24"/>
        </w:rPr>
        <w:t>p</w:t>
      </w:r>
      <w:r w:rsidRPr="0054621E">
        <w:rPr>
          <w:sz w:val="24"/>
          <w:szCs w:val="24"/>
        </w:rPr>
        <w:t>entru</w:t>
      </w:r>
      <w:r>
        <w:rPr>
          <w:sz w:val="24"/>
          <w:szCs w:val="24"/>
        </w:rPr>
        <w:t xml:space="preserve"> </w:t>
      </w:r>
      <w:r w:rsidRPr="006F3556">
        <w:rPr>
          <w:sz w:val="24"/>
          <w:szCs w:val="24"/>
        </w:rPr>
        <w:t>desfășurarea unor a</w:t>
      </w:r>
      <w:r>
        <w:rPr>
          <w:sz w:val="24"/>
          <w:szCs w:val="24"/>
        </w:rPr>
        <w:t>ctivități ce aparțin de acestea, de la următoarele direcții:</w:t>
      </w:r>
      <w:r w:rsidRPr="006F3556">
        <w:rPr>
          <w:sz w:val="24"/>
          <w:szCs w:val="24"/>
        </w:rPr>
        <w:t xml:space="preserve"> Direcţia Generală de Urbanism și Planificare Teritorială-Biroul Disciplină în Construcții, Direcţia Patrimoniu–Compartimentul Spații cu altă Destinație,</w:t>
      </w:r>
      <w:r>
        <w:rPr>
          <w:sz w:val="24"/>
          <w:szCs w:val="24"/>
        </w:rPr>
        <w:t xml:space="preserve"> Direcția Generală de Investiții și Mentenanță-Direcția Revitalizare Urbană-</w:t>
      </w:r>
      <w:r w:rsidRPr="006F3556">
        <w:rPr>
          <w:sz w:val="24"/>
          <w:szCs w:val="24"/>
        </w:rPr>
        <w:t>Serviciul Infrastructură Culturală,</w:t>
      </w:r>
      <w:r>
        <w:rPr>
          <w:sz w:val="24"/>
          <w:szCs w:val="24"/>
        </w:rPr>
        <w:t xml:space="preserve"> Direcția Generală Proiecte și Lucrări Municipale pentru Sport și Transport Feroviar.</w:t>
      </w:r>
    </w:p>
    <w:p w:rsidR="004A3744" w:rsidRPr="00EA69FE" w:rsidRDefault="004A3744" w:rsidP="004A3744">
      <w:pPr>
        <w:ind w:firstLine="720"/>
        <w:jc w:val="both"/>
        <w:rPr>
          <w:sz w:val="24"/>
          <w:szCs w:val="24"/>
        </w:rPr>
      </w:pPr>
      <w:r>
        <w:rPr>
          <w:sz w:val="24"/>
          <w:szCs w:val="24"/>
        </w:rPr>
        <w:t xml:space="preserve">Răspunsul unanim a fost că imobilul cu adresa de mai sus nu prezintă interes pentru </w:t>
      </w:r>
      <w:r w:rsidRPr="00EA69FE">
        <w:rPr>
          <w:sz w:val="24"/>
          <w:szCs w:val="24"/>
        </w:rPr>
        <w:t>domeniul public/privat al Municipiului Timișoara;</w:t>
      </w:r>
    </w:p>
    <w:p w:rsidR="004A3744" w:rsidRPr="00EA69FE" w:rsidRDefault="004A3744" w:rsidP="004A3744">
      <w:pPr>
        <w:ind w:firstLine="720"/>
        <w:jc w:val="both"/>
        <w:rPr>
          <w:sz w:val="24"/>
          <w:szCs w:val="24"/>
        </w:rPr>
      </w:pPr>
      <w:r w:rsidRPr="00EA69FE">
        <w:rPr>
          <w:sz w:val="24"/>
          <w:szCs w:val="24"/>
        </w:rPr>
        <w:t>În conformitate cu prevederile art.4, alin.(4) şi alin.(8) din Legea nr</w:t>
      </w:r>
      <w:r>
        <w:rPr>
          <w:sz w:val="24"/>
          <w:szCs w:val="24"/>
        </w:rPr>
        <w:t>.</w:t>
      </w:r>
      <w:r w:rsidRPr="00EA69FE">
        <w:rPr>
          <w:sz w:val="24"/>
          <w:szCs w:val="24"/>
        </w:rPr>
        <w:t>422/2001 privind protejarea monumentelor istorice, republicată cu modificările şi completările ulterioare;</w:t>
      </w:r>
    </w:p>
    <w:p w:rsidR="00FA7F43" w:rsidRPr="00100295" w:rsidRDefault="004A3744" w:rsidP="006D5DFE">
      <w:pPr>
        <w:spacing w:line="276" w:lineRule="auto"/>
        <w:jc w:val="both"/>
        <w:rPr>
          <w:rStyle w:val="Strong"/>
          <w:rFonts w:eastAsiaTheme="majorEastAsia"/>
          <w:b w:val="0"/>
          <w:sz w:val="24"/>
          <w:szCs w:val="24"/>
        </w:rPr>
      </w:pPr>
      <w:r>
        <w:rPr>
          <w:rStyle w:val="Strong"/>
          <w:rFonts w:eastAsiaTheme="majorEastAsia"/>
          <w:b w:val="0"/>
          <w:sz w:val="24"/>
          <w:szCs w:val="24"/>
        </w:rPr>
        <w:tab/>
      </w:r>
      <w:r w:rsidR="00FA7F43" w:rsidRPr="00100295">
        <w:rPr>
          <w:rStyle w:val="Strong"/>
          <w:rFonts w:eastAsiaTheme="majorEastAsia"/>
          <w:b w:val="0"/>
          <w:sz w:val="24"/>
          <w:szCs w:val="24"/>
        </w:rPr>
        <w:t>În conformitate cu art.129 alin.(2) și art.139 alin.(1) din OUG nr 57/2019 privind Codul Administrativ;</w:t>
      </w:r>
    </w:p>
    <w:p w:rsidR="00FA7F43" w:rsidRPr="00107683" w:rsidRDefault="00A35EB7" w:rsidP="00100295">
      <w:pPr>
        <w:jc w:val="both"/>
        <w:rPr>
          <w:rStyle w:val="Strong"/>
          <w:rFonts w:eastAsiaTheme="majorEastAsia"/>
          <w:b w:val="0"/>
          <w:sz w:val="24"/>
          <w:szCs w:val="24"/>
        </w:rPr>
      </w:pPr>
      <w:r>
        <w:rPr>
          <w:rStyle w:val="Strong"/>
          <w:rFonts w:eastAsiaTheme="majorEastAsia"/>
          <w:b w:val="0"/>
          <w:sz w:val="24"/>
          <w:szCs w:val="24"/>
        </w:rPr>
        <w:tab/>
      </w:r>
      <w:r w:rsidR="00FA7F43" w:rsidRPr="00100295">
        <w:rPr>
          <w:rStyle w:val="Strong"/>
          <w:rFonts w:eastAsiaTheme="majorEastAsia"/>
          <w:b w:val="0"/>
          <w:sz w:val="24"/>
          <w:szCs w:val="24"/>
        </w:rPr>
        <w:t>Apreciem că  prezentul proiect de hotărâre, îndeplinește condițiile pentru a fi supus spre dezbatere și aprobare în plenul  Consiliului Local al Municipiului Timişoara</w:t>
      </w:r>
      <w:r w:rsidR="00FA7F43" w:rsidRPr="00107683">
        <w:rPr>
          <w:rStyle w:val="Strong"/>
          <w:rFonts w:eastAsiaTheme="majorEastAsia"/>
          <w:b w:val="0"/>
          <w:sz w:val="24"/>
          <w:szCs w:val="24"/>
        </w:rPr>
        <w:t>.</w:t>
      </w:r>
    </w:p>
    <w:p w:rsidR="00FA7F43" w:rsidRPr="00107683" w:rsidRDefault="00FA7F43" w:rsidP="00100295">
      <w:pPr>
        <w:ind w:firstLine="708"/>
        <w:jc w:val="both"/>
        <w:rPr>
          <w:rStyle w:val="Strong"/>
          <w:rFonts w:eastAsiaTheme="majorEastAsia"/>
          <w:b w:val="0"/>
          <w:sz w:val="24"/>
          <w:szCs w:val="24"/>
        </w:rPr>
      </w:pPr>
    </w:p>
    <w:p w:rsidR="00FA7F43" w:rsidRPr="000F5717" w:rsidRDefault="00FA7F43" w:rsidP="00FA7F43">
      <w:pPr>
        <w:ind w:firstLine="708"/>
        <w:rPr>
          <w:b/>
          <w:sz w:val="24"/>
          <w:szCs w:val="24"/>
        </w:rPr>
      </w:pPr>
      <w:r>
        <w:rPr>
          <w:b/>
          <w:sz w:val="24"/>
          <w:szCs w:val="24"/>
        </w:rPr>
        <w:t>PRIMAR</w:t>
      </w:r>
      <w:r w:rsidRPr="000F5717">
        <w:rPr>
          <w:b/>
          <w:sz w:val="24"/>
          <w:szCs w:val="24"/>
        </w:rPr>
        <w:tab/>
      </w:r>
      <w:r w:rsidRPr="000F5717">
        <w:rPr>
          <w:b/>
          <w:sz w:val="24"/>
          <w:szCs w:val="24"/>
        </w:rPr>
        <w:tab/>
      </w:r>
      <w:r w:rsidRPr="000F5717">
        <w:rPr>
          <w:b/>
          <w:sz w:val="24"/>
          <w:szCs w:val="24"/>
        </w:rPr>
        <w:tab/>
      </w:r>
      <w:r w:rsidRPr="000F5717">
        <w:rPr>
          <w:b/>
          <w:sz w:val="24"/>
          <w:szCs w:val="24"/>
        </w:rPr>
        <w:tab/>
      </w:r>
      <w:r w:rsidRPr="000F5717">
        <w:rPr>
          <w:b/>
          <w:sz w:val="24"/>
          <w:szCs w:val="24"/>
        </w:rPr>
        <w:tab/>
      </w:r>
      <w:r w:rsidRPr="000F5717">
        <w:rPr>
          <w:b/>
          <w:sz w:val="24"/>
          <w:szCs w:val="24"/>
        </w:rPr>
        <w:tab/>
      </w:r>
      <w:r w:rsidRPr="000F5717">
        <w:rPr>
          <w:b/>
          <w:sz w:val="24"/>
          <w:szCs w:val="24"/>
        </w:rPr>
        <w:tab/>
        <w:t>ADMINISTRATOR PUBLIC</w:t>
      </w:r>
    </w:p>
    <w:p w:rsidR="00FA7F43" w:rsidRPr="000F5717" w:rsidRDefault="00FA7F43" w:rsidP="00FA7F43">
      <w:pPr>
        <w:ind w:firstLine="708"/>
        <w:rPr>
          <w:b/>
          <w:sz w:val="24"/>
          <w:szCs w:val="24"/>
        </w:rPr>
      </w:pPr>
      <w:r w:rsidRPr="000F5717">
        <w:rPr>
          <w:b/>
          <w:sz w:val="24"/>
          <w:szCs w:val="24"/>
        </w:rPr>
        <w:t>DOMINIC</w:t>
      </w:r>
      <w:r>
        <w:rPr>
          <w:b/>
          <w:sz w:val="24"/>
          <w:szCs w:val="24"/>
        </w:rPr>
        <w:t xml:space="preserve"> </w:t>
      </w:r>
      <w:r w:rsidRPr="000F5717">
        <w:rPr>
          <w:b/>
          <w:sz w:val="24"/>
          <w:szCs w:val="24"/>
        </w:rPr>
        <w:t xml:space="preserve"> FRITZ</w:t>
      </w:r>
      <w:r w:rsidRPr="000F5717">
        <w:rPr>
          <w:b/>
          <w:sz w:val="24"/>
          <w:szCs w:val="24"/>
        </w:rPr>
        <w:tab/>
      </w:r>
      <w:r w:rsidRPr="000F5717">
        <w:rPr>
          <w:b/>
          <w:sz w:val="24"/>
          <w:szCs w:val="24"/>
        </w:rPr>
        <w:tab/>
      </w:r>
      <w:r w:rsidRPr="000F5717">
        <w:rPr>
          <w:b/>
          <w:sz w:val="24"/>
          <w:szCs w:val="24"/>
        </w:rPr>
        <w:tab/>
      </w:r>
      <w:r w:rsidRPr="000F5717">
        <w:rPr>
          <w:b/>
          <w:sz w:val="24"/>
          <w:szCs w:val="24"/>
        </w:rPr>
        <w:tab/>
      </w:r>
      <w:r w:rsidRPr="000F5717">
        <w:rPr>
          <w:b/>
          <w:sz w:val="24"/>
          <w:szCs w:val="24"/>
        </w:rPr>
        <w:tab/>
      </w:r>
      <w:r w:rsidRPr="000F5717">
        <w:rPr>
          <w:b/>
          <w:sz w:val="24"/>
          <w:szCs w:val="24"/>
        </w:rPr>
        <w:tab/>
        <w:t xml:space="preserve">MATEI </w:t>
      </w:r>
      <w:r>
        <w:rPr>
          <w:b/>
          <w:sz w:val="24"/>
          <w:szCs w:val="24"/>
        </w:rPr>
        <w:t xml:space="preserve"> </w:t>
      </w:r>
      <w:r w:rsidRPr="000F5717">
        <w:rPr>
          <w:b/>
          <w:sz w:val="24"/>
          <w:szCs w:val="24"/>
        </w:rPr>
        <w:t>CREIVEANU</w:t>
      </w:r>
    </w:p>
    <w:p w:rsidR="00FA7F43" w:rsidRPr="000F5717" w:rsidRDefault="00FA7F43" w:rsidP="00FA7F43">
      <w:pPr>
        <w:ind w:firstLine="708"/>
        <w:rPr>
          <w:b/>
          <w:sz w:val="24"/>
          <w:szCs w:val="24"/>
        </w:rPr>
      </w:pPr>
    </w:p>
    <w:p w:rsidR="00FA7F43" w:rsidRPr="000F5717" w:rsidRDefault="00FA7F43" w:rsidP="00FA7F43">
      <w:pPr>
        <w:pStyle w:val="NoSpacing"/>
        <w:ind w:left="5040" w:hanging="4332"/>
        <w:jc w:val="both"/>
        <w:rPr>
          <w:rFonts w:ascii="Times New Roman" w:hAnsi="Times New Roman" w:cs="Times New Roman"/>
          <w:b/>
          <w:sz w:val="24"/>
          <w:szCs w:val="24"/>
        </w:rPr>
      </w:pPr>
    </w:p>
    <w:p w:rsidR="00FA7F43" w:rsidRPr="000F5717" w:rsidRDefault="00FA7F43" w:rsidP="00FA7F43">
      <w:pPr>
        <w:pStyle w:val="NoSpacing"/>
        <w:ind w:left="5040" w:hanging="720"/>
        <w:jc w:val="both"/>
        <w:rPr>
          <w:rFonts w:ascii="Times New Roman" w:hAnsi="Times New Roman" w:cs="Times New Roman"/>
          <w:b/>
          <w:sz w:val="24"/>
          <w:szCs w:val="24"/>
        </w:rPr>
      </w:pPr>
      <w:r>
        <w:rPr>
          <w:rFonts w:ascii="Times New Roman" w:hAnsi="Times New Roman" w:cs="Times New Roman"/>
          <w:b/>
          <w:sz w:val="24"/>
          <w:szCs w:val="24"/>
        </w:rPr>
        <w:t>DIRECTOR</w:t>
      </w:r>
    </w:p>
    <w:p w:rsidR="0022306D" w:rsidRDefault="00FA7F43" w:rsidP="00FA7F43">
      <w:pPr>
        <w:ind w:firstLine="708"/>
        <w:jc w:val="both"/>
        <w:rPr>
          <w:b/>
          <w:sz w:val="24"/>
          <w:szCs w:val="24"/>
        </w:rPr>
      </w:pPr>
      <w:r w:rsidRPr="000F5717">
        <w:rPr>
          <w:b/>
          <w:sz w:val="24"/>
          <w:szCs w:val="24"/>
        </w:rPr>
        <w:tab/>
      </w:r>
      <w:r w:rsidRPr="000F5717">
        <w:rPr>
          <w:b/>
          <w:sz w:val="24"/>
          <w:szCs w:val="24"/>
        </w:rPr>
        <w:tab/>
      </w:r>
      <w:r w:rsidRPr="000F5717">
        <w:rPr>
          <w:b/>
          <w:sz w:val="24"/>
          <w:szCs w:val="24"/>
        </w:rPr>
        <w:tab/>
      </w:r>
      <w:r w:rsidRPr="000F5717">
        <w:rPr>
          <w:b/>
          <w:sz w:val="24"/>
          <w:szCs w:val="24"/>
        </w:rPr>
        <w:tab/>
      </w:r>
      <w:r w:rsidRPr="000F5717">
        <w:rPr>
          <w:b/>
          <w:sz w:val="24"/>
          <w:szCs w:val="24"/>
        </w:rPr>
        <w:tab/>
      </w:r>
      <w:r w:rsidRPr="000F5717">
        <w:rPr>
          <w:b/>
          <w:sz w:val="24"/>
          <w:szCs w:val="24"/>
        </w:rPr>
        <w:tab/>
        <w:t xml:space="preserve">CRISTIAN  FRANȚESCU </w:t>
      </w:r>
      <w:r w:rsidRPr="000F5717">
        <w:rPr>
          <w:b/>
          <w:sz w:val="24"/>
          <w:szCs w:val="24"/>
        </w:rPr>
        <w:tab/>
        <w:t xml:space="preserve">    </w:t>
      </w:r>
    </w:p>
    <w:p w:rsidR="00FA7F43" w:rsidRPr="000F5717" w:rsidRDefault="00FA7F43" w:rsidP="00FA7F43">
      <w:pPr>
        <w:ind w:firstLine="708"/>
        <w:jc w:val="both"/>
        <w:rPr>
          <w:sz w:val="24"/>
          <w:szCs w:val="24"/>
        </w:rPr>
      </w:pPr>
      <w:r w:rsidRPr="000F5717">
        <w:rPr>
          <w:b/>
          <w:sz w:val="24"/>
          <w:szCs w:val="24"/>
        </w:rPr>
        <w:t xml:space="preserv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22306D">
        <w:rPr>
          <w:b/>
          <w:sz w:val="24"/>
          <w:szCs w:val="24"/>
        </w:rPr>
        <w:t xml:space="preserve">     </w:t>
      </w:r>
      <w:r w:rsidR="006D5DFE">
        <w:rPr>
          <w:b/>
          <w:sz w:val="24"/>
          <w:szCs w:val="24"/>
        </w:rPr>
        <w:t xml:space="preserve">      </w:t>
      </w:r>
      <w:r w:rsidRPr="000F5717">
        <w:rPr>
          <w:sz w:val="24"/>
          <w:szCs w:val="24"/>
        </w:rPr>
        <w:t xml:space="preserve">Cod  FO53-03,ver.3     </w:t>
      </w:r>
    </w:p>
    <w:p w:rsidR="00C55318" w:rsidRDefault="00EF5D5A" w:rsidP="00EF5D5A">
      <w:pPr>
        <w:ind w:left="720" w:firstLine="720"/>
      </w:pPr>
      <w:r>
        <w:lastRenderedPageBreak/>
        <w:tab/>
      </w:r>
      <w:r>
        <w:tab/>
      </w:r>
      <w:r>
        <w:tab/>
      </w:r>
      <w:r>
        <w:tab/>
      </w:r>
      <w:r>
        <w:tab/>
      </w:r>
      <w:r>
        <w:tab/>
      </w:r>
    </w:p>
    <w:p w:rsidR="00EF5D5A" w:rsidRDefault="00EF5D5A" w:rsidP="00EF5D5A">
      <w:pPr>
        <w:ind w:left="6480" w:firstLine="720"/>
      </w:pPr>
      <w:r w:rsidRPr="00DF7AEC">
        <w:t xml:space="preserve"> </w:t>
      </w:r>
    </w:p>
    <w:p w:rsidR="00EF5D5A" w:rsidRPr="00D55AD4" w:rsidRDefault="00EF5D5A" w:rsidP="00EF5D5A">
      <w:pPr>
        <w:pStyle w:val="NoSpacing"/>
        <w:rPr>
          <w:rFonts w:ascii="Times New Roman" w:hAnsi="Times New Roman" w:cs="Times New Roman"/>
          <w:b/>
          <w:sz w:val="24"/>
          <w:szCs w:val="24"/>
        </w:rPr>
      </w:pPr>
      <w:r w:rsidRPr="00D55AD4">
        <w:rPr>
          <w:rFonts w:ascii="Times New Roman" w:hAnsi="Times New Roman" w:cs="Times New Roman"/>
          <w:b/>
          <w:noProof/>
          <w:sz w:val="24"/>
          <w:szCs w:val="24"/>
        </w:rPr>
        <w:drawing>
          <wp:anchor distT="0" distB="0" distL="114300" distR="114300" simplePos="0" relativeHeight="251660288" behindDoc="1" locked="0" layoutInCell="1" allowOverlap="1">
            <wp:simplePos x="0" y="0"/>
            <wp:positionH relativeFrom="column">
              <wp:posOffset>123825</wp:posOffset>
            </wp:positionH>
            <wp:positionV relativeFrom="paragraph">
              <wp:posOffset>-133350</wp:posOffset>
            </wp:positionV>
            <wp:extent cx="752475" cy="1076325"/>
            <wp:effectExtent l="19050" t="0" r="9525" b="0"/>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2475" cy="1076325"/>
                    </a:xfrm>
                    <a:prstGeom prst="rect">
                      <a:avLst/>
                    </a:prstGeom>
                    <a:noFill/>
                  </pic:spPr>
                </pic:pic>
              </a:graphicData>
            </a:graphic>
          </wp:anchor>
        </w:drawing>
      </w:r>
      <w:r w:rsidR="00DB3531">
        <w:rPr>
          <w:rFonts w:ascii="Times New Roman" w:hAnsi="Times New Roman" w:cs="Times New Roman"/>
          <w:b/>
          <w:sz w:val="24"/>
          <w:szCs w:val="24"/>
        </w:rPr>
        <w:t>R</w:t>
      </w:r>
      <w:r w:rsidRPr="00D55AD4">
        <w:rPr>
          <w:rFonts w:ascii="Times New Roman" w:hAnsi="Times New Roman" w:cs="Times New Roman"/>
          <w:b/>
          <w:sz w:val="24"/>
          <w:szCs w:val="24"/>
        </w:rPr>
        <w:t>OMÂNIA</w:t>
      </w:r>
    </w:p>
    <w:p w:rsidR="00EF5D5A" w:rsidRPr="006B490A" w:rsidRDefault="00EF5D5A" w:rsidP="00EF5D5A">
      <w:pPr>
        <w:jc w:val="both"/>
        <w:rPr>
          <w:b/>
          <w:sz w:val="24"/>
          <w:szCs w:val="24"/>
        </w:rPr>
      </w:pPr>
      <w:r w:rsidRPr="006B490A">
        <w:rPr>
          <w:b/>
          <w:sz w:val="24"/>
          <w:szCs w:val="24"/>
        </w:rPr>
        <w:t>JUDEŢUL TIMIŞ</w:t>
      </w:r>
    </w:p>
    <w:p w:rsidR="00EF5D5A" w:rsidRPr="006B490A" w:rsidRDefault="00EF5D5A" w:rsidP="00EF5D5A">
      <w:pPr>
        <w:rPr>
          <w:b/>
          <w:sz w:val="24"/>
          <w:szCs w:val="24"/>
        </w:rPr>
      </w:pPr>
      <w:r w:rsidRPr="006B490A">
        <w:rPr>
          <w:b/>
          <w:sz w:val="24"/>
          <w:szCs w:val="24"/>
        </w:rPr>
        <w:t>MUNICIPIUL TIMIŞOARA</w:t>
      </w:r>
    </w:p>
    <w:p w:rsidR="00EF5D5A" w:rsidRPr="006B490A" w:rsidRDefault="00EF5D5A" w:rsidP="00EF5D5A">
      <w:pPr>
        <w:pStyle w:val="NoSpacing"/>
        <w:rPr>
          <w:rFonts w:ascii="Times New Roman" w:hAnsi="Times New Roman" w:cs="Times New Roman"/>
          <w:b/>
          <w:sz w:val="24"/>
          <w:szCs w:val="24"/>
          <w:lang w:val="ro-RO"/>
        </w:rPr>
      </w:pPr>
      <w:r w:rsidRPr="006B490A">
        <w:rPr>
          <w:rFonts w:ascii="Times New Roman" w:hAnsi="Times New Roman" w:cs="Times New Roman"/>
          <w:b/>
          <w:sz w:val="24"/>
          <w:szCs w:val="24"/>
          <w:lang w:val="ro-RO"/>
        </w:rPr>
        <w:t>DIRECȚIA PATRIMONIU</w:t>
      </w:r>
      <w:r>
        <w:rPr>
          <w:rFonts w:ascii="Times New Roman" w:hAnsi="Times New Roman" w:cs="Times New Roman"/>
          <w:b/>
          <w:sz w:val="24"/>
          <w:szCs w:val="24"/>
          <w:lang w:val="ro-RO"/>
        </w:rPr>
        <w:t>-</w:t>
      </w:r>
      <w:r w:rsidR="00D20383">
        <w:rPr>
          <w:rFonts w:ascii="Times New Roman" w:hAnsi="Times New Roman" w:cs="Times New Roman"/>
          <w:b/>
          <w:sz w:val="24"/>
          <w:szCs w:val="24"/>
          <w:lang w:val="ro-RO"/>
        </w:rPr>
        <w:t xml:space="preserve">SERVICIUL LOCUINȚE </w:t>
      </w:r>
      <w:r w:rsidRPr="006B490A">
        <w:rPr>
          <w:rFonts w:ascii="Times New Roman" w:hAnsi="Times New Roman" w:cs="Times New Roman"/>
          <w:b/>
          <w:sz w:val="24"/>
          <w:szCs w:val="24"/>
          <w:lang w:val="ro-RO"/>
        </w:rPr>
        <w:t>ȘI</w:t>
      </w:r>
      <w:r w:rsidR="002B23C8">
        <w:rPr>
          <w:rFonts w:ascii="Times New Roman" w:hAnsi="Times New Roman" w:cs="Times New Roman"/>
          <w:b/>
          <w:sz w:val="24"/>
          <w:szCs w:val="24"/>
          <w:lang w:val="ro-RO"/>
        </w:rPr>
        <w:t xml:space="preserve"> PREEMȚI</w:t>
      </w:r>
      <w:r w:rsidRPr="006B490A">
        <w:rPr>
          <w:rFonts w:ascii="Times New Roman" w:hAnsi="Times New Roman" w:cs="Times New Roman"/>
          <w:b/>
          <w:sz w:val="24"/>
          <w:szCs w:val="24"/>
          <w:lang w:val="ro-RO"/>
        </w:rPr>
        <w:t>UNI</w:t>
      </w:r>
    </w:p>
    <w:p w:rsidR="008431F2" w:rsidRDefault="008431F2" w:rsidP="008431F2">
      <w:pPr>
        <w:pStyle w:val="NoSpacing"/>
        <w:rPr>
          <w:rFonts w:ascii="Times New Roman" w:hAnsi="Times New Roman" w:cs="Times New Roman"/>
          <w:b/>
          <w:sz w:val="24"/>
          <w:szCs w:val="24"/>
          <w:lang w:val="ro-RO"/>
        </w:rPr>
      </w:pPr>
      <w:r>
        <w:rPr>
          <w:rFonts w:ascii="Times New Roman" w:hAnsi="Times New Roman" w:cs="Times New Roman"/>
          <w:b/>
          <w:sz w:val="24"/>
          <w:szCs w:val="24"/>
          <w:lang w:val="ro-RO"/>
        </w:rPr>
        <w:t>TMI2023-012322/09.11.2023</w:t>
      </w:r>
    </w:p>
    <w:p w:rsidR="00EF5D5A" w:rsidRPr="000F0732" w:rsidRDefault="00EF5D5A" w:rsidP="00EF5D5A">
      <w:pPr>
        <w:pStyle w:val="NoSpacing"/>
        <w:ind w:firstLine="720"/>
        <w:jc w:val="both"/>
        <w:rPr>
          <w:rFonts w:ascii="Times New Roman" w:hAnsi="Times New Roman" w:cs="Times New Roman"/>
          <w:b/>
          <w:sz w:val="24"/>
          <w:szCs w:val="24"/>
          <w:lang w:val="ro-RO"/>
        </w:rPr>
      </w:pPr>
    </w:p>
    <w:p w:rsidR="00EF5D5A" w:rsidRDefault="00EF5D5A" w:rsidP="00EF5D5A">
      <w:pPr>
        <w:pStyle w:val="NoSpacing"/>
        <w:ind w:firstLine="720"/>
        <w:jc w:val="both"/>
        <w:rPr>
          <w:rFonts w:ascii="Times New Roman CE" w:hAnsi="Times New Roman CE" w:cs="Times New Roman"/>
          <w:b/>
          <w:sz w:val="24"/>
          <w:szCs w:val="24"/>
          <w:lang w:val="ro-RO"/>
        </w:rPr>
      </w:pPr>
    </w:p>
    <w:p w:rsidR="00DE60A6" w:rsidRDefault="00DE60A6" w:rsidP="00EF5D5A">
      <w:pPr>
        <w:pStyle w:val="NoSpacing"/>
        <w:ind w:firstLine="720"/>
        <w:jc w:val="both"/>
        <w:rPr>
          <w:rFonts w:ascii="Times New Roman CE" w:hAnsi="Times New Roman CE" w:cs="Times New Roman"/>
          <w:b/>
          <w:sz w:val="24"/>
          <w:szCs w:val="24"/>
          <w:lang w:val="ro-RO"/>
        </w:rPr>
      </w:pPr>
    </w:p>
    <w:p w:rsidR="00DE60A6" w:rsidRDefault="00DE60A6" w:rsidP="00EF5D5A">
      <w:pPr>
        <w:pStyle w:val="NoSpacing"/>
        <w:ind w:firstLine="720"/>
        <w:jc w:val="both"/>
        <w:rPr>
          <w:rFonts w:ascii="Times New Roman CE" w:hAnsi="Times New Roman CE" w:cs="Times New Roman"/>
          <w:b/>
          <w:sz w:val="24"/>
          <w:szCs w:val="24"/>
          <w:lang w:val="ro-RO"/>
        </w:rPr>
      </w:pPr>
    </w:p>
    <w:p w:rsidR="00EF5D5A" w:rsidRDefault="00EF5D5A" w:rsidP="00EF5D5A">
      <w:pPr>
        <w:pStyle w:val="NoSpacing"/>
        <w:ind w:firstLine="720"/>
        <w:jc w:val="both"/>
        <w:rPr>
          <w:rFonts w:ascii="Times New Roman CE" w:hAnsi="Times New Roman CE" w:cs="Times New Roman"/>
          <w:b/>
          <w:sz w:val="24"/>
          <w:szCs w:val="24"/>
          <w:lang w:val="ro-RO"/>
        </w:rPr>
      </w:pPr>
    </w:p>
    <w:p w:rsidR="00EF5D5A" w:rsidRDefault="00EF5D5A" w:rsidP="00EF5D5A">
      <w:pPr>
        <w:pStyle w:val="NoSpacing"/>
        <w:ind w:firstLine="720"/>
        <w:jc w:val="both"/>
        <w:rPr>
          <w:rFonts w:ascii="Times New Roman CE" w:hAnsi="Times New Roman CE" w:cs="Times New Roman"/>
          <w:b/>
          <w:sz w:val="24"/>
          <w:szCs w:val="24"/>
          <w:lang w:val="ro-RO"/>
        </w:rPr>
      </w:pPr>
    </w:p>
    <w:p w:rsidR="00EF5D5A" w:rsidRDefault="00EF5D5A" w:rsidP="00C53991">
      <w:pPr>
        <w:jc w:val="center"/>
        <w:rPr>
          <w:rFonts w:ascii="Times New Roman CE" w:hAnsi="Times New Roman CE"/>
          <w:b/>
          <w:sz w:val="28"/>
          <w:szCs w:val="28"/>
        </w:rPr>
      </w:pPr>
      <w:r>
        <w:rPr>
          <w:rFonts w:ascii="Times New Roman CE" w:hAnsi="Times New Roman CE"/>
          <w:b/>
          <w:sz w:val="28"/>
          <w:szCs w:val="28"/>
        </w:rPr>
        <w:t>R</w:t>
      </w:r>
      <w:r w:rsidRPr="007F5B01">
        <w:rPr>
          <w:rFonts w:ascii="Times New Roman CE" w:hAnsi="Times New Roman CE"/>
          <w:b/>
          <w:sz w:val="28"/>
          <w:szCs w:val="28"/>
        </w:rPr>
        <w:t>APORT DE SPECIALITATE</w:t>
      </w:r>
    </w:p>
    <w:p w:rsidR="00316DF2" w:rsidRDefault="00316DF2" w:rsidP="00C53991">
      <w:pPr>
        <w:jc w:val="center"/>
        <w:rPr>
          <w:b/>
          <w:color w:val="000000"/>
          <w:sz w:val="24"/>
          <w:szCs w:val="24"/>
        </w:rPr>
      </w:pPr>
      <w:r w:rsidRPr="002F642A">
        <w:rPr>
          <w:b/>
          <w:sz w:val="24"/>
          <w:szCs w:val="24"/>
        </w:rPr>
        <w:t>privind neexercitarea dreptului de preemţiune din partea Consiliului Local al Municipiului Timişoara, la intenţia de înstrăinare</w:t>
      </w:r>
      <w:r w:rsidRPr="002F642A">
        <w:rPr>
          <w:b/>
          <w:color w:val="000000"/>
          <w:sz w:val="24"/>
          <w:szCs w:val="24"/>
        </w:rPr>
        <w:t xml:space="preserve"> </w:t>
      </w:r>
      <w:r w:rsidRPr="002F642A">
        <w:rPr>
          <w:b/>
          <w:bCs/>
          <w:color w:val="000000"/>
          <w:sz w:val="24"/>
          <w:szCs w:val="24"/>
        </w:rPr>
        <w:t xml:space="preserve">a </w:t>
      </w:r>
      <w:r w:rsidRPr="002F642A">
        <w:rPr>
          <w:b/>
          <w:color w:val="000000"/>
          <w:sz w:val="24"/>
          <w:szCs w:val="24"/>
        </w:rPr>
        <w:t xml:space="preserve">spațiului  cu altă destinație decât aceea de locuință, situat în Timișoara, </w:t>
      </w:r>
      <w:r>
        <w:rPr>
          <w:b/>
          <w:color w:val="000000"/>
          <w:sz w:val="24"/>
          <w:szCs w:val="24"/>
        </w:rPr>
        <w:t>Splaiul Nistrului nr.2</w:t>
      </w:r>
      <w:r w:rsidRPr="002F642A">
        <w:rPr>
          <w:b/>
          <w:color w:val="000000"/>
          <w:sz w:val="24"/>
          <w:szCs w:val="24"/>
        </w:rPr>
        <w:t>,</w:t>
      </w:r>
      <w:r w:rsidR="006C5468">
        <w:rPr>
          <w:b/>
          <w:color w:val="000000"/>
          <w:sz w:val="24"/>
          <w:szCs w:val="24"/>
        </w:rPr>
        <w:t xml:space="preserve"> subsol,</w:t>
      </w:r>
      <w:r w:rsidRPr="002F642A">
        <w:rPr>
          <w:b/>
          <w:color w:val="000000"/>
          <w:sz w:val="24"/>
          <w:szCs w:val="24"/>
        </w:rPr>
        <w:t xml:space="preserve"> ap.SAD, identificat cu C.F nr.</w:t>
      </w:r>
      <w:r>
        <w:rPr>
          <w:b/>
          <w:color w:val="000000"/>
          <w:sz w:val="24"/>
          <w:szCs w:val="24"/>
        </w:rPr>
        <w:t>405064-C1-U11</w:t>
      </w:r>
      <w:r w:rsidRPr="002F642A">
        <w:rPr>
          <w:b/>
          <w:color w:val="000000"/>
          <w:sz w:val="24"/>
          <w:szCs w:val="24"/>
        </w:rPr>
        <w:t xml:space="preserve"> Timișoara, nr.topografic</w:t>
      </w:r>
      <w:r w:rsidR="00AD2BBB">
        <w:rPr>
          <w:b/>
          <w:color w:val="000000"/>
          <w:sz w:val="24"/>
          <w:szCs w:val="24"/>
        </w:rPr>
        <w:t xml:space="preserve"> </w:t>
      </w:r>
      <w:r>
        <w:rPr>
          <w:b/>
          <w:color w:val="000000"/>
          <w:sz w:val="24"/>
          <w:szCs w:val="24"/>
        </w:rPr>
        <w:t>405064-C1-U11</w:t>
      </w:r>
      <w:r w:rsidRPr="002F642A">
        <w:rPr>
          <w:b/>
          <w:color w:val="000000"/>
          <w:sz w:val="24"/>
          <w:szCs w:val="24"/>
        </w:rPr>
        <w:t xml:space="preserve">, la prețul de </w:t>
      </w:r>
      <w:r>
        <w:rPr>
          <w:b/>
          <w:color w:val="000000"/>
          <w:sz w:val="24"/>
          <w:szCs w:val="24"/>
        </w:rPr>
        <w:t>160</w:t>
      </w:r>
      <w:r w:rsidRPr="002F642A">
        <w:rPr>
          <w:b/>
          <w:color w:val="000000"/>
          <w:sz w:val="24"/>
          <w:szCs w:val="24"/>
        </w:rPr>
        <w:t>.000 euro</w:t>
      </w:r>
    </w:p>
    <w:p w:rsidR="00EF5D5A" w:rsidRDefault="00EF5D5A" w:rsidP="00C53991">
      <w:pPr>
        <w:pStyle w:val="NoSpacing"/>
        <w:ind w:firstLine="720"/>
        <w:jc w:val="center"/>
        <w:rPr>
          <w:rFonts w:ascii="Times New Roman" w:hAnsi="Times New Roman" w:cs="Times New Roman"/>
          <w:b/>
          <w:color w:val="000000"/>
          <w:sz w:val="24"/>
          <w:szCs w:val="24"/>
        </w:rPr>
      </w:pPr>
    </w:p>
    <w:p w:rsidR="00EF5D5A" w:rsidRPr="0052227F" w:rsidRDefault="00EF5D5A" w:rsidP="00EF5D5A">
      <w:pPr>
        <w:pStyle w:val="NoSpacing"/>
        <w:ind w:firstLine="720"/>
        <w:jc w:val="both"/>
        <w:rPr>
          <w:rFonts w:ascii="Times New Roman" w:hAnsi="Times New Roman" w:cs="Times New Roman"/>
          <w:b/>
          <w:color w:val="000000"/>
          <w:sz w:val="24"/>
          <w:szCs w:val="24"/>
        </w:rPr>
      </w:pPr>
    </w:p>
    <w:p w:rsidR="00EF5D5A" w:rsidRPr="0052227F" w:rsidRDefault="00EF5D5A" w:rsidP="00EF5D5A">
      <w:pPr>
        <w:pStyle w:val="NoSpacing"/>
        <w:ind w:firstLine="720"/>
        <w:jc w:val="center"/>
        <w:rPr>
          <w:rFonts w:ascii="Times New Roman" w:hAnsi="Times New Roman" w:cs="Times New Roman"/>
          <w:b/>
          <w:sz w:val="24"/>
          <w:szCs w:val="24"/>
          <w:lang w:val="ro-RO"/>
        </w:rPr>
      </w:pPr>
      <w:r w:rsidRPr="0052227F">
        <w:rPr>
          <w:rFonts w:ascii="Times New Roman" w:hAnsi="Times New Roman" w:cs="Times New Roman"/>
          <w:b/>
          <w:color w:val="000000"/>
          <w:sz w:val="24"/>
          <w:szCs w:val="24"/>
        </w:rPr>
        <w:t xml:space="preserve">  </w:t>
      </w:r>
    </w:p>
    <w:p w:rsidR="00C25F07" w:rsidRPr="000D3481" w:rsidRDefault="00EF5D5A" w:rsidP="00C25F07">
      <w:pPr>
        <w:ind w:firstLine="720"/>
        <w:jc w:val="both"/>
        <w:rPr>
          <w:sz w:val="24"/>
          <w:szCs w:val="24"/>
        </w:rPr>
      </w:pPr>
      <w:r w:rsidRPr="00EA69FE">
        <w:rPr>
          <w:sz w:val="24"/>
          <w:szCs w:val="24"/>
        </w:rPr>
        <w:t xml:space="preserve">Având în vedere Referatul de aprobare al proiectului de hotărâre şi Proiectul de hotărâre cu privire la exprimarea dreptului de preemţiune de către Consiliul Local al Municipiului Timişoara, la intenţia de vânzare </w:t>
      </w:r>
      <w:r w:rsidRPr="00EA69FE">
        <w:rPr>
          <w:bCs/>
          <w:color w:val="000000"/>
          <w:sz w:val="24"/>
          <w:szCs w:val="24"/>
        </w:rPr>
        <w:t xml:space="preserve"> </w:t>
      </w:r>
      <w:r w:rsidRPr="00EA69FE">
        <w:rPr>
          <w:sz w:val="24"/>
          <w:szCs w:val="24"/>
        </w:rPr>
        <w:t>a</w:t>
      </w:r>
      <w:r w:rsidR="00686F4B">
        <w:rPr>
          <w:sz w:val="24"/>
          <w:szCs w:val="24"/>
        </w:rPr>
        <w:t xml:space="preserve">      </w:t>
      </w:r>
      <w:r w:rsidR="00C25F07" w:rsidRPr="00C25F07">
        <w:rPr>
          <w:b/>
          <w:color w:val="000000"/>
          <w:sz w:val="24"/>
          <w:szCs w:val="24"/>
        </w:rPr>
        <w:t xml:space="preserve"> </w:t>
      </w:r>
      <w:r w:rsidR="00C25F07" w:rsidRPr="00991329">
        <w:rPr>
          <w:color w:val="000000"/>
          <w:sz w:val="24"/>
          <w:szCs w:val="24"/>
        </w:rPr>
        <w:t xml:space="preserve">spațiului cu altă destinație decât aceea de locuință, situat în Timișoara, </w:t>
      </w:r>
      <w:r w:rsidR="00316DF2" w:rsidRPr="00316DF2">
        <w:rPr>
          <w:color w:val="000000"/>
          <w:sz w:val="24"/>
          <w:szCs w:val="24"/>
        </w:rPr>
        <w:t xml:space="preserve">Splaiul Nistrului nr.2, </w:t>
      </w:r>
      <w:r w:rsidR="006C5468">
        <w:rPr>
          <w:color w:val="000000"/>
          <w:sz w:val="24"/>
          <w:szCs w:val="24"/>
        </w:rPr>
        <w:t xml:space="preserve">subsol, </w:t>
      </w:r>
      <w:r w:rsidR="00316DF2" w:rsidRPr="00316DF2">
        <w:rPr>
          <w:color w:val="000000"/>
          <w:sz w:val="24"/>
          <w:szCs w:val="24"/>
        </w:rPr>
        <w:t>ap.SAD</w:t>
      </w:r>
      <w:r w:rsidR="00C25F07" w:rsidRPr="00991329">
        <w:rPr>
          <w:color w:val="000000"/>
          <w:sz w:val="24"/>
          <w:szCs w:val="24"/>
        </w:rPr>
        <w:t xml:space="preserve">, la prețul de </w:t>
      </w:r>
      <w:r w:rsidR="00316DF2">
        <w:rPr>
          <w:color w:val="000000"/>
          <w:sz w:val="24"/>
          <w:szCs w:val="24"/>
        </w:rPr>
        <w:t>160</w:t>
      </w:r>
      <w:r w:rsidR="00C25F07" w:rsidRPr="00991329">
        <w:rPr>
          <w:color w:val="000000"/>
          <w:sz w:val="24"/>
          <w:szCs w:val="24"/>
        </w:rPr>
        <w:t>.000 euro</w:t>
      </w:r>
      <w:r w:rsidR="00D13282">
        <w:rPr>
          <w:sz w:val="24"/>
          <w:szCs w:val="24"/>
        </w:rPr>
        <w:t>;</w:t>
      </w:r>
    </w:p>
    <w:p w:rsidR="00C038E1" w:rsidRDefault="00EF5D5A" w:rsidP="00EF5D5A">
      <w:pPr>
        <w:ind w:firstLine="720"/>
        <w:jc w:val="both"/>
        <w:rPr>
          <w:sz w:val="24"/>
          <w:szCs w:val="24"/>
        </w:rPr>
      </w:pPr>
      <w:r w:rsidRPr="00EA69FE">
        <w:rPr>
          <w:sz w:val="24"/>
          <w:szCs w:val="24"/>
        </w:rPr>
        <w:t>Ca urmare a adresei înregistrate cu nr.</w:t>
      </w:r>
      <w:r w:rsidR="00044DAC" w:rsidRPr="000D3481">
        <w:rPr>
          <w:sz w:val="24"/>
          <w:szCs w:val="24"/>
        </w:rPr>
        <w:t>MTM2023-</w:t>
      </w:r>
      <w:r w:rsidR="00316DF2">
        <w:rPr>
          <w:sz w:val="24"/>
          <w:szCs w:val="24"/>
        </w:rPr>
        <w:t>023301</w:t>
      </w:r>
      <w:r w:rsidR="00044DAC">
        <w:rPr>
          <w:sz w:val="24"/>
          <w:szCs w:val="24"/>
        </w:rPr>
        <w:t xml:space="preserve"> </w:t>
      </w:r>
      <w:r w:rsidR="00044DAC" w:rsidRPr="000D3481">
        <w:rPr>
          <w:sz w:val="24"/>
          <w:szCs w:val="24"/>
        </w:rPr>
        <w:t xml:space="preserve">în data de </w:t>
      </w:r>
      <w:r w:rsidR="00316DF2">
        <w:rPr>
          <w:sz w:val="24"/>
          <w:szCs w:val="24"/>
        </w:rPr>
        <w:t>31</w:t>
      </w:r>
      <w:r w:rsidR="00044DAC">
        <w:rPr>
          <w:sz w:val="24"/>
          <w:szCs w:val="24"/>
        </w:rPr>
        <w:t>.10</w:t>
      </w:r>
      <w:r w:rsidR="00044DAC" w:rsidRPr="000D3481">
        <w:rPr>
          <w:sz w:val="24"/>
          <w:szCs w:val="24"/>
        </w:rPr>
        <w:t xml:space="preserve">.2023 de către </w:t>
      </w:r>
      <w:r w:rsidR="00316DF2">
        <w:rPr>
          <w:sz w:val="24"/>
          <w:szCs w:val="24"/>
        </w:rPr>
        <w:t>TAS CLAUDIA</w:t>
      </w:r>
      <w:r w:rsidR="00DB3B3D">
        <w:rPr>
          <w:sz w:val="24"/>
          <w:szCs w:val="24"/>
        </w:rPr>
        <w:t>-</w:t>
      </w:r>
      <w:r w:rsidR="00316DF2">
        <w:rPr>
          <w:sz w:val="24"/>
          <w:szCs w:val="24"/>
        </w:rPr>
        <w:t>CODRUȚA</w:t>
      </w:r>
      <w:r w:rsidR="00AD2BBB">
        <w:rPr>
          <w:sz w:val="24"/>
          <w:szCs w:val="24"/>
        </w:rPr>
        <w:t xml:space="preserve"> și TAS RĂZVAN</w:t>
      </w:r>
      <w:r w:rsidR="00DB3B3D">
        <w:rPr>
          <w:sz w:val="24"/>
          <w:szCs w:val="24"/>
        </w:rPr>
        <w:t>,</w:t>
      </w:r>
      <w:r w:rsidR="00AD2BBB">
        <w:rPr>
          <w:sz w:val="24"/>
          <w:szCs w:val="24"/>
        </w:rPr>
        <w:t xml:space="preserve"> co</w:t>
      </w:r>
      <w:r w:rsidR="00044DAC">
        <w:rPr>
          <w:sz w:val="24"/>
          <w:szCs w:val="24"/>
        </w:rPr>
        <w:t>proprietar</w:t>
      </w:r>
      <w:r w:rsidR="00AD2BBB">
        <w:rPr>
          <w:sz w:val="24"/>
          <w:szCs w:val="24"/>
        </w:rPr>
        <w:t>i ai</w:t>
      </w:r>
      <w:r w:rsidR="00044DAC">
        <w:rPr>
          <w:sz w:val="24"/>
          <w:szCs w:val="24"/>
        </w:rPr>
        <w:t xml:space="preserve"> spațiului cu altă destinație decât aceea de locuință </w:t>
      </w:r>
      <w:r w:rsidR="00044DAC" w:rsidRPr="000D3481">
        <w:rPr>
          <w:sz w:val="24"/>
          <w:szCs w:val="24"/>
        </w:rPr>
        <w:t xml:space="preserve">din Timișoara, </w:t>
      </w:r>
      <w:r w:rsidR="00316DF2">
        <w:rPr>
          <w:sz w:val="24"/>
          <w:szCs w:val="24"/>
        </w:rPr>
        <w:t>Splaiul Nistrului nr.2</w:t>
      </w:r>
      <w:r w:rsidR="00316DF2">
        <w:rPr>
          <w:b/>
          <w:color w:val="000000"/>
          <w:sz w:val="24"/>
          <w:szCs w:val="24"/>
        </w:rPr>
        <w:t xml:space="preserve">, </w:t>
      </w:r>
      <w:r w:rsidR="006C5468" w:rsidRPr="006C5468">
        <w:rPr>
          <w:color w:val="000000"/>
          <w:sz w:val="24"/>
          <w:szCs w:val="24"/>
        </w:rPr>
        <w:t>subsol</w:t>
      </w:r>
      <w:r w:rsidR="006C5468">
        <w:rPr>
          <w:b/>
          <w:color w:val="000000"/>
          <w:sz w:val="24"/>
          <w:szCs w:val="24"/>
        </w:rPr>
        <w:t xml:space="preserve">, </w:t>
      </w:r>
      <w:r w:rsidR="00044DAC" w:rsidRPr="002F642A">
        <w:rPr>
          <w:color w:val="000000"/>
          <w:sz w:val="24"/>
          <w:szCs w:val="24"/>
        </w:rPr>
        <w:t>ap.SAD,</w:t>
      </w:r>
      <w:r w:rsidR="00044DAC" w:rsidRPr="000D3481">
        <w:rPr>
          <w:sz w:val="24"/>
          <w:szCs w:val="24"/>
        </w:rPr>
        <w:t xml:space="preserve"> </w:t>
      </w:r>
      <w:r w:rsidR="002D6809">
        <w:rPr>
          <w:sz w:val="24"/>
          <w:szCs w:val="24"/>
        </w:rPr>
        <w:t xml:space="preserve">cu suprafață utilă de 70.41 m.p, </w:t>
      </w:r>
      <w:r w:rsidR="00C038E1" w:rsidRPr="00C038E1">
        <w:rPr>
          <w:color w:val="000000"/>
          <w:sz w:val="24"/>
          <w:szCs w:val="24"/>
        </w:rPr>
        <w:t>identificat cu C.F nr.</w:t>
      </w:r>
      <w:r w:rsidR="00316DF2">
        <w:rPr>
          <w:color w:val="000000"/>
          <w:sz w:val="24"/>
          <w:szCs w:val="24"/>
        </w:rPr>
        <w:t>405064-C1-U11</w:t>
      </w:r>
      <w:r w:rsidR="00C038E1" w:rsidRPr="00C038E1">
        <w:rPr>
          <w:color w:val="000000"/>
          <w:sz w:val="24"/>
          <w:szCs w:val="24"/>
        </w:rPr>
        <w:t xml:space="preserve"> Timișoara, nr.topografic </w:t>
      </w:r>
      <w:r w:rsidR="00316DF2">
        <w:rPr>
          <w:color w:val="000000"/>
          <w:sz w:val="24"/>
          <w:szCs w:val="24"/>
        </w:rPr>
        <w:t xml:space="preserve">405064-C1-U11, </w:t>
      </w:r>
      <w:r w:rsidRPr="00C038E1">
        <w:rPr>
          <w:sz w:val="24"/>
          <w:szCs w:val="24"/>
        </w:rPr>
        <w:t>pri</w:t>
      </w:r>
      <w:r w:rsidRPr="00EA69FE">
        <w:rPr>
          <w:sz w:val="24"/>
          <w:szCs w:val="24"/>
        </w:rPr>
        <w:t>n</w:t>
      </w:r>
      <w:r w:rsidRPr="00EA69FE">
        <w:rPr>
          <w:b/>
          <w:sz w:val="24"/>
          <w:szCs w:val="24"/>
        </w:rPr>
        <w:t xml:space="preserve"> </w:t>
      </w:r>
      <w:r w:rsidRPr="00EA69FE">
        <w:rPr>
          <w:sz w:val="24"/>
          <w:szCs w:val="24"/>
        </w:rPr>
        <w:t xml:space="preserve">care solicită Primăriei Municipiului Timişoara să se pronunţe asupra dreptului de preemţiune la intenţia de înstrăinare, la preţul de </w:t>
      </w:r>
      <w:r w:rsidR="00316DF2">
        <w:rPr>
          <w:sz w:val="24"/>
          <w:szCs w:val="24"/>
        </w:rPr>
        <w:t>160</w:t>
      </w:r>
      <w:r w:rsidR="00044DAC">
        <w:rPr>
          <w:sz w:val="24"/>
          <w:szCs w:val="24"/>
        </w:rPr>
        <w:t>.000 euro</w:t>
      </w:r>
      <w:r w:rsidR="00C038E1">
        <w:rPr>
          <w:sz w:val="24"/>
          <w:szCs w:val="24"/>
        </w:rPr>
        <w:t>;</w:t>
      </w:r>
    </w:p>
    <w:p w:rsidR="00EF5D5A" w:rsidRPr="00EA69FE" w:rsidRDefault="00C038E1" w:rsidP="00EF5D5A">
      <w:pPr>
        <w:ind w:firstLine="720"/>
        <w:jc w:val="both"/>
        <w:rPr>
          <w:sz w:val="24"/>
          <w:szCs w:val="24"/>
        </w:rPr>
      </w:pPr>
      <w:r>
        <w:rPr>
          <w:sz w:val="24"/>
          <w:szCs w:val="24"/>
        </w:rPr>
        <w:t>Conform adre</w:t>
      </w:r>
      <w:r w:rsidR="00EF5D5A" w:rsidRPr="00EA69FE">
        <w:rPr>
          <w:color w:val="000000"/>
          <w:sz w:val="24"/>
          <w:szCs w:val="24"/>
        </w:rPr>
        <w:t>sei nr.</w:t>
      </w:r>
      <w:r w:rsidR="00D13282">
        <w:rPr>
          <w:sz w:val="24"/>
          <w:szCs w:val="24"/>
        </w:rPr>
        <w:t>6</w:t>
      </w:r>
      <w:r w:rsidR="00AD2BBB">
        <w:rPr>
          <w:sz w:val="24"/>
          <w:szCs w:val="24"/>
        </w:rPr>
        <w:t>880</w:t>
      </w:r>
      <w:r w:rsidR="00D13282">
        <w:rPr>
          <w:sz w:val="24"/>
          <w:szCs w:val="24"/>
        </w:rPr>
        <w:t xml:space="preserve"> din</w:t>
      </w:r>
      <w:r>
        <w:rPr>
          <w:sz w:val="24"/>
          <w:szCs w:val="24"/>
        </w:rPr>
        <w:t xml:space="preserve"> data de </w:t>
      </w:r>
      <w:r w:rsidR="00AD2BBB">
        <w:rPr>
          <w:sz w:val="24"/>
          <w:szCs w:val="24"/>
        </w:rPr>
        <w:t>18</w:t>
      </w:r>
      <w:r w:rsidR="00D13282">
        <w:rPr>
          <w:sz w:val="24"/>
          <w:szCs w:val="24"/>
        </w:rPr>
        <w:t xml:space="preserve">.10.2023, Ministerul Culturii prin Cabinet Ministru  </w:t>
      </w:r>
      <w:r>
        <w:rPr>
          <w:color w:val="000000"/>
          <w:sz w:val="24"/>
          <w:szCs w:val="24"/>
        </w:rPr>
        <w:t>ne comunică faptul</w:t>
      </w:r>
      <w:r w:rsidR="00EF5D5A" w:rsidRPr="00EA69FE">
        <w:rPr>
          <w:color w:val="000000"/>
          <w:sz w:val="24"/>
          <w:szCs w:val="24"/>
        </w:rPr>
        <w:t xml:space="preserve"> că </w:t>
      </w:r>
      <w:r w:rsidR="00EF5D5A" w:rsidRPr="00EA69FE">
        <w:rPr>
          <w:sz w:val="24"/>
          <w:szCs w:val="24"/>
        </w:rPr>
        <w:t>nu își exercită dreptul de preemțiune la intenția de vânzare a</w:t>
      </w:r>
      <w:r w:rsidR="00EF5D5A" w:rsidRPr="00EA69FE">
        <w:rPr>
          <w:color w:val="000000"/>
          <w:sz w:val="24"/>
          <w:szCs w:val="24"/>
        </w:rPr>
        <w:t xml:space="preserve"> imobilului situat la  adresa de mai sus</w:t>
      </w:r>
      <w:r w:rsidR="008954A3">
        <w:rPr>
          <w:color w:val="000000"/>
          <w:sz w:val="24"/>
          <w:szCs w:val="24"/>
        </w:rPr>
        <w:t>, transferându-l</w:t>
      </w:r>
      <w:r w:rsidR="008954A3" w:rsidRPr="008954A3">
        <w:rPr>
          <w:sz w:val="24"/>
          <w:szCs w:val="24"/>
        </w:rPr>
        <w:t xml:space="preserve"> </w:t>
      </w:r>
      <w:r w:rsidR="008954A3" w:rsidRPr="00FE7AB1">
        <w:rPr>
          <w:sz w:val="24"/>
          <w:szCs w:val="24"/>
        </w:rPr>
        <w:t>către autoritățile publice locale</w:t>
      </w:r>
      <w:r w:rsidR="008954A3">
        <w:rPr>
          <w:sz w:val="24"/>
          <w:szCs w:val="24"/>
        </w:rPr>
        <w:t xml:space="preserve">, </w:t>
      </w:r>
      <w:r w:rsidR="008954A3">
        <w:rPr>
          <w:color w:val="000000"/>
          <w:sz w:val="24"/>
          <w:szCs w:val="24"/>
        </w:rPr>
        <w:t>î</w:t>
      </w:r>
      <w:r w:rsidR="008954A3" w:rsidRPr="00FE7AB1">
        <w:rPr>
          <w:color w:val="000000"/>
          <w:sz w:val="24"/>
          <w:szCs w:val="24"/>
        </w:rPr>
        <w:t xml:space="preserve">n conformitate cu </w:t>
      </w:r>
      <w:r w:rsidR="008954A3" w:rsidRPr="00FE7AB1">
        <w:rPr>
          <w:sz w:val="24"/>
          <w:szCs w:val="24"/>
        </w:rPr>
        <w:t>prevederile art.4, alin.8 din</w:t>
      </w:r>
      <w:r w:rsidR="008954A3" w:rsidRPr="00FE7AB1">
        <w:rPr>
          <w:i/>
          <w:sz w:val="24"/>
          <w:szCs w:val="24"/>
        </w:rPr>
        <w:t xml:space="preserve"> </w:t>
      </w:r>
      <w:r w:rsidR="008954A3" w:rsidRPr="00FE7AB1">
        <w:rPr>
          <w:sz w:val="24"/>
          <w:szCs w:val="24"/>
        </w:rPr>
        <w:t>Legea nr.422/2001 privind protejarea monumentelor istorice</w:t>
      </w:r>
    </w:p>
    <w:p w:rsidR="00D13282" w:rsidRPr="00FE7AB1" w:rsidRDefault="00C038E1" w:rsidP="00D13282">
      <w:pPr>
        <w:pStyle w:val="NoSpacing"/>
        <w:jc w:val="both"/>
        <w:rPr>
          <w:rFonts w:ascii="Times New Roman" w:hAnsi="Times New Roman" w:cs="Times New Roman"/>
          <w:sz w:val="24"/>
          <w:szCs w:val="24"/>
        </w:rPr>
      </w:pPr>
      <w:r>
        <w:rPr>
          <w:rFonts w:ascii="Times New Roman" w:hAnsi="Times New Roman" w:cs="Times New Roman"/>
          <w:sz w:val="24"/>
          <w:szCs w:val="24"/>
        </w:rPr>
        <w:tab/>
      </w:r>
      <w:proofErr w:type="spellStart"/>
      <w:r w:rsidR="00EF5D5A" w:rsidRPr="00FE7AB1">
        <w:rPr>
          <w:rFonts w:ascii="Times New Roman" w:hAnsi="Times New Roman" w:cs="Times New Roman"/>
          <w:sz w:val="24"/>
          <w:szCs w:val="24"/>
        </w:rPr>
        <w:t>Imobilul</w:t>
      </w:r>
      <w:proofErr w:type="spellEnd"/>
      <w:r w:rsidR="00EF5D5A" w:rsidRPr="00FE7AB1">
        <w:rPr>
          <w:rFonts w:ascii="Times New Roman" w:hAnsi="Times New Roman" w:cs="Times New Roman"/>
          <w:sz w:val="24"/>
          <w:szCs w:val="24"/>
        </w:rPr>
        <w:t xml:space="preserve"> </w:t>
      </w:r>
      <w:proofErr w:type="spellStart"/>
      <w:r w:rsidR="00EF5D5A" w:rsidRPr="00FE7AB1">
        <w:rPr>
          <w:rFonts w:ascii="Times New Roman" w:hAnsi="Times New Roman" w:cs="Times New Roman"/>
          <w:sz w:val="24"/>
          <w:szCs w:val="24"/>
        </w:rPr>
        <w:t>situat</w:t>
      </w:r>
      <w:proofErr w:type="spellEnd"/>
      <w:r w:rsidR="00EF5D5A" w:rsidRPr="00FE7AB1">
        <w:rPr>
          <w:rFonts w:ascii="Times New Roman" w:hAnsi="Times New Roman" w:cs="Times New Roman"/>
          <w:sz w:val="24"/>
          <w:szCs w:val="24"/>
        </w:rPr>
        <w:t xml:space="preserve"> la </w:t>
      </w:r>
      <w:proofErr w:type="spellStart"/>
      <w:r w:rsidR="00EF5D5A" w:rsidRPr="00FE7AB1">
        <w:rPr>
          <w:rFonts w:ascii="Times New Roman" w:hAnsi="Times New Roman" w:cs="Times New Roman"/>
          <w:sz w:val="24"/>
          <w:szCs w:val="24"/>
        </w:rPr>
        <w:t>adresa</w:t>
      </w:r>
      <w:proofErr w:type="spellEnd"/>
      <w:r w:rsidR="00EF5D5A" w:rsidRPr="00FE7AB1">
        <w:rPr>
          <w:rFonts w:ascii="Times New Roman" w:hAnsi="Times New Roman" w:cs="Times New Roman"/>
          <w:sz w:val="24"/>
          <w:szCs w:val="24"/>
        </w:rPr>
        <w:t xml:space="preserve"> din </w:t>
      </w:r>
      <w:proofErr w:type="spellStart"/>
      <w:r>
        <w:rPr>
          <w:rFonts w:ascii="Times New Roman" w:hAnsi="Times New Roman" w:cs="Times New Roman"/>
          <w:sz w:val="24"/>
          <w:szCs w:val="24"/>
        </w:rPr>
        <w:t>T</w:t>
      </w:r>
      <w:r w:rsidR="00EF5D5A" w:rsidRPr="00FE7AB1">
        <w:rPr>
          <w:rFonts w:ascii="Times New Roman" w:hAnsi="Times New Roman" w:cs="Times New Roman"/>
          <w:sz w:val="24"/>
          <w:szCs w:val="24"/>
        </w:rPr>
        <w:t>imișoara</w:t>
      </w:r>
      <w:proofErr w:type="spellEnd"/>
      <w:r w:rsidR="00EF5D5A" w:rsidRPr="00FE7AB1">
        <w:rPr>
          <w:rFonts w:ascii="Times New Roman" w:hAnsi="Times New Roman" w:cs="Times New Roman"/>
          <w:sz w:val="24"/>
          <w:szCs w:val="24"/>
        </w:rPr>
        <w:t>,</w:t>
      </w:r>
      <w:r w:rsidR="00D13282" w:rsidRPr="00FE7AB1">
        <w:rPr>
          <w:rFonts w:ascii="Times New Roman" w:hAnsi="Times New Roman" w:cs="Times New Roman"/>
          <w:color w:val="000000"/>
          <w:sz w:val="24"/>
          <w:szCs w:val="24"/>
        </w:rPr>
        <w:t xml:space="preserve"> </w:t>
      </w:r>
      <w:proofErr w:type="spellStart"/>
      <w:r w:rsidR="00AD2BBB">
        <w:rPr>
          <w:rFonts w:ascii="Times New Roman" w:hAnsi="Times New Roman" w:cs="Times New Roman"/>
          <w:color w:val="000000"/>
          <w:sz w:val="24"/>
          <w:szCs w:val="24"/>
        </w:rPr>
        <w:t>Splaiul</w:t>
      </w:r>
      <w:proofErr w:type="spellEnd"/>
      <w:r w:rsidR="00AD2BBB">
        <w:rPr>
          <w:rFonts w:ascii="Times New Roman" w:hAnsi="Times New Roman" w:cs="Times New Roman"/>
          <w:color w:val="000000"/>
          <w:sz w:val="24"/>
          <w:szCs w:val="24"/>
        </w:rPr>
        <w:t xml:space="preserve"> </w:t>
      </w:r>
      <w:proofErr w:type="spellStart"/>
      <w:r w:rsidR="00AD2BBB">
        <w:rPr>
          <w:rFonts w:ascii="Times New Roman" w:hAnsi="Times New Roman" w:cs="Times New Roman"/>
          <w:color w:val="000000"/>
          <w:sz w:val="24"/>
          <w:szCs w:val="24"/>
        </w:rPr>
        <w:t>Nistrului</w:t>
      </w:r>
      <w:proofErr w:type="spellEnd"/>
      <w:r w:rsidR="00AD2BBB">
        <w:rPr>
          <w:rFonts w:ascii="Times New Roman" w:hAnsi="Times New Roman" w:cs="Times New Roman"/>
          <w:color w:val="000000"/>
          <w:sz w:val="24"/>
          <w:szCs w:val="24"/>
        </w:rPr>
        <w:t xml:space="preserve"> nr.2,</w:t>
      </w:r>
      <w:r w:rsidR="006C5468">
        <w:rPr>
          <w:rFonts w:ascii="Times New Roman" w:hAnsi="Times New Roman" w:cs="Times New Roman"/>
          <w:color w:val="000000"/>
          <w:sz w:val="24"/>
          <w:szCs w:val="24"/>
        </w:rPr>
        <w:t xml:space="preserve"> </w:t>
      </w:r>
      <w:proofErr w:type="spellStart"/>
      <w:r w:rsidR="006C5468">
        <w:rPr>
          <w:rFonts w:ascii="Times New Roman" w:hAnsi="Times New Roman" w:cs="Times New Roman"/>
          <w:color w:val="000000"/>
          <w:sz w:val="24"/>
          <w:szCs w:val="24"/>
        </w:rPr>
        <w:t>subsol</w:t>
      </w:r>
      <w:proofErr w:type="spellEnd"/>
      <w:r w:rsidR="006C5468">
        <w:rPr>
          <w:rFonts w:ascii="Times New Roman" w:hAnsi="Times New Roman" w:cs="Times New Roman"/>
          <w:color w:val="000000"/>
          <w:sz w:val="24"/>
          <w:szCs w:val="24"/>
        </w:rPr>
        <w:t>,</w:t>
      </w:r>
      <w:r w:rsidR="00D13282" w:rsidRPr="00FE7AB1">
        <w:rPr>
          <w:rFonts w:ascii="Times New Roman" w:hAnsi="Times New Roman" w:cs="Times New Roman"/>
          <w:color w:val="000000"/>
          <w:sz w:val="24"/>
          <w:szCs w:val="24"/>
        </w:rPr>
        <w:t xml:space="preserve"> ap.SAD</w:t>
      </w:r>
      <w:r w:rsidR="00EF5D5A" w:rsidRPr="00FE7AB1">
        <w:rPr>
          <w:rFonts w:ascii="Times New Roman" w:hAnsi="Times New Roman" w:cs="Times New Roman"/>
          <w:sz w:val="24"/>
          <w:szCs w:val="24"/>
        </w:rPr>
        <w:t xml:space="preserve">, </w:t>
      </w:r>
      <w:r w:rsidR="00D13282" w:rsidRPr="00FE7AB1">
        <w:rPr>
          <w:rFonts w:ascii="Times New Roman" w:hAnsi="Times New Roman" w:cs="Times New Roman"/>
          <w:sz w:val="24"/>
          <w:szCs w:val="24"/>
        </w:rPr>
        <w:t>face parte din</w:t>
      </w:r>
      <w:r w:rsidR="00AD2BBB">
        <w:rPr>
          <w:rFonts w:ascii="Times New Roman" w:hAnsi="Times New Roman" w:cs="Times New Roman"/>
          <w:sz w:val="24"/>
          <w:szCs w:val="24"/>
        </w:rPr>
        <w:t xml:space="preserve"> </w:t>
      </w:r>
      <w:proofErr w:type="spellStart"/>
      <w:r w:rsidR="00AD2BBB">
        <w:rPr>
          <w:rFonts w:ascii="Times New Roman" w:hAnsi="Times New Roman" w:cs="Times New Roman"/>
          <w:sz w:val="24"/>
          <w:szCs w:val="24"/>
        </w:rPr>
        <w:t>monumentul</w:t>
      </w:r>
      <w:proofErr w:type="spellEnd"/>
      <w:r w:rsidR="00AD2BBB">
        <w:rPr>
          <w:rFonts w:ascii="Times New Roman" w:hAnsi="Times New Roman" w:cs="Times New Roman"/>
          <w:sz w:val="24"/>
          <w:szCs w:val="24"/>
        </w:rPr>
        <w:t xml:space="preserve"> </w:t>
      </w:r>
      <w:proofErr w:type="spellStart"/>
      <w:r w:rsidR="00AD2BBB">
        <w:rPr>
          <w:rFonts w:ascii="Times New Roman" w:hAnsi="Times New Roman" w:cs="Times New Roman"/>
          <w:sz w:val="24"/>
          <w:szCs w:val="24"/>
        </w:rPr>
        <w:t>istoric</w:t>
      </w:r>
      <w:proofErr w:type="spellEnd"/>
      <w:r w:rsidR="00AD2BBB">
        <w:rPr>
          <w:rFonts w:ascii="Times New Roman" w:hAnsi="Times New Roman" w:cs="Times New Roman"/>
          <w:sz w:val="24"/>
          <w:szCs w:val="24"/>
        </w:rPr>
        <w:t xml:space="preserve"> </w:t>
      </w:r>
      <w:r w:rsidR="00392758">
        <w:rPr>
          <w:rFonts w:ascii="Times New Roman" w:hAnsi="Times New Roman" w:cs="Times New Roman"/>
          <w:sz w:val="24"/>
          <w:szCs w:val="24"/>
        </w:rPr>
        <w:t xml:space="preserve">,, </w:t>
      </w:r>
      <w:proofErr w:type="spellStart"/>
      <w:r w:rsidR="00392758">
        <w:rPr>
          <w:rFonts w:ascii="Times New Roman" w:hAnsi="Times New Roman" w:cs="Times New Roman"/>
          <w:sz w:val="24"/>
          <w:szCs w:val="24"/>
        </w:rPr>
        <w:t>Ansamblul</w:t>
      </w:r>
      <w:proofErr w:type="spellEnd"/>
      <w:r w:rsidR="00392758">
        <w:rPr>
          <w:rFonts w:ascii="Times New Roman" w:hAnsi="Times New Roman" w:cs="Times New Roman"/>
          <w:sz w:val="24"/>
          <w:szCs w:val="24"/>
        </w:rPr>
        <w:t xml:space="preserve"> urban </w:t>
      </w:r>
      <w:r w:rsidR="00AD2BBB">
        <w:rPr>
          <w:rFonts w:ascii="Times New Roman" w:hAnsi="Times New Roman" w:cs="Times New Roman"/>
          <w:sz w:val="24"/>
          <w:szCs w:val="24"/>
        </w:rPr>
        <w:t>Fabric</w:t>
      </w:r>
      <w:r w:rsidR="00F13BEE">
        <w:rPr>
          <w:rFonts w:ascii="Times New Roman" w:hAnsi="Times New Roman" w:cs="Times New Roman"/>
          <w:sz w:val="24"/>
          <w:szCs w:val="24"/>
        </w:rPr>
        <w:t xml:space="preserve">” II, </w:t>
      </w:r>
      <w:r w:rsidR="00DB3B3D">
        <w:rPr>
          <w:rFonts w:ascii="Times New Roman" w:hAnsi="Times New Roman" w:cs="Times New Roman"/>
          <w:sz w:val="24"/>
          <w:szCs w:val="24"/>
        </w:rPr>
        <w:t>Cod LMI TM-II-a-A-06097</w:t>
      </w:r>
      <w:r w:rsidR="00D13282" w:rsidRPr="00FE7AB1">
        <w:rPr>
          <w:rFonts w:ascii="Times New Roman" w:hAnsi="Times New Roman" w:cs="Times New Roman"/>
          <w:sz w:val="24"/>
          <w:szCs w:val="24"/>
        </w:rPr>
        <w:t xml:space="preserve">, conform </w:t>
      </w:r>
      <w:proofErr w:type="spellStart"/>
      <w:r w:rsidR="00D13282" w:rsidRPr="00FE7AB1">
        <w:rPr>
          <w:rFonts w:ascii="Times New Roman" w:hAnsi="Times New Roman" w:cs="Times New Roman"/>
          <w:sz w:val="24"/>
          <w:szCs w:val="24"/>
        </w:rPr>
        <w:t>Listei</w:t>
      </w:r>
      <w:proofErr w:type="spellEnd"/>
      <w:r w:rsidR="00D13282" w:rsidRPr="00FE7AB1">
        <w:rPr>
          <w:rFonts w:ascii="Times New Roman" w:hAnsi="Times New Roman" w:cs="Times New Roman"/>
          <w:sz w:val="24"/>
          <w:szCs w:val="24"/>
        </w:rPr>
        <w:t xml:space="preserve"> </w:t>
      </w:r>
      <w:proofErr w:type="spellStart"/>
      <w:r w:rsidR="00D13282" w:rsidRPr="00FE7AB1">
        <w:rPr>
          <w:rFonts w:ascii="Times New Roman" w:hAnsi="Times New Roman" w:cs="Times New Roman"/>
          <w:sz w:val="24"/>
          <w:szCs w:val="24"/>
        </w:rPr>
        <w:t>Monumentelor</w:t>
      </w:r>
      <w:proofErr w:type="spellEnd"/>
      <w:r w:rsidR="00D13282" w:rsidRPr="00FE7AB1">
        <w:rPr>
          <w:rFonts w:ascii="Times New Roman" w:hAnsi="Times New Roman" w:cs="Times New Roman"/>
          <w:sz w:val="24"/>
          <w:szCs w:val="24"/>
        </w:rPr>
        <w:t xml:space="preserve"> istorice-2015, </w:t>
      </w:r>
      <w:proofErr w:type="spellStart"/>
      <w:r w:rsidR="00D13282" w:rsidRPr="00FE7AB1">
        <w:rPr>
          <w:rFonts w:ascii="Times New Roman" w:hAnsi="Times New Roman" w:cs="Times New Roman"/>
          <w:sz w:val="24"/>
          <w:szCs w:val="24"/>
        </w:rPr>
        <w:t>Anexă</w:t>
      </w:r>
      <w:proofErr w:type="spellEnd"/>
      <w:r w:rsidR="00D13282" w:rsidRPr="00FE7AB1">
        <w:rPr>
          <w:rFonts w:ascii="Times New Roman" w:hAnsi="Times New Roman" w:cs="Times New Roman"/>
          <w:sz w:val="24"/>
          <w:szCs w:val="24"/>
        </w:rPr>
        <w:t xml:space="preserve"> la </w:t>
      </w:r>
      <w:proofErr w:type="spellStart"/>
      <w:r w:rsidR="00D13282" w:rsidRPr="00FE7AB1">
        <w:rPr>
          <w:rFonts w:ascii="Times New Roman" w:hAnsi="Times New Roman" w:cs="Times New Roman"/>
          <w:sz w:val="24"/>
          <w:szCs w:val="24"/>
        </w:rPr>
        <w:t>Ordinul</w:t>
      </w:r>
      <w:proofErr w:type="spellEnd"/>
      <w:r w:rsidR="00D13282" w:rsidRPr="00FE7AB1">
        <w:rPr>
          <w:rFonts w:ascii="Times New Roman" w:hAnsi="Times New Roman" w:cs="Times New Roman"/>
          <w:sz w:val="24"/>
          <w:szCs w:val="24"/>
        </w:rPr>
        <w:t xml:space="preserve"> </w:t>
      </w:r>
      <w:proofErr w:type="spellStart"/>
      <w:r w:rsidR="00D13282" w:rsidRPr="00FE7AB1">
        <w:rPr>
          <w:rFonts w:ascii="Times New Roman" w:hAnsi="Times New Roman" w:cs="Times New Roman"/>
          <w:sz w:val="24"/>
          <w:szCs w:val="24"/>
        </w:rPr>
        <w:t>Ministerului</w:t>
      </w:r>
      <w:proofErr w:type="spellEnd"/>
      <w:r w:rsidR="00D13282" w:rsidRPr="00FE7AB1">
        <w:rPr>
          <w:rFonts w:ascii="Times New Roman" w:hAnsi="Times New Roman" w:cs="Times New Roman"/>
          <w:sz w:val="24"/>
          <w:szCs w:val="24"/>
        </w:rPr>
        <w:t xml:space="preserve"> </w:t>
      </w:r>
      <w:proofErr w:type="spellStart"/>
      <w:r w:rsidR="00D13282" w:rsidRPr="00FE7AB1">
        <w:rPr>
          <w:rFonts w:ascii="Times New Roman" w:hAnsi="Times New Roman" w:cs="Times New Roman"/>
          <w:sz w:val="24"/>
          <w:szCs w:val="24"/>
        </w:rPr>
        <w:t>Culturii</w:t>
      </w:r>
      <w:proofErr w:type="spellEnd"/>
      <w:r w:rsidR="00D13282" w:rsidRPr="00FE7AB1">
        <w:rPr>
          <w:rFonts w:ascii="Times New Roman" w:hAnsi="Times New Roman" w:cs="Times New Roman"/>
          <w:sz w:val="24"/>
          <w:szCs w:val="24"/>
        </w:rPr>
        <w:t xml:space="preserve"> nr.2828/2015, </w:t>
      </w:r>
      <w:proofErr w:type="spellStart"/>
      <w:r w:rsidR="00D13282" w:rsidRPr="00FE7AB1">
        <w:rPr>
          <w:rFonts w:ascii="Times New Roman" w:hAnsi="Times New Roman" w:cs="Times New Roman"/>
          <w:sz w:val="24"/>
          <w:szCs w:val="24"/>
        </w:rPr>
        <w:t>publicată</w:t>
      </w:r>
      <w:proofErr w:type="spellEnd"/>
      <w:r w:rsidR="00D13282" w:rsidRPr="00FE7AB1">
        <w:rPr>
          <w:rFonts w:ascii="Times New Roman" w:hAnsi="Times New Roman" w:cs="Times New Roman"/>
          <w:sz w:val="24"/>
          <w:szCs w:val="24"/>
        </w:rPr>
        <w:t xml:space="preserve"> </w:t>
      </w:r>
      <w:proofErr w:type="spellStart"/>
      <w:r w:rsidR="00D13282" w:rsidRPr="00FE7AB1">
        <w:rPr>
          <w:rFonts w:ascii="Times New Roman" w:hAnsi="Times New Roman" w:cs="Times New Roman"/>
          <w:sz w:val="24"/>
          <w:szCs w:val="24"/>
        </w:rPr>
        <w:t>în</w:t>
      </w:r>
      <w:proofErr w:type="spellEnd"/>
      <w:r w:rsidR="00D13282" w:rsidRPr="00FE7AB1">
        <w:rPr>
          <w:rFonts w:ascii="Times New Roman" w:hAnsi="Times New Roman" w:cs="Times New Roman"/>
          <w:sz w:val="24"/>
          <w:szCs w:val="24"/>
        </w:rPr>
        <w:t xml:space="preserve"> M.O al </w:t>
      </w:r>
      <w:proofErr w:type="spellStart"/>
      <w:r w:rsidR="00D13282" w:rsidRPr="00FE7AB1">
        <w:rPr>
          <w:rFonts w:ascii="Times New Roman" w:hAnsi="Times New Roman" w:cs="Times New Roman"/>
          <w:sz w:val="24"/>
          <w:szCs w:val="24"/>
        </w:rPr>
        <w:t>României</w:t>
      </w:r>
      <w:proofErr w:type="spellEnd"/>
      <w:r w:rsidR="00D13282" w:rsidRPr="00FE7AB1">
        <w:rPr>
          <w:rFonts w:ascii="Times New Roman" w:hAnsi="Times New Roman" w:cs="Times New Roman"/>
          <w:sz w:val="24"/>
          <w:szCs w:val="24"/>
        </w:rPr>
        <w:t xml:space="preserve"> </w:t>
      </w:r>
      <w:proofErr w:type="spellStart"/>
      <w:r w:rsidR="00D13282" w:rsidRPr="00FE7AB1">
        <w:rPr>
          <w:rFonts w:ascii="Times New Roman" w:hAnsi="Times New Roman" w:cs="Times New Roman"/>
          <w:sz w:val="24"/>
          <w:szCs w:val="24"/>
        </w:rPr>
        <w:t>Partea</w:t>
      </w:r>
      <w:proofErr w:type="spellEnd"/>
      <w:r w:rsidR="00D13282" w:rsidRPr="00FE7AB1">
        <w:rPr>
          <w:rFonts w:ascii="Times New Roman" w:hAnsi="Times New Roman" w:cs="Times New Roman"/>
          <w:sz w:val="24"/>
          <w:szCs w:val="24"/>
        </w:rPr>
        <w:t xml:space="preserve"> I, nr.113 din 15 </w:t>
      </w:r>
      <w:proofErr w:type="spellStart"/>
      <w:r w:rsidR="00D13282" w:rsidRPr="00FE7AB1">
        <w:rPr>
          <w:rFonts w:ascii="Times New Roman" w:hAnsi="Times New Roman" w:cs="Times New Roman"/>
          <w:sz w:val="24"/>
          <w:szCs w:val="24"/>
        </w:rPr>
        <w:t>februarie</w:t>
      </w:r>
      <w:proofErr w:type="spellEnd"/>
      <w:r w:rsidR="00D13282" w:rsidRPr="00FE7AB1">
        <w:rPr>
          <w:rFonts w:ascii="Times New Roman" w:hAnsi="Times New Roman" w:cs="Times New Roman"/>
          <w:sz w:val="24"/>
          <w:szCs w:val="24"/>
        </w:rPr>
        <w:t xml:space="preserve"> 2016.</w:t>
      </w:r>
    </w:p>
    <w:p w:rsidR="00556ED6" w:rsidRDefault="00556ED6" w:rsidP="00556ED6">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D</w:t>
      </w:r>
      <w:r w:rsidRPr="000F5717">
        <w:rPr>
          <w:rFonts w:ascii="Times New Roman" w:hAnsi="Times New Roman" w:cs="Times New Roman"/>
          <w:sz w:val="24"/>
          <w:szCs w:val="24"/>
        </w:rPr>
        <w:t xml:space="preserve">in </w:t>
      </w:r>
      <w:proofErr w:type="spellStart"/>
      <w:r w:rsidR="00D155DE">
        <w:rPr>
          <w:rFonts w:ascii="Times New Roman" w:hAnsi="Times New Roman" w:cs="Times New Roman"/>
          <w:sz w:val="24"/>
          <w:szCs w:val="24"/>
        </w:rPr>
        <w:t>documentele</w:t>
      </w:r>
      <w:proofErr w:type="spellEnd"/>
      <w:r w:rsidR="00D155DE">
        <w:rPr>
          <w:rFonts w:ascii="Times New Roman" w:hAnsi="Times New Roman" w:cs="Times New Roman"/>
          <w:sz w:val="24"/>
          <w:szCs w:val="24"/>
        </w:rPr>
        <w:t xml:space="preserve"> </w:t>
      </w:r>
      <w:proofErr w:type="spellStart"/>
      <w:r w:rsidR="00D155DE">
        <w:rPr>
          <w:rFonts w:ascii="Times New Roman" w:hAnsi="Times New Roman" w:cs="Times New Roman"/>
          <w:sz w:val="24"/>
          <w:szCs w:val="24"/>
        </w:rPr>
        <w:t>anexate</w:t>
      </w:r>
      <w:proofErr w:type="spellEnd"/>
      <w:r w:rsidR="00D155DE">
        <w:rPr>
          <w:rFonts w:ascii="Times New Roman" w:hAnsi="Times New Roman" w:cs="Times New Roman"/>
          <w:sz w:val="24"/>
          <w:szCs w:val="24"/>
        </w:rPr>
        <w:t xml:space="preserve"> </w:t>
      </w:r>
      <w:proofErr w:type="spellStart"/>
      <w:r w:rsidR="00D155DE">
        <w:rPr>
          <w:rFonts w:ascii="Times New Roman" w:hAnsi="Times New Roman" w:cs="Times New Roman"/>
          <w:sz w:val="24"/>
          <w:szCs w:val="24"/>
        </w:rPr>
        <w:t>reiesă</w:t>
      </w:r>
      <w:proofErr w:type="spellEnd"/>
      <w:r w:rsidR="00D155DE">
        <w:rPr>
          <w:rFonts w:ascii="Times New Roman" w:hAnsi="Times New Roman" w:cs="Times New Roman"/>
          <w:sz w:val="24"/>
          <w:szCs w:val="24"/>
        </w:rPr>
        <w:t xml:space="preserve"> </w:t>
      </w:r>
      <w:proofErr w:type="spellStart"/>
      <w:r w:rsidR="00D155DE">
        <w:rPr>
          <w:rFonts w:ascii="Times New Roman" w:hAnsi="Times New Roman" w:cs="Times New Roman"/>
          <w:sz w:val="24"/>
          <w:szCs w:val="24"/>
        </w:rPr>
        <w:t>că</w:t>
      </w:r>
      <w:proofErr w:type="spellEnd"/>
      <w:r w:rsidR="00D155DE">
        <w:rPr>
          <w:rFonts w:ascii="Times New Roman" w:hAnsi="Times New Roman" w:cs="Times New Roman"/>
          <w:sz w:val="24"/>
          <w:szCs w:val="24"/>
        </w:rPr>
        <w:t xml:space="preserve"> </w:t>
      </w:r>
      <w:proofErr w:type="spellStart"/>
      <w:r w:rsidR="00D155DE">
        <w:rPr>
          <w:rFonts w:ascii="Times New Roman" w:hAnsi="Times New Roman" w:cs="Times New Roman"/>
          <w:sz w:val="24"/>
          <w:szCs w:val="24"/>
        </w:rPr>
        <w:t>sp</w:t>
      </w:r>
      <w:r w:rsidR="008954A3">
        <w:rPr>
          <w:rFonts w:ascii="Times New Roman" w:hAnsi="Times New Roman" w:cs="Times New Roman"/>
          <w:sz w:val="24"/>
          <w:szCs w:val="24"/>
        </w:rPr>
        <w:t>ațiul</w:t>
      </w:r>
      <w:proofErr w:type="spellEnd"/>
      <w:r w:rsidR="008954A3">
        <w:rPr>
          <w:rFonts w:ascii="Times New Roman" w:hAnsi="Times New Roman" w:cs="Times New Roman"/>
          <w:sz w:val="24"/>
          <w:szCs w:val="24"/>
        </w:rPr>
        <w:t xml:space="preserve"> cu </w:t>
      </w:r>
      <w:proofErr w:type="spellStart"/>
      <w:r w:rsidR="008954A3">
        <w:rPr>
          <w:rFonts w:ascii="Times New Roman" w:hAnsi="Times New Roman" w:cs="Times New Roman"/>
          <w:sz w:val="24"/>
          <w:szCs w:val="24"/>
        </w:rPr>
        <w:t>altă</w:t>
      </w:r>
      <w:proofErr w:type="spellEnd"/>
      <w:r w:rsidR="008954A3">
        <w:rPr>
          <w:rFonts w:ascii="Times New Roman" w:hAnsi="Times New Roman" w:cs="Times New Roman"/>
          <w:sz w:val="24"/>
          <w:szCs w:val="24"/>
        </w:rPr>
        <w:t xml:space="preserve"> </w:t>
      </w:r>
      <w:proofErr w:type="spellStart"/>
      <w:r w:rsidR="008954A3">
        <w:rPr>
          <w:rFonts w:ascii="Times New Roman" w:hAnsi="Times New Roman" w:cs="Times New Roman"/>
          <w:sz w:val="24"/>
          <w:szCs w:val="24"/>
        </w:rPr>
        <w:t>destinație</w:t>
      </w:r>
      <w:proofErr w:type="spellEnd"/>
      <w:r w:rsidR="008954A3">
        <w:rPr>
          <w:rFonts w:ascii="Times New Roman" w:hAnsi="Times New Roman" w:cs="Times New Roman"/>
          <w:sz w:val="24"/>
          <w:szCs w:val="24"/>
        </w:rPr>
        <w:t xml:space="preserve"> ap.SAD</w:t>
      </w:r>
      <w:r w:rsidR="00D155DE">
        <w:rPr>
          <w:rFonts w:ascii="Times New Roman" w:hAnsi="Times New Roman" w:cs="Times New Roman"/>
          <w:sz w:val="24"/>
          <w:szCs w:val="24"/>
        </w:rPr>
        <w:t xml:space="preserve"> </w:t>
      </w:r>
      <w:proofErr w:type="spellStart"/>
      <w:r w:rsidR="00392758">
        <w:rPr>
          <w:rFonts w:ascii="Times New Roman" w:hAnsi="Times New Roman" w:cs="Times New Roman"/>
          <w:sz w:val="24"/>
          <w:szCs w:val="24"/>
        </w:rPr>
        <w:t>situat</w:t>
      </w:r>
      <w:proofErr w:type="spellEnd"/>
      <w:r w:rsidR="00392758">
        <w:rPr>
          <w:rFonts w:ascii="Times New Roman" w:hAnsi="Times New Roman" w:cs="Times New Roman"/>
          <w:sz w:val="24"/>
          <w:szCs w:val="24"/>
        </w:rPr>
        <w:t xml:space="preserve"> </w:t>
      </w:r>
      <w:proofErr w:type="spellStart"/>
      <w:r w:rsidR="00392758">
        <w:rPr>
          <w:rFonts w:ascii="Times New Roman" w:hAnsi="Times New Roman" w:cs="Times New Roman"/>
          <w:sz w:val="24"/>
          <w:szCs w:val="24"/>
        </w:rPr>
        <w:t>în</w:t>
      </w:r>
      <w:proofErr w:type="spellEnd"/>
      <w:r w:rsidR="008954A3">
        <w:rPr>
          <w:rFonts w:ascii="Times New Roman" w:hAnsi="Times New Roman" w:cs="Times New Roman"/>
          <w:sz w:val="24"/>
          <w:szCs w:val="24"/>
        </w:rPr>
        <w:t xml:space="preserve"> </w:t>
      </w:r>
      <w:proofErr w:type="spellStart"/>
      <w:r w:rsidR="006C5468">
        <w:rPr>
          <w:rFonts w:ascii="Times New Roman" w:hAnsi="Times New Roman" w:cs="Times New Roman"/>
          <w:sz w:val="24"/>
          <w:szCs w:val="24"/>
        </w:rPr>
        <w:t>Splaiul</w:t>
      </w:r>
      <w:proofErr w:type="spellEnd"/>
      <w:r w:rsidR="006C5468">
        <w:rPr>
          <w:rFonts w:ascii="Times New Roman" w:hAnsi="Times New Roman" w:cs="Times New Roman"/>
          <w:sz w:val="24"/>
          <w:szCs w:val="24"/>
        </w:rPr>
        <w:t xml:space="preserve"> </w:t>
      </w:r>
      <w:proofErr w:type="spellStart"/>
      <w:r w:rsidR="008954A3">
        <w:rPr>
          <w:rFonts w:ascii="Times New Roman" w:hAnsi="Times New Roman" w:cs="Times New Roman"/>
          <w:sz w:val="24"/>
          <w:szCs w:val="24"/>
        </w:rPr>
        <w:t>Nistrului</w:t>
      </w:r>
      <w:proofErr w:type="spellEnd"/>
      <w:r w:rsidR="008954A3">
        <w:rPr>
          <w:rFonts w:ascii="Times New Roman" w:hAnsi="Times New Roman" w:cs="Times New Roman"/>
          <w:sz w:val="24"/>
          <w:szCs w:val="24"/>
        </w:rPr>
        <w:t xml:space="preserve"> nr.2</w:t>
      </w:r>
      <w:r w:rsidR="006C5468">
        <w:rPr>
          <w:rFonts w:ascii="Times New Roman" w:hAnsi="Times New Roman" w:cs="Times New Roman"/>
          <w:sz w:val="24"/>
          <w:szCs w:val="24"/>
        </w:rPr>
        <w:t xml:space="preserve">, </w:t>
      </w:r>
      <w:proofErr w:type="spellStart"/>
      <w:r w:rsidR="006C5468">
        <w:rPr>
          <w:rFonts w:ascii="Times New Roman" w:hAnsi="Times New Roman" w:cs="Times New Roman"/>
          <w:sz w:val="24"/>
          <w:szCs w:val="24"/>
        </w:rPr>
        <w:t>subsol</w:t>
      </w:r>
      <w:proofErr w:type="spellEnd"/>
      <w:r w:rsidR="006C5468">
        <w:rPr>
          <w:rFonts w:ascii="Times New Roman" w:hAnsi="Times New Roman" w:cs="Times New Roman"/>
          <w:sz w:val="24"/>
          <w:szCs w:val="24"/>
        </w:rPr>
        <w:t xml:space="preserve">, </w:t>
      </w:r>
      <w:r w:rsidR="008954A3">
        <w:rPr>
          <w:rFonts w:ascii="Times New Roman" w:hAnsi="Times New Roman" w:cs="Times New Roman"/>
          <w:sz w:val="24"/>
          <w:szCs w:val="24"/>
        </w:rPr>
        <w:t xml:space="preserve">cu </w:t>
      </w:r>
      <w:proofErr w:type="spellStart"/>
      <w:r>
        <w:rPr>
          <w:rFonts w:ascii="Times New Roman" w:hAnsi="Times New Roman" w:cs="Times New Roman"/>
          <w:sz w:val="24"/>
          <w:szCs w:val="24"/>
        </w:rPr>
        <w:t>destinația</w:t>
      </w:r>
      <w:proofErr w:type="spellEnd"/>
      <w:r>
        <w:rPr>
          <w:rFonts w:ascii="Times New Roman" w:hAnsi="Times New Roman" w:cs="Times New Roman"/>
          <w:sz w:val="24"/>
          <w:szCs w:val="24"/>
        </w:rPr>
        <w:t xml:space="preserve"> de cabinet medical, </w:t>
      </w:r>
      <w:r w:rsidR="00392758">
        <w:rPr>
          <w:rFonts w:ascii="Times New Roman" w:hAnsi="Times New Roman" w:cs="Times New Roman"/>
          <w:sz w:val="24"/>
          <w:szCs w:val="24"/>
        </w:rPr>
        <w:t xml:space="preserve">are o </w:t>
      </w:r>
      <w:proofErr w:type="spellStart"/>
      <w:r>
        <w:rPr>
          <w:rFonts w:ascii="Times New Roman" w:hAnsi="Times New Roman" w:cs="Times New Roman"/>
          <w:sz w:val="24"/>
          <w:szCs w:val="24"/>
        </w:rPr>
        <w:t>suprafață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de 70.41mp, </w:t>
      </w:r>
      <w:proofErr w:type="spellStart"/>
      <w:r>
        <w:rPr>
          <w:rFonts w:ascii="Times New Roman" w:hAnsi="Times New Roman" w:cs="Times New Roman"/>
          <w:sz w:val="24"/>
          <w:szCs w:val="24"/>
        </w:rPr>
        <w:t>deține</w:t>
      </w:r>
      <w:proofErr w:type="spellEnd"/>
      <w:r>
        <w:rPr>
          <w:rFonts w:ascii="Times New Roman" w:hAnsi="Times New Roman" w:cs="Times New Roman"/>
          <w:sz w:val="24"/>
          <w:szCs w:val="24"/>
        </w:rPr>
        <w:t xml:space="preserve"> 572/10000 cote </w:t>
      </w:r>
      <w:proofErr w:type="spellStart"/>
      <w:r>
        <w:rPr>
          <w:rFonts w:ascii="Times New Roman" w:hAnsi="Times New Roman" w:cs="Times New Roman"/>
          <w:sz w:val="24"/>
          <w:szCs w:val="24"/>
        </w:rPr>
        <w:t>părți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comune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w:t>
      </w:r>
      <w:proofErr w:type="gramEnd"/>
      <w:r>
        <w:rPr>
          <w:rFonts w:ascii="Times New Roman" w:hAnsi="Times New Roman" w:cs="Times New Roman"/>
          <w:sz w:val="24"/>
          <w:szCs w:val="24"/>
        </w:rPr>
        <w:t>i</w:t>
      </w:r>
      <w:proofErr w:type="spellEnd"/>
      <w:r>
        <w:rPr>
          <w:rFonts w:ascii="Times New Roman" w:hAnsi="Times New Roman" w:cs="Times New Roman"/>
          <w:sz w:val="24"/>
          <w:szCs w:val="24"/>
        </w:rPr>
        <w:t xml:space="preserve"> 29/504 cote </w:t>
      </w:r>
      <w:proofErr w:type="spellStart"/>
      <w:r>
        <w:rPr>
          <w:rFonts w:ascii="Times New Roman" w:hAnsi="Times New Roman" w:cs="Times New Roman"/>
          <w:sz w:val="24"/>
          <w:szCs w:val="24"/>
        </w:rPr>
        <w:t>teren</w:t>
      </w:r>
      <w:proofErr w:type="spellEnd"/>
      <w:r>
        <w:rPr>
          <w:rFonts w:ascii="Times New Roman" w:hAnsi="Times New Roman" w:cs="Times New Roman"/>
          <w:sz w:val="24"/>
          <w:szCs w:val="24"/>
        </w:rPr>
        <w:t xml:space="preserve"> ;</w:t>
      </w:r>
    </w:p>
    <w:p w:rsidR="00556ED6" w:rsidRPr="000F5717" w:rsidRDefault="00556ED6" w:rsidP="00556ED6">
      <w:pPr>
        <w:ind w:firstLine="720"/>
        <w:jc w:val="both"/>
        <w:rPr>
          <w:sz w:val="24"/>
          <w:szCs w:val="24"/>
        </w:rPr>
      </w:pPr>
      <w:r w:rsidRPr="000F5717">
        <w:rPr>
          <w:sz w:val="24"/>
          <w:szCs w:val="24"/>
        </w:rPr>
        <w:t>-La solicitarea noastră, către direcțiile si serviciile din cadrul Primăriei Municipiului Timișo</w:t>
      </w:r>
      <w:r>
        <w:rPr>
          <w:sz w:val="24"/>
          <w:szCs w:val="24"/>
        </w:rPr>
        <w:t>a</w:t>
      </w:r>
      <w:r w:rsidRPr="000F5717">
        <w:rPr>
          <w:sz w:val="24"/>
          <w:szCs w:val="24"/>
        </w:rPr>
        <w:t>ra vis a vis de interesul manifestat pentru achiziția imobilului am primit următoarele răspunsuri:</w:t>
      </w:r>
    </w:p>
    <w:p w:rsidR="00556ED6" w:rsidRPr="000F5717" w:rsidRDefault="00556ED6" w:rsidP="00556ED6">
      <w:pPr>
        <w:ind w:firstLine="720"/>
        <w:jc w:val="both"/>
        <w:rPr>
          <w:sz w:val="24"/>
          <w:szCs w:val="24"/>
        </w:rPr>
      </w:pPr>
      <w:r w:rsidRPr="000F5717">
        <w:rPr>
          <w:sz w:val="24"/>
          <w:szCs w:val="24"/>
        </w:rPr>
        <w:t xml:space="preserve">- Direcţia Generală Urbanism și Planificare Teritorială –Biroul Disciplină în Construcții își exprimă punctul său de vedere referitor la starea fizică a imobilului menționat mai sus, după cum urmează: </w:t>
      </w:r>
    </w:p>
    <w:p w:rsidR="00556ED6" w:rsidRPr="008431F2" w:rsidRDefault="008431F2" w:rsidP="00556ED6">
      <w:pPr>
        <w:pStyle w:val="NoSpacing"/>
        <w:rPr>
          <w:rFonts w:ascii="Times New Roman" w:hAnsi="Times New Roman" w:cs="Times New Roman"/>
          <w:color w:val="FF0000"/>
          <w:sz w:val="24"/>
          <w:szCs w:val="24"/>
          <w:lang w:val="ro-RO"/>
        </w:rPr>
      </w:pPr>
      <w:r>
        <w:rPr>
          <w:rFonts w:ascii="Times New Roman" w:hAnsi="Times New Roman" w:cs="Times New Roman"/>
          <w:sz w:val="24"/>
          <w:szCs w:val="24"/>
        </w:rPr>
        <w:tab/>
        <w:t xml:space="preserve">,, </w:t>
      </w:r>
      <w:proofErr w:type="spellStart"/>
      <w:r>
        <w:rPr>
          <w:rFonts w:ascii="Times New Roman" w:hAnsi="Times New Roman" w:cs="Times New Roman"/>
          <w:sz w:val="24"/>
          <w:szCs w:val="24"/>
        </w:rPr>
        <w:t>Imobilul</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prezintă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într</w:t>
      </w:r>
      <w:proofErr w:type="spellEnd"/>
      <w:r>
        <w:rPr>
          <w:rFonts w:ascii="Times New Roman" w:hAnsi="Times New Roman" w:cs="Times New Roman"/>
          <w:sz w:val="24"/>
          <w:szCs w:val="24"/>
        </w:rPr>
        <w:t xml:space="preserve">-o stare </w:t>
      </w:r>
      <w:proofErr w:type="spellStart"/>
      <w:r>
        <w:rPr>
          <w:rFonts w:ascii="Times New Roman" w:hAnsi="Times New Roman" w:cs="Times New Roman"/>
          <w:sz w:val="24"/>
          <w:szCs w:val="24"/>
        </w:rPr>
        <w:t>bună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atât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privește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fizică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porții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imobil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cît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fațadei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stradă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neputând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deteriorări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majore</w:t>
      </w:r>
      <w:proofErr w:type="spellEnd"/>
      <w:r>
        <w:rPr>
          <w:rFonts w:ascii="Times New Roman" w:hAnsi="Times New Roman" w:cs="Times New Roman"/>
          <w:sz w:val="24"/>
          <w:szCs w:val="24"/>
        </w:rPr>
        <w:t xml:space="preserve"> legate de </w:t>
      </w:r>
      <w:proofErr w:type="spellStart"/>
      <w:r>
        <w:rPr>
          <w:rFonts w:ascii="Times New Roman" w:hAnsi="Times New Roman" w:cs="Times New Roman"/>
          <w:sz w:val="24"/>
          <w:szCs w:val="24"/>
        </w:rPr>
        <w:t>elementele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decorative.Totodată</w:t>
      </w:r>
      <w:proofErr w:type="spellEnd"/>
      <w:r>
        <w:rPr>
          <w:rFonts w:ascii="Times New Roman" w:hAnsi="Times New Roman" w:cs="Times New Roman"/>
          <w:sz w:val="24"/>
          <w:szCs w:val="24"/>
        </w:rPr>
        <w:t xml:space="preserve"> au </w:t>
      </w:r>
      <w:proofErr w:type="spellStart"/>
      <w:r>
        <w:rPr>
          <w:rFonts w:ascii="Times New Roman" w:hAnsi="Times New Roman" w:cs="Times New Roman"/>
          <w:sz w:val="24"/>
          <w:szCs w:val="24"/>
        </w:rPr>
        <w:t>fost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identificate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vitrine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ferestre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tâmplărie</w:t>
      </w:r>
      <w:proofErr w:type="spellEnd"/>
      <w:r>
        <w:rPr>
          <w:rFonts w:ascii="Times New Roman" w:hAnsi="Times New Roman" w:cs="Times New Roman"/>
          <w:sz w:val="24"/>
          <w:szCs w:val="24"/>
        </w:rPr>
        <w:t xml:space="preserve"> din P.V.C, material </w:t>
      </w:r>
      <w:proofErr w:type="spellStart"/>
      <w:r>
        <w:rPr>
          <w:rFonts w:ascii="Times New Roman" w:hAnsi="Times New Roman" w:cs="Times New Roman"/>
          <w:sz w:val="24"/>
          <w:szCs w:val="24"/>
        </w:rPr>
        <w:t>inadecvat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monumentelor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istorice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protejate</w:t>
      </w:r>
      <w:proofErr w:type="spellEnd"/>
      <w:r>
        <w:rPr>
          <w:rFonts w:ascii="Times New Roman" w:hAnsi="Times New Roman" w:cs="Times New Roman"/>
          <w:sz w:val="24"/>
          <w:szCs w:val="24"/>
        </w:rPr>
        <w:t xml:space="preserve"> .”</w:t>
      </w:r>
    </w:p>
    <w:p w:rsidR="00556ED6" w:rsidRPr="000F5717" w:rsidRDefault="00556ED6" w:rsidP="00556ED6">
      <w:pPr>
        <w:pStyle w:val="NoSpacing"/>
        <w:ind w:firstLine="720"/>
        <w:jc w:val="both"/>
        <w:rPr>
          <w:rFonts w:ascii="Times New Roman" w:hAnsi="Times New Roman" w:cs="Times New Roman"/>
          <w:sz w:val="24"/>
          <w:szCs w:val="24"/>
        </w:rPr>
      </w:pPr>
      <w:r w:rsidRPr="000F5717">
        <w:rPr>
          <w:rFonts w:ascii="Times New Roman" w:hAnsi="Times New Roman" w:cs="Times New Roman"/>
          <w:sz w:val="24"/>
          <w:szCs w:val="24"/>
        </w:rPr>
        <w:t>-</w:t>
      </w:r>
      <w:proofErr w:type="spellStart"/>
      <w:r w:rsidRPr="000F5717">
        <w:rPr>
          <w:rFonts w:ascii="Times New Roman" w:hAnsi="Times New Roman" w:cs="Times New Roman"/>
          <w:sz w:val="24"/>
          <w:szCs w:val="24"/>
        </w:rPr>
        <w:t>Direcția</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Patrimoniu</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Compartimentul</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Spații</w:t>
      </w:r>
      <w:proofErr w:type="spellEnd"/>
      <w:r w:rsidRPr="000F5717">
        <w:rPr>
          <w:rFonts w:ascii="Times New Roman" w:hAnsi="Times New Roman" w:cs="Times New Roman"/>
          <w:sz w:val="24"/>
          <w:szCs w:val="24"/>
        </w:rPr>
        <w:t xml:space="preserve"> cu </w:t>
      </w:r>
      <w:proofErr w:type="spellStart"/>
      <w:r w:rsidRPr="000F5717">
        <w:rPr>
          <w:rFonts w:ascii="Times New Roman" w:hAnsi="Times New Roman" w:cs="Times New Roman"/>
          <w:sz w:val="24"/>
          <w:szCs w:val="24"/>
        </w:rPr>
        <w:t>altă</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Destinație</w:t>
      </w:r>
      <w:proofErr w:type="spellEnd"/>
      <w:r w:rsidRPr="000F5717">
        <w:rPr>
          <w:rFonts w:ascii="Times New Roman" w:hAnsi="Times New Roman" w:cs="Times New Roman"/>
          <w:sz w:val="24"/>
          <w:szCs w:val="24"/>
        </w:rPr>
        <w:t xml:space="preserve"> ne </w:t>
      </w:r>
      <w:proofErr w:type="spellStart"/>
      <w:r w:rsidRPr="000F5717">
        <w:rPr>
          <w:rFonts w:ascii="Times New Roman" w:hAnsi="Times New Roman" w:cs="Times New Roman"/>
          <w:sz w:val="24"/>
          <w:szCs w:val="24"/>
        </w:rPr>
        <w:t>comunică</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faptul</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că</w:t>
      </w:r>
      <w:proofErr w:type="spellEnd"/>
      <w:r w:rsidRPr="000F5717">
        <w:rPr>
          <w:rFonts w:ascii="Times New Roman" w:hAnsi="Times New Roman" w:cs="Times New Roman"/>
          <w:sz w:val="24"/>
          <w:szCs w:val="24"/>
        </w:rPr>
        <w:t xml:space="preserve"> </w:t>
      </w:r>
      <w:r>
        <w:rPr>
          <w:rFonts w:ascii="Times New Roman" w:hAnsi="Times New Roman" w:cs="Times New Roman"/>
          <w:sz w:val="24"/>
          <w:szCs w:val="24"/>
        </w:rPr>
        <w:t xml:space="preserve">ap.SAD cu </w:t>
      </w:r>
      <w:proofErr w:type="spellStart"/>
      <w:r>
        <w:rPr>
          <w:rFonts w:ascii="Times New Roman" w:hAnsi="Times New Roman" w:cs="Times New Roman"/>
          <w:sz w:val="24"/>
          <w:szCs w:val="24"/>
        </w:rPr>
        <w:t>adresa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menționată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sus</w:t>
      </w:r>
      <w:proofErr w:type="spellEnd"/>
      <w:r>
        <w:rPr>
          <w:rFonts w:ascii="Times New Roman" w:hAnsi="Times New Roman" w:cs="Times New Roman"/>
          <w:sz w:val="24"/>
          <w:szCs w:val="24"/>
        </w:rPr>
        <w:t xml:space="preserve"> </w:t>
      </w:r>
      <w:r w:rsidRPr="000F5717">
        <w:rPr>
          <w:rFonts w:ascii="Times New Roman" w:hAnsi="Times New Roman" w:cs="Times New Roman"/>
          <w:sz w:val="24"/>
          <w:szCs w:val="24"/>
        </w:rPr>
        <w:t>,</w:t>
      </w:r>
      <w:proofErr w:type="gramEnd"/>
      <w:r w:rsidRPr="000F5717">
        <w:rPr>
          <w:rFonts w:ascii="Times New Roman" w:hAnsi="Times New Roman" w:cs="Times New Roman"/>
          <w:sz w:val="24"/>
          <w:szCs w:val="24"/>
        </w:rPr>
        <w:t xml:space="preserve"> nu </w:t>
      </w:r>
      <w:proofErr w:type="spellStart"/>
      <w:r w:rsidRPr="000F5717">
        <w:rPr>
          <w:rFonts w:ascii="Times New Roman" w:hAnsi="Times New Roman" w:cs="Times New Roman"/>
          <w:sz w:val="24"/>
          <w:szCs w:val="24"/>
        </w:rPr>
        <w:t>prezintă</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interes</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pentru</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domeniul</w:t>
      </w:r>
      <w:proofErr w:type="spellEnd"/>
      <w:r w:rsidRPr="000F5717">
        <w:rPr>
          <w:rFonts w:ascii="Times New Roman" w:hAnsi="Times New Roman" w:cs="Times New Roman"/>
          <w:sz w:val="24"/>
          <w:szCs w:val="24"/>
        </w:rPr>
        <w:t xml:space="preserve"> public/</w:t>
      </w:r>
      <w:proofErr w:type="spellStart"/>
      <w:r w:rsidRPr="000F5717">
        <w:rPr>
          <w:rFonts w:ascii="Times New Roman" w:hAnsi="Times New Roman" w:cs="Times New Roman"/>
          <w:sz w:val="24"/>
          <w:szCs w:val="24"/>
        </w:rPr>
        <w:t>privat</w:t>
      </w:r>
      <w:proofErr w:type="spellEnd"/>
      <w:r w:rsidRPr="000F5717">
        <w:rPr>
          <w:rFonts w:ascii="Times New Roman" w:hAnsi="Times New Roman" w:cs="Times New Roman"/>
          <w:sz w:val="24"/>
          <w:szCs w:val="24"/>
        </w:rPr>
        <w:t xml:space="preserve"> al </w:t>
      </w:r>
      <w:proofErr w:type="spellStart"/>
      <w:r w:rsidRPr="000F5717">
        <w:rPr>
          <w:rFonts w:ascii="Times New Roman" w:hAnsi="Times New Roman" w:cs="Times New Roman"/>
          <w:sz w:val="24"/>
          <w:szCs w:val="24"/>
        </w:rPr>
        <w:t>Municipiului</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Timișoara</w:t>
      </w:r>
      <w:proofErr w:type="spellEnd"/>
      <w:r w:rsidRPr="000F5717">
        <w:rPr>
          <w:rFonts w:ascii="Times New Roman" w:hAnsi="Times New Roman" w:cs="Times New Roman"/>
          <w:sz w:val="24"/>
          <w:szCs w:val="24"/>
        </w:rPr>
        <w:t>;</w:t>
      </w:r>
    </w:p>
    <w:p w:rsidR="00556ED6" w:rsidRPr="000F5717" w:rsidRDefault="00556ED6" w:rsidP="00556ED6">
      <w:pPr>
        <w:pStyle w:val="NoSpacing"/>
        <w:ind w:firstLine="720"/>
        <w:jc w:val="both"/>
        <w:rPr>
          <w:rFonts w:ascii="Times New Roman" w:hAnsi="Times New Roman" w:cs="Times New Roman"/>
          <w:sz w:val="24"/>
          <w:szCs w:val="24"/>
        </w:rPr>
      </w:pPr>
      <w:r w:rsidRPr="000F5717">
        <w:rPr>
          <w:rFonts w:ascii="Times New Roman" w:hAnsi="Times New Roman" w:cs="Times New Roman"/>
          <w:sz w:val="24"/>
          <w:szCs w:val="24"/>
        </w:rPr>
        <w:lastRenderedPageBreak/>
        <w:t xml:space="preserve"> -</w:t>
      </w:r>
      <w:proofErr w:type="spellStart"/>
      <w:r w:rsidRPr="000F5717">
        <w:rPr>
          <w:rFonts w:ascii="Times New Roman" w:hAnsi="Times New Roman" w:cs="Times New Roman"/>
          <w:sz w:val="24"/>
          <w:szCs w:val="24"/>
        </w:rPr>
        <w:t>Direcția</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Generală</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Proiecte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și</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Lucrări</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Municipale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pentru</w:t>
      </w:r>
      <w:proofErr w:type="spellEnd"/>
      <w:r w:rsidRPr="000F5717">
        <w:rPr>
          <w:rFonts w:ascii="Times New Roman" w:hAnsi="Times New Roman" w:cs="Times New Roman"/>
          <w:sz w:val="24"/>
          <w:szCs w:val="24"/>
        </w:rPr>
        <w:t xml:space="preserve"> Sport </w:t>
      </w:r>
      <w:proofErr w:type="spellStart"/>
      <w:r w:rsidRPr="000F5717">
        <w:rPr>
          <w:rFonts w:ascii="Times New Roman" w:hAnsi="Times New Roman" w:cs="Times New Roman"/>
          <w:sz w:val="24"/>
          <w:szCs w:val="24"/>
        </w:rPr>
        <w:t>și</w:t>
      </w:r>
      <w:proofErr w:type="spellEnd"/>
      <w:r w:rsidRPr="000F5717">
        <w:rPr>
          <w:rFonts w:ascii="Times New Roman" w:hAnsi="Times New Roman" w:cs="Times New Roman"/>
          <w:sz w:val="24"/>
          <w:szCs w:val="24"/>
        </w:rPr>
        <w:t xml:space="preserve"> Transport </w:t>
      </w:r>
      <w:proofErr w:type="spellStart"/>
      <w:r w:rsidRPr="000F5717">
        <w:rPr>
          <w:rFonts w:ascii="Times New Roman" w:hAnsi="Times New Roman" w:cs="Times New Roman"/>
          <w:sz w:val="24"/>
          <w:szCs w:val="24"/>
        </w:rPr>
        <w:t>Ferovoiar</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Biroul</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Avizare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Organizare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și</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Monitorizare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Activități</w:t>
      </w:r>
      <w:proofErr w:type="spellEnd"/>
      <w:r w:rsidRPr="000F5717">
        <w:rPr>
          <w:rFonts w:ascii="Times New Roman" w:hAnsi="Times New Roman" w:cs="Times New Roman"/>
          <w:sz w:val="24"/>
          <w:szCs w:val="24"/>
        </w:rPr>
        <w:t xml:space="preserve"> Sportive  </w:t>
      </w:r>
      <w:r>
        <w:rPr>
          <w:rFonts w:ascii="Times New Roman" w:hAnsi="Times New Roman" w:cs="Times New Roman"/>
          <w:sz w:val="24"/>
          <w:szCs w:val="24"/>
        </w:rPr>
        <w:t xml:space="preserve">ne face </w:t>
      </w:r>
      <w:proofErr w:type="spellStart"/>
      <w:r>
        <w:rPr>
          <w:rFonts w:ascii="Times New Roman" w:hAnsi="Times New Roman" w:cs="Times New Roman"/>
          <w:sz w:val="24"/>
          <w:szCs w:val="24"/>
        </w:rPr>
        <w:t>cunoscut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acest</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imobil</w:t>
      </w:r>
      <w:r>
        <w:rPr>
          <w:rFonts w:ascii="Times New Roman" w:hAnsi="Times New Roman" w:cs="Times New Roman"/>
          <w:sz w:val="24"/>
          <w:szCs w:val="24"/>
        </w:rPr>
        <w:t>e</w:t>
      </w:r>
      <w:proofErr w:type="spellEnd"/>
      <w:r w:rsidRPr="000F5717">
        <w:rPr>
          <w:rFonts w:ascii="Times New Roman" w:hAnsi="Times New Roman" w:cs="Times New Roman"/>
          <w:sz w:val="24"/>
          <w:szCs w:val="24"/>
        </w:rPr>
        <w:t xml:space="preserve"> nu </w:t>
      </w:r>
      <w:proofErr w:type="spellStart"/>
      <w:r w:rsidRPr="000F5717">
        <w:rPr>
          <w:rFonts w:ascii="Times New Roman" w:hAnsi="Times New Roman" w:cs="Times New Roman"/>
          <w:sz w:val="24"/>
          <w:szCs w:val="24"/>
        </w:rPr>
        <w:t>reprezintă</w:t>
      </w:r>
      <w:proofErr w:type="spellEnd"/>
      <w:r w:rsidRPr="000F5717">
        <w:rPr>
          <w:rFonts w:ascii="Times New Roman" w:hAnsi="Times New Roman" w:cs="Times New Roman"/>
          <w:sz w:val="24"/>
          <w:szCs w:val="24"/>
        </w:rPr>
        <w:t xml:space="preserve"> o </w:t>
      </w:r>
      <w:proofErr w:type="spellStart"/>
      <w:r w:rsidRPr="000F5717">
        <w:rPr>
          <w:rFonts w:ascii="Times New Roman" w:hAnsi="Times New Roman" w:cs="Times New Roman"/>
          <w:sz w:val="24"/>
          <w:szCs w:val="24"/>
        </w:rPr>
        <w:t>bază</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sportivă</w:t>
      </w:r>
      <w:proofErr w:type="spellEnd"/>
      <w:r w:rsidRPr="000F5717">
        <w:rPr>
          <w:rFonts w:ascii="Times New Roman" w:hAnsi="Times New Roman" w:cs="Times New Roman"/>
          <w:sz w:val="24"/>
          <w:szCs w:val="24"/>
        </w:rPr>
        <w:t xml:space="preserve"> care </w:t>
      </w:r>
      <w:proofErr w:type="spellStart"/>
      <w:r>
        <w:rPr>
          <w:rFonts w:ascii="Times New Roman" w:hAnsi="Times New Roman" w:cs="Times New Roman"/>
          <w:sz w:val="24"/>
          <w:szCs w:val="24"/>
        </w:rPr>
        <w:t>să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prezinte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interes</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pentru</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activitatea</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serviciului</w:t>
      </w:r>
      <w:proofErr w:type="spellEnd"/>
      <w:r w:rsidRPr="000F5717">
        <w:rPr>
          <w:rFonts w:ascii="Times New Roman" w:hAnsi="Times New Roman" w:cs="Times New Roman"/>
          <w:sz w:val="24"/>
          <w:szCs w:val="24"/>
        </w:rPr>
        <w:t>.</w:t>
      </w:r>
    </w:p>
    <w:p w:rsidR="00556ED6" w:rsidRPr="000F5717" w:rsidRDefault="00556ED6" w:rsidP="00556ED6">
      <w:pPr>
        <w:pStyle w:val="NoSpacing"/>
        <w:ind w:firstLine="720"/>
        <w:jc w:val="both"/>
        <w:rPr>
          <w:rFonts w:ascii="Times New Roman" w:hAnsi="Times New Roman" w:cs="Times New Roman"/>
          <w:sz w:val="24"/>
          <w:szCs w:val="24"/>
        </w:rPr>
      </w:pPr>
      <w:r w:rsidRPr="000F5717">
        <w:rPr>
          <w:rFonts w:ascii="Times New Roman" w:hAnsi="Times New Roman" w:cs="Times New Roman"/>
          <w:sz w:val="24"/>
          <w:szCs w:val="24"/>
        </w:rPr>
        <w:t xml:space="preserve">  </w:t>
      </w:r>
      <w:r w:rsidRPr="00107683">
        <w:rPr>
          <w:rFonts w:ascii="Times New Roman" w:hAnsi="Times New Roman" w:cs="Times New Roman"/>
          <w:b/>
          <w:sz w:val="24"/>
          <w:szCs w:val="24"/>
        </w:rPr>
        <w:t>-</w:t>
      </w:r>
      <w:proofErr w:type="spellStart"/>
      <w:r w:rsidRPr="00107683">
        <w:rPr>
          <w:rStyle w:val="Strong"/>
          <w:rFonts w:ascii="Times New Roman" w:eastAsiaTheme="majorEastAsia" w:hAnsi="Times New Roman" w:cs="Times New Roman"/>
          <w:b w:val="0"/>
          <w:sz w:val="24"/>
          <w:szCs w:val="24"/>
        </w:rPr>
        <w:t>Direcția</w:t>
      </w:r>
      <w:proofErr w:type="spellEnd"/>
      <w:r w:rsidRPr="00107683">
        <w:rPr>
          <w:rStyle w:val="Strong"/>
          <w:rFonts w:ascii="Times New Roman" w:eastAsiaTheme="majorEastAsia" w:hAnsi="Times New Roman" w:cs="Times New Roman"/>
          <w:b w:val="0"/>
          <w:sz w:val="24"/>
          <w:szCs w:val="24"/>
        </w:rPr>
        <w:t xml:space="preserve"> </w:t>
      </w:r>
      <w:proofErr w:type="spellStart"/>
      <w:r w:rsidRPr="00107683">
        <w:rPr>
          <w:rStyle w:val="Strong"/>
          <w:rFonts w:ascii="Times New Roman" w:eastAsiaTheme="majorEastAsia" w:hAnsi="Times New Roman" w:cs="Times New Roman"/>
          <w:b w:val="0"/>
          <w:sz w:val="24"/>
          <w:szCs w:val="24"/>
        </w:rPr>
        <w:t>Generală</w:t>
      </w:r>
      <w:proofErr w:type="spellEnd"/>
      <w:r w:rsidRPr="00107683">
        <w:rPr>
          <w:rStyle w:val="Strong"/>
          <w:rFonts w:ascii="Times New Roman" w:eastAsiaTheme="majorEastAsia" w:hAnsi="Times New Roman" w:cs="Times New Roman"/>
          <w:b w:val="0"/>
          <w:sz w:val="24"/>
          <w:szCs w:val="24"/>
        </w:rPr>
        <w:t xml:space="preserve"> de </w:t>
      </w:r>
      <w:proofErr w:type="spellStart"/>
      <w:r w:rsidRPr="00107683">
        <w:rPr>
          <w:rStyle w:val="Strong"/>
          <w:rFonts w:ascii="Times New Roman" w:eastAsiaTheme="majorEastAsia" w:hAnsi="Times New Roman" w:cs="Times New Roman"/>
          <w:b w:val="0"/>
          <w:sz w:val="24"/>
          <w:szCs w:val="24"/>
        </w:rPr>
        <w:t>Investiții</w:t>
      </w:r>
      <w:proofErr w:type="spellEnd"/>
      <w:r w:rsidRPr="00107683">
        <w:rPr>
          <w:rStyle w:val="Strong"/>
          <w:rFonts w:ascii="Times New Roman" w:eastAsiaTheme="majorEastAsia" w:hAnsi="Times New Roman" w:cs="Times New Roman"/>
          <w:b w:val="0"/>
          <w:sz w:val="24"/>
          <w:szCs w:val="24"/>
        </w:rPr>
        <w:t xml:space="preserve"> </w:t>
      </w:r>
      <w:proofErr w:type="spellStart"/>
      <w:r w:rsidRPr="00107683">
        <w:rPr>
          <w:rStyle w:val="Strong"/>
          <w:rFonts w:ascii="Times New Roman" w:eastAsiaTheme="majorEastAsia" w:hAnsi="Times New Roman" w:cs="Times New Roman"/>
          <w:b w:val="0"/>
          <w:sz w:val="24"/>
          <w:szCs w:val="24"/>
        </w:rPr>
        <w:t>și</w:t>
      </w:r>
      <w:proofErr w:type="spellEnd"/>
      <w:r w:rsidRPr="00107683">
        <w:rPr>
          <w:rStyle w:val="Strong"/>
          <w:rFonts w:ascii="Times New Roman" w:eastAsiaTheme="majorEastAsia" w:hAnsi="Times New Roman" w:cs="Times New Roman"/>
          <w:b w:val="0"/>
          <w:sz w:val="24"/>
          <w:szCs w:val="24"/>
        </w:rPr>
        <w:t xml:space="preserve"> </w:t>
      </w:r>
      <w:proofErr w:type="spellStart"/>
      <w:r w:rsidRPr="00107683">
        <w:rPr>
          <w:rStyle w:val="Strong"/>
          <w:rFonts w:ascii="Times New Roman" w:eastAsiaTheme="majorEastAsia" w:hAnsi="Times New Roman" w:cs="Times New Roman"/>
          <w:b w:val="0"/>
          <w:sz w:val="24"/>
          <w:szCs w:val="24"/>
        </w:rPr>
        <w:t>Mentenanță</w:t>
      </w:r>
      <w:proofErr w:type="spellEnd"/>
      <w:r w:rsidRPr="00107683">
        <w:rPr>
          <w:rStyle w:val="Strong"/>
          <w:rFonts w:ascii="Times New Roman" w:eastAsiaTheme="majorEastAsia" w:hAnsi="Times New Roman" w:cs="Times New Roman"/>
          <w:b w:val="0"/>
          <w:sz w:val="24"/>
          <w:szCs w:val="24"/>
        </w:rPr>
        <w:t xml:space="preserve"> </w:t>
      </w:r>
      <w:proofErr w:type="spellStart"/>
      <w:r w:rsidRPr="00107683">
        <w:rPr>
          <w:rStyle w:val="Strong"/>
          <w:rFonts w:ascii="Times New Roman" w:eastAsiaTheme="majorEastAsia" w:hAnsi="Times New Roman" w:cs="Times New Roman"/>
          <w:b w:val="0"/>
          <w:sz w:val="24"/>
          <w:szCs w:val="24"/>
        </w:rPr>
        <w:t>Direcția</w:t>
      </w:r>
      <w:proofErr w:type="spellEnd"/>
      <w:r w:rsidRPr="00107683">
        <w:rPr>
          <w:rStyle w:val="Strong"/>
          <w:rFonts w:ascii="Times New Roman" w:eastAsiaTheme="majorEastAsia" w:hAnsi="Times New Roman" w:cs="Times New Roman"/>
          <w:b w:val="0"/>
          <w:sz w:val="24"/>
          <w:szCs w:val="24"/>
        </w:rPr>
        <w:t xml:space="preserve"> </w:t>
      </w:r>
      <w:proofErr w:type="spellStart"/>
      <w:r w:rsidRPr="00107683">
        <w:rPr>
          <w:rStyle w:val="Strong"/>
          <w:rFonts w:ascii="Times New Roman" w:eastAsiaTheme="majorEastAsia" w:hAnsi="Times New Roman" w:cs="Times New Roman"/>
          <w:b w:val="0"/>
          <w:sz w:val="24"/>
          <w:szCs w:val="24"/>
        </w:rPr>
        <w:t>Revitalizare</w:t>
      </w:r>
      <w:proofErr w:type="spellEnd"/>
      <w:r w:rsidRPr="00107683">
        <w:rPr>
          <w:rStyle w:val="Strong"/>
          <w:rFonts w:ascii="Times New Roman" w:eastAsiaTheme="majorEastAsia" w:hAnsi="Times New Roman" w:cs="Times New Roman"/>
          <w:b w:val="0"/>
          <w:sz w:val="24"/>
          <w:szCs w:val="24"/>
        </w:rPr>
        <w:t xml:space="preserve"> </w:t>
      </w:r>
      <w:proofErr w:type="spellStart"/>
      <w:r w:rsidRPr="00107683">
        <w:rPr>
          <w:rStyle w:val="Strong"/>
          <w:rFonts w:ascii="Times New Roman" w:eastAsiaTheme="majorEastAsia" w:hAnsi="Times New Roman" w:cs="Times New Roman"/>
          <w:b w:val="0"/>
          <w:sz w:val="24"/>
          <w:szCs w:val="24"/>
        </w:rPr>
        <w:t>Urbană-Serviciul</w:t>
      </w:r>
      <w:proofErr w:type="spellEnd"/>
      <w:r w:rsidRPr="00107683">
        <w:rPr>
          <w:rStyle w:val="Strong"/>
          <w:rFonts w:ascii="Times New Roman" w:eastAsiaTheme="majorEastAsia" w:hAnsi="Times New Roman" w:cs="Times New Roman"/>
          <w:b w:val="0"/>
          <w:sz w:val="24"/>
          <w:szCs w:val="24"/>
        </w:rPr>
        <w:t xml:space="preserve"> </w:t>
      </w:r>
      <w:proofErr w:type="spellStart"/>
      <w:r w:rsidRPr="00107683">
        <w:rPr>
          <w:rStyle w:val="Strong"/>
          <w:rFonts w:ascii="Times New Roman" w:eastAsiaTheme="majorEastAsia" w:hAnsi="Times New Roman" w:cs="Times New Roman"/>
          <w:b w:val="0"/>
          <w:sz w:val="24"/>
          <w:szCs w:val="24"/>
        </w:rPr>
        <w:t>Infrastructură</w:t>
      </w:r>
      <w:proofErr w:type="spellEnd"/>
      <w:r w:rsidRPr="00107683">
        <w:rPr>
          <w:rStyle w:val="Strong"/>
          <w:rFonts w:ascii="Times New Roman" w:eastAsiaTheme="majorEastAsia" w:hAnsi="Times New Roman" w:cs="Times New Roman"/>
          <w:b w:val="0"/>
          <w:sz w:val="24"/>
          <w:szCs w:val="24"/>
        </w:rPr>
        <w:t xml:space="preserve"> </w:t>
      </w:r>
      <w:proofErr w:type="spellStart"/>
      <w:r w:rsidRPr="00107683">
        <w:rPr>
          <w:rStyle w:val="Strong"/>
          <w:rFonts w:ascii="Times New Roman" w:eastAsiaTheme="majorEastAsia" w:hAnsi="Times New Roman" w:cs="Times New Roman"/>
          <w:b w:val="0"/>
          <w:sz w:val="24"/>
          <w:szCs w:val="24"/>
        </w:rPr>
        <w:t>Culturală</w:t>
      </w:r>
      <w:proofErr w:type="spellEnd"/>
      <w:r w:rsidRPr="00107683">
        <w:rPr>
          <w:rStyle w:val="Strong"/>
          <w:rFonts w:ascii="Times New Roman" w:eastAsiaTheme="majorEastAsia" w:hAnsi="Times New Roman" w:cs="Times New Roman"/>
          <w:sz w:val="24"/>
          <w:szCs w:val="24"/>
        </w:rPr>
        <w:t xml:space="preserve">, </w:t>
      </w:r>
      <w:r w:rsidRPr="00107683">
        <w:rPr>
          <w:rFonts w:ascii="Times New Roman" w:hAnsi="Times New Roman" w:cs="Times New Roman"/>
          <w:sz w:val="24"/>
          <w:szCs w:val="24"/>
        </w:rPr>
        <w:t xml:space="preserve">ne </w:t>
      </w:r>
      <w:proofErr w:type="spellStart"/>
      <w:r w:rsidRPr="00107683">
        <w:rPr>
          <w:rFonts w:ascii="Times New Roman" w:hAnsi="Times New Roman" w:cs="Times New Roman"/>
          <w:sz w:val="24"/>
          <w:szCs w:val="24"/>
        </w:rPr>
        <w:t>comunică</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faptul</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că</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imobilul</w:t>
      </w:r>
      <w:proofErr w:type="spellEnd"/>
      <w:r w:rsidRPr="000F5717">
        <w:rPr>
          <w:rFonts w:ascii="Times New Roman" w:hAnsi="Times New Roman" w:cs="Times New Roman"/>
          <w:sz w:val="24"/>
          <w:szCs w:val="24"/>
        </w:rPr>
        <w:t xml:space="preserve"> nu </w:t>
      </w:r>
      <w:proofErr w:type="spellStart"/>
      <w:r w:rsidRPr="000F5717">
        <w:rPr>
          <w:rFonts w:ascii="Times New Roman" w:hAnsi="Times New Roman" w:cs="Times New Roman"/>
          <w:sz w:val="24"/>
          <w:szCs w:val="24"/>
        </w:rPr>
        <w:t>prezintă</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interes</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pentru</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desfășurarea</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unor</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activităț</w:t>
      </w:r>
      <w:r w:rsidR="008954A3">
        <w:rPr>
          <w:rFonts w:ascii="Times New Roman" w:hAnsi="Times New Roman" w:cs="Times New Roman"/>
          <w:sz w:val="24"/>
          <w:szCs w:val="24"/>
        </w:rPr>
        <w:t>i</w:t>
      </w:r>
      <w:proofErr w:type="spellEnd"/>
      <w:r w:rsidR="008954A3">
        <w:rPr>
          <w:rFonts w:ascii="Times New Roman" w:hAnsi="Times New Roman" w:cs="Times New Roman"/>
          <w:sz w:val="24"/>
          <w:szCs w:val="24"/>
        </w:rPr>
        <w:t xml:space="preserve"> de </w:t>
      </w:r>
      <w:proofErr w:type="spellStart"/>
      <w:r w:rsidR="008954A3">
        <w:rPr>
          <w:rFonts w:ascii="Times New Roman" w:hAnsi="Times New Roman" w:cs="Times New Roman"/>
          <w:sz w:val="24"/>
          <w:szCs w:val="24"/>
        </w:rPr>
        <w:t>interes</w:t>
      </w:r>
      <w:proofErr w:type="spellEnd"/>
      <w:r w:rsidR="008954A3">
        <w:rPr>
          <w:rFonts w:ascii="Times New Roman" w:hAnsi="Times New Roman" w:cs="Times New Roman"/>
          <w:sz w:val="24"/>
          <w:szCs w:val="24"/>
        </w:rPr>
        <w:t xml:space="preserve"> </w:t>
      </w:r>
      <w:proofErr w:type="gramStart"/>
      <w:r w:rsidR="008954A3">
        <w:rPr>
          <w:rFonts w:ascii="Times New Roman" w:hAnsi="Times New Roman" w:cs="Times New Roman"/>
          <w:sz w:val="24"/>
          <w:szCs w:val="24"/>
        </w:rPr>
        <w:t>public ,</w:t>
      </w:r>
      <w:proofErr w:type="gramEnd"/>
      <w:r w:rsidR="008954A3">
        <w:rPr>
          <w:rFonts w:ascii="Times New Roman" w:hAnsi="Times New Roman" w:cs="Times New Roman"/>
          <w:sz w:val="24"/>
          <w:szCs w:val="24"/>
        </w:rPr>
        <w:t xml:space="preserve">, </w:t>
      </w:r>
      <w:proofErr w:type="spellStart"/>
      <w:r w:rsidR="008954A3">
        <w:rPr>
          <w:rFonts w:ascii="Times New Roman" w:hAnsi="Times New Roman" w:cs="Times New Roman"/>
          <w:sz w:val="24"/>
          <w:szCs w:val="24"/>
        </w:rPr>
        <w:t>cultură</w:t>
      </w:r>
      <w:proofErr w:type="spellEnd"/>
      <w:r w:rsidR="008954A3">
        <w:rPr>
          <w:rFonts w:ascii="Times New Roman" w:hAnsi="Times New Roman" w:cs="Times New Roman"/>
          <w:sz w:val="24"/>
          <w:szCs w:val="24"/>
        </w:rPr>
        <w:t>”</w:t>
      </w:r>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ce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aparțin</w:t>
      </w:r>
      <w:proofErr w:type="spellEnd"/>
      <w:r w:rsidRPr="000F5717">
        <w:rPr>
          <w:rFonts w:ascii="Times New Roman" w:hAnsi="Times New Roman" w:cs="Times New Roman"/>
          <w:sz w:val="24"/>
          <w:szCs w:val="24"/>
        </w:rPr>
        <w:t xml:space="preserve"> de </w:t>
      </w:r>
      <w:proofErr w:type="spellStart"/>
      <w:r w:rsidRPr="000F5717">
        <w:rPr>
          <w:rFonts w:ascii="Times New Roman" w:hAnsi="Times New Roman" w:cs="Times New Roman"/>
          <w:sz w:val="24"/>
          <w:szCs w:val="24"/>
        </w:rPr>
        <w:t>serviciu</w:t>
      </w:r>
      <w:proofErr w:type="spellEnd"/>
      <w:r w:rsidRPr="000F5717">
        <w:rPr>
          <w:rFonts w:ascii="Times New Roman" w:hAnsi="Times New Roman" w:cs="Times New Roman"/>
          <w:sz w:val="24"/>
          <w:szCs w:val="24"/>
        </w:rPr>
        <w:t xml:space="preserve">.    </w:t>
      </w:r>
    </w:p>
    <w:p w:rsidR="00556ED6" w:rsidRPr="000F5717" w:rsidRDefault="00556ED6" w:rsidP="00556ED6">
      <w:pPr>
        <w:pStyle w:val="NoSpacing"/>
        <w:ind w:firstLine="720"/>
        <w:jc w:val="both"/>
        <w:rPr>
          <w:rFonts w:ascii="Times New Roman" w:hAnsi="Times New Roman" w:cs="Times New Roman"/>
          <w:sz w:val="24"/>
          <w:szCs w:val="24"/>
        </w:rPr>
      </w:pPr>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Toate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răspunsurile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primite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constituie</w:t>
      </w:r>
      <w:proofErr w:type="spellEnd"/>
      <w:r w:rsidRPr="000F5717">
        <w:rPr>
          <w:rFonts w:ascii="Times New Roman" w:hAnsi="Times New Roman" w:cs="Times New Roman"/>
          <w:sz w:val="24"/>
          <w:szCs w:val="24"/>
        </w:rPr>
        <w:t xml:space="preserve"> </w:t>
      </w:r>
      <w:proofErr w:type="spellStart"/>
      <w:proofErr w:type="gramStart"/>
      <w:r w:rsidRPr="000F5717">
        <w:rPr>
          <w:rFonts w:ascii="Times New Roman" w:hAnsi="Times New Roman" w:cs="Times New Roman"/>
          <w:sz w:val="24"/>
          <w:szCs w:val="24"/>
        </w:rPr>
        <w:t>anexe</w:t>
      </w:r>
      <w:proofErr w:type="spellEnd"/>
      <w:r w:rsidRPr="000F5717">
        <w:rPr>
          <w:rFonts w:ascii="Times New Roman" w:hAnsi="Times New Roman" w:cs="Times New Roman"/>
          <w:sz w:val="24"/>
          <w:szCs w:val="24"/>
        </w:rPr>
        <w:t xml:space="preserve">  la</w:t>
      </w:r>
      <w:proofErr w:type="gram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prezentul</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Raport</w:t>
      </w:r>
      <w:proofErr w:type="spellEnd"/>
      <w:r w:rsidRPr="000F5717">
        <w:rPr>
          <w:rFonts w:ascii="Times New Roman" w:hAnsi="Times New Roman" w:cs="Times New Roman"/>
          <w:sz w:val="24"/>
          <w:szCs w:val="24"/>
        </w:rPr>
        <w:t xml:space="preserve"> de </w:t>
      </w:r>
      <w:proofErr w:type="spellStart"/>
      <w:r w:rsidRPr="000F5717">
        <w:rPr>
          <w:rFonts w:ascii="Times New Roman" w:hAnsi="Times New Roman" w:cs="Times New Roman"/>
          <w:sz w:val="24"/>
          <w:szCs w:val="24"/>
        </w:rPr>
        <w:t>Specialitate</w:t>
      </w:r>
      <w:proofErr w:type="spellEnd"/>
      <w:r w:rsidRPr="000F5717">
        <w:rPr>
          <w:rFonts w:ascii="Times New Roman" w:hAnsi="Times New Roman" w:cs="Times New Roman"/>
          <w:sz w:val="24"/>
          <w:szCs w:val="24"/>
        </w:rPr>
        <w:t>.</w:t>
      </w:r>
    </w:p>
    <w:p w:rsidR="00556ED6" w:rsidRPr="000F5717" w:rsidRDefault="00556ED6" w:rsidP="00556ED6">
      <w:pPr>
        <w:pStyle w:val="NoSpacing"/>
        <w:ind w:firstLine="720"/>
        <w:jc w:val="both"/>
        <w:rPr>
          <w:rFonts w:ascii="Times New Roman" w:hAnsi="Times New Roman" w:cs="Times New Roman"/>
          <w:sz w:val="24"/>
          <w:szCs w:val="24"/>
        </w:rPr>
      </w:pPr>
      <w:r w:rsidRPr="000F5717">
        <w:rPr>
          <w:rFonts w:ascii="Times New Roman" w:hAnsi="Times New Roman" w:cs="Times New Roman"/>
          <w:sz w:val="24"/>
          <w:szCs w:val="24"/>
          <w:lang w:val="ro-RO"/>
        </w:rPr>
        <w:t>În conformitate cu prevederile art.4, alin.(4) şi alin.(8) din Legea nr.422/2001</w:t>
      </w:r>
      <w:r>
        <w:rPr>
          <w:rFonts w:ascii="Times New Roman" w:hAnsi="Times New Roman" w:cs="Times New Roman"/>
          <w:sz w:val="24"/>
          <w:szCs w:val="24"/>
          <w:lang w:val="ro-RO"/>
        </w:rPr>
        <w:t xml:space="preserve">, </w:t>
      </w:r>
      <w:proofErr w:type="spellStart"/>
      <w:r w:rsidRPr="000F5717">
        <w:rPr>
          <w:rFonts w:ascii="Times New Roman" w:hAnsi="Times New Roman" w:cs="Times New Roman"/>
          <w:sz w:val="24"/>
          <w:szCs w:val="24"/>
        </w:rPr>
        <w:t>privind</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protejarea</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monumentelor</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istorice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republicată</w:t>
      </w:r>
      <w:proofErr w:type="spellEnd"/>
      <w:r w:rsidRPr="000F5717">
        <w:rPr>
          <w:rFonts w:ascii="Times New Roman" w:hAnsi="Times New Roman" w:cs="Times New Roman"/>
          <w:sz w:val="24"/>
          <w:szCs w:val="24"/>
        </w:rPr>
        <w:t xml:space="preserve"> cu </w:t>
      </w:r>
      <w:proofErr w:type="spellStart"/>
      <w:r w:rsidRPr="000F5717">
        <w:rPr>
          <w:rFonts w:ascii="Times New Roman" w:hAnsi="Times New Roman" w:cs="Times New Roman"/>
          <w:sz w:val="24"/>
          <w:szCs w:val="24"/>
        </w:rPr>
        <w:t>modificările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şi</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completările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ulterioare</w:t>
      </w:r>
      <w:proofErr w:type="spellEnd"/>
      <w:r w:rsidRPr="000F5717">
        <w:rPr>
          <w:rFonts w:ascii="Times New Roman" w:hAnsi="Times New Roman" w:cs="Times New Roman"/>
          <w:sz w:val="24"/>
          <w:szCs w:val="24"/>
        </w:rPr>
        <w:t>;</w:t>
      </w:r>
    </w:p>
    <w:p w:rsidR="00556ED6" w:rsidRPr="000F5717" w:rsidRDefault="00556ED6" w:rsidP="00556ED6">
      <w:pPr>
        <w:pStyle w:val="NoSpacing"/>
        <w:ind w:firstLine="720"/>
        <w:jc w:val="both"/>
        <w:rPr>
          <w:rFonts w:ascii="Times New Roman" w:hAnsi="Times New Roman" w:cs="Times New Roman"/>
          <w:sz w:val="24"/>
          <w:szCs w:val="24"/>
          <w:lang w:val="ro-RO"/>
        </w:rPr>
      </w:pPr>
      <w:r w:rsidRPr="000F5717">
        <w:rPr>
          <w:rFonts w:ascii="Times New Roman" w:hAnsi="Times New Roman" w:cs="Times New Roman"/>
          <w:sz w:val="24"/>
          <w:szCs w:val="24"/>
          <w:lang w:val="ro-RO"/>
        </w:rPr>
        <w:t xml:space="preserve">Având în </w:t>
      </w:r>
      <w:r w:rsidR="00D155DE">
        <w:rPr>
          <w:rFonts w:ascii="Times New Roman" w:hAnsi="Times New Roman" w:cs="Times New Roman"/>
          <w:sz w:val="24"/>
          <w:szCs w:val="24"/>
          <w:lang w:val="ro-RO"/>
        </w:rPr>
        <w:t xml:space="preserve">vedere prevederile art.2 din H.C.L.M.T </w:t>
      </w:r>
      <w:r w:rsidRPr="000F5717">
        <w:rPr>
          <w:rFonts w:ascii="Times New Roman" w:hAnsi="Times New Roman" w:cs="Times New Roman"/>
          <w:sz w:val="24"/>
          <w:szCs w:val="24"/>
          <w:lang w:val="ro-RO"/>
        </w:rPr>
        <w:t>nr.67/26.02.2008, modificată de H</w:t>
      </w:r>
      <w:r w:rsidR="00D155DE">
        <w:rPr>
          <w:rFonts w:ascii="Times New Roman" w:hAnsi="Times New Roman" w:cs="Times New Roman"/>
          <w:sz w:val="24"/>
          <w:szCs w:val="24"/>
          <w:lang w:val="ro-RO"/>
        </w:rPr>
        <w:t>.</w:t>
      </w:r>
      <w:r w:rsidRPr="000F5717">
        <w:rPr>
          <w:rFonts w:ascii="Times New Roman" w:hAnsi="Times New Roman" w:cs="Times New Roman"/>
          <w:sz w:val="24"/>
          <w:szCs w:val="24"/>
          <w:lang w:val="ro-RO"/>
        </w:rPr>
        <w:t>C</w:t>
      </w:r>
      <w:r w:rsidR="00D155DE">
        <w:rPr>
          <w:rFonts w:ascii="Times New Roman" w:hAnsi="Times New Roman" w:cs="Times New Roman"/>
          <w:sz w:val="24"/>
          <w:szCs w:val="24"/>
          <w:lang w:val="ro-RO"/>
        </w:rPr>
        <w:t>.</w:t>
      </w:r>
      <w:r w:rsidRPr="000F5717">
        <w:rPr>
          <w:rFonts w:ascii="Times New Roman" w:hAnsi="Times New Roman" w:cs="Times New Roman"/>
          <w:sz w:val="24"/>
          <w:szCs w:val="24"/>
          <w:lang w:val="ro-RO"/>
        </w:rPr>
        <w:t>L</w:t>
      </w:r>
      <w:r w:rsidR="00D155DE">
        <w:rPr>
          <w:rFonts w:ascii="Times New Roman" w:hAnsi="Times New Roman" w:cs="Times New Roman"/>
          <w:sz w:val="24"/>
          <w:szCs w:val="24"/>
          <w:lang w:val="ro-RO"/>
        </w:rPr>
        <w:t>.M.T</w:t>
      </w:r>
      <w:r w:rsidRPr="000F5717">
        <w:rPr>
          <w:rFonts w:ascii="Times New Roman" w:hAnsi="Times New Roman" w:cs="Times New Roman"/>
          <w:sz w:val="24"/>
          <w:szCs w:val="24"/>
          <w:lang w:val="ro-RO"/>
        </w:rPr>
        <w:t xml:space="preserve"> nr.362/ 2015;</w:t>
      </w:r>
    </w:p>
    <w:p w:rsidR="00556ED6" w:rsidRPr="000F5717" w:rsidRDefault="00556ED6" w:rsidP="00556ED6">
      <w:pPr>
        <w:pStyle w:val="NoSpacing"/>
        <w:ind w:firstLine="720"/>
        <w:jc w:val="both"/>
        <w:rPr>
          <w:rFonts w:ascii="Times New Roman" w:hAnsi="Times New Roman" w:cs="Times New Roman"/>
          <w:sz w:val="24"/>
          <w:szCs w:val="24"/>
        </w:rPr>
      </w:pPr>
      <w:r w:rsidRPr="000F5717">
        <w:rPr>
          <w:rFonts w:ascii="Times New Roman" w:hAnsi="Times New Roman" w:cs="Times New Roman"/>
          <w:sz w:val="24"/>
          <w:szCs w:val="24"/>
          <w:lang w:val="ro-RO"/>
        </w:rPr>
        <w:t xml:space="preserve">În  conformitate cu art.129 alin (2) și art.139 alin.(1) din O.U.G nr. 57/2019 privind Codul Administrativ </w:t>
      </w:r>
    </w:p>
    <w:p w:rsidR="00556ED6" w:rsidRPr="000F5717" w:rsidRDefault="00556ED6" w:rsidP="00556ED6">
      <w:pPr>
        <w:pStyle w:val="NoSpacing"/>
        <w:jc w:val="both"/>
        <w:rPr>
          <w:rFonts w:ascii="Times New Roman" w:hAnsi="Times New Roman" w:cs="Times New Roman"/>
          <w:sz w:val="24"/>
          <w:szCs w:val="24"/>
        </w:rPr>
      </w:pPr>
      <w:r w:rsidRPr="000F5717">
        <w:rPr>
          <w:rFonts w:ascii="Times New Roman" w:hAnsi="Times New Roman" w:cs="Times New Roman"/>
          <w:sz w:val="24"/>
          <w:szCs w:val="24"/>
        </w:rPr>
        <w:tab/>
        <w:t xml:space="preserve">Ca </w:t>
      </w:r>
      <w:proofErr w:type="spellStart"/>
      <w:r w:rsidRPr="000F5717">
        <w:rPr>
          <w:rFonts w:ascii="Times New Roman" w:hAnsi="Times New Roman" w:cs="Times New Roman"/>
          <w:sz w:val="24"/>
          <w:szCs w:val="24"/>
        </w:rPr>
        <w:t>urmare</w:t>
      </w:r>
      <w:proofErr w:type="spellEnd"/>
      <w:r w:rsidRPr="000F5717">
        <w:rPr>
          <w:rFonts w:ascii="Times New Roman" w:hAnsi="Times New Roman" w:cs="Times New Roman"/>
          <w:sz w:val="24"/>
          <w:szCs w:val="24"/>
        </w:rPr>
        <w:t xml:space="preserve"> a </w:t>
      </w:r>
      <w:proofErr w:type="spellStart"/>
      <w:r w:rsidRPr="000F5717">
        <w:rPr>
          <w:rFonts w:ascii="Times New Roman" w:hAnsi="Times New Roman" w:cs="Times New Roman"/>
          <w:sz w:val="24"/>
          <w:szCs w:val="24"/>
        </w:rPr>
        <w:t>situaţiei</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prezentate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mai</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sus</w:t>
      </w:r>
      <w:proofErr w:type="spellEnd"/>
      <w:r w:rsidRPr="000F5717">
        <w:rPr>
          <w:rFonts w:ascii="Times New Roman" w:hAnsi="Times New Roman" w:cs="Times New Roman"/>
          <w:sz w:val="24"/>
          <w:szCs w:val="24"/>
        </w:rPr>
        <w:t>,</w:t>
      </w:r>
      <w:r w:rsidR="00D155DE">
        <w:rPr>
          <w:rFonts w:ascii="Times New Roman" w:hAnsi="Times New Roman" w:cs="Times New Roman"/>
          <w:sz w:val="24"/>
          <w:szCs w:val="24"/>
        </w:rPr>
        <w:t xml:space="preserve"> a </w:t>
      </w:r>
      <w:proofErr w:type="spellStart"/>
      <w:r w:rsidR="00D155DE">
        <w:rPr>
          <w:rFonts w:ascii="Times New Roman" w:hAnsi="Times New Roman" w:cs="Times New Roman"/>
          <w:sz w:val="24"/>
          <w:szCs w:val="24"/>
        </w:rPr>
        <w:t>prevederilor</w:t>
      </w:r>
      <w:proofErr w:type="spellEnd"/>
      <w:r w:rsidR="00D155DE">
        <w:rPr>
          <w:rFonts w:ascii="Times New Roman" w:hAnsi="Times New Roman" w:cs="Times New Roman"/>
          <w:sz w:val="24"/>
          <w:szCs w:val="24"/>
        </w:rPr>
        <w:t xml:space="preserve"> </w:t>
      </w:r>
      <w:proofErr w:type="spellStart"/>
      <w:r w:rsidR="00D155DE">
        <w:rPr>
          <w:rFonts w:ascii="Times New Roman" w:hAnsi="Times New Roman" w:cs="Times New Roman"/>
          <w:sz w:val="24"/>
          <w:szCs w:val="24"/>
        </w:rPr>
        <w:t>legale</w:t>
      </w:r>
      <w:proofErr w:type="spellEnd"/>
      <w:r w:rsidR="00D155DE">
        <w:rPr>
          <w:rFonts w:ascii="Times New Roman" w:hAnsi="Times New Roman" w:cs="Times New Roman"/>
          <w:sz w:val="24"/>
          <w:szCs w:val="24"/>
        </w:rPr>
        <w:t xml:space="preserve"> </w:t>
      </w:r>
      <w:proofErr w:type="spellStart"/>
      <w:r w:rsidR="00D155DE">
        <w:rPr>
          <w:rFonts w:ascii="Times New Roman" w:hAnsi="Times New Roman" w:cs="Times New Roman"/>
          <w:sz w:val="24"/>
          <w:szCs w:val="24"/>
        </w:rPr>
        <w:t>cât</w:t>
      </w:r>
      <w:proofErr w:type="spellEnd"/>
      <w:r w:rsidR="00D155DE">
        <w:rPr>
          <w:rFonts w:ascii="Times New Roman" w:hAnsi="Times New Roman" w:cs="Times New Roman"/>
          <w:sz w:val="24"/>
          <w:szCs w:val="24"/>
        </w:rPr>
        <w:t xml:space="preserve"> </w:t>
      </w:r>
      <w:proofErr w:type="spellStart"/>
      <w:r w:rsidR="00D155DE">
        <w:rPr>
          <w:rFonts w:ascii="Times New Roman" w:hAnsi="Times New Roman" w:cs="Times New Roman"/>
          <w:sz w:val="24"/>
          <w:szCs w:val="24"/>
        </w:rPr>
        <w:t>şi</w:t>
      </w:r>
      <w:proofErr w:type="spellEnd"/>
      <w:r w:rsidR="00D155DE">
        <w:rPr>
          <w:rFonts w:ascii="Times New Roman" w:hAnsi="Times New Roman" w:cs="Times New Roman"/>
          <w:sz w:val="24"/>
          <w:szCs w:val="24"/>
        </w:rPr>
        <w:t xml:space="preserve"> a </w:t>
      </w:r>
      <w:proofErr w:type="spellStart"/>
      <w:r w:rsidR="00D155DE">
        <w:rPr>
          <w:rFonts w:ascii="Times New Roman" w:hAnsi="Times New Roman" w:cs="Times New Roman"/>
          <w:sz w:val="24"/>
          <w:szCs w:val="24"/>
        </w:rPr>
        <w:t>răspunsurilor</w:t>
      </w:r>
      <w:proofErr w:type="spellEnd"/>
      <w:r w:rsidRPr="000F5717">
        <w:rPr>
          <w:rFonts w:ascii="Times New Roman" w:hAnsi="Times New Roman" w:cs="Times New Roman"/>
          <w:sz w:val="24"/>
          <w:szCs w:val="24"/>
        </w:rPr>
        <w:t xml:space="preserve"> </w:t>
      </w:r>
      <w:proofErr w:type="spellStart"/>
      <w:r w:rsidR="00D155DE">
        <w:rPr>
          <w:rFonts w:ascii="Times New Roman" w:hAnsi="Times New Roman" w:cs="Times New Roman"/>
          <w:sz w:val="24"/>
          <w:szCs w:val="24"/>
        </w:rPr>
        <w:t>primite</w:t>
      </w:r>
      <w:proofErr w:type="spellEnd"/>
      <w:r w:rsidR="00D155DE">
        <w:rPr>
          <w:rFonts w:ascii="Times New Roman" w:hAnsi="Times New Roman" w:cs="Times New Roman"/>
          <w:sz w:val="24"/>
          <w:szCs w:val="24"/>
        </w:rPr>
        <w:t xml:space="preserve"> </w:t>
      </w:r>
      <w:r w:rsidRPr="000F5717">
        <w:rPr>
          <w:rFonts w:ascii="Times New Roman" w:hAnsi="Times New Roman" w:cs="Times New Roman"/>
          <w:sz w:val="24"/>
          <w:szCs w:val="24"/>
        </w:rPr>
        <w:t xml:space="preserve">de </w:t>
      </w:r>
      <w:r w:rsidR="00D155DE">
        <w:rPr>
          <w:rFonts w:ascii="Times New Roman" w:hAnsi="Times New Roman" w:cs="Times New Roman"/>
          <w:sz w:val="24"/>
          <w:szCs w:val="24"/>
        </w:rPr>
        <w:t>la</w:t>
      </w:r>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compartimentele</w:t>
      </w:r>
      <w:proofErr w:type="spellEnd"/>
      <w:r w:rsidRPr="000F5717">
        <w:rPr>
          <w:rFonts w:ascii="Times New Roman" w:hAnsi="Times New Roman" w:cs="Times New Roman"/>
          <w:sz w:val="24"/>
          <w:szCs w:val="24"/>
        </w:rPr>
        <w:t>/</w:t>
      </w:r>
      <w:proofErr w:type="spellStart"/>
      <w:r w:rsidRPr="000F5717">
        <w:rPr>
          <w:rFonts w:ascii="Times New Roman" w:hAnsi="Times New Roman" w:cs="Times New Roman"/>
          <w:sz w:val="24"/>
          <w:szCs w:val="24"/>
        </w:rPr>
        <w:t>birourile</w:t>
      </w:r>
      <w:proofErr w:type="spellEnd"/>
      <w:r w:rsidRPr="000F5717">
        <w:rPr>
          <w:rFonts w:ascii="Times New Roman" w:hAnsi="Times New Roman" w:cs="Times New Roman"/>
          <w:sz w:val="24"/>
          <w:szCs w:val="24"/>
        </w:rPr>
        <w:t>/</w:t>
      </w:r>
      <w:proofErr w:type="spellStart"/>
      <w:r w:rsidRPr="000F5717">
        <w:rPr>
          <w:rFonts w:ascii="Times New Roman" w:hAnsi="Times New Roman" w:cs="Times New Roman"/>
          <w:sz w:val="24"/>
          <w:szCs w:val="24"/>
        </w:rPr>
        <w:t>serviciile</w:t>
      </w:r>
      <w:proofErr w:type="spellEnd"/>
      <w:r w:rsidRPr="000F5717">
        <w:rPr>
          <w:rFonts w:ascii="Times New Roman" w:hAnsi="Times New Roman" w:cs="Times New Roman"/>
          <w:sz w:val="24"/>
          <w:szCs w:val="24"/>
        </w:rPr>
        <w:t>/</w:t>
      </w:r>
      <w:proofErr w:type="spellStart"/>
      <w:r w:rsidRPr="000F5717">
        <w:rPr>
          <w:rFonts w:ascii="Times New Roman" w:hAnsi="Times New Roman" w:cs="Times New Roman"/>
          <w:sz w:val="24"/>
          <w:szCs w:val="24"/>
        </w:rPr>
        <w:t>directiile</w:t>
      </w:r>
      <w:proofErr w:type="spellEnd"/>
      <w:r w:rsidRPr="000F5717">
        <w:rPr>
          <w:rFonts w:ascii="Times New Roman" w:hAnsi="Times New Roman" w:cs="Times New Roman"/>
          <w:sz w:val="24"/>
          <w:szCs w:val="24"/>
        </w:rPr>
        <w:t xml:space="preserve"> de </w:t>
      </w:r>
      <w:proofErr w:type="spellStart"/>
      <w:r w:rsidRPr="000F5717">
        <w:rPr>
          <w:rFonts w:ascii="Times New Roman" w:hAnsi="Times New Roman" w:cs="Times New Roman"/>
          <w:sz w:val="24"/>
          <w:szCs w:val="24"/>
        </w:rPr>
        <w:t>specialitate</w:t>
      </w:r>
      <w:proofErr w:type="spellEnd"/>
      <w:r w:rsidRPr="000F5717">
        <w:rPr>
          <w:rFonts w:ascii="Times New Roman" w:hAnsi="Times New Roman" w:cs="Times New Roman"/>
          <w:sz w:val="24"/>
          <w:szCs w:val="24"/>
        </w:rPr>
        <w:t xml:space="preserve"> din </w:t>
      </w:r>
      <w:proofErr w:type="spellStart"/>
      <w:proofErr w:type="gramStart"/>
      <w:r w:rsidRPr="000F5717">
        <w:rPr>
          <w:rFonts w:ascii="Times New Roman" w:hAnsi="Times New Roman" w:cs="Times New Roman"/>
          <w:sz w:val="24"/>
          <w:szCs w:val="24"/>
        </w:rPr>
        <w:t>cadrul</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aparatului</w:t>
      </w:r>
      <w:proofErr w:type="spellEnd"/>
      <w:proofErr w:type="gramEnd"/>
      <w:r w:rsidRPr="000F5717">
        <w:rPr>
          <w:rFonts w:ascii="Times New Roman" w:hAnsi="Times New Roman" w:cs="Times New Roman"/>
          <w:sz w:val="24"/>
          <w:szCs w:val="24"/>
        </w:rPr>
        <w:t xml:space="preserve"> de </w:t>
      </w:r>
      <w:proofErr w:type="spellStart"/>
      <w:r w:rsidRPr="000F5717">
        <w:rPr>
          <w:rFonts w:ascii="Times New Roman" w:hAnsi="Times New Roman" w:cs="Times New Roman"/>
          <w:sz w:val="24"/>
          <w:szCs w:val="24"/>
        </w:rPr>
        <w:t>specialitate</w:t>
      </w:r>
      <w:proofErr w:type="spellEnd"/>
      <w:r w:rsidRPr="000F5717">
        <w:rPr>
          <w:rFonts w:ascii="Times New Roman" w:hAnsi="Times New Roman" w:cs="Times New Roman"/>
          <w:sz w:val="24"/>
          <w:szCs w:val="24"/>
        </w:rPr>
        <w:t xml:space="preserve"> al </w:t>
      </w:r>
      <w:proofErr w:type="spellStart"/>
      <w:r w:rsidRPr="000F5717">
        <w:rPr>
          <w:rFonts w:ascii="Times New Roman" w:hAnsi="Times New Roman" w:cs="Times New Roman"/>
          <w:sz w:val="24"/>
          <w:szCs w:val="24"/>
        </w:rPr>
        <w:t>primarului</w:t>
      </w:r>
      <w:proofErr w:type="spellEnd"/>
      <w:r w:rsidRPr="000F5717">
        <w:rPr>
          <w:rFonts w:ascii="Times New Roman" w:hAnsi="Times New Roman" w:cs="Times New Roman"/>
          <w:sz w:val="24"/>
          <w:szCs w:val="24"/>
        </w:rPr>
        <w:t xml:space="preserve"> cu </w:t>
      </w:r>
      <w:proofErr w:type="spellStart"/>
      <w:r w:rsidRPr="000F5717">
        <w:rPr>
          <w:rFonts w:ascii="Times New Roman" w:hAnsi="Times New Roman" w:cs="Times New Roman"/>
          <w:sz w:val="24"/>
          <w:szCs w:val="24"/>
        </w:rPr>
        <w:t>privire</w:t>
      </w:r>
      <w:proofErr w:type="spellEnd"/>
      <w:r w:rsidRPr="000F5717">
        <w:rPr>
          <w:rFonts w:ascii="Times New Roman" w:hAnsi="Times New Roman" w:cs="Times New Roman"/>
          <w:sz w:val="24"/>
          <w:szCs w:val="24"/>
        </w:rPr>
        <w:t xml:space="preserve"> la </w:t>
      </w:r>
      <w:proofErr w:type="spellStart"/>
      <w:r w:rsidRPr="000F5717">
        <w:rPr>
          <w:rFonts w:ascii="Times New Roman" w:hAnsi="Times New Roman" w:cs="Times New Roman"/>
          <w:sz w:val="24"/>
          <w:szCs w:val="24"/>
        </w:rPr>
        <w:t>exprimarea</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dreptului</w:t>
      </w:r>
      <w:proofErr w:type="spellEnd"/>
      <w:r w:rsidRPr="000F5717">
        <w:rPr>
          <w:rFonts w:ascii="Times New Roman" w:hAnsi="Times New Roman" w:cs="Times New Roman"/>
          <w:sz w:val="24"/>
          <w:szCs w:val="24"/>
        </w:rPr>
        <w:t xml:space="preserve"> de </w:t>
      </w:r>
      <w:proofErr w:type="spellStart"/>
      <w:r w:rsidRPr="000F5717">
        <w:rPr>
          <w:rFonts w:ascii="Times New Roman" w:hAnsi="Times New Roman" w:cs="Times New Roman"/>
          <w:sz w:val="24"/>
          <w:szCs w:val="24"/>
        </w:rPr>
        <w:t>preemțiune</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apreciem</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că</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prezentul</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proiect</w:t>
      </w:r>
      <w:proofErr w:type="spellEnd"/>
      <w:r w:rsidRPr="000F5717">
        <w:rPr>
          <w:rFonts w:ascii="Times New Roman" w:hAnsi="Times New Roman" w:cs="Times New Roman"/>
          <w:sz w:val="24"/>
          <w:szCs w:val="24"/>
        </w:rPr>
        <w:t xml:space="preserve"> de </w:t>
      </w:r>
      <w:proofErr w:type="spellStart"/>
      <w:r w:rsidRPr="000F5717">
        <w:rPr>
          <w:rFonts w:ascii="Times New Roman" w:hAnsi="Times New Roman" w:cs="Times New Roman"/>
          <w:sz w:val="24"/>
          <w:szCs w:val="24"/>
        </w:rPr>
        <w:t>hotărâre</w:t>
      </w:r>
      <w:proofErr w:type="spellEnd"/>
      <w:r w:rsidRPr="000F5717">
        <w:rPr>
          <w:rFonts w:ascii="Times New Roman" w:hAnsi="Times New Roman" w:cs="Times New Roman"/>
          <w:i/>
          <w:sz w:val="24"/>
          <w:szCs w:val="24"/>
        </w:rPr>
        <w:t>,</w:t>
      </w:r>
      <w:r w:rsidRPr="000F5717">
        <w:rPr>
          <w:rFonts w:ascii="Times New Roman" w:hAnsi="Times New Roman" w:cs="Times New Roman"/>
          <w:b/>
          <w:sz w:val="24"/>
          <w:szCs w:val="24"/>
        </w:rPr>
        <w:t xml:space="preserve"> </w:t>
      </w:r>
      <w:proofErr w:type="spellStart"/>
      <w:r w:rsidRPr="000F5717">
        <w:rPr>
          <w:rFonts w:ascii="Times New Roman" w:hAnsi="Times New Roman" w:cs="Times New Roman"/>
          <w:bCs/>
          <w:color w:val="000000"/>
          <w:sz w:val="24"/>
          <w:szCs w:val="24"/>
          <w:lang w:val="fr-FR"/>
        </w:rPr>
        <w:t>îndepline</w:t>
      </w:r>
      <w:proofErr w:type="spellEnd"/>
      <w:r w:rsidRPr="000F5717">
        <w:rPr>
          <w:rFonts w:ascii="Times New Roman" w:hAnsi="Times New Roman" w:cs="Times New Roman"/>
          <w:bCs/>
          <w:color w:val="000000"/>
          <w:sz w:val="24"/>
          <w:szCs w:val="24"/>
          <w:lang w:val="fr-FR"/>
        </w:rPr>
        <w:t xml:space="preserve">ște </w:t>
      </w:r>
      <w:proofErr w:type="spellStart"/>
      <w:r w:rsidRPr="000F5717">
        <w:rPr>
          <w:rFonts w:ascii="Times New Roman" w:hAnsi="Times New Roman" w:cs="Times New Roman"/>
          <w:bCs/>
          <w:color w:val="000000"/>
          <w:sz w:val="24"/>
          <w:szCs w:val="24"/>
          <w:lang w:val="fr-FR"/>
        </w:rPr>
        <w:t>condi</w:t>
      </w:r>
      <w:proofErr w:type="spellEnd"/>
      <w:r w:rsidRPr="000F5717">
        <w:rPr>
          <w:rFonts w:ascii="Times New Roman" w:hAnsi="Times New Roman" w:cs="Times New Roman"/>
          <w:bCs/>
          <w:color w:val="000000"/>
          <w:sz w:val="24"/>
          <w:szCs w:val="24"/>
          <w:lang w:val="fr-FR"/>
        </w:rPr>
        <w:t>ț</w:t>
      </w:r>
      <w:proofErr w:type="spellStart"/>
      <w:r w:rsidRPr="000F5717">
        <w:rPr>
          <w:rFonts w:ascii="Times New Roman" w:hAnsi="Times New Roman" w:cs="Times New Roman"/>
          <w:bCs/>
          <w:color w:val="000000"/>
          <w:sz w:val="24"/>
          <w:szCs w:val="24"/>
          <w:lang w:val="fr-FR"/>
        </w:rPr>
        <w:t>iile</w:t>
      </w:r>
      <w:proofErr w:type="spellEnd"/>
      <w:r w:rsidRPr="000F5717">
        <w:rPr>
          <w:rFonts w:ascii="Times New Roman" w:hAnsi="Times New Roman" w:cs="Times New Roman"/>
          <w:bCs/>
          <w:color w:val="000000"/>
          <w:sz w:val="24"/>
          <w:szCs w:val="24"/>
          <w:lang w:val="fr-FR"/>
        </w:rPr>
        <w:t xml:space="preserve"> </w:t>
      </w:r>
      <w:proofErr w:type="spellStart"/>
      <w:r w:rsidRPr="000F5717">
        <w:rPr>
          <w:rFonts w:ascii="Times New Roman" w:hAnsi="Times New Roman" w:cs="Times New Roman"/>
          <w:bCs/>
          <w:color w:val="000000"/>
          <w:sz w:val="24"/>
          <w:szCs w:val="24"/>
          <w:lang w:val="fr-FR"/>
        </w:rPr>
        <w:t>pentru</w:t>
      </w:r>
      <w:proofErr w:type="spellEnd"/>
      <w:r w:rsidRPr="000F5717">
        <w:rPr>
          <w:rFonts w:ascii="Times New Roman" w:hAnsi="Times New Roman" w:cs="Times New Roman"/>
          <w:bCs/>
          <w:color w:val="000000"/>
          <w:sz w:val="24"/>
          <w:szCs w:val="24"/>
          <w:lang w:val="fr-FR"/>
        </w:rPr>
        <w:t xml:space="preserve"> a fi </w:t>
      </w:r>
      <w:proofErr w:type="spellStart"/>
      <w:r w:rsidRPr="000F5717">
        <w:rPr>
          <w:rFonts w:ascii="Times New Roman" w:hAnsi="Times New Roman" w:cs="Times New Roman"/>
          <w:bCs/>
          <w:color w:val="000000"/>
          <w:sz w:val="24"/>
          <w:szCs w:val="24"/>
          <w:lang w:val="fr-FR"/>
        </w:rPr>
        <w:t>supus</w:t>
      </w:r>
      <w:proofErr w:type="spellEnd"/>
      <w:r w:rsidRPr="000F5717">
        <w:rPr>
          <w:rFonts w:ascii="Times New Roman" w:hAnsi="Times New Roman" w:cs="Times New Roman"/>
          <w:bCs/>
          <w:color w:val="000000"/>
          <w:sz w:val="24"/>
          <w:szCs w:val="24"/>
          <w:lang w:val="fr-FR"/>
        </w:rPr>
        <w:t xml:space="preserve"> </w:t>
      </w:r>
      <w:proofErr w:type="spellStart"/>
      <w:r w:rsidRPr="000F5717">
        <w:rPr>
          <w:rFonts w:ascii="Times New Roman" w:hAnsi="Times New Roman" w:cs="Times New Roman"/>
          <w:bCs/>
          <w:color w:val="000000"/>
          <w:sz w:val="24"/>
          <w:szCs w:val="24"/>
          <w:lang w:val="fr-FR"/>
        </w:rPr>
        <w:t>spre</w:t>
      </w:r>
      <w:proofErr w:type="spellEnd"/>
      <w:r w:rsidRPr="000F5717">
        <w:rPr>
          <w:rFonts w:ascii="Times New Roman" w:hAnsi="Times New Roman" w:cs="Times New Roman"/>
          <w:bCs/>
          <w:color w:val="000000"/>
          <w:sz w:val="24"/>
          <w:szCs w:val="24"/>
          <w:lang w:val="fr-FR"/>
        </w:rPr>
        <w:t xml:space="preserve"> </w:t>
      </w:r>
      <w:proofErr w:type="spellStart"/>
      <w:r w:rsidRPr="000F5717">
        <w:rPr>
          <w:rFonts w:ascii="Times New Roman" w:hAnsi="Times New Roman" w:cs="Times New Roman"/>
          <w:bCs/>
          <w:color w:val="000000"/>
          <w:sz w:val="24"/>
          <w:szCs w:val="24"/>
          <w:lang w:val="fr-FR"/>
        </w:rPr>
        <w:t>dezbatere</w:t>
      </w:r>
      <w:proofErr w:type="spellEnd"/>
      <w:r w:rsidRPr="000F5717">
        <w:rPr>
          <w:rFonts w:ascii="Times New Roman" w:hAnsi="Times New Roman" w:cs="Times New Roman"/>
          <w:bCs/>
          <w:color w:val="000000"/>
          <w:sz w:val="24"/>
          <w:szCs w:val="24"/>
          <w:lang w:val="fr-FR"/>
        </w:rPr>
        <w:t xml:space="preserve"> și </w:t>
      </w:r>
      <w:proofErr w:type="spellStart"/>
      <w:r w:rsidRPr="000F5717">
        <w:rPr>
          <w:rFonts w:ascii="Times New Roman" w:hAnsi="Times New Roman" w:cs="Times New Roman"/>
          <w:bCs/>
          <w:color w:val="000000"/>
          <w:sz w:val="24"/>
          <w:szCs w:val="24"/>
          <w:lang w:val="fr-FR"/>
        </w:rPr>
        <w:t>aprobare</w:t>
      </w:r>
      <w:proofErr w:type="spellEnd"/>
      <w:r w:rsidRPr="000F5717">
        <w:rPr>
          <w:rFonts w:ascii="Times New Roman" w:hAnsi="Times New Roman" w:cs="Times New Roman"/>
          <w:bCs/>
          <w:color w:val="000000"/>
          <w:sz w:val="24"/>
          <w:szCs w:val="24"/>
          <w:lang w:val="fr-FR"/>
        </w:rPr>
        <w:t xml:space="preserve"> </w:t>
      </w:r>
      <w:proofErr w:type="spellStart"/>
      <w:r w:rsidRPr="000F5717">
        <w:rPr>
          <w:rFonts w:ascii="Times New Roman" w:hAnsi="Times New Roman" w:cs="Times New Roman"/>
          <w:sz w:val="24"/>
          <w:szCs w:val="24"/>
        </w:rPr>
        <w:t>în</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plenul</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Consiliului</w:t>
      </w:r>
      <w:proofErr w:type="spellEnd"/>
      <w:r w:rsidRPr="000F5717">
        <w:rPr>
          <w:rFonts w:ascii="Times New Roman" w:hAnsi="Times New Roman" w:cs="Times New Roman"/>
          <w:sz w:val="24"/>
          <w:szCs w:val="24"/>
        </w:rPr>
        <w:t xml:space="preserve"> Local al </w:t>
      </w:r>
      <w:proofErr w:type="spellStart"/>
      <w:r w:rsidRPr="000F5717">
        <w:rPr>
          <w:rFonts w:ascii="Times New Roman" w:hAnsi="Times New Roman" w:cs="Times New Roman"/>
          <w:sz w:val="24"/>
          <w:szCs w:val="24"/>
        </w:rPr>
        <w:t>Municipiului</w:t>
      </w:r>
      <w:proofErr w:type="spellEnd"/>
      <w:r w:rsidRPr="000F5717">
        <w:rPr>
          <w:rFonts w:ascii="Times New Roman" w:hAnsi="Times New Roman" w:cs="Times New Roman"/>
          <w:sz w:val="24"/>
          <w:szCs w:val="24"/>
        </w:rPr>
        <w:t xml:space="preserve"> </w:t>
      </w:r>
      <w:proofErr w:type="spellStart"/>
      <w:r w:rsidRPr="000F5717">
        <w:rPr>
          <w:rFonts w:ascii="Times New Roman" w:hAnsi="Times New Roman" w:cs="Times New Roman"/>
          <w:sz w:val="24"/>
          <w:szCs w:val="24"/>
        </w:rPr>
        <w:t>Timişoara</w:t>
      </w:r>
      <w:proofErr w:type="spellEnd"/>
      <w:r w:rsidRPr="000F5717">
        <w:rPr>
          <w:rFonts w:ascii="Times New Roman" w:hAnsi="Times New Roman" w:cs="Times New Roman"/>
          <w:sz w:val="24"/>
          <w:szCs w:val="24"/>
        </w:rPr>
        <w:t>.</w:t>
      </w:r>
    </w:p>
    <w:p w:rsidR="00556ED6" w:rsidRPr="000F5717" w:rsidRDefault="00556ED6" w:rsidP="00556ED6">
      <w:pPr>
        <w:ind w:firstLine="720"/>
        <w:rPr>
          <w:sz w:val="24"/>
          <w:szCs w:val="24"/>
        </w:rPr>
      </w:pPr>
    </w:p>
    <w:p w:rsidR="00EF5D5A" w:rsidRPr="00604D42" w:rsidRDefault="00EF5D5A" w:rsidP="00EF5D5A">
      <w:pPr>
        <w:pStyle w:val="NoSpacing"/>
        <w:rPr>
          <w:rFonts w:ascii="Times New Roman" w:hAnsi="Times New Roman" w:cs="Times New Roman"/>
          <w:sz w:val="24"/>
          <w:szCs w:val="24"/>
        </w:rPr>
      </w:pPr>
      <w:r w:rsidRPr="00EA69FE">
        <w:tab/>
      </w:r>
      <w:r w:rsidRPr="00CB146D">
        <w:rPr>
          <w:rFonts w:ascii="Times New Roman" w:hAnsi="Times New Roman" w:cs="Times New Roman"/>
          <w:b/>
          <w:sz w:val="24"/>
          <w:szCs w:val="24"/>
        </w:rPr>
        <w:t xml:space="preserve">DIRECTOR </w:t>
      </w:r>
      <w:r w:rsidRPr="00CB146D">
        <w:rPr>
          <w:rFonts w:ascii="Times New Roman" w:hAnsi="Times New Roman" w:cs="Times New Roman"/>
          <w:b/>
          <w:sz w:val="24"/>
          <w:szCs w:val="24"/>
        </w:rPr>
        <w:tab/>
      </w:r>
      <w:r w:rsidRPr="00CB146D">
        <w:rPr>
          <w:rFonts w:ascii="Times New Roman" w:hAnsi="Times New Roman" w:cs="Times New Roman"/>
          <w:b/>
          <w:sz w:val="24"/>
          <w:szCs w:val="24"/>
        </w:rPr>
        <w:tab/>
      </w:r>
      <w:r w:rsidRPr="00CB146D">
        <w:rPr>
          <w:rFonts w:ascii="Times New Roman" w:hAnsi="Times New Roman" w:cs="Times New Roman"/>
          <w:b/>
          <w:sz w:val="24"/>
          <w:szCs w:val="24"/>
        </w:rPr>
        <w:tab/>
      </w:r>
      <w:r w:rsidRPr="00CB146D">
        <w:rPr>
          <w:rFonts w:ascii="Times New Roman" w:hAnsi="Times New Roman" w:cs="Times New Roman"/>
          <w:b/>
          <w:sz w:val="24"/>
          <w:szCs w:val="24"/>
        </w:rPr>
        <w:tab/>
      </w:r>
      <w:r w:rsidRPr="00CB146D">
        <w:rPr>
          <w:rFonts w:ascii="Times New Roman" w:hAnsi="Times New Roman" w:cs="Times New Roman"/>
          <w:b/>
          <w:sz w:val="24"/>
          <w:szCs w:val="24"/>
        </w:rPr>
        <w:tab/>
      </w:r>
      <w:r w:rsidRPr="00CB146D">
        <w:rPr>
          <w:rFonts w:ascii="Times New Roman" w:hAnsi="Times New Roman" w:cs="Times New Roman"/>
          <w:b/>
          <w:sz w:val="24"/>
          <w:szCs w:val="24"/>
        </w:rPr>
        <w:tab/>
      </w:r>
      <w:r w:rsidRPr="00CB146D">
        <w:rPr>
          <w:rFonts w:ascii="Times New Roman" w:hAnsi="Times New Roman" w:cs="Times New Roman"/>
          <w:b/>
          <w:sz w:val="24"/>
          <w:szCs w:val="24"/>
        </w:rPr>
        <w:tab/>
        <w:t>ȘEF SERVICIU</w:t>
      </w:r>
      <w:r w:rsidRPr="00CB146D">
        <w:rPr>
          <w:rFonts w:ascii="Times New Roman" w:hAnsi="Times New Roman" w:cs="Times New Roman"/>
          <w:b/>
          <w:sz w:val="24"/>
          <w:szCs w:val="24"/>
        </w:rPr>
        <w:tab/>
      </w:r>
      <w:r w:rsidRPr="00CB146D">
        <w:rPr>
          <w:rFonts w:ascii="Times New Roman" w:hAnsi="Times New Roman" w:cs="Times New Roman"/>
          <w:b/>
          <w:sz w:val="24"/>
          <w:szCs w:val="24"/>
        </w:rPr>
        <w:tab/>
      </w:r>
      <w:r w:rsidRPr="00604D42">
        <w:rPr>
          <w:rFonts w:ascii="Times New Roman" w:hAnsi="Times New Roman" w:cs="Times New Roman"/>
          <w:sz w:val="24"/>
          <w:szCs w:val="24"/>
        </w:rPr>
        <w:tab/>
      </w:r>
      <w:r w:rsidRPr="00604D42">
        <w:rPr>
          <w:rFonts w:ascii="Times New Roman" w:hAnsi="Times New Roman" w:cs="Times New Roman"/>
          <w:sz w:val="24"/>
          <w:szCs w:val="24"/>
        </w:rPr>
        <w:tab/>
      </w:r>
      <w:r w:rsidRPr="00604D42">
        <w:rPr>
          <w:rFonts w:ascii="Times New Roman" w:hAnsi="Times New Roman" w:cs="Times New Roman"/>
          <w:sz w:val="24"/>
          <w:szCs w:val="24"/>
        </w:rPr>
        <w:tab/>
        <w:t xml:space="preserve">CRISTIAN FRANȚESCU </w:t>
      </w:r>
      <w:r w:rsidRPr="00604D42">
        <w:rPr>
          <w:rFonts w:ascii="Times New Roman" w:hAnsi="Times New Roman" w:cs="Times New Roman"/>
          <w:sz w:val="24"/>
          <w:szCs w:val="24"/>
        </w:rPr>
        <w:tab/>
      </w:r>
      <w:r w:rsidRPr="00604D42">
        <w:rPr>
          <w:rFonts w:ascii="Times New Roman" w:hAnsi="Times New Roman" w:cs="Times New Roman"/>
          <w:sz w:val="24"/>
          <w:szCs w:val="24"/>
        </w:rPr>
        <w:tab/>
      </w:r>
      <w:r w:rsidRPr="00604D42">
        <w:rPr>
          <w:rFonts w:ascii="Times New Roman" w:hAnsi="Times New Roman" w:cs="Times New Roman"/>
          <w:sz w:val="24"/>
          <w:szCs w:val="24"/>
        </w:rPr>
        <w:tab/>
      </w:r>
      <w:r w:rsidRPr="00604D42">
        <w:rPr>
          <w:rFonts w:ascii="Times New Roman" w:hAnsi="Times New Roman" w:cs="Times New Roman"/>
          <w:sz w:val="24"/>
          <w:szCs w:val="24"/>
        </w:rPr>
        <w:tab/>
      </w:r>
      <w:r>
        <w:rPr>
          <w:rFonts w:ascii="Times New Roman" w:hAnsi="Times New Roman" w:cs="Times New Roman"/>
          <w:sz w:val="24"/>
          <w:szCs w:val="24"/>
        </w:rPr>
        <w:tab/>
      </w:r>
      <w:r w:rsidRPr="00604D42">
        <w:rPr>
          <w:rFonts w:ascii="Times New Roman" w:hAnsi="Times New Roman" w:cs="Times New Roman"/>
          <w:sz w:val="24"/>
          <w:szCs w:val="24"/>
        </w:rPr>
        <w:t>SIMONA BĂLAN</w:t>
      </w:r>
    </w:p>
    <w:p w:rsidR="00EF5D5A" w:rsidRDefault="00EF5D5A" w:rsidP="00EF5D5A">
      <w:pPr>
        <w:pStyle w:val="NoSpacing"/>
        <w:rPr>
          <w:rFonts w:ascii="Times New Roman" w:hAnsi="Times New Roman" w:cs="Times New Roman"/>
          <w:sz w:val="24"/>
          <w:szCs w:val="24"/>
        </w:rPr>
      </w:pPr>
    </w:p>
    <w:p w:rsidR="00C038E1" w:rsidRDefault="00C038E1" w:rsidP="00EF5D5A">
      <w:pPr>
        <w:pStyle w:val="NoSpacing"/>
        <w:rPr>
          <w:rFonts w:ascii="Times New Roman" w:hAnsi="Times New Roman" w:cs="Times New Roman"/>
          <w:sz w:val="24"/>
          <w:szCs w:val="24"/>
        </w:rPr>
      </w:pPr>
    </w:p>
    <w:p w:rsidR="00C038E1" w:rsidRDefault="00C038E1" w:rsidP="00EF5D5A">
      <w:pPr>
        <w:pStyle w:val="NoSpacing"/>
        <w:rPr>
          <w:rFonts w:ascii="Times New Roman" w:hAnsi="Times New Roman" w:cs="Times New Roman"/>
          <w:sz w:val="24"/>
          <w:szCs w:val="24"/>
        </w:rPr>
      </w:pPr>
    </w:p>
    <w:p w:rsidR="00C038E1" w:rsidRDefault="00C038E1" w:rsidP="00EF5D5A">
      <w:pPr>
        <w:pStyle w:val="NoSpacing"/>
        <w:rPr>
          <w:rFonts w:ascii="Times New Roman" w:hAnsi="Times New Roman" w:cs="Times New Roman"/>
          <w:sz w:val="24"/>
          <w:szCs w:val="24"/>
        </w:rPr>
      </w:pPr>
    </w:p>
    <w:p w:rsidR="00C038E1" w:rsidRDefault="00C038E1" w:rsidP="00EF5D5A">
      <w:pPr>
        <w:pStyle w:val="NoSpacing"/>
        <w:rPr>
          <w:rFonts w:ascii="Times New Roman" w:hAnsi="Times New Roman" w:cs="Times New Roman"/>
          <w:sz w:val="24"/>
          <w:szCs w:val="24"/>
        </w:rPr>
      </w:pPr>
    </w:p>
    <w:p w:rsidR="00C038E1" w:rsidRDefault="00C038E1" w:rsidP="00EF5D5A">
      <w:pPr>
        <w:pStyle w:val="NoSpacing"/>
        <w:rPr>
          <w:rFonts w:ascii="Times New Roman" w:hAnsi="Times New Roman" w:cs="Times New Roman"/>
          <w:sz w:val="24"/>
          <w:szCs w:val="24"/>
        </w:rPr>
      </w:pPr>
    </w:p>
    <w:p w:rsidR="00C038E1" w:rsidRPr="00604D42" w:rsidRDefault="00C038E1" w:rsidP="00EF5D5A">
      <w:pPr>
        <w:pStyle w:val="NoSpacing"/>
        <w:rPr>
          <w:rFonts w:ascii="Times New Roman" w:hAnsi="Times New Roman" w:cs="Times New Roman"/>
          <w:sz w:val="24"/>
          <w:szCs w:val="24"/>
        </w:rPr>
      </w:pPr>
    </w:p>
    <w:p w:rsidR="00EF5D5A" w:rsidRPr="00604D42" w:rsidRDefault="00EF5D5A" w:rsidP="00EF5D5A">
      <w:pPr>
        <w:pStyle w:val="NoSpacing"/>
        <w:rPr>
          <w:rFonts w:ascii="Times New Roman" w:hAnsi="Times New Roman" w:cs="Times New Roman"/>
          <w:sz w:val="24"/>
          <w:szCs w:val="24"/>
        </w:rPr>
      </w:pPr>
    </w:p>
    <w:p w:rsidR="00EF5D5A" w:rsidRPr="00604D42" w:rsidRDefault="00EF5D5A" w:rsidP="00EF5D5A">
      <w:pPr>
        <w:pStyle w:val="NoSpacing"/>
        <w:rPr>
          <w:rFonts w:ascii="Times New Roman" w:hAnsi="Times New Roman" w:cs="Times New Roman"/>
          <w:sz w:val="24"/>
          <w:szCs w:val="24"/>
        </w:rPr>
      </w:pPr>
      <w:r w:rsidRPr="00604D42">
        <w:rPr>
          <w:rFonts w:ascii="Times New Roman" w:hAnsi="Times New Roman" w:cs="Times New Roman"/>
          <w:sz w:val="24"/>
          <w:szCs w:val="24"/>
        </w:rPr>
        <w:tab/>
      </w:r>
    </w:p>
    <w:p w:rsidR="00EF5D5A" w:rsidRPr="00604D42" w:rsidRDefault="00EF5D5A" w:rsidP="00EF5D5A">
      <w:pPr>
        <w:pStyle w:val="NoSpacing"/>
        <w:rPr>
          <w:rFonts w:ascii="Times New Roman" w:hAnsi="Times New Roman" w:cs="Times New Roman"/>
          <w:sz w:val="24"/>
          <w:szCs w:val="24"/>
        </w:rPr>
      </w:pPr>
    </w:p>
    <w:p w:rsidR="00EF5D5A" w:rsidRPr="00604D42" w:rsidRDefault="00EF5D5A" w:rsidP="00EF5D5A">
      <w:pPr>
        <w:pStyle w:val="NoSpacing"/>
        <w:rPr>
          <w:rFonts w:ascii="Times New Roman" w:hAnsi="Times New Roman" w:cs="Times New Roman"/>
          <w:sz w:val="24"/>
          <w:szCs w:val="24"/>
        </w:rPr>
      </w:pPr>
    </w:p>
    <w:p w:rsidR="00EF5D5A" w:rsidRPr="00CB146D" w:rsidRDefault="00EF5D5A" w:rsidP="00EF5D5A">
      <w:pPr>
        <w:pStyle w:val="NoSpacing"/>
        <w:rPr>
          <w:rFonts w:ascii="Times New Roman" w:hAnsi="Times New Roman" w:cs="Times New Roman"/>
          <w:b/>
          <w:sz w:val="24"/>
          <w:szCs w:val="24"/>
        </w:rPr>
      </w:pPr>
      <w:r w:rsidRPr="00604D42">
        <w:rPr>
          <w:rFonts w:ascii="Times New Roman" w:hAnsi="Times New Roman" w:cs="Times New Roman"/>
          <w:sz w:val="24"/>
          <w:szCs w:val="24"/>
        </w:rPr>
        <w:tab/>
      </w:r>
      <w:r w:rsidRPr="00604D42">
        <w:rPr>
          <w:rFonts w:ascii="Times New Roman" w:hAnsi="Times New Roman" w:cs="Times New Roman"/>
          <w:sz w:val="24"/>
          <w:szCs w:val="24"/>
        </w:rPr>
        <w:tab/>
      </w:r>
      <w:r w:rsidRPr="00604D42">
        <w:rPr>
          <w:rFonts w:ascii="Times New Roman" w:hAnsi="Times New Roman" w:cs="Times New Roman"/>
          <w:sz w:val="24"/>
          <w:szCs w:val="24"/>
        </w:rPr>
        <w:tab/>
      </w:r>
      <w:r w:rsidRPr="00604D42">
        <w:rPr>
          <w:rFonts w:ascii="Times New Roman" w:hAnsi="Times New Roman" w:cs="Times New Roman"/>
          <w:sz w:val="24"/>
          <w:szCs w:val="24"/>
        </w:rPr>
        <w:tab/>
      </w:r>
      <w:r w:rsidRPr="00604D42">
        <w:rPr>
          <w:rFonts w:ascii="Times New Roman" w:hAnsi="Times New Roman" w:cs="Times New Roman"/>
          <w:sz w:val="24"/>
          <w:szCs w:val="24"/>
        </w:rPr>
        <w:tab/>
      </w:r>
      <w:r w:rsidRPr="00604D42">
        <w:rPr>
          <w:rFonts w:ascii="Times New Roman" w:hAnsi="Times New Roman" w:cs="Times New Roman"/>
          <w:sz w:val="24"/>
          <w:szCs w:val="24"/>
        </w:rPr>
        <w:tab/>
      </w:r>
      <w:r w:rsidRPr="00CB146D">
        <w:rPr>
          <w:rFonts w:ascii="Times New Roman" w:hAnsi="Times New Roman" w:cs="Times New Roman"/>
          <w:b/>
          <w:sz w:val="24"/>
          <w:szCs w:val="24"/>
        </w:rPr>
        <w:t>CONSILIER,</w:t>
      </w:r>
      <w:r w:rsidRPr="00CB146D">
        <w:rPr>
          <w:rFonts w:ascii="Times New Roman" w:hAnsi="Times New Roman" w:cs="Times New Roman"/>
          <w:b/>
          <w:sz w:val="24"/>
          <w:szCs w:val="24"/>
        </w:rPr>
        <w:tab/>
      </w:r>
    </w:p>
    <w:p w:rsidR="00EF5D5A" w:rsidRDefault="00EF5D5A" w:rsidP="00EF5D5A">
      <w:pPr>
        <w:pStyle w:val="NoSpacing"/>
        <w:ind w:left="3600" w:firstLine="720"/>
        <w:rPr>
          <w:rFonts w:ascii="Times New Roman" w:hAnsi="Times New Roman" w:cs="Times New Roman"/>
          <w:sz w:val="24"/>
          <w:szCs w:val="24"/>
        </w:rPr>
      </w:pPr>
      <w:r w:rsidRPr="00604D42">
        <w:rPr>
          <w:rFonts w:ascii="Times New Roman" w:hAnsi="Times New Roman" w:cs="Times New Roman"/>
          <w:sz w:val="24"/>
          <w:szCs w:val="24"/>
        </w:rPr>
        <w:t>LUMINIȚA MIRICĂ</w:t>
      </w:r>
    </w:p>
    <w:p w:rsidR="00233FC3" w:rsidRDefault="00233FC3" w:rsidP="00EF5D5A">
      <w:pPr>
        <w:pStyle w:val="NoSpacing"/>
        <w:ind w:left="3600" w:firstLine="720"/>
        <w:rPr>
          <w:rFonts w:ascii="Times New Roman" w:hAnsi="Times New Roman" w:cs="Times New Roman"/>
          <w:sz w:val="24"/>
          <w:szCs w:val="24"/>
        </w:rPr>
      </w:pPr>
    </w:p>
    <w:p w:rsidR="00233FC3" w:rsidRDefault="00233FC3" w:rsidP="00EF5D5A">
      <w:pPr>
        <w:pStyle w:val="NoSpacing"/>
        <w:ind w:left="3600" w:firstLine="720"/>
        <w:rPr>
          <w:rFonts w:ascii="Times New Roman" w:hAnsi="Times New Roman" w:cs="Times New Roman"/>
          <w:sz w:val="24"/>
          <w:szCs w:val="24"/>
        </w:rPr>
      </w:pPr>
    </w:p>
    <w:p w:rsidR="00233FC3" w:rsidRDefault="00233FC3" w:rsidP="00EF5D5A">
      <w:pPr>
        <w:pStyle w:val="NoSpacing"/>
        <w:ind w:left="3600" w:firstLine="720"/>
        <w:rPr>
          <w:rFonts w:ascii="Times New Roman" w:hAnsi="Times New Roman" w:cs="Times New Roman"/>
          <w:sz w:val="24"/>
          <w:szCs w:val="24"/>
        </w:rPr>
      </w:pPr>
    </w:p>
    <w:p w:rsidR="00233FC3" w:rsidRDefault="00233FC3" w:rsidP="00EF5D5A">
      <w:pPr>
        <w:pStyle w:val="NoSpacing"/>
        <w:ind w:left="3600" w:firstLine="720"/>
        <w:rPr>
          <w:rFonts w:ascii="Times New Roman" w:hAnsi="Times New Roman" w:cs="Times New Roman"/>
          <w:sz w:val="24"/>
          <w:szCs w:val="24"/>
        </w:rPr>
      </w:pPr>
    </w:p>
    <w:p w:rsidR="00233FC3" w:rsidRDefault="00233FC3" w:rsidP="00EF5D5A">
      <w:pPr>
        <w:pStyle w:val="NoSpacing"/>
        <w:ind w:left="3600" w:firstLine="720"/>
        <w:rPr>
          <w:rFonts w:ascii="Times New Roman" w:hAnsi="Times New Roman" w:cs="Times New Roman"/>
          <w:sz w:val="24"/>
          <w:szCs w:val="24"/>
        </w:rPr>
      </w:pPr>
    </w:p>
    <w:p w:rsidR="00233FC3" w:rsidRDefault="00233FC3" w:rsidP="00EF5D5A">
      <w:pPr>
        <w:pStyle w:val="NoSpacing"/>
        <w:ind w:left="3600" w:firstLine="720"/>
        <w:rPr>
          <w:rFonts w:ascii="Times New Roman" w:hAnsi="Times New Roman" w:cs="Times New Roman"/>
          <w:sz w:val="24"/>
          <w:szCs w:val="24"/>
        </w:rPr>
      </w:pPr>
    </w:p>
    <w:p w:rsidR="00233FC3" w:rsidRDefault="00233FC3" w:rsidP="00EF5D5A">
      <w:pPr>
        <w:pStyle w:val="NoSpacing"/>
        <w:ind w:left="3600" w:firstLine="720"/>
        <w:rPr>
          <w:rFonts w:ascii="Times New Roman" w:hAnsi="Times New Roman" w:cs="Times New Roman"/>
          <w:sz w:val="24"/>
          <w:szCs w:val="24"/>
        </w:rPr>
      </w:pPr>
    </w:p>
    <w:p w:rsidR="00233FC3" w:rsidRDefault="00233FC3" w:rsidP="00EF5D5A">
      <w:pPr>
        <w:pStyle w:val="NoSpacing"/>
        <w:ind w:left="3600" w:firstLine="720"/>
        <w:rPr>
          <w:rFonts w:ascii="Times New Roman" w:hAnsi="Times New Roman" w:cs="Times New Roman"/>
          <w:sz w:val="24"/>
          <w:szCs w:val="24"/>
        </w:rPr>
      </w:pPr>
    </w:p>
    <w:p w:rsidR="00233FC3" w:rsidRPr="00604D42" w:rsidRDefault="00233FC3" w:rsidP="00EF5D5A">
      <w:pPr>
        <w:pStyle w:val="NoSpacing"/>
        <w:ind w:left="3600" w:firstLine="720"/>
        <w:rPr>
          <w:rFonts w:ascii="Times New Roman" w:hAnsi="Times New Roman" w:cs="Times New Roman"/>
          <w:sz w:val="24"/>
          <w:szCs w:val="24"/>
        </w:rPr>
      </w:pPr>
    </w:p>
    <w:p w:rsidR="00EF5D5A" w:rsidRPr="00604D42" w:rsidRDefault="00EF5D5A" w:rsidP="00EF5D5A">
      <w:pPr>
        <w:pStyle w:val="NoSpacing"/>
        <w:rPr>
          <w:rFonts w:ascii="Times New Roman" w:hAnsi="Times New Roman" w:cs="Times New Roman"/>
          <w:sz w:val="24"/>
          <w:szCs w:val="24"/>
        </w:rPr>
      </w:pPr>
      <w:r w:rsidRPr="00604D42">
        <w:rPr>
          <w:rFonts w:ascii="Times New Roman" w:hAnsi="Times New Roman" w:cs="Times New Roman"/>
          <w:sz w:val="24"/>
          <w:szCs w:val="24"/>
        </w:rPr>
        <w:tab/>
      </w:r>
      <w:r w:rsidRPr="00604D42">
        <w:rPr>
          <w:rFonts w:ascii="Times New Roman" w:hAnsi="Times New Roman" w:cs="Times New Roman"/>
          <w:sz w:val="24"/>
          <w:szCs w:val="24"/>
        </w:rPr>
        <w:tab/>
      </w:r>
      <w:r w:rsidRPr="00604D42">
        <w:rPr>
          <w:rFonts w:ascii="Times New Roman" w:hAnsi="Times New Roman" w:cs="Times New Roman"/>
          <w:sz w:val="24"/>
          <w:szCs w:val="24"/>
        </w:rPr>
        <w:tab/>
      </w:r>
      <w:r w:rsidRPr="00604D42">
        <w:rPr>
          <w:rFonts w:ascii="Times New Roman" w:hAnsi="Times New Roman" w:cs="Times New Roman"/>
          <w:sz w:val="24"/>
          <w:szCs w:val="24"/>
        </w:rPr>
        <w:tab/>
      </w:r>
      <w:r w:rsidRPr="00604D42">
        <w:rPr>
          <w:rFonts w:ascii="Times New Roman" w:hAnsi="Times New Roman" w:cs="Times New Roman"/>
          <w:sz w:val="24"/>
          <w:szCs w:val="24"/>
        </w:rPr>
        <w:tab/>
      </w:r>
      <w:r w:rsidRPr="00604D42">
        <w:rPr>
          <w:rFonts w:ascii="Times New Roman" w:hAnsi="Times New Roman" w:cs="Times New Roman"/>
          <w:sz w:val="24"/>
          <w:szCs w:val="24"/>
        </w:rPr>
        <w:tab/>
      </w:r>
    </w:p>
    <w:p w:rsidR="00EF5D5A" w:rsidRDefault="00EF5D5A" w:rsidP="00EF5D5A">
      <w:pPr>
        <w:pStyle w:val="NoSpacing"/>
        <w:jc w:val="both"/>
        <w:rPr>
          <w:rFonts w:ascii="Times New Roman" w:hAnsi="Times New Roman" w:cs="Times New Roman"/>
          <w:b/>
          <w:sz w:val="24"/>
          <w:szCs w:val="24"/>
        </w:rPr>
      </w:pPr>
    </w:p>
    <w:p w:rsidR="00EF5D5A" w:rsidRDefault="00EF5D5A" w:rsidP="00EF5D5A">
      <w:pPr>
        <w:pStyle w:val="NoSpacing"/>
        <w:jc w:val="both"/>
        <w:rPr>
          <w:rFonts w:ascii="Times New Roman CE" w:hAnsi="Times New Roman CE" w:cs="Times New Roman"/>
          <w:sz w:val="24"/>
          <w:szCs w:val="24"/>
        </w:rPr>
      </w:pPr>
      <w:r w:rsidRPr="00EA69FE">
        <w:rPr>
          <w:rFonts w:ascii="Times New Roman" w:hAnsi="Times New Roman" w:cs="Times New Roman"/>
          <w:b/>
          <w:sz w:val="24"/>
          <w:szCs w:val="24"/>
        </w:rPr>
        <w:tab/>
      </w:r>
      <w:r w:rsidRPr="00EA69FE">
        <w:rPr>
          <w:rFonts w:ascii="Times New Roman" w:hAnsi="Times New Roman" w:cs="Times New Roman"/>
          <w:b/>
          <w:sz w:val="24"/>
          <w:szCs w:val="24"/>
        </w:rPr>
        <w:tab/>
      </w:r>
      <w:r w:rsidRPr="00EA69FE">
        <w:rPr>
          <w:rFonts w:ascii="Times New Roman" w:hAnsi="Times New Roman" w:cs="Times New Roman"/>
          <w:b/>
          <w:sz w:val="24"/>
          <w:szCs w:val="24"/>
        </w:rPr>
        <w:tab/>
      </w:r>
      <w:r w:rsidRPr="00EA69FE">
        <w:rPr>
          <w:rFonts w:ascii="Times New Roman" w:hAnsi="Times New Roman" w:cs="Times New Roman"/>
          <w:b/>
          <w:sz w:val="24"/>
          <w:szCs w:val="24"/>
        </w:rPr>
        <w:tab/>
      </w:r>
      <w:r w:rsidRPr="00EA69FE">
        <w:rPr>
          <w:rFonts w:ascii="Times New Roman" w:hAnsi="Times New Roman" w:cs="Times New Roman"/>
          <w:b/>
          <w:sz w:val="24"/>
          <w:szCs w:val="24"/>
        </w:rPr>
        <w:tab/>
      </w:r>
      <w:r w:rsidRPr="00EA69FE">
        <w:rPr>
          <w:rFonts w:ascii="Times New Roman" w:hAnsi="Times New Roman" w:cs="Times New Roman"/>
          <w:b/>
          <w:sz w:val="24"/>
          <w:szCs w:val="24"/>
        </w:rPr>
        <w:tab/>
      </w:r>
      <w:r w:rsidRPr="00EA69FE">
        <w:rPr>
          <w:rFonts w:ascii="Times New Roman" w:hAnsi="Times New Roman" w:cs="Times New Roman"/>
          <w:b/>
          <w:sz w:val="24"/>
          <w:szCs w:val="24"/>
        </w:rPr>
        <w:tab/>
      </w:r>
      <w:r w:rsidRPr="00EA69FE">
        <w:rPr>
          <w:rFonts w:ascii="Times New Roman" w:hAnsi="Times New Roman" w:cs="Times New Roman"/>
          <w:b/>
          <w:sz w:val="24"/>
          <w:szCs w:val="24"/>
        </w:rPr>
        <w:tab/>
      </w:r>
      <w:r w:rsidRPr="00EA69FE">
        <w:rPr>
          <w:rFonts w:ascii="Times New Roman" w:hAnsi="Times New Roman" w:cs="Times New Roman"/>
          <w:b/>
          <w:sz w:val="24"/>
          <w:szCs w:val="24"/>
        </w:rPr>
        <w:tab/>
      </w:r>
      <w:r>
        <w:rPr>
          <w:rFonts w:ascii="Times New Roman" w:hAnsi="Times New Roman" w:cs="Times New Roman"/>
          <w:b/>
          <w:sz w:val="24"/>
          <w:szCs w:val="24"/>
        </w:rPr>
        <w:tab/>
      </w:r>
      <w:r w:rsidRPr="00EA69FE">
        <w:rPr>
          <w:rFonts w:ascii="Times New Roman" w:hAnsi="Times New Roman" w:cs="Times New Roman"/>
          <w:sz w:val="24"/>
          <w:szCs w:val="24"/>
        </w:rPr>
        <w:t>Cod FO53-01</w:t>
      </w:r>
      <w:proofErr w:type="gramStart"/>
      <w:r w:rsidRPr="00EA69FE">
        <w:rPr>
          <w:rFonts w:ascii="Times New Roman" w:hAnsi="Times New Roman" w:cs="Times New Roman"/>
          <w:sz w:val="24"/>
          <w:szCs w:val="24"/>
        </w:rPr>
        <w:t>,ver.2</w:t>
      </w:r>
      <w:proofErr w:type="gramEnd"/>
    </w:p>
    <w:sectPr w:rsidR="00EF5D5A" w:rsidSect="00B32687">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CE">
    <w:panose1 w:val="02020603050405020304"/>
    <w:charset w:val="EE"/>
    <w:family w:val="roman"/>
    <w:pitch w:val="variable"/>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F5D5A"/>
    <w:rsid w:val="00044DAC"/>
    <w:rsid w:val="000D0581"/>
    <w:rsid w:val="00100295"/>
    <w:rsid w:val="00125909"/>
    <w:rsid w:val="00164C58"/>
    <w:rsid w:val="001F1FB3"/>
    <w:rsid w:val="001F413B"/>
    <w:rsid w:val="0022306D"/>
    <w:rsid w:val="00233FC3"/>
    <w:rsid w:val="00265C15"/>
    <w:rsid w:val="002B23C8"/>
    <w:rsid w:val="002D07D0"/>
    <w:rsid w:val="002D6809"/>
    <w:rsid w:val="002F642A"/>
    <w:rsid w:val="003114C7"/>
    <w:rsid w:val="00316DF2"/>
    <w:rsid w:val="00392758"/>
    <w:rsid w:val="003B4775"/>
    <w:rsid w:val="003B6778"/>
    <w:rsid w:val="00474FA5"/>
    <w:rsid w:val="00475A71"/>
    <w:rsid w:val="004A3744"/>
    <w:rsid w:val="004D4C8A"/>
    <w:rsid w:val="004E2CA9"/>
    <w:rsid w:val="005364AE"/>
    <w:rsid w:val="00536B2D"/>
    <w:rsid w:val="00556ED6"/>
    <w:rsid w:val="0059230D"/>
    <w:rsid w:val="006553B0"/>
    <w:rsid w:val="00671EC4"/>
    <w:rsid w:val="00686F4B"/>
    <w:rsid w:val="006C5468"/>
    <w:rsid w:val="006D5DFE"/>
    <w:rsid w:val="006D7186"/>
    <w:rsid w:val="006F4EA2"/>
    <w:rsid w:val="007722C1"/>
    <w:rsid w:val="00787355"/>
    <w:rsid w:val="007F1A47"/>
    <w:rsid w:val="008431F2"/>
    <w:rsid w:val="00872A05"/>
    <w:rsid w:val="008954A3"/>
    <w:rsid w:val="008A6D84"/>
    <w:rsid w:val="008B4336"/>
    <w:rsid w:val="008E7F1B"/>
    <w:rsid w:val="00912A8A"/>
    <w:rsid w:val="00930EE2"/>
    <w:rsid w:val="00947FDE"/>
    <w:rsid w:val="00991329"/>
    <w:rsid w:val="009A2D75"/>
    <w:rsid w:val="00A20CC6"/>
    <w:rsid w:val="00A35EB7"/>
    <w:rsid w:val="00AB1AB5"/>
    <w:rsid w:val="00AD2BBB"/>
    <w:rsid w:val="00B05182"/>
    <w:rsid w:val="00B65453"/>
    <w:rsid w:val="00B7796C"/>
    <w:rsid w:val="00BB2ECC"/>
    <w:rsid w:val="00BB3286"/>
    <w:rsid w:val="00C038E1"/>
    <w:rsid w:val="00C25F07"/>
    <w:rsid w:val="00C538B2"/>
    <w:rsid w:val="00C53991"/>
    <w:rsid w:val="00C55318"/>
    <w:rsid w:val="00C558C1"/>
    <w:rsid w:val="00C55B75"/>
    <w:rsid w:val="00C70534"/>
    <w:rsid w:val="00C8026A"/>
    <w:rsid w:val="00CB2BBE"/>
    <w:rsid w:val="00D01927"/>
    <w:rsid w:val="00D0535C"/>
    <w:rsid w:val="00D13282"/>
    <w:rsid w:val="00D155DE"/>
    <w:rsid w:val="00D20383"/>
    <w:rsid w:val="00D23B69"/>
    <w:rsid w:val="00D66F7B"/>
    <w:rsid w:val="00DB3531"/>
    <w:rsid w:val="00DB3B3D"/>
    <w:rsid w:val="00DE60A6"/>
    <w:rsid w:val="00E033F6"/>
    <w:rsid w:val="00E078BF"/>
    <w:rsid w:val="00E62CA4"/>
    <w:rsid w:val="00EA0C44"/>
    <w:rsid w:val="00EA4FB9"/>
    <w:rsid w:val="00EC10B7"/>
    <w:rsid w:val="00EE3724"/>
    <w:rsid w:val="00EF5D5A"/>
    <w:rsid w:val="00F13BEE"/>
    <w:rsid w:val="00F442A6"/>
    <w:rsid w:val="00F93645"/>
    <w:rsid w:val="00FA5367"/>
    <w:rsid w:val="00FA7F43"/>
    <w:rsid w:val="00FB610B"/>
    <w:rsid w:val="00FC0FEC"/>
    <w:rsid w:val="00FC42AD"/>
    <w:rsid w:val="00FC5212"/>
    <w:rsid w:val="00FE7A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D5A"/>
    <w:pPr>
      <w:spacing w:after="0" w:line="240" w:lineRule="auto"/>
    </w:pPr>
    <w:rPr>
      <w:rFonts w:ascii="Times New Roman" w:eastAsia="Times New Roman" w:hAnsi="Times New Roman" w:cs="Times New Roman"/>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F5D5A"/>
    <w:pPr>
      <w:spacing w:after="0" w:line="240" w:lineRule="auto"/>
    </w:pPr>
  </w:style>
  <w:style w:type="character" w:customStyle="1" w:styleId="NoSpacingChar">
    <w:name w:val="No Spacing Char"/>
    <w:basedOn w:val="DefaultParagraphFont"/>
    <w:link w:val="NoSpacing"/>
    <w:uiPriority w:val="1"/>
    <w:locked/>
    <w:rsid w:val="00EF5D5A"/>
  </w:style>
  <w:style w:type="character" w:styleId="Strong">
    <w:name w:val="Strong"/>
    <w:basedOn w:val="DefaultParagraphFont"/>
    <w:uiPriority w:val="22"/>
    <w:qFormat/>
    <w:rsid w:val="00FA7F43"/>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328</TotalTime>
  <Pages>3</Pages>
  <Words>1222</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lmirica</dc:creator>
  <cp:lastModifiedBy>lmirica</cp:lastModifiedBy>
  <cp:revision>30</cp:revision>
  <cp:lastPrinted>2023-11-14T08:09:00Z</cp:lastPrinted>
  <dcterms:created xsi:type="dcterms:W3CDTF">2023-11-03T07:30:00Z</dcterms:created>
  <dcterms:modified xsi:type="dcterms:W3CDTF">2023-11-14T08:18:00Z</dcterms:modified>
</cp:coreProperties>
</file>