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662A7D">
      <w:pPr>
        <w:rPr>
          <w:rFonts w:ascii="Ebrima" w:hAnsi="Ebrima"/>
          <w:b/>
          <w:sz w:val="20"/>
          <w:szCs w:val="20"/>
        </w:rPr>
      </w:pPr>
    </w:p>
    <w:p w:rsidR="00AA0B61" w:rsidRDefault="00AA0B61" w:rsidP="00AD2976">
      <w:pPr>
        <w:jc w:val="both"/>
      </w:pPr>
      <w:r>
        <w:rPr>
          <w:noProof/>
        </w:rPr>
        <w:drawing>
          <wp:anchor distT="0" distB="0" distL="114300" distR="114300" simplePos="0" relativeHeight="251659264" behindDoc="1" locked="0" layoutInCell="1" allowOverlap="1">
            <wp:simplePos x="0" y="0"/>
            <wp:positionH relativeFrom="column">
              <wp:posOffset>-278130</wp:posOffset>
            </wp:positionH>
            <wp:positionV relativeFrom="paragraph">
              <wp:posOffset>142240</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r>
        <w:t xml:space="preserve">                 </w:t>
      </w:r>
    </w:p>
    <w:p w:rsidR="00AD2976" w:rsidRPr="00CB4973" w:rsidRDefault="00AA0B61" w:rsidP="00AD2976">
      <w:pPr>
        <w:jc w:val="both"/>
        <w:rPr>
          <w:rFonts w:ascii="Times New Roman" w:hAnsi="Times New Roman" w:cs="Times New Roman"/>
          <w:sz w:val="20"/>
          <w:szCs w:val="20"/>
        </w:rPr>
      </w:pPr>
      <w:r>
        <w:t xml:space="preserve"> </w:t>
      </w:r>
      <w:r w:rsidR="00AD2976" w:rsidRPr="006C52C4">
        <w:t xml:space="preserve"> </w:t>
      </w:r>
      <w:r w:rsidR="00AD2976" w:rsidRPr="00CB4973">
        <w:rPr>
          <w:rFonts w:ascii="Times New Roman" w:hAnsi="Times New Roman" w:cs="Times New Roman"/>
          <w:sz w:val="20"/>
          <w:szCs w:val="20"/>
        </w:rPr>
        <w:t>ROMÂNIA</w:t>
      </w:r>
    </w:p>
    <w:p w:rsidR="00AD2976" w:rsidRPr="00CB4973" w:rsidRDefault="00AD2976" w:rsidP="00AD2976">
      <w:pPr>
        <w:jc w:val="both"/>
        <w:rPr>
          <w:rFonts w:ascii="Times New Roman" w:hAnsi="Times New Roman" w:cs="Times New Roman"/>
          <w:sz w:val="20"/>
          <w:szCs w:val="20"/>
        </w:rPr>
      </w:pPr>
      <w:r w:rsidRPr="00CB4973">
        <w:rPr>
          <w:rFonts w:ascii="Times New Roman" w:hAnsi="Times New Roman" w:cs="Times New Roman"/>
          <w:sz w:val="20"/>
          <w:szCs w:val="20"/>
        </w:rPr>
        <w:t xml:space="preserve"> JUDEŢUL TIMIŞ</w:t>
      </w:r>
    </w:p>
    <w:p w:rsidR="00AD2976" w:rsidRPr="00CB4973" w:rsidRDefault="00AD2976" w:rsidP="00AD2976">
      <w:pPr>
        <w:jc w:val="both"/>
        <w:rPr>
          <w:rFonts w:ascii="Times New Roman" w:hAnsi="Times New Roman" w:cs="Times New Roman"/>
          <w:sz w:val="20"/>
          <w:szCs w:val="20"/>
        </w:rPr>
      </w:pPr>
      <w:r w:rsidRPr="00CB4973">
        <w:rPr>
          <w:rFonts w:ascii="Times New Roman" w:hAnsi="Times New Roman" w:cs="Times New Roman"/>
          <w:sz w:val="20"/>
          <w:szCs w:val="20"/>
        </w:rPr>
        <w:t xml:space="preserve"> MUNICIPIUL TIMIŞOARA</w:t>
      </w:r>
    </w:p>
    <w:p w:rsidR="00AD2976" w:rsidRPr="00CB4973" w:rsidRDefault="00AD2976" w:rsidP="00AD2976">
      <w:pPr>
        <w:jc w:val="both"/>
        <w:rPr>
          <w:rFonts w:ascii="Times New Roman" w:hAnsi="Times New Roman" w:cs="Times New Roman"/>
          <w:sz w:val="20"/>
          <w:szCs w:val="20"/>
        </w:rPr>
      </w:pPr>
      <w:r w:rsidRPr="00CB4973">
        <w:rPr>
          <w:rFonts w:ascii="Times New Roman" w:hAnsi="Times New Roman" w:cs="Times New Roman"/>
          <w:sz w:val="20"/>
          <w:szCs w:val="20"/>
        </w:rPr>
        <w:t xml:space="preserve"> DIRECŢIA CLĂDIRI TERENURI ŞI DOTĂRI DIVERSE I EST</w:t>
      </w:r>
    </w:p>
    <w:p w:rsidR="00AD2976" w:rsidRPr="00CB4973" w:rsidRDefault="00AD2976" w:rsidP="00AD2976">
      <w:pPr>
        <w:jc w:val="both"/>
        <w:rPr>
          <w:rFonts w:ascii="Times New Roman" w:hAnsi="Times New Roman" w:cs="Times New Roman"/>
          <w:sz w:val="20"/>
          <w:szCs w:val="20"/>
        </w:rPr>
      </w:pPr>
      <w:r w:rsidRPr="00CB4973">
        <w:rPr>
          <w:rFonts w:ascii="Times New Roman" w:hAnsi="Times New Roman" w:cs="Times New Roman"/>
          <w:sz w:val="20"/>
          <w:szCs w:val="20"/>
        </w:rPr>
        <w:t xml:space="preserve"> BIROUL CLĂDIRI TERENURI I EST </w:t>
      </w:r>
    </w:p>
    <w:p w:rsidR="00AD2976" w:rsidRPr="00CB4973" w:rsidRDefault="00AD2976" w:rsidP="00AD2976">
      <w:pPr>
        <w:jc w:val="both"/>
        <w:rPr>
          <w:rFonts w:ascii="Times New Roman" w:hAnsi="Times New Roman" w:cs="Times New Roman"/>
          <w:sz w:val="20"/>
          <w:szCs w:val="20"/>
        </w:rPr>
      </w:pPr>
      <w:r w:rsidRPr="00CB4973">
        <w:rPr>
          <w:rFonts w:ascii="Times New Roman" w:hAnsi="Times New Roman" w:cs="Times New Roman"/>
          <w:sz w:val="20"/>
          <w:szCs w:val="20"/>
        </w:rPr>
        <w:t xml:space="preserve"> NR.</w:t>
      </w:r>
      <w:r w:rsidR="00D46F71" w:rsidRPr="00CB4973">
        <w:rPr>
          <w:rFonts w:ascii="Times New Roman" w:hAnsi="Times New Roman" w:cs="Times New Roman"/>
          <w:sz w:val="20"/>
          <w:szCs w:val="20"/>
        </w:rPr>
        <w:t>M</w:t>
      </w:r>
      <w:r w:rsidRPr="00CB4973">
        <w:rPr>
          <w:rFonts w:ascii="Times New Roman" w:hAnsi="Times New Roman" w:cs="Times New Roman"/>
          <w:sz w:val="20"/>
          <w:szCs w:val="20"/>
        </w:rPr>
        <w:t>T</w:t>
      </w:r>
      <w:r w:rsidR="00D46F71" w:rsidRPr="00CB4973">
        <w:rPr>
          <w:rFonts w:ascii="Times New Roman" w:hAnsi="Times New Roman" w:cs="Times New Roman"/>
          <w:sz w:val="20"/>
          <w:szCs w:val="20"/>
        </w:rPr>
        <w:t>M</w:t>
      </w:r>
      <w:r w:rsidRPr="00CB4973">
        <w:rPr>
          <w:rFonts w:ascii="Times New Roman" w:hAnsi="Times New Roman" w:cs="Times New Roman"/>
          <w:sz w:val="20"/>
          <w:szCs w:val="20"/>
        </w:rPr>
        <w:t>20</w:t>
      </w:r>
      <w:r w:rsidR="00526454" w:rsidRPr="00CB4973">
        <w:rPr>
          <w:rFonts w:ascii="Times New Roman" w:hAnsi="Times New Roman" w:cs="Times New Roman"/>
          <w:sz w:val="20"/>
          <w:szCs w:val="20"/>
        </w:rPr>
        <w:t>2</w:t>
      </w:r>
      <w:r w:rsidR="00D46F71" w:rsidRPr="00CB4973">
        <w:rPr>
          <w:rFonts w:ascii="Times New Roman" w:hAnsi="Times New Roman" w:cs="Times New Roman"/>
          <w:sz w:val="20"/>
          <w:szCs w:val="20"/>
        </w:rPr>
        <w:t>3</w:t>
      </w:r>
      <w:r w:rsidRPr="00CB4973">
        <w:rPr>
          <w:rFonts w:ascii="Times New Roman" w:hAnsi="Times New Roman" w:cs="Times New Roman"/>
          <w:sz w:val="20"/>
          <w:szCs w:val="20"/>
        </w:rPr>
        <w:t>-</w:t>
      </w:r>
      <w:r w:rsidR="00850951" w:rsidRPr="00CB4973">
        <w:rPr>
          <w:rFonts w:ascii="Times New Roman" w:hAnsi="Times New Roman" w:cs="Times New Roman"/>
          <w:sz w:val="20"/>
          <w:szCs w:val="20"/>
        </w:rPr>
        <w:t xml:space="preserve"> </w:t>
      </w:r>
      <w:r w:rsidR="009F6709" w:rsidRPr="00CB4973">
        <w:rPr>
          <w:rFonts w:ascii="Times New Roman" w:hAnsi="Times New Roman" w:cs="Times New Roman"/>
          <w:sz w:val="20"/>
          <w:szCs w:val="20"/>
        </w:rPr>
        <w:t>00</w:t>
      </w:r>
      <w:r w:rsidR="00D46F71" w:rsidRPr="00CB4973">
        <w:rPr>
          <w:rFonts w:ascii="Times New Roman" w:hAnsi="Times New Roman" w:cs="Times New Roman"/>
          <w:sz w:val="20"/>
          <w:szCs w:val="20"/>
        </w:rPr>
        <w:t>3165</w:t>
      </w:r>
      <w:r w:rsidRPr="00CB4973">
        <w:rPr>
          <w:rFonts w:ascii="Times New Roman" w:hAnsi="Times New Roman" w:cs="Times New Roman"/>
          <w:sz w:val="20"/>
          <w:szCs w:val="20"/>
        </w:rPr>
        <w:t>/</w:t>
      </w:r>
      <w:r w:rsidR="00D46F71" w:rsidRPr="00CB4973">
        <w:rPr>
          <w:rFonts w:ascii="Times New Roman" w:hAnsi="Times New Roman" w:cs="Times New Roman"/>
          <w:sz w:val="20"/>
          <w:szCs w:val="20"/>
        </w:rPr>
        <w:t>27</w:t>
      </w:r>
      <w:r w:rsidR="00A311FD" w:rsidRPr="00CB4973">
        <w:rPr>
          <w:rFonts w:ascii="Times New Roman" w:hAnsi="Times New Roman" w:cs="Times New Roman"/>
          <w:sz w:val="20"/>
          <w:szCs w:val="20"/>
        </w:rPr>
        <w:t>.</w:t>
      </w:r>
      <w:r w:rsidR="00526454" w:rsidRPr="00CB4973">
        <w:rPr>
          <w:rFonts w:ascii="Times New Roman" w:hAnsi="Times New Roman" w:cs="Times New Roman"/>
          <w:sz w:val="20"/>
          <w:szCs w:val="20"/>
        </w:rPr>
        <w:t>0</w:t>
      </w:r>
      <w:r w:rsidR="00D46F71" w:rsidRPr="00CB4973">
        <w:rPr>
          <w:rFonts w:ascii="Times New Roman" w:hAnsi="Times New Roman" w:cs="Times New Roman"/>
          <w:sz w:val="20"/>
          <w:szCs w:val="20"/>
        </w:rPr>
        <w:t>3</w:t>
      </w:r>
      <w:r w:rsidR="00A311FD" w:rsidRPr="00CB4973">
        <w:rPr>
          <w:rFonts w:ascii="Times New Roman" w:hAnsi="Times New Roman" w:cs="Times New Roman"/>
          <w:sz w:val="20"/>
          <w:szCs w:val="20"/>
        </w:rPr>
        <w:t>.20</w:t>
      </w:r>
      <w:r w:rsidR="00526454" w:rsidRPr="00CB4973">
        <w:rPr>
          <w:rFonts w:ascii="Times New Roman" w:hAnsi="Times New Roman" w:cs="Times New Roman"/>
          <w:sz w:val="20"/>
          <w:szCs w:val="20"/>
        </w:rPr>
        <w:t>2</w:t>
      </w:r>
      <w:r w:rsidR="00D46F71" w:rsidRPr="00CB4973">
        <w:rPr>
          <w:rFonts w:ascii="Times New Roman" w:hAnsi="Times New Roman" w:cs="Times New Roman"/>
          <w:sz w:val="20"/>
          <w:szCs w:val="20"/>
        </w:rPr>
        <w:t>3</w:t>
      </w:r>
    </w:p>
    <w:p w:rsidR="00662A7D" w:rsidRPr="00EC20AA" w:rsidRDefault="00662A7D" w:rsidP="00662A7D">
      <w:pPr>
        <w:rPr>
          <w:rFonts w:ascii="Times New Roman" w:hAnsi="Times New Roman" w:cs="Times New Roman"/>
          <w:b/>
          <w:sz w:val="20"/>
          <w:szCs w:val="20"/>
          <w:lang w:val="ro-RO"/>
        </w:rPr>
      </w:pPr>
    </w:p>
    <w:p w:rsidR="00171839" w:rsidRDefault="00171839" w:rsidP="00662A7D">
      <w:pPr>
        <w:rPr>
          <w:rFonts w:ascii="Times New Roman" w:hAnsi="Times New Roman" w:cs="Times New Roman"/>
          <w:sz w:val="20"/>
          <w:szCs w:val="20"/>
          <w:lang w:val="ro-RO"/>
        </w:rPr>
      </w:pPr>
    </w:p>
    <w:p w:rsidR="00AA0B61" w:rsidRDefault="00AA0B61" w:rsidP="00662A7D">
      <w:pPr>
        <w:rPr>
          <w:rFonts w:ascii="Times New Roman" w:hAnsi="Times New Roman" w:cs="Times New Roman"/>
          <w:sz w:val="20"/>
          <w:szCs w:val="20"/>
          <w:lang w:val="ro-RO"/>
        </w:rPr>
      </w:pPr>
    </w:p>
    <w:p w:rsidR="00171839" w:rsidRPr="00EC20AA" w:rsidRDefault="00171839" w:rsidP="00662A7D">
      <w:pPr>
        <w:rPr>
          <w:rFonts w:ascii="Times New Roman" w:hAnsi="Times New Roman" w:cs="Times New Roman"/>
          <w:sz w:val="20"/>
          <w:szCs w:val="20"/>
          <w:lang w:val="ro-RO"/>
        </w:rPr>
      </w:pPr>
    </w:p>
    <w:p w:rsidR="00662A7D" w:rsidRDefault="00526454" w:rsidP="00662A7D">
      <w:pPr>
        <w:jc w:val="center"/>
        <w:rPr>
          <w:rFonts w:ascii="Times New Roman" w:hAnsi="Times New Roman" w:cs="Times New Roman"/>
          <w:sz w:val="26"/>
          <w:szCs w:val="26"/>
          <w:lang w:val="ro-RO"/>
        </w:rPr>
      </w:pPr>
      <w:r w:rsidRPr="00EC20AA">
        <w:rPr>
          <w:rFonts w:ascii="Times New Roman" w:hAnsi="Times New Roman" w:cs="Times New Roman"/>
          <w:sz w:val="26"/>
          <w:szCs w:val="26"/>
          <w:lang w:val="ro-RO"/>
        </w:rPr>
        <w:t>REFERAT DE APROBARE A</w:t>
      </w:r>
      <w:r w:rsidR="00662A7D" w:rsidRPr="00EC20AA">
        <w:rPr>
          <w:rFonts w:ascii="Times New Roman" w:hAnsi="Times New Roman" w:cs="Times New Roman"/>
          <w:sz w:val="26"/>
          <w:szCs w:val="26"/>
          <w:lang w:val="ro-RO"/>
        </w:rPr>
        <w:t xml:space="preserve"> PROIECTULUI DE HOTĂRÂRE</w:t>
      </w:r>
    </w:p>
    <w:p w:rsidR="00AA0B61" w:rsidRPr="00EC20AA" w:rsidRDefault="00AA0B61" w:rsidP="00662A7D">
      <w:pPr>
        <w:jc w:val="center"/>
        <w:rPr>
          <w:rFonts w:ascii="Times New Roman" w:hAnsi="Times New Roman" w:cs="Times New Roman"/>
          <w:sz w:val="26"/>
          <w:szCs w:val="26"/>
          <w:lang w:val="ro-RO"/>
        </w:rPr>
      </w:pPr>
    </w:p>
    <w:p w:rsidR="004A259C" w:rsidRPr="00EC20AA" w:rsidRDefault="004A259C" w:rsidP="00662A7D">
      <w:pPr>
        <w:jc w:val="center"/>
        <w:rPr>
          <w:rFonts w:ascii="Times New Roman" w:hAnsi="Times New Roman" w:cs="Times New Roman"/>
          <w:sz w:val="20"/>
          <w:szCs w:val="20"/>
          <w:lang w:val="ro-RO"/>
        </w:rPr>
      </w:pPr>
    </w:p>
    <w:p w:rsidR="00D46F71" w:rsidRPr="00CF19B5" w:rsidRDefault="00D46F71" w:rsidP="00D46F71">
      <w:pPr>
        <w:spacing w:after="240"/>
        <w:ind w:right="87"/>
        <w:jc w:val="center"/>
        <w:rPr>
          <w:rFonts w:ascii="Times New Roman" w:hAnsi="Times New Roman" w:cs="Times New Roman"/>
          <w:sz w:val="24"/>
          <w:szCs w:val="24"/>
          <w:lang w:val="ro-RO"/>
        </w:rPr>
      </w:pPr>
      <w:r w:rsidRPr="00CF19B5">
        <w:rPr>
          <w:rFonts w:ascii="Times New Roman" w:hAnsi="Times New Roman" w:cs="Times New Roman"/>
          <w:sz w:val="24"/>
          <w:szCs w:val="24"/>
          <w:lang w:val="ro-RO"/>
        </w:rPr>
        <w:t>privind dezlipirea în două loturi a imobilului înscris în CF nr. 446324, în suprafaţă de 20.600 mp, situat în Timişoara strada Uranus nr.14</w:t>
      </w:r>
    </w:p>
    <w:p w:rsidR="00012589" w:rsidRPr="009D7E25" w:rsidRDefault="009D7E25" w:rsidP="009D7E25">
      <w:pPr>
        <w:tabs>
          <w:tab w:val="decimal" w:pos="360"/>
          <w:tab w:val="decimal" w:pos="432"/>
        </w:tabs>
        <w:jc w:val="both"/>
        <w:rPr>
          <w:rFonts w:ascii="Times New Roman" w:hAnsi="Times New Roman" w:cs="Times New Roman"/>
          <w:b/>
          <w:spacing w:val="-5"/>
          <w:sz w:val="24"/>
          <w:szCs w:val="24"/>
        </w:rPr>
      </w:pPr>
      <w:proofErr w:type="spellStart"/>
      <w:r w:rsidRPr="009D7E25">
        <w:rPr>
          <w:rFonts w:ascii="Times New Roman" w:hAnsi="Times New Roman" w:cs="Times New Roman"/>
          <w:b/>
          <w:spacing w:val="-5"/>
          <w:sz w:val="24"/>
          <w:szCs w:val="24"/>
        </w:rPr>
        <w:t>Descrierea</w:t>
      </w:r>
      <w:proofErr w:type="spellEnd"/>
      <w:r w:rsidRPr="009D7E25">
        <w:rPr>
          <w:rFonts w:ascii="Times New Roman" w:hAnsi="Times New Roman" w:cs="Times New Roman"/>
          <w:b/>
          <w:spacing w:val="-5"/>
          <w:sz w:val="24"/>
          <w:szCs w:val="24"/>
        </w:rPr>
        <w:t xml:space="preserve"> </w:t>
      </w:r>
      <w:proofErr w:type="spellStart"/>
      <w:r w:rsidRPr="009D7E25">
        <w:rPr>
          <w:rFonts w:ascii="Times New Roman" w:hAnsi="Times New Roman" w:cs="Times New Roman"/>
          <w:b/>
          <w:spacing w:val="-5"/>
          <w:sz w:val="24"/>
          <w:szCs w:val="24"/>
        </w:rPr>
        <w:t>situației</w:t>
      </w:r>
      <w:proofErr w:type="spellEnd"/>
      <w:r w:rsidRPr="009D7E25">
        <w:rPr>
          <w:rFonts w:ascii="Times New Roman" w:hAnsi="Times New Roman" w:cs="Times New Roman"/>
          <w:b/>
          <w:spacing w:val="-5"/>
          <w:sz w:val="24"/>
          <w:szCs w:val="24"/>
        </w:rPr>
        <w:t xml:space="preserve"> </w:t>
      </w:r>
      <w:proofErr w:type="spellStart"/>
      <w:r w:rsidRPr="009D7E25">
        <w:rPr>
          <w:rFonts w:ascii="Times New Roman" w:hAnsi="Times New Roman" w:cs="Times New Roman"/>
          <w:b/>
          <w:spacing w:val="-5"/>
          <w:sz w:val="24"/>
          <w:szCs w:val="24"/>
        </w:rPr>
        <w:t>actuale</w:t>
      </w:r>
      <w:proofErr w:type="spellEnd"/>
    </w:p>
    <w:p w:rsidR="00A725B2" w:rsidRDefault="003C15B3" w:rsidP="00AA0B61">
      <w:pPr>
        <w:spacing w:line="276" w:lineRule="auto"/>
        <w:jc w:val="both"/>
        <w:rPr>
          <w:rFonts w:ascii="Times New Roman" w:hAnsi="Times New Roman" w:cs="Times New Roman"/>
          <w:sz w:val="24"/>
          <w:szCs w:val="24"/>
        </w:rPr>
      </w:pPr>
      <w:r w:rsidRPr="00BE3E93">
        <w:rPr>
          <w:rFonts w:ascii="Times New Roman" w:hAnsi="Times New Roman" w:cs="Times New Roman"/>
          <w:color w:val="FF0000"/>
          <w:sz w:val="24"/>
          <w:szCs w:val="24"/>
        </w:rPr>
        <w:t xml:space="preserve">           </w:t>
      </w:r>
      <w:proofErr w:type="spellStart"/>
      <w:r w:rsidR="00CF6CAF" w:rsidRPr="006806CC">
        <w:rPr>
          <w:rFonts w:ascii="Times New Roman" w:hAnsi="Times New Roman" w:cs="Times New Roman"/>
          <w:sz w:val="24"/>
          <w:szCs w:val="24"/>
        </w:rPr>
        <w:t>Parcela</w:t>
      </w:r>
      <w:proofErr w:type="spellEnd"/>
      <w:r w:rsidR="00CF6CAF" w:rsidRPr="006806CC">
        <w:rPr>
          <w:rFonts w:ascii="Times New Roman" w:hAnsi="Times New Roman" w:cs="Times New Roman"/>
          <w:sz w:val="24"/>
          <w:szCs w:val="24"/>
        </w:rPr>
        <w:t xml:space="preserve"> cu </w:t>
      </w:r>
      <w:proofErr w:type="spellStart"/>
      <w:r w:rsidR="00CF6CAF" w:rsidRPr="006806CC">
        <w:rPr>
          <w:rFonts w:ascii="Times New Roman" w:hAnsi="Times New Roman" w:cs="Times New Roman"/>
          <w:sz w:val="24"/>
          <w:szCs w:val="24"/>
        </w:rPr>
        <w:t>nr.</w:t>
      </w:r>
      <w:r w:rsidR="009062D0" w:rsidRPr="006806CC">
        <w:rPr>
          <w:rFonts w:ascii="Times New Roman" w:hAnsi="Times New Roman" w:cs="Times New Roman"/>
          <w:sz w:val="24"/>
          <w:szCs w:val="24"/>
        </w:rPr>
        <w:t>cadastral</w:t>
      </w:r>
      <w:proofErr w:type="spellEnd"/>
      <w:r w:rsidR="009062D0" w:rsidRPr="006806CC">
        <w:rPr>
          <w:rFonts w:ascii="Times New Roman" w:hAnsi="Times New Roman" w:cs="Times New Roman"/>
          <w:sz w:val="24"/>
          <w:szCs w:val="24"/>
        </w:rPr>
        <w:t xml:space="preserve"> </w:t>
      </w:r>
      <w:r w:rsidR="00096C70" w:rsidRPr="006806CC">
        <w:rPr>
          <w:rFonts w:ascii="Times New Roman" w:hAnsi="Times New Roman" w:cs="Times New Roman"/>
          <w:sz w:val="24"/>
          <w:szCs w:val="24"/>
        </w:rPr>
        <w:t>4</w:t>
      </w:r>
      <w:r w:rsidR="0097475B" w:rsidRPr="006806CC">
        <w:rPr>
          <w:rFonts w:ascii="Times New Roman" w:hAnsi="Times New Roman" w:cs="Times New Roman"/>
          <w:sz w:val="24"/>
          <w:szCs w:val="24"/>
        </w:rPr>
        <w:t>46324</w:t>
      </w:r>
      <w:r w:rsidR="001B48EE" w:rsidRPr="006806CC">
        <w:rPr>
          <w:rFonts w:ascii="Times New Roman" w:hAnsi="Times New Roman" w:cs="Times New Roman"/>
          <w:sz w:val="24"/>
          <w:szCs w:val="24"/>
        </w:rPr>
        <w:t xml:space="preserve"> </w:t>
      </w:r>
      <w:proofErr w:type="spellStart"/>
      <w:r w:rsidR="00CF6CAF" w:rsidRPr="006806CC">
        <w:rPr>
          <w:rFonts w:ascii="Times New Roman" w:hAnsi="Times New Roman" w:cs="Times New Roman"/>
          <w:sz w:val="24"/>
          <w:szCs w:val="24"/>
        </w:rPr>
        <w:t>înscrisă</w:t>
      </w:r>
      <w:proofErr w:type="spellEnd"/>
      <w:r w:rsidR="00CF6CAF" w:rsidRPr="006806CC">
        <w:rPr>
          <w:rFonts w:ascii="Times New Roman" w:hAnsi="Times New Roman" w:cs="Times New Roman"/>
          <w:sz w:val="24"/>
          <w:szCs w:val="24"/>
        </w:rPr>
        <w:t xml:space="preserve"> </w:t>
      </w:r>
      <w:proofErr w:type="spellStart"/>
      <w:r w:rsidR="00CF6CAF" w:rsidRPr="006806CC">
        <w:rPr>
          <w:rFonts w:ascii="Times New Roman" w:hAnsi="Times New Roman" w:cs="Times New Roman"/>
          <w:sz w:val="24"/>
          <w:szCs w:val="24"/>
        </w:rPr>
        <w:t>în</w:t>
      </w:r>
      <w:proofErr w:type="spellEnd"/>
      <w:r w:rsidR="00CF6CAF" w:rsidRPr="006806CC">
        <w:rPr>
          <w:rFonts w:ascii="Times New Roman" w:hAnsi="Times New Roman" w:cs="Times New Roman"/>
          <w:sz w:val="24"/>
          <w:szCs w:val="24"/>
        </w:rPr>
        <w:t xml:space="preserve"> </w:t>
      </w:r>
      <w:proofErr w:type="spellStart"/>
      <w:r w:rsidR="00CF6CAF" w:rsidRPr="006806CC">
        <w:rPr>
          <w:rFonts w:ascii="Times New Roman" w:hAnsi="Times New Roman" w:cs="Times New Roman"/>
          <w:sz w:val="24"/>
          <w:szCs w:val="24"/>
        </w:rPr>
        <w:t>cartea</w:t>
      </w:r>
      <w:proofErr w:type="spellEnd"/>
      <w:r w:rsidR="00CF6CAF" w:rsidRPr="006806CC">
        <w:rPr>
          <w:rFonts w:ascii="Times New Roman" w:hAnsi="Times New Roman" w:cs="Times New Roman"/>
          <w:sz w:val="24"/>
          <w:szCs w:val="24"/>
        </w:rPr>
        <w:t xml:space="preserve"> </w:t>
      </w:r>
      <w:proofErr w:type="spellStart"/>
      <w:r w:rsidR="00CF6CAF" w:rsidRPr="006806CC">
        <w:rPr>
          <w:rFonts w:ascii="Times New Roman" w:hAnsi="Times New Roman" w:cs="Times New Roman"/>
          <w:sz w:val="24"/>
          <w:szCs w:val="24"/>
        </w:rPr>
        <w:t>funciară</w:t>
      </w:r>
      <w:proofErr w:type="spellEnd"/>
      <w:r w:rsidR="00CF6CAF" w:rsidRPr="006806CC">
        <w:rPr>
          <w:rFonts w:ascii="Times New Roman" w:hAnsi="Times New Roman" w:cs="Times New Roman"/>
          <w:sz w:val="24"/>
          <w:szCs w:val="24"/>
        </w:rPr>
        <w:t xml:space="preserve"> nr.</w:t>
      </w:r>
      <w:r w:rsidR="004A259C" w:rsidRPr="006806CC">
        <w:rPr>
          <w:rFonts w:ascii="Times New Roman" w:hAnsi="Times New Roman" w:cs="Times New Roman"/>
          <w:sz w:val="24"/>
          <w:szCs w:val="24"/>
        </w:rPr>
        <w:t>4</w:t>
      </w:r>
      <w:r w:rsidR="0097475B" w:rsidRPr="006806CC">
        <w:rPr>
          <w:rFonts w:ascii="Times New Roman" w:hAnsi="Times New Roman" w:cs="Times New Roman"/>
          <w:sz w:val="24"/>
          <w:szCs w:val="24"/>
        </w:rPr>
        <w:t>46324</w:t>
      </w:r>
      <w:r w:rsidR="00A725B2" w:rsidRPr="006806CC">
        <w:rPr>
          <w:rFonts w:ascii="Times New Roman" w:hAnsi="Times New Roman" w:cs="Times New Roman"/>
          <w:sz w:val="24"/>
          <w:szCs w:val="24"/>
        </w:rPr>
        <w:t xml:space="preserve"> </w:t>
      </w:r>
      <w:proofErr w:type="spellStart"/>
      <w:r w:rsidR="00A725B2" w:rsidRPr="006806CC">
        <w:rPr>
          <w:rFonts w:ascii="Times New Roman" w:hAnsi="Times New Roman" w:cs="Times New Roman"/>
          <w:sz w:val="24"/>
          <w:szCs w:val="24"/>
        </w:rPr>
        <w:t>este</w:t>
      </w:r>
      <w:proofErr w:type="spellEnd"/>
      <w:r w:rsidR="00A725B2" w:rsidRPr="006806CC">
        <w:rPr>
          <w:rFonts w:ascii="Times New Roman" w:hAnsi="Times New Roman" w:cs="Times New Roman"/>
          <w:sz w:val="24"/>
          <w:szCs w:val="24"/>
        </w:rPr>
        <w:t xml:space="preserve"> </w:t>
      </w:r>
      <w:proofErr w:type="spellStart"/>
      <w:r w:rsidR="00A725B2" w:rsidRPr="006806CC">
        <w:rPr>
          <w:rFonts w:ascii="Times New Roman" w:hAnsi="Times New Roman" w:cs="Times New Roman"/>
          <w:sz w:val="24"/>
          <w:szCs w:val="24"/>
        </w:rPr>
        <w:t>situată</w:t>
      </w:r>
      <w:proofErr w:type="spellEnd"/>
      <w:r w:rsidR="00A725B2" w:rsidRPr="006806CC">
        <w:rPr>
          <w:rFonts w:ascii="Times New Roman" w:hAnsi="Times New Roman" w:cs="Times New Roman"/>
          <w:sz w:val="24"/>
          <w:szCs w:val="24"/>
        </w:rPr>
        <w:t xml:space="preserve"> </w:t>
      </w:r>
      <w:proofErr w:type="spellStart"/>
      <w:r w:rsidR="00A725B2" w:rsidRPr="006806CC">
        <w:rPr>
          <w:rFonts w:ascii="Times New Roman" w:hAnsi="Times New Roman" w:cs="Times New Roman"/>
          <w:sz w:val="24"/>
          <w:szCs w:val="24"/>
        </w:rPr>
        <w:t>în</w:t>
      </w:r>
      <w:proofErr w:type="spellEnd"/>
      <w:r w:rsidR="00CF6CAF" w:rsidRPr="006806CC">
        <w:rPr>
          <w:rFonts w:ascii="Times New Roman" w:hAnsi="Times New Roman" w:cs="Times New Roman"/>
          <w:sz w:val="24"/>
          <w:szCs w:val="24"/>
        </w:rPr>
        <w:t xml:space="preserve"> </w:t>
      </w:r>
      <w:proofErr w:type="spellStart"/>
      <w:r w:rsidR="00CF6CAF" w:rsidRPr="006806CC">
        <w:rPr>
          <w:rFonts w:ascii="Times New Roman" w:hAnsi="Times New Roman" w:cs="Times New Roman"/>
          <w:sz w:val="24"/>
          <w:szCs w:val="24"/>
        </w:rPr>
        <w:t>Timi</w:t>
      </w:r>
      <w:r w:rsidR="004A259C" w:rsidRPr="006806CC">
        <w:rPr>
          <w:rFonts w:ascii="Times New Roman" w:hAnsi="Times New Roman" w:cs="Times New Roman"/>
          <w:sz w:val="24"/>
          <w:szCs w:val="24"/>
        </w:rPr>
        <w:t>ş</w:t>
      </w:r>
      <w:r w:rsidR="00CF6CAF" w:rsidRPr="006806CC">
        <w:rPr>
          <w:rFonts w:ascii="Times New Roman" w:hAnsi="Times New Roman" w:cs="Times New Roman"/>
          <w:sz w:val="24"/>
          <w:szCs w:val="24"/>
        </w:rPr>
        <w:t>oara</w:t>
      </w:r>
      <w:proofErr w:type="spellEnd"/>
      <w:r w:rsidR="00A725B2" w:rsidRPr="006806CC">
        <w:rPr>
          <w:rFonts w:ascii="Times New Roman" w:hAnsi="Times New Roman" w:cs="Times New Roman"/>
          <w:sz w:val="24"/>
          <w:szCs w:val="24"/>
        </w:rPr>
        <w:t xml:space="preserve"> </w:t>
      </w:r>
      <w:proofErr w:type="spellStart"/>
      <w:r w:rsidR="0097475B" w:rsidRPr="006806CC">
        <w:rPr>
          <w:rFonts w:ascii="Times New Roman" w:hAnsi="Times New Roman" w:cs="Times New Roman"/>
          <w:sz w:val="24"/>
          <w:szCs w:val="24"/>
        </w:rPr>
        <w:t>strada</w:t>
      </w:r>
      <w:proofErr w:type="spellEnd"/>
      <w:r w:rsidR="0097475B" w:rsidRPr="006806CC">
        <w:rPr>
          <w:rFonts w:ascii="Times New Roman" w:hAnsi="Times New Roman" w:cs="Times New Roman"/>
          <w:sz w:val="24"/>
          <w:szCs w:val="24"/>
        </w:rPr>
        <w:t xml:space="preserve"> Uranus</w:t>
      </w:r>
      <w:r w:rsidR="008372D7" w:rsidRPr="006806CC">
        <w:rPr>
          <w:rFonts w:ascii="Times New Roman" w:hAnsi="Times New Roman" w:cs="Times New Roman"/>
          <w:sz w:val="24"/>
          <w:szCs w:val="24"/>
        </w:rPr>
        <w:t>nr.1</w:t>
      </w:r>
      <w:r w:rsidR="0097475B" w:rsidRPr="006806CC">
        <w:rPr>
          <w:rFonts w:ascii="Times New Roman" w:hAnsi="Times New Roman" w:cs="Times New Roman"/>
          <w:sz w:val="24"/>
          <w:szCs w:val="24"/>
        </w:rPr>
        <w:t>4</w:t>
      </w:r>
      <w:r w:rsidR="00CF6CAF" w:rsidRPr="006806CC">
        <w:rPr>
          <w:rFonts w:ascii="Times New Roman" w:hAnsi="Times New Roman" w:cs="Times New Roman"/>
          <w:sz w:val="24"/>
          <w:szCs w:val="24"/>
        </w:rPr>
        <w:t>,</w:t>
      </w:r>
      <w:r w:rsidR="005564F9" w:rsidRPr="006806CC">
        <w:rPr>
          <w:rFonts w:ascii="Times New Roman" w:hAnsi="Times New Roman" w:cs="Times New Roman"/>
          <w:sz w:val="24"/>
          <w:szCs w:val="24"/>
        </w:rPr>
        <w:t xml:space="preserve"> </w:t>
      </w:r>
      <w:r w:rsidR="004B76A4" w:rsidRPr="006806CC">
        <w:rPr>
          <w:rFonts w:ascii="Times New Roman" w:hAnsi="Times New Roman" w:cs="Times New Roman"/>
          <w:sz w:val="24"/>
          <w:szCs w:val="24"/>
          <w:lang w:val="ro-RO"/>
        </w:rPr>
        <w:t xml:space="preserve">în suprafaţă </w:t>
      </w:r>
      <w:r w:rsidR="002D2608" w:rsidRPr="006806CC">
        <w:rPr>
          <w:rFonts w:ascii="Times New Roman" w:hAnsi="Times New Roman" w:cs="Times New Roman"/>
          <w:sz w:val="24"/>
          <w:szCs w:val="24"/>
          <w:lang w:val="ro-RO"/>
        </w:rPr>
        <w:t xml:space="preserve">de </w:t>
      </w:r>
      <w:r w:rsidR="0097475B" w:rsidRPr="006806CC">
        <w:rPr>
          <w:rFonts w:ascii="Times New Roman" w:hAnsi="Times New Roman" w:cs="Times New Roman"/>
          <w:sz w:val="24"/>
          <w:szCs w:val="24"/>
          <w:lang w:val="ro-RO"/>
        </w:rPr>
        <w:t>20.600</w:t>
      </w:r>
      <w:r w:rsidR="00096C70" w:rsidRPr="006806CC">
        <w:rPr>
          <w:rFonts w:ascii="Times New Roman" w:hAnsi="Times New Roman" w:cs="Times New Roman"/>
          <w:sz w:val="24"/>
          <w:szCs w:val="24"/>
          <w:lang w:val="ro-RO"/>
        </w:rPr>
        <w:t xml:space="preserve"> </w:t>
      </w:r>
      <w:r w:rsidR="002D2608" w:rsidRPr="006806CC">
        <w:rPr>
          <w:rFonts w:ascii="Times New Roman" w:hAnsi="Times New Roman" w:cs="Times New Roman"/>
          <w:sz w:val="24"/>
          <w:szCs w:val="24"/>
          <w:lang w:val="ro-RO"/>
        </w:rPr>
        <w:t>mp</w:t>
      </w:r>
      <w:r w:rsidR="00772B01" w:rsidRPr="006806CC">
        <w:rPr>
          <w:rFonts w:ascii="Times New Roman" w:hAnsi="Times New Roman" w:cs="Times New Roman"/>
          <w:sz w:val="24"/>
          <w:szCs w:val="24"/>
          <w:lang w:val="ro-RO"/>
        </w:rPr>
        <w:t xml:space="preserve"> </w:t>
      </w:r>
      <w:proofErr w:type="gramStart"/>
      <w:r w:rsidR="00ED4C48" w:rsidRPr="006806CC">
        <w:rPr>
          <w:rFonts w:ascii="Times New Roman" w:hAnsi="Times New Roman" w:cs="Times New Roman"/>
          <w:sz w:val="24"/>
          <w:szCs w:val="24"/>
          <w:lang w:val="ro-RO"/>
        </w:rPr>
        <w:t xml:space="preserve">este </w:t>
      </w:r>
      <w:r w:rsidR="00C92537" w:rsidRPr="006806CC">
        <w:rPr>
          <w:rFonts w:ascii="Times New Roman" w:hAnsi="Times New Roman" w:cs="Times New Roman"/>
          <w:sz w:val="24"/>
          <w:szCs w:val="24"/>
          <w:lang w:val="ro-RO"/>
        </w:rPr>
        <w:t xml:space="preserve"> prop</w:t>
      </w:r>
      <w:r w:rsidR="004A259C" w:rsidRPr="006806CC">
        <w:rPr>
          <w:rFonts w:ascii="Times New Roman" w:hAnsi="Times New Roman" w:cs="Times New Roman"/>
          <w:sz w:val="24"/>
          <w:szCs w:val="24"/>
          <w:lang w:val="ro-RO"/>
        </w:rPr>
        <w:t>rietatea</w:t>
      </w:r>
      <w:proofErr w:type="gramEnd"/>
      <w:r w:rsidR="004A259C" w:rsidRPr="006806CC">
        <w:rPr>
          <w:rFonts w:ascii="Times New Roman" w:hAnsi="Times New Roman" w:cs="Times New Roman"/>
          <w:sz w:val="24"/>
          <w:szCs w:val="24"/>
          <w:lang w:val="ro-RO"/>
        </w:rPr>
        <w:t xml:space="preserve"> Municipiului Timişoara</w:t>
      </w:r>
      <w:r w:rsidR="00772B01" w:rsidRPr="006806CC">
        <w:rPr>
          <w:rFonts w:ascii="Times New Roman" w:hAnsi="Times New Roman" w:cs="Times New Roman"/>
          <w:sz w:val="24"/>
          <w:szCs w:val="24"/>
          <w:lang w:val="ro-RO"/>
        </w:rPr>
        <w:t xml:space="preserve"> – domeniul public</w:t>
      </w:r>
      <w:r w:rsidR="0097475B" w:rsidRPr="006806CC">
        <w:rPr>
          <w:rFonts w:ascii="Times New Roman" w:hAnsi="Times New Roman" w:cs="Times New Roman"/>
          <w:sz w:val="24"/>
          <w:szCs w:val="24"/>
          <w:lang w:val="ro-RO"/>
        </w:rPr>
        <w:t>, iar construcțiile aflate pe acest imobil sunt proprietatea Fundației Rudolf Steiner (Centru Pedagogic Waldorf)</w:t>
      </w:r>
      <w:r w:rsidR="004A259C" w:rsidRPr="006806CC">
        <w:rPr>
          <w:rFonts w:ascii="Times New Roman" w:hAnsi="Times New Roman" w:cs="Times New Roman"/>
          <w:sz w:val="24"/>
          <w:szCs w:val="24"/>
          <w:lang w:val="ro-RO"/>
        </w:rPr>
        <w:t>.</w:t>
      </w:r>
      <w:r w:rsidR="00CF6CAF" w:rsidRPr="006806CC">
        <w:rPr>
          <w:rFonts w:ascii="Times New Roman" w:hAnsi="Times New Roman" w:cs="Times New Roman"/>
          <w:sz w:val="24"/>
          <w:szCs w:val="24"/>
        </w:rPr>
        <w:t xml:space="preserve"> </w:t>
      </w:r>
    </w:p>
    <w:p w:rsidR="009D7E25" w:rsidRDefault="009D7E25" w:rsidP="00AA0B61">
      <w:pPr>
        <w:spacing w:line="276" w:lineRule="auto"/>
        <w:jc w:val="both"/>
        <w:rPr>
          <w:rFonts w:ascii="Times New Roman" w:hAnsi="Times New Roman" w:cs="Times New Roman"/>
          <w:sz w:val="24"/>
          <w:szCs w:val="24"/>
        </w:rPr>
      </w:pPr>
    </w:p>
    <w:p w:rsidR="009D7E25" w:rsidRPr="009D7E25" w:rsidRDefault="009D7E25" w:rsidP="00AA0B61">
      <w:pPr>
        <w:spacing w:line="276" w:lineRule="auto"/>
        <w:jc w:val="both"/>
        <w:rPr>
          <w:rFonts w:ascii="Times New Roman" w:hAnsi="Times New Roman" w:cs="Times New Roman"/>
          <w:b/>
          <w:sz w:val="24"/>
          <w:szCs w:val="24"/>
        </w:rPr>
      </w:pPr>
      <w:proofErr w:type="spellStart"/>
      <w:r w:rsidRPr="009D7E25">
        <w:rPr>
          <w:rFonts w:ascii="Times New Roman" w:hAnsi="Times New Roman" w:cs="Times New Roman"/>
          <w:b/>
          <w:sz w:val="24"/>
          <w:szCs w:val="24"/>
        </w:rPr>
        <w:t>Schimbări</w:t>
      </w:r>
      <w:proofErr w:type="spellEnd"/>
      <w:r w:rsidRPr="009D7E25">
        <w:rPr>
          <w:rFonts w:ascii="Times New Roman" w:hAnsi="Times New Roman" w:cs="Times New Roman"/>
          <w:b/>
          <w:sz w:val="24"/>
          <w:szCs w:val="24"/>
        </w:rPr>
        <w:t xml:space="preserve"> </w:t>
      </w:r>
      <w:proofErr w:type="spellStart"/>
      <w:r w:rsidRPr="009D7E25">
        <w:rPr>
          <w:rFonts w:ascii="Times New Roman" w:hAnsi="Times New Roman" w:cs="Times New Roman"/>
          <w:b/>
          <w:sz w:val="24"/>
          <w:szCs w:val="24"/>
        </w:rPr>
        <w:t>preconizate</w:t>
      </w:r>
      <w:proofErr w:type="spellEnd"/>
      <w:r w:rsidRPr="009D7E25">
        <w:rPr>
          <w:rFonts w:ascii="Times New Roman" w:hAnsi="Times New Roman" w:cs="Times New Roman"/>
          <w:b/>
          <w:sz w:val="24"/>
          <w:szCs w:val="24"/>
        </w:rPr>
        <w:t xml:space="preserve"> </w:t>
      </w:r>
      <w:proofErr w:type="spellStart"/>
      <w:r w:rsidRPr="009D7E25">
        <w:rPr>
          <w:rFonts w:ascii="Times New Roman" w:hAnsi="Times New Roman" w:cs="Times New Roman"/>
          <w:b/>
          <w:sz w:val="24"/>
          <w:szCs w:val="24"/>
        </w:rPr>
        <w:t>și</w:t>
      </w:r>
      <w:proofErr w:type="spellEnd"/>
      <w:r w:rsidRPr="009D7E25">
        <w:rPr>
          <w:rFonts w:ascii="Times New Roman" w:hAnsi="Times New Roman" w:cs="Times New Roman"/>
          <w:b/>
          <w:sz w:val="24"/>
          <w:szCs w:val="24"/>
        </w:rPr>
        <w:t xml:space="preserve"> </w:t>
      </w:r>
      <w:proofErr w:type="spellStart"/>
      <w:r w:rsidRPr="009D7E25">
        <w:rPr>
          <w:rFonts w:ascii="Times New Roman" w:hAnsi="Times New Roman" w:cs="Times New Roman"/>
          <w:b/>
          <w:sz w:val="24"/>
          <w:szCs w:val="24"/>
        </w:rPr>
        <w:t>rezultate</w:t>
      </w:r>
      <w:proofErr w:type="spellEnd"/>
      <w:r w:rsidRPr="009D7E25">
        <w:rPr>
          <w:rFonts w:ascii="Times New Roman" w:hAnsi="Times New Roman" w:cs="Times New Roman"/>
          <w:b/>
          <w:sz w:val="24"/>
          <w:szCs w:val="24"/>
        </w:rPr>
        <w:t xml:space="preserve"> </w:t>
      </w:r>
      <w:proofErr w:type="spellStart"/>
      <w:r w:rsidRPr="009D7E25">
        <w:rPr>
          <w:rFonts w:ascii="Times New Roman" w:hAnsi="Times New Roman" w:cs="Times New Roman"/>
          <w:b/>
          <w:sz w:val="24"/>
          <w:szCs w:val="24"/>
        </w:rPr>
        <w:t>așteptate</w:t>
      </w:r>
      <w:proofErr w:type="spellEnd"/>
    </w:p>
    <w:p w:rsidR="00772B01" w:rsidRPr="006806CC" w:rsidRDefault="00A725B2" w:rsidP="00AA0B61">
      <w:pPr>
        <w:spacing w:line="276" w:lineRule="auto"/>
        <w:jc w:val="both"/>
        <w:rPr>
          <w:rFonts w:ascii="Times New Roman" w:hAnsi="Times New Roman" w:cs="Times New Roman"/>
          <w:sz w:val="24"/>
          <w:szCs w:val="24"/>
        </w:rPr>
      </w:pPr>
      <w:r w:rsidRPr="006806CC">
        <w:rPr>
          <w:rFonts w:ascii="Times New Roman" w:hAnsi="Times New Roman" w:cs="Times New Roman"/>
          <w:sz w:val="24"/>
          <w:szCs w:val="24"/>
        </w:rPr>
        <w:t xml:space="preserve">           </w:t>
      </w:r>
      <w:proofErr w:type="spellStart"/>
      <w:r w:rsidRPr="006806CC">
        <w:rPr>
          <w:rFonts w:ascii="Times New Roman" w:hAnsi="Times New Roman" w:cs="Times New Roman"/>
          <w:sz w:val="24"/>
          <w:szCs w:val="24"/>
        </w:rPr>
        <w:t>Imobilul</w:t>
      </w:r>
      <w:proofErr w:type="spellEnd"/>
      <w:r w:rsidRPr="006806CC">
        <w:rPr>
          <w:rFonts w:ascii="Times New Roman" w:hAnsi="Times New Roman" w:cs="Times New Roman"/>
          <w:sz w:val="24"/>
          <w:szCs w:val="24"/>
        </w:rPr>
        <w:t xml:space="preserve"> </w:t>
      </w:r>
      <w:proofErr w:type="spellStart"/>
      <w:r w:rsidRPr="006806CC">
        <w:rPr>
          <w:rFonts w:ascii="Times New Roman" w:hAnsi="Times New Roman" w:cs="Times New Roman"/>
          <w:sz w:val="24"/>
          <w:szCs w:val="24"/>
        </w:rPr>
        <w:t>proprietatea</w:t>
      </w:r>
      <w:proofErr w:type="spellEnd"/>
      <w:r w:rsidRPr="006806CC">
        <w:rPr>
          <w:rFonts w:ascii="Times New Roman" w:hAnsi="Times New Roman" w:cs="Times New Roman"/>
          <w:sz w:val="24"/>
          <w:szCs w:val="24"/>
        </w:rPr>
        <w:t xml:space="preserve"> </w:t>
      </w:r>
      <w:proofErr w:type="spellStart"/>
      <w:r w:rsidRPr="006806CC">
        <w:rPr>
          <w:rFonts w:ascii="Times New Roman" w:hAnsi="Times New Roman" w:cs="Times New Roman"/>
          <w:sz w:val="24"/>
          <w:szCs w:val="24"/>
        </w:rPr>
        <w:t>Municipiului</w:t>
      </w:r>
      <w:proofErr w:type="spellEnd"/>
      <w:r w:rsidRPr="006806CC">
        <w:rPr>
          <w:rFonts w:ascii="Times New Roman" w:hAnsi="Times New Roman" w:cs="Times New Roman"/>
          <w:sz w:val="24"/>
          <w:szCs w:val="24"/>
        </w:rPr>
        <w:t xml:space="preserve"> </w:t>
      </w:r>
      <w:proofErr w:type="spellStart"/>
      <w:r w:rsidRPr="006806CC">
        <w:rPr>
          <w:rFonts w:ascii="Times New Roman" w:hAnsi="Times New Roman" w:cs="Times New Roman"/>
          <w:sz w:val="24"/>
          <w:szCs w:val="24"/>
        </w:rPr>
        <w:t>Timișoara</w:t>
      </w:r>
      <w:proofErr w:type="spellEnd"/>
      <w:r w:rsidRPr="006806CC">
        <w:rPr>
          <w:rFonts w:ascii="Times New Roman" w:hAnsi="Times New Roman" w:cs="Times New Roman"/>
          <w:sz w:val="24"/>
          <w:szCs w:val="24"/>
        </w:rPr>
        <w:t xml:space="preserve"> se </w:t>
      </w:r>
      <w:proofErr w:type="spellStart"/>
      <w:r w:rsidRPr="006806CC">
        <w:rPr>
          <w:rFonts w:ascii="Times New Roman" w:hAnsi="Times New Roman" w:cs="Times New Roman"/>
          <w:sz w:val="24"/>
          <w:szCs w:val="24"/>
        </w:rPr>
        <w:t>va</w:t>
      </w:r>
      <w:proofErr w:type="spellEnd"/>
      <w:r w:rsidRPr="006806CC">
        <w:rPr>
          <w:rFonts w:ascii="Times New Roman" w:hAnsi="Times New Roman" w:cs="Times New Roman"/>
          <w:sz w:val="24"/>
          <w:szCs w:val="24"/>
        </w:rPr>
        <w:t xml:space="preserve"> </w:t>
      </w:r>
      <w:proofErr w:type="spellStart"/>
      <w:r w:rsidRPr="006806CC">
        <w:rPr>
          <w:rFonts w:ascii="Times New Roman" w:hAnsi="Times New Roman" w:cs="Times New Roman"/>
          <w:sz w:val="24"/>
          <w:szCs w:val="24"/>
        </w:rPr>
        <w:t>reglementa</w:t>
      </w:r>
      <w:proofErr w:type="spellEnd"/>
      <w:r w:rsidRPr="006806CC">
        <w:rPr>
          <w:rFonts w:ascii="Times New Roman" w:hAnsi="Times New Roman" w:cs="Times New Roman"/>
          <w:sz w:val="24"/>
          <w:szCs w:val="24"/>
        </w:rPr>
        <w:t xml:space="preserve"> </w:t>
      </w:r>
      <w:proofErr w:type="spellStart"/>
      <w:r w:rsidRPr="006806CC">
        <w:rPr>
          <w:rFonts w:ascii="Times New Roman" w:hAnsi="Times New Roman" w:cs="Times New Roman"/>
          <w:sz w:val="24"/>
          <w:szCs w:val="24"/>
        </w:rPr>
        <w:t>prin</w:t>
      </w:r>
      <w:proofErr w:type="spellEnd"/>
      <w:r w:rsidRPr="006806CC">
        <w:rPr>
          <w:rFonts w:ascii="Times New Roman" w:hAnsi="Times New Roman" w:cs="Times New Roman"/>
          <w:sz w:val="24"/>
          <w:szCs w:val="24"/>
        </w:rPr>
        <w:t xml:space="preserve"> </w:t>
      </w:r>
      <w:proofErr w:type="spellStart"/>
      <w:r w:rsidRPr="006806CC">
        <w:rPr>
          <w:rFonts w:ascii="Times New Roman" w:hAnsi="Times New Roman" w:cs="Times New Roman"/>
          <w:sz w:val="24"/>
          <w:szCs w:val="24"/>
        </w:rPr>
        <w:t>operațiunea</w:t>
      </w:r>
      <w:proofErr w:type="spellEnd"/>
      <w:r w:rsidRPr="006806CC">
        <w:rPr>
          <w:rFonts w:ascii="Times New Roman" w:hAnsi="Times New Roman" w:cs="Times New Roman"/>
          <w:sz w:val="24"/>
          <w:szCs w:val="24"/>
        </w:rPr>
        <w:t xml:space="preserve"> de </w:t>
      </w:r>
      <w:proofErr w:type="spellStart"/>
      <w:r w:rsidRPr="006806CC">
        <w:rPr>
          <w:rFonts w:ascii="Times New Roman" w:hAnsi="Times New Roman" w:cs="Times New Roman"/>
          <w:sz w:val="24"/>
          <w:szCs w:val="24"/>
        </w:rPr>
        <w:t>dezlipire</w:t>
      </w:r>
      <w:proofErr w:type="spellEnd"/>
      <w:r w:rsidRPr="006806CC">
        <w:rPr>
          <w:rFonts w:ascii="Times New Roman" w:hAnsi="Times New Roman" w:cs="Times New Roman"/>
          <w:sz w:val="24"/>
          <w:szCs w:val="24"/>
        </w:rPr>
        <w:t xml:space="preserve">, </w:t>
      </w:r>
      <w:proofErr w:type="spellStart"/>
      <w:r w:rsidRPr="006806CC">
        <w:rPr>
          <w:rFonts w:ascii="Times New Roman" w:hAnsi="Times New Roman" w:cs="Times New Roman"/>
          <w:sz w:val="24"/>
          <w:szCs w:val="24"/>
        </w:rPr>
        <w:t>astfel</w:t>
      </w:r>
      <w:proofErr w:type="spellEnd"/>
      <w:r w:rsidRPr="006806CC">
        <w:rPr>
          <w:rFonts w:ascii="Times New Roman" w:hAnsi="Times New Roman" w:cs="Times New Roman"/>
          <w:sz w:val="24"/>
          <w:szCs w:val="24"/>
        </w:rPr>
        <w:t xml:space="preserve"> </w:t>
      </w:r>
      <w:proofErr w:type="spellStart"/>
      <w:r w:rsidRPr="006806CC">
        <w:rPr>
          <w:rFonts w:ascii="Times New Roman" w:hAnsi="Times New Roman" w:cs="Times New Roman"/>
          <w:sz w:val="24"/>
          <w:szCs w:val="24"/>
        </w:rPr>
        <w:t>încât</w:t>
      </w:r>
      <w:proofErr w:type="spellEnd"/>
      <w:r w:rsidRPr="006806CC">
        <w:rPr>
          <w:rFonts w:ascii="Times New Roman" w:hAnsi="Times New Roman" w:cs="Times New Roman"/>
          <w:sz w:val="24"/>
          <w:szCs w:val="24"/>
        </w:rPr>
        <w:t xml:space="preserve"> </w:t>
      </w:r>
      <w:r w:rsidR="0097475B" w:rsidRPr="006806CC">
        <w:rPr>
          <w:rFonts w:ascii="Times New Roman" w:hAnsi="Times New Roman" w:cs="Times New Roman"/>
          <w:sz w:val="24"/>
          <w:szCs w:val="24"/>
          <w:lang w:val="ro-RO"/>
        </w:rPr>
        <w:t xml:space="preserve">Lotul 1 în suprafață de 20.065 mp, teren intravilan și construcțiile C1, C2, C3 și C4 (Centru Pedagogic </w:t>
      </w:r>
      <w:r w:rsidR="0097475B" w:rsidRPr="006806CC">
        <w:rPr>
          <w:rFonts w:ascii="Times New Roman" w:hAnsi="Times New Roman" w:cs="Times New Roman"/>
          <w:sz w:val="24"/>
          <w:szCs w:val="24"/>
        </w:rPr>
        <w:t>Waldorf); Lotul 2 în suprafață de 535 mp, teren intravilan pentru drum, zonă accese și platforme</w:t>
      </w:r>
      <w:r w:rsidR="008372D7" w:rsidRPr="006806CC">
        <w:rPr>
          <w:rFonts w:ascii="Times New Roman" w:hAnsi="Times New Roman" w:cs="Times New Roman"/>
          <w:sz w:val="24"/>
          <w:szCs w:val="24"/>
        </w:rPr>
        <w:t>.</w:t>
      </w:r>
    </w:p>
    <w:p w:rsidR="00096C70" w:rsidRPr="006806CC" w:rsidRDefault="004A259C" w:rsidP="00AA0B61">
      <w:pPr>
        <w:spacing w:line="276" w:lineRule="auto"/>
        <w:jc w:val="both"/>
        <w:rPr>
          <w:rFonts w:ascii="Times New Roman" w:hAnsi="Times New Roman" w:cs="Times New Roman"/>
          <w:sz w:val="24"/>
          <w:szCs w:val="24"/>
          <w:lang w:val="ro-RO"/>
        </w:rPr>
      </w:pPr>
      <w:r w:rsidRPr="006806CC">
        <w:rPr>
          <w:rFonts w:ascii="Times New Roman" w:hAnsi="Times New Roman" w:cs="Times New Roman"/>
          <w:sz w:val="24"/>
          <w:szCs w:val="24"/>
        </w:rPr>
        <w:t xml:space="preserve">         </w:t>
      </w:r>
      <w:proofErr w:type="spellStart"/>
      <w:r w:rsidR="00E23EBC" w:rsidRPr="006806CC">
        <w:rPr>
          <w:rFonts w:ascii="Times New Roman" w:hAnsi="Times New Roman" w:cs="Times New Roman"/>
          <w:sz w:val="24"/>
          <w:szCs w:val="24"/>
        </w:rPr>
        <w:t>Pentru</w:t>
      </w:r>
      <w:proofErr w:type="spellEnd"/>
      <w:r w:rsidR="00E23EBC" w:rsidRPr="006806CC">
        <w:rPr>
          <w:rFonts w:ascii="Times New Roman" w:hAnsi="Times New Roman" w:cs="Times New Roman"/>
          <w:sz w:val="24"/>
          <w:szCs w:val="24"/>
        </w:rPr>
        <w:t xml:space="preserve"> </w:t>
      </w:r>
      <w:proofErr w:type="spellStart"/>
      <w:r w:rsidR="00E23EBC" w:rsidRPr="006806CC">
        <w:rPr>
          <w:rFonts w:ascii="Times New Roman" w:hAnsi="Times New Roman" w:cs="Times New Roman"/>
          <w:sz w:val="24"/>
          <w:szCs w:val="24"/>
        </w:rPr>
        <w:t>introducerea</w:t>
      </w:r>
      <w:proofErr w:type="spellEnd"/>
      <w:r w:rsidR="00E23EBC" w:rsidRPr="006806CC">
        <w:rPr>
          <w:rFonts w:ascii="Times New Roman" w:hAnsi="Times New Roman" w:cs="Times New Roman"/>
          <w:sz w:val="24"/>
          <w:szCs w:val="24"/>
        </w:rPr>
        <w:t xml:space="preserve"> </w:t>
      </w:r>
      <w:proofErr w:type="spellStart"/>
      <w:r w:rsidR="00E23EBC" w:rsidRPr="006806CC">
        <w:rPr>
          <w:rFonts w:ascii="Times New Roman" w:hAnsi="Times New Roman" w:cs="Times New Roman"/>
          <w:sz w:val="24"/>
          <w:szCs w:val="24"/>
        </w:rPr>
        <w:t>în</w:t>
      </w:r>
      <w:proofErr w:type="spellEnd"/>
      <w:r w:rsidR="00E23EBC" w:rsidRPr="006806CC">
        <w:rPr>
          <w:rFonts w:ascii="Times New Roman" w:hAnsi="Times New Roman" w:cs="Times New Roman"/>
          <w:sz w:val="24"/>
          <w:szCs w:val="24"/>
        </w:rPr>
        <w:t xml:space="preserve"> </w:t>
      </w:r>
      <w:proofErr w:type="spellStart"/>
      <w:r w:rsidR="00E23EBC" w:rsidRPr="006806CC">
        <w:rPr>
          <w:rFonts w:ascii="Times New Roman" w:hAnsi="Times New Roman" w:cs="Times New Roman"/>
          <w:sz w:val="24"/>
          <w:szCs w:val="24"/>
        </w:rPr>
        <w:t>cartea</w:t>
      </w:r>
      <w:proofErr w:type="spellEnd"/>
      <w:r w:rsidR="00E23EBC" w:rsidRPr="006806CC">
        <w:rPr>
          <w:rFonts w:ascii="Times New Roman" w:hAnsi="Times New Roman" w:cs="Times New Roman"/>
          <w:sz w:val="24"/>
          <w:szCs w:val="24"/>
        </w:rPr>
        <w:t xml:space="preserve"> </w:t>
      </w:r>
      <w:proofErr w:type="spellStart"/>
      <w:r w:rsidR="00E23EBC" w:rsidRPr="006806CC">
        <w:rPr>
          <w:rFonts w:ascii="Times New Roman" w:hAnsi="Times New Roman" w:cs="Times New Roman"/>
          <w:sz w:val="24"/>
          <w:szCs w:val="24"/>
        </w:rPr>
        <w:t>funciară</w:t>
      </w:r>
      <w:proofErr w:type="spellEnd"/>
      <w:r w:rsidR="00E23EBC" w:rsidRPr="006806CC">
        <w:rPr>
          <w:rFonts w:ascii="Times New Roman" w:hAnsi="Times New Roman" w:cs="Times New Roman"/>
          <w:sz w:val="24"/>
          <w:szCs w:val="24"/>
        </w:rPr>
        <w:t xml:space="preserve"> a </w:t>
      </w:r>
      <w:proofErr w:type="spellStart"/>
      <w:r w:rsidR="00E23EBC" w:rsidRPr="006806CC">
        <w:rPr>
          <w:rFonts w:ascii="Times New Roman" w:hAnsi="Times New Roman" w:cs="Times New Roman"/>
          <w:sz w:val="24"/>
          <w:szCs w:val="24"/>
        </w:rPr>
        <w:t>geometriei</w:t>
      </w:r>
      <w:proofErr w:type="spellEnd"/>
      <w:r w:rsidR="00E23EBC" w:rsidRPr="006806CC">
        <w:rPr>
          <w:rFonts w:ascii="Times New Roman" w:hAnsi="Times New Roman" w:cs="Times New Roman"/>
          <w:sz w:val="24"/>
          <w:szCs w:val="24"/>
        </w:rPr>
        <w:t xml:space="preserve"> </w:t>
      </w:r>
      <w:proofErr w:type="spellStart"/>
      <w:r w:rsidR="00E23EBC" w:rsidRPr="006806CC">
        <w:rPr>
          <w:rFonts w:ascii="Times New Roman" w:hAnsi="Times New Roman" w:cs="Times New Roman"/>
          <w:sz w:val="24"/>
          <w:szCs w:val="24"/>
        </w:rPr>
        <w:t>imobil</w:t>
      </w:r>
      <w:r w:rsidR="00F46DBF" w:rsidRPr="006806CC">
        <w:rPr>
          <w:rFonts w:ascii="Times New Roman" w:hAnsi="Times New Roman" w:cs="Times New Roman"/>
          <w:sz w:val="24"/>
          <w:szCs w:val="24"/>
        </w:rPr>
        <w:t>elor</w:t>
      </w:r>
      <w:proofErr w:type="spellEnd"/>
      <w:r w:rsidR="00E23EBC" w:rsidRPr="006806CC">
        <w:rPr>
          <w:rFonts w:ascii="Times New Roman" w:hAnsi="Times New Roman" w:cs="Times New Roman"/>
          <w:sz w:val="24"/>
          <w:szCs w:val="24"/>
        </w:rPr>
        <w:t xml:space="preserve"> </w:t>
      </w:r>
      <w:r w:rsidR="00CF6CAF" w:rsidRPr="006806CC">
        <w:rPr>
          <w:rFonts w:ascii="Times New Roman" w:hAnsi="Times New Roman" w:cs="Times New Roman"/>
          <w:sz w:val="24"/>
          <w:szCs w:val="24"/>
        </w:rPr>
        <w:t xml:space="preserve">conform </w:t>
      </w:r>
      <w:proofErr w:type="spellStart"/>
      <w:r w:rsidR="00CF6CAF" w:rsidRPr="006806CC">
        <w:rPr>
          <w:rFonts w:ascii="Times New Roman" w:hAnsi="Times New Roman" w:cs="Times New Roman"/>
          <w:sz w:val="24"/>
          <w:szCs w:val="24"/>
        </w:rPr>
        <w:t>prevederilor</w:t>
      </w:r>
      <w:proofErr w:type="spellEnd"/>
      <w:r w:rsidR="00CF6CAF" w:rsidRPr="006806CC">
        <w:rPr>
          <w:rFonts w:ascii="Times New Roman" w:hAnsi="Times New Roman" w:cs="Times New Roman"/>
          <w:sz w:val="24"/>
          <w:szCs w:val="24"/>
        </w:rPr>
        <w:t xml:space="preserve"> </w:t>
      </w:r>
      <w:proofErr w:type="spellStart"/>
      <w:r w:rsidR="00CF6CAF" w:rsidRPr="006806CC">
        <w:rPr>
          <w:rFonts w:ascii="Times New Roman" w:hAnsi="Times New Roman" w:cs="Times New Roman"/>
          <w:sz w:val="24"/>
          <w:szCs w:val="24"/>
        </w:rPr>
        <w:t>Ordinului</w:t>
      </w:r>
      <w:proofErr w:type="spellEnd"/>
      <w:r w:rsidR="00CF6CAF" w:rsidRPr="006806CC">
        <w:rPr>
          <w:rFonts w:ascii="Times New Roman" w:hAnsi="Times New Roman" w:cs="Times New Roman"/>
          <w:sz w:val="24"/>
          <w:szCs w:val="24"/>
        </w:rPr>
        <w:t xml:space="preserve"> nr.</w:t>
      </w:r>
      <w:r w:rsidR="0097475B" w:rsidRPr="006806CC">
        <w:rPr>
          <w:rFonts w:ascii="Times New Roman" w:hAnsi="Times New Roman" w:cs="Times New Roman"/>
          <w:sz w:val="24"/>
          <w:szCs w:val="24"/>
        </w:rPr>
        <w:t>6</w:t>
      </w:r>
      <w:r w:rsidR="00CF6CAF" w:rsidRPr="006806CC">
        <w:rPr>
          <w:rFonts w:ascii="Times New Roman" w:hAnsi="Times New Roman" w:cs="Times New Roman"/>
          <w:sz w:val="24"/>
          <w:szCs w:val="24"/>
        </w:rPr>
        <w:t>00/20</w:t>
      </w:r>
      <w:r w:rsidR="0097475B" w:rsidRPr="006806CC">
        <w:rPr>
          <w:rFonts w:ascii="Times New Roman" w:hAnsi="Times New Roman" w:cs="Times New Roman"/>
          <w:sz w:val="24"/>
          <w:szCs w:val="24"/>
        </w:rPr>
        <w:t>23</w:t>
      </w:r>
      <w:r w:rsidR="00CF6CAF" w:rsidRPr="006806CC">
        <w:rPr>
          <w:rFonts w:ascii="Times New Roman" w:hAnsi="Times New Roman" w:cs="Times New Roman"/>
          <w:sz w:val="24"/>
          <w:szCs w:val="24"/>
        </w:rPr>
        <w:t xml:space="preserve"> </w:t>
      </w:r>
      <w:proofErr w:type="spellStart"/>
      <w:r w:rsidR="00CF6CAF" w:rsidRPr="006806CC">
        <w:rPr>
          <w:rFonts w:ascii="Times New Roman" w:hAnsi="Times New Roman" w:cs="Times New Roman"/>
          <w:sz w:val="24"/>
          <w:szCs w:val="24"/>
        </w:rPr>
        <w:t>privind</w:t>
      </w:r>
      <w:proofErr w:type="spellEnd"/>
      <w:r w:rsidR="00CF6CAF" w:rsidRPr="006806CC">
        <w:rPr>
          <w:rFonts w:ascii="Times New Roman" w:hAnsi="Times New Roman" w:cs="Times New Roman"/>
          <w:sz w:val="24"/>
          <w:szCs w:val="24"/>
        </w:rPr>
        <w:t xml:space="preserve"> </w:t>
      </w:r>
      <w:proofErr w:type="spellStart"/>
      <w:r w:rsidR="00CF6CAF" w:rsidRPr="006806CC">
        <w:rPr>
          <w:rFonts w:ascii="Times New Roman" w:hAnsi="Times New Roman" w:cs="Times New Roman"/>
          <w:sz w:val="24"/>
          <w:szCs w:val="24"/>
        </w:rPr>
        <w:t>aprobarea</w:t>
      </w:r>
      <w:proofErr w:type="spellEnd"/>
      <w:r w:rsidR="00CF6CAF" w:rsidRPr="006806CC">
        <w:rPr>
          <w:rFonts w:ascii="Times New Roman" w:hAnsi="Times New Roman" w:cs="Times New Roman"/>
          <w:sz w:val="24"/>
          <w:szCs w:val="24"/>
        </w:rPr>
        <w:t xml:space="preserve"> </w:t>
      </w:r>
      <w:proofErr w:type="spellStart"/>
      <w:r w:rsidR="00CF6CAF" w:rsidRPr="006806CC">
        <w:rPr>
          <w:rFonts w:ascii="Times New Roman" w:hAnsi="Times New Roman" w:cs="Times New Roman"/>
          <w:sz w:val="24"/>
          <w:szCs w:val="24"/>
        </w:rPr>
        <w:t>Regulamentului</w:t>
      </w:r>
      <w:proofErr w:type="spellEnd"/>
      <w:r w:rsidR="00CF6CAF" w:rsidRPr="006806CC">
        <w:rPr>
          <w:rFonts w:ascii="Times New Roman" w:hAnsi="Times New Roman" w:cs="Times New Roman"/>
          <w:sz w:val="24"/>
          <w:szCs w:val="24"/>
        </w:rPr>
        <w:t xml:space="preserve"> de </w:t>
      </w:r>
      <w:proofErr w:type="spellStart"/>
      <w:proofErr w:type="gramStart"/>
      <w:r w:rsidR="00CF6CAF" w:rsidRPr="006806CC">
        <w:rPr>
          <w:rFonts w:ascii="Times New Roman" w:hAnsi="Times New Roman" w:cs="Times New Roman"/>
          <w:sz w:val="24"/>
          <w:szCs w:val="24"/>
        </w:rPr>
        <w:t>avizare</w:t>
      </w:r>
      <w:proofErr w:type="spellEnd"/>
      <w:r w:rsidR="00CF6CAF" w:rsidRPr="006806CC">
        <w:rPr>
          <w:rFonts w:ascii="Times New Roman" w:hAnsi="Times New Roman" w:cs="Times New Roman"/>
          <w:sz w:val="24"/>
          <w:szCs w:val="24"/>
        </w:rPr>
        <w:t xml:space="preserve"> ,</w:t>
      </w:r>
      <w:proofErr w:type="gramEnd"/>
      <w:r w:rsidR="00CF6CAF" w:rsidRPr="006806CC">
        <w:rPr>
          <w:rFonts w:ascii="Times New Roman" w:hAnsi="Times New Roman" w:cs="Times New Roman"/>
          <w:sz w:val="24"/>
          <w:szCs w:val="24"/>
        </w:rPr>
        <w:t xml:space="preserve"> </w:t>
      </w:r>
      <w:proofErr w:type="spellStart"/>
      <w:r w:rsidR="00CF6CAF" w:rsidRPr="006806CC">
        <w:rPr>
          <w:rFonts w:ascii="Times New Roman" w:hAnsi="Times New Roman" w:cs="Times New Roman"/>
          <w:sz w:val="24"/>
          <w:szCs w:val="24"/>
        </w:rPr>
        <w:t>recep</w:t>
      </w:r>
      <w:r w:rsidRPr="006806CC">
        <w:rPr>
          <w:rFonts w:ascii="Times New Roman" w:hAnsi="Times New Roman" w:cs="Times New Roman"/>
          <w:sz w:val="24"/>
          <w:szCs w:val="24"/>
        </w:rPr>
        <w:t>ţ</w:t>
      </w:r>
      <w:r w:rsidR="00CF6CAF" w:rsidRPr="006806CC">
        <w:rPr>
          <w:rFonts w:ascii="Times New Roman" w:hAnsi="Times New Roman" w:cs="Times New Roman"/>
          <w:sz w:val="24"/>
          <w:szCs w:val="24"/>
        </w:rPr>
        <w:t>ie</w:t>
      </w:r>
      <w:proofErr w:type="spellEnd"/>
      <w:r w:rsidR="00CF6CAF" w:rsidRPr="006806CC">
        <w:rPr>
          <w:rFonts w:ascii="Times New Roman" w:hAnsi="Times New Roman" w:cs="Times New Roman"/>
          <w:sz w:val="24"/>
          <w:szCs w:val="24"/>
        </w:rPr>
        <w:t xml:space="preserve"> </w:t>
      </w:r>
      <w:proofErr w:type="spellStart"/>
      <w:r w:rsidRPr="006806CC">
        <w:rPr>
          <w:rFonts w:ascii="Times New Roman" w:hAnsi="Times New Roman" w:cs="Times New Roman"/>
          <w:sz w:val="24"/>
          <w:szCs w:val="24"/>
        </w:rPr>
        <w:t>ş</w:t>
      </w:r>
      <w:r w:rsidR="00CF6CAF" w:rsidRPr="006806CC">
        <w:rPr>
          <w:rFonts w:ascii="Times New Roman" w:hAnsi="Times New Roman" w:cs="Times New Roman"/>
          <w:sz w:val="24"/>
          <w:szCs w:val="24"/>
        </w:rPr>
        <w:t>i</w:t>
      </w:r>
      <w:proofErr w:type="spellEnd"/>
      <w:r w:rsidR="00CF6CAF" w:rsidRPr="006806CC">
        <w:rPr>
          <w:rFonts w:ascii="Times New Roman" w:hAnsi="Times New Roman" w:cs="Times New Roman"/>
          <w:sz w:val="24"/>
          <w:szCs w:val="24"/>
        </w:rPr>
        <w:t xml:space="preserve"> înscriere în eviden</w:t>
      </w:r>
      <w:r w:rsidRPr="006806CC">
        <w:rPr>
          <w:rFonts w:ascii="Times New Roman" w:hAnsi="Times New Roman" w:cs="Times New Roman"/>
          <w:sz w:val="24"/>
          <w:szCs w:val="24"/>
        </w:rPr>
        <w:t>ţ</w:t>
      </w:r>
      <w:r w:rsidR="00CF6CAF" w:rsidRPr="006806CC">
        <w:rPr>
          <w:rFonts w:ascii="Times New Roman" w:hAnsi="Times New Roman" w:cs="Times New Roman"/>
          <w:sz w:val="24"/>
          <w:szCs w:val="24"/>
        </w:rPr>
        <w:t xml:space="preserve">ele de cadastru </w:t>
      </w:r>
      <w:r w:rsidRPr="006806CC">
        <w:rPr>
          <w:rFonts w:ascii="Times New Roman" w:hAnsi="Times New Roman" w:cs="Times New Roman"/>
          <w:sz w:val="24"/>
          <w:szCs w:val="24"/>
        </w:rPr>
        <w:t>ş</w:t>
      </w:r>
      <w:r w:rsidR="00CF6CAF" w:rsidRPr="006806CC">
        <w:rPr>
          <w:rFonts w:ascii="Times New Roman" w:hAnsi="Times New Roman" w:cs="Times New Roman"/>
          <w:sz w:val="24"/>
          <w:szCs w:val="24"/>
        </w:rPr>
        <w:t>i carte funciară</w:t>
      </w:r>
      <w:r w:rsidR="00E23EBC" w:rsidRPr="006806CC">
        <w:rPr>
          <w:rFonts w:ascii="Times New Roman" w:hAnsi="Times New Roman" w:cs="Times New Roman"/>
          <w:sz w:val="24"/>
          <w:szCs w:val="24"/>
        </w:rPr>
        <w:t>, a fost necesară</w:t>
      </w:r>
      <w:r w:rsidR="00E23EBC" w:rsidRPr="006806CC">
        <w:rPr>
          <w:rFonts w:ascii="Times New Roman" w:hAnsi="Times New Roman" w:cs="Times New Roman"/>
          <w:sz w:val="24"/>
          <w:szCs w:val="24"/>
          <w:lang w:val="ro-RO"/>
        </w:rPr>
        <w:t xml:space="preserve"> întocmirea unei documentaţii </w:t>
      </w:r>
      <w:r w:rsidR="00BE3115" w:rsidRPr="006806CC">
        <w:rPr>
          <w:rFonts w:ascii="Times New Roman" w:hAnsi="Times New Roman" w:cs="Times New Roman"/>
          <w:sz w:val="24"/>
          <w:szCs w:val="24"/>
          <w:lang w:val="ro-RO"/>
        </w:rPr>
        <w:t>cu propunerea de dezlipire</w:t>
      </w:r>
      <w:r w:rsidR="00096C70" w:rsidRPr="006806CC">
        <w:rPr>
          <w:rFonts w:ascii="Times New Roman" w:hAnsi="Times New Roman" w:cs="Times New Roman"/>
          <w:sz w:val="24"/>
          <w:szCs w:val="24"/>
          <w:lang w:val="ro-RO"/>
        </w:rPr>
        <w:t>.</w:t>
      </w:r>
    </w:p>
    <w:p w:rsidR="00AA0B61" w:rsidRPr="006806CC" w:rsidRDefault="00AA0B61" w:rsidP="00AA0B61">
      <w:pPr>
        <w:pStyle w:val="NoSpacing"/>
        <w:spacing w:line="276" w:lineRule="auto"/>
        <w:jc w:val="both"/>
        <w:rPr>
          <w:rFonts w:ascii="Times New Roman" w:hAnsi="Times New Roman" w:cs="Times New Roman"/>
          <w:sz w:val="24"/>
          <w:szCs w:val="24"/>
          <w:lang w:val="ro-RO"/>
        </w:rPr>
      </w:pPr>
      <w:r w:rsidRPr="006806CC">
        <w:rPr>
          <w:rFonts w:ascii="Times New Roman" w:hAnsi="Times New Roman" w:cs="Times New Roman"/>
          <w:sz w:val="24"/>
          <w:szCs w:val="24"/>
          <w:lang w:val="ro-RO"/>
        </w:rPr>
        <w:t xml:space="preserve">         Conform adresei Fundației Rudolf Steiner  din data de 28.02.2023, înregistrată la Municipiul Timișoara cu nr. MTM2023-003165/28.02.2023, prin care ne solicită emiterea unei Hotărâri de Consiliu Local în scopul dezlipirii imobilului înscris în CF nr.446324 în două loturi în scopul edificării unei noi construcții, amenajare alei incintă, branșamente utilități.</w:t>
      </w:r>
    </w:p>
    <w:p w:rsidR="006806CC" w:rsidRPr="006806CC" w:rsidRDefault="006806CC" w:rsidP="00AA0B61">
      <w:pPr>
        <w:pStyle w:val="NoSpacing"/>
        <w:spacing w:line="276" w:lineRule="auto"/>
        <w:jc w:val="both"/>
        <w:rPr>
          <w:rFonts w:ascii="Times New Roman" w:hAnsi="Times New Roman" w:cs="Times New Roman"/>
          <w:sz w:val="24"/>
          <w:szCs w:val="24"/>
          <w:lang w:val="ro-RO"/>
        </w:rPr>
      </w:pPr>
      <w:r w:rsidRPr="006806CC">
        <w:rPr>
          <w:rFonts w:ascii="Times New Roman" w:hAnsi="Times New Roman" w:cs="Times New Roman"/>
          <w:sz w:val="24"/>
          <w:szCs w:val="24"/>
          <w:lang w:val="ro-RO"/>
        </w:rPr>
        <w:t xml:space="preserve">         Având în vedere HCLMT nr. 63/2020 privind aprobarea Planului Urbanistic Zonal – „Centru Pedagogic Waldorf, strada Uranus nr. 14, Timișoara</w:t>
      </w:r>
      <w:r w:rsidRPr="006806CC">
        <w:rPr>
          <w:rFonts w:ascii="Times New Roman" w:hAnsi="Times New Roman" w:cs="Times New Roman"/>
          <w:sz w:val="24"/>
          <w:szCs w:val="24"/>
        </w:rPr>
        <w:t>”.</w:t>
      </w:r>
    </w:p>
    <w:p w:rsidR="00AA0B61" w:rsidRPr="006806CC" w:rsidRDefault="00AA0B61" w:rsidP="00AA0B61">
      <w:pPr>
        <w:pStyle w:val="NoSpacing"/>
        <w:spacing w:line="276" w:lineRule="auto"/>
        <w:jc w:val="both"/>
        <w:rPr>
          <w:rFonts w:ascii="Times New Roman" w:hAnsi="Times New Roman" w:cs="Times New Roman"/>
          <w:sz w:val="24"/>
          <w:szCs w:val="24"/>
          <w:lang w:val="ro-RO"/>
        </w:rPr>
      </w:pPr>
      <w:r w:rsidRPr="006806CC">
        <w:rPr>
          <w:rFonts w:ascii="Times New Roman" w:hAnsi="Times New Roman" w:cs="Times New Roman"/>
          <w:sz w:val="24"/>
          <w:szCs w:val="24"/>
          <w:lang w:val="ro-RO"/>
        </w:rPr>
        <w:t xml:space="preserve">         Având în vedere Certificatul de Urbanism nr. 3224/07.11.2022  în scopul  operațiunii de dezlipire imobil înscris în CF nr.446324 Timișoara, strada Uranus nr. 14, în două loturi: Lotul 1 în suprafață de 20.065 mp, teren intravilan și construcțiile C1, C2, C3 și C4 (Centru Pedagogic Waldorf); Lotul 2 în suprafață de 535 mp, teren intravilan pentru drum, zonă accese și platforme.</w:t>
      </w:r>
    </w:p>
    <w:p w:rsidR="00096C70" w:rsidRDefault="00AA0B61" w:rsidP="00AA0B61">
      <w:pPr>
        <w:spacing w:line="276" w:lineRule="auto"/>
        <w:rPr>
          <w:rFonts w:ascii="Times New Roman" w:hAnsi="Times New Roman" w:cs="Times New Roman"/>
          <w:sz w:val="24"/>
          <w:szCs w:val="24"/>
          <w:lang w:val="ro-RO"/>
        </w:rPr>
      </w:pPr>
      <w:r w:rsidRPr="006806CC">
        <w:rPr>
          <w:rFonts w:ascii="Times New Roman" w:hAnsi="Times New Roman" w:cs="Times New Roman"/>
          <w:sz w:val="24"/>
          <w:szCs w:val="24"/>
          <w:lang w:val="ro-RO"/>
        </w:rPr>
        <w:t xml:space="preserve">         Având în vedere documentaţia topo-cadastrală întocmită de către pfa Hudema Cristian Petru, avizată la OCPI conform Referatului de admitere, cu nr.279457/08.11.2022.</w:t>
      </w:r>
    </w:p>
    <w:p w:rsidR="009D7E25" w:rsidRDefault="009D7E25" w:rsidP="00AA0B61">
      <w:pPr>
        <w:spacing w:line="276" w:lineRule="auto"/>
        <w:rPr>
          <w:rFonts w:ascii="Times New Roman" w:hAnsi="Times New Roman" w:cs="Times New Roman"/>
          <w:sz w:val="24"/>
          <w:szCs w:val="24"/>
          <w:lang w:val="ro-RO"/>
        </w:rPr>
      </w:pPr>
    </w:p>
    <w:p w:rsidR="009D7E25" w:rsidRPr="009D7E25" w:rsidRDefault="009D7E25" w:rsidP="00AA0B61">
      <w:pPr>
        <w:spacing w:line="276" w:lineRule="auto"/>
        <w:rPr>
          <w:rFonts w:ascii="Times New Roman" w:hAnsi="Times New Roman" w:cs="Times New Roman"/>
          <w:b/>
          <w:sz w:val="26"/>
          <w:szCs w:val="26"/>
        </w:rPr>
      </w:pPr>
      <w:r w:rsidRPr="009D7E25">
        <w:rPr>
          <w:rFonts w:ascii="Times New Roman" w:hAnsi="Times New Roman" w:cs="Times New Roman"/>
          <w:b/>
          <w:sz w:val="24"/>
          <w:szCs w:val="24"/>
          <w:lang w:val="ro-RO"/>
        </w:rPr>
        <w:t>Alte informații</w:t>
      </w:r>
    </w:p>
    <w:p w:rsidR="008372D7" w:rsidRDefault="00AA0B61" w:rsidP="009D7E25">
      <w:pPr>
        <w:pStyle w:val="NoSpacing"/>
        <w:spacing w:line="276" w:lineRule="auto"/>
        <w:jc w:val="both"/>
        <w:rPr>
          <w:rFonts w:ascii="Times New Roman" w:hAnsi="Times New Roman" w:cs="Times New Roman"/>
          <w:sz w:val="24"/>
          <w:szCs w:val="24"/>
          <w:lang w:val="ro-RO"/>
        </w:rPr>
      </w:pPr>
      <w:r w:rsidRPr="006806CC">
        <w:rPr>
          <w:rFonts w:ascii="Times New Roman" w:hAnsi="Times New Roman" w:cs="Times New Roman"/>
          <w:sz w:val="24"/>
          <w:szCs w:val="24"/>
          <w:lang w:val="ro-RO"/>
        </w:rPr>
        <w:t xml:space="preserve">      </w:t>
      </w:r>
      <w:r w:rsidRPr="006806CC">
        <w:rPr>
          <w:rFonts w:ascii="Times New Roman" w:hAnsi="Times New Roman" w:cs="Times New Roman"/>
          <w:spacing w:val="3"/>
          <w:sz w:val="24"/>
          <w:szCs w:val="24"/>
        </w:rPr>
        <w:t xml:space="preserve"> </w:t>
      </w:r>
      <w:proofErr w:type="spellStart"/>
      <w:r w:rsidRPr="006806CC">
        <w:rPr>
          <w:rFonts w:ascii="Times New Roman" w:hAnsi="Times New Roman" w:cs="Times New Roman"/>
          <w:spacing w:val="3"/>
          <w:sz w:val="24"/>
          <w:szCs w:val="24"/>
        </w:rPr>
        <w:t>Scopul</w:t>
      </w:r>
      <w:proofErr w:type="spellEnd"/>
      <w:r w:rsidRPr="006806CC">
        <w:rPr>
          <w:rFonts w:ascii="Times New Roman" w:hAnsi="Times New Roman" w:cs="Times New Roman"/>
          <w:spacing w:val="3"/>
          <w:sz w:val="24"/>
          <w:szCs w:val="24"/>
        </w:rPr>
        <w:t xml:space="preserve"> </w:t>
      </w:r>
      <w:proofErr w:type="spellStart"/>
      <w:r w:rsidRPr="006806CC">
        <w:rPr>
          <w:rFonts w:ascii="Times New Roman" w:hAnsi="Times New Roman" w:cs="Times New Roman"/>
          <w:spacing w:val="3"/>
          <w:sz w:val="24"/>
          <w:szCs w:val="24"/>
        </w:rPr>
        <w:t>prezentei</w:t>
      </w:r>
      <w:proofErr w:type="spellEnd"/>
      <w:r w:rsidRPr="006806CC">
        <w:rPr>
          <w:rFonts w:ascii="Times New Roman" w:hAnsi="Times New Roman" w:cs="Times New Roman"/>
          <w:spacing w:val="3"/>
          <w:sz w:val="24"/>
          <w:szCs w:val="24"/>
        </w:rPr>
        <w:t xml:space="preserve"> </w:t>
      </w:r>
      <w:proofErr w:type="spellStart"/>
      <w:r w:rsidRPr="006806CC">
        <w:rPr>
          <w:rFonts w:ascii="Times New Roman" w:hAnsi="Times New Roman" w:cs="Times New Roman"/>
          <w:spacing w:val="3"/>
          <w:sz w:val="24"/>
          <w:szCs w:val="24"/>
        </w:rPr>
        <w:t>documentații</w:t>
      </w:r>
      <w:proofErr w:type="spellEnd"/>
      <w:r w:rsidRPr="006806CC">
        <w:rPr>
          <w:rFonts w:ascii="Times New Roman" w:hAnsi="Times New Roman" w:cs="Times New Roman"/>
          <w:spacing w:val="3"/>
          <w:sz w:val="24"/>
          <w:szCs w:val="24"/>
        </w:rPr>
        <w:t xml:space="preserve"> </w:t>
      </w:r>
      <w:proofErr w:type="spellStart"/>
      <w:proofErr w:type="gramStart"/>
      <w:r w:rsidRPr="006806CC">
        <w:rPr>
          <w:rFonts w:ascii="Times New Roman" w:hAnsi="Times New Roman" w:cs="Times New Roman"/>
          <w:spacing w:val="3"/>
          <w:sz w:val="24"/>
          <w:szCs w:val="24"/>
        </w:rPr>
        <w:t>este</w:t>
      </w:r>
      <w:proofErr w:type="spellEnd"/>
      <w:proofErr w:type="gramEnd"/>
      <w:r w:rsidRPr="006806CC">
        <w:rPr>
          <w:rFonts w:ascii="Times New Roman" w:hAnsi="Times New Roman" w:cs="Times New Roman"/>
          <w:sz w:val="24"/>
          <w:szCs w:val="24"/>
          <w:lang w:val="ro-RO"/>
        </w:rPr>
        <w:t xml:space="preserve"> dezlipirea imobilului cu nr. cadastral 446324, teren intravilan înscris în CF nr. 446324 Timişoara, în suprafaţă de 20.600 mp, situat în Timişoara strada Uranus nr. 14, în 2 loturi: Lotul 1 în suprafață de 20.065 mp, teren intravilan și construcțiile C1, C2, C3 și C4 (Centru Pedagogic Waldorf);Lotul 2 în suprafață de 535 mp, teren intravilan pentru drum, zonă accese și platforme.</w:t>
      </w:r>
    </w:p>
    <w:p w:rsidR="009D7E25" w:rsidRPr="009D7E25" w:rsidRDefault="009D7E25" w:rsidP="009D7E25">
      <w:pPr>
        <w:pStyle w:val="NoSpacing"/>
        <w:spacing w:line="276" w:lineRule="auto"/>
        <w:jc w:val="both"/>
        <w:rPr>
          <w:rFonts w:ascii="Times New Roman" w:hAnsi="Times New Roman" w:cs="Times New Roman"/>
          <w:sz w:val="24"/>
          <w:szCs w:val="24"/>
          <w:lang w:val="ro-RO"/>
        </w:rPr>
      </w:pPr>
    </w:p>
    <w:p w:rsidR="009D7E25" w:rsidRDefault="009D7E25" w:rsidP="006806CC">
      <w:pPr>
        <w:rPr>
          <w:rFonts w:ascii="Times New Roman" w:hAnsi="Times New Roman" w:cs="Times New Roman"/>
          <w:b/>
          <w:spacing w:val="-1"/>
          <w:sz w:val="24"/>
          <w:szCs w:val="24"/>
        </w:rPr>
      </w:pPr>
    </w:p>
    <w:p w:rsidR="009D7E25" w:rsidRDefault="009D7E25" w:rsidP="006806CC">
      <w:pPr>
        <w:rPr>
          <w:rFonts w:ascii="Times New Roman" w:hAnsi="Times New Roman" w:cs="Times New Roman"/>
          <w:b/>
          <w:spacing w:val="-1"/>
          <w:sz w:val="24"/>
          <w:szCs w:val="24"/>
        </w:rPr>
      </w:pPr>
    </w:p>
    <w:p w:rsidR="00930533" w:rsidRPr="009D7E25" w:rsidRDefault="009D7E25" w:rsidP="006806CC">
      <w:pPr>
        <w:rPr>
          <w:rFonts w:ascii="Times New Roman" w:hAnsi="Times New Roman" w:cs="Times New Roman"/>
          <w:b/>
          <w:spacing w:val="-1"/>
          <w:sz w:val="24"/>
          <w:szCs w:val="24"/>
        </w:rPr>
      </w:pPr>
      <w:proofErr w:type="spellStart"/>
      <w:r w:rsidRPr="009D7E25">
        <w:rPr>
          <w:rFonts w:ascii="Times New Roman" w:hAnsi="Times New Roman" w:cs="Times New Roman"/>
          <w:b/>
          <w:spacing w:val="-1"/>
          <w:sz w:val="24"/>
          <w:szCs w:val="24"/>
        </w:rPr>
        <w:t>Concluzii</w:t>
      </w:r>
      <w:proofErr w:type="spellEnd"/>
    </w:p>
    <w:p w:rsidR="00AA0B61" w:rsidRPr="006806CC" w:rsidRDefault="00CF6CAF" w:rsidP="00AA0B61">
      <w:pPr>
        <w:spacing w:after="240" w:line="276" w:lineRule="auto"/>
        <w:ind w:right="87"/>
        <w:jc w:val="both"/>
        <w:rPr>
          <w:rFonts w:ascii="Times New Roman" w:hAnsi="Times New Roman" w:cs="Times New Roman"/>
          <w:sz w:val="24"/>
          <w:szCs w:val="24"/>
          <w:lang w:val="ro-RO"/>
        </w:rPr>
      </w:pPr>
      <w:r w:rsidRPr="006806CC">
        <w:rPr>
          <w:rFonts w:ascii="Times New Roman" w:hAnsi="Times New Roman" w:cs="Times New Roman"/>
          <w:spacing w:val="-1"/>
          <w:sz w:val="24"/>
          <w:szCs w:val="24"/>
        </w:rPr>
        <w:tab/>
      </w:r>
      <w:proofErr w:type="spellStart"/>
      <w:r w:rsidRPr="006806CC">
        <w:rPr>
          <w:rFonts w:ascii="Times New Roman" w:hAnsi="Times New Roman" w:cs="Times New Roman"/>
          <w:spacing w:val="-1"/>
          <w:sz w:val="24"/>
          <w:szCs w:val="24"/>
        </w:rPr>
        <w:t>Având</w:t>
      </w:r>
      <w:proofErr w:type="spellEnd"/>
      <w:r w:rsidRPr="006806CC">
        <w:rPr>
          <w:rFonts w:ascii="Times New Roman" w:hAnsi="Times New Roman" w:cs="Times New Roman"/>
          <w:spacing w:val="-1"/>
          <w:sz w:val="24"/>
          <w:szCs w:val="24"/>
        </w:rPr>
        <w:t xml:space="preserve"> </w:t>
      </w:r>
      <w:proofErr w:type="spellStart"/>
      <w:r w:rsidRPr="006806CC">
        <w:rPr>
          <w:rFonts w:ascii="Times New Roman" w:hAnsi="Times New Roman" w:cs="Times New Roman"/>
          <w:spacing w:val="-1"/>
          <w:sz w:val="24"/>
          <w:szCs w:val="24"/>
        </w:rPr>
        <w:t>în</w:t>
      </w:r>
      <w:proofErr w:type="spellEnd"/>
      <w:r w:rsidR="00880297" w:rsidRPr="006806CC">
        <w:rPr>
          <w:rFonts w:ascii="Times New Roman" w:hAnsi="Times New Roman" w:cs="Times New Roman"/>
          <w:spacing w:val="-1"/>
          <w:sz w:val="24"/>
          <w:szCs w:val="24"/>
        </w:rPr>
        <w:t xml:space="preserve"> </w:t>
      </w:r>
      <w:proofErr w:type="spellStart"/>
      <w:r w:rsidR="00880297" w:rsidRPr="006806CC">
        <w:rPr>
          <w:rFonts w:ascii="Times New Roman" w:hAnsi="Times New Roman" w:cs="Times New Roman"/>
          <w:spacing w:val="-1"/>
          <w:sz w:val="24"/>
          <w:szCs w:val="24"/>
        </w:rPr>
        <w:t>vedere</w:t>
      </w:r>
      <w:proofErr w:type="spellEnd"/>
      <w:r w:rsidR="00880297" w:rsidRPr="006806CC">
        <w:rPr>
          <w:rFonts w:ascii="Times New Roman" w:hAnsi="Times New Roman" w:cs="Times New Roman"/>
          <w:spacing w:val="-1"/>
          <w:sz w:val="24"/>
          <w:szCs w:val="24"/>
        </w:rPr>
        <w:t xml:space="preserve"> </w:t>
      </w:r>
      <w:proofErr w:type="spellStart"/>
      <w:r w:rsidR="00880297" w:rsidRPr="006806CC">
        <w:rPr>
          <w:rFonts w:ascii="Times New Roman" w:hAnsi="Times New Roman" w:cs="Times New Roman"/>
          <w:spacing w:val="-1"/>
          <w:sz w:val="24"/>
          <w:szCs w:val="24"/>
        </w:rPr>
        <w:t>cele</w:t>
      </w:r>
      <w:proofErr w:type="spellEnd"/>
      <w:r w:rsidR="00880297" w:rsidRPr="006806CC">
        <w:rPr>
          <w:rFonts w:ascii="Times New Roman" w:hAnsi="Times New Roman" w:cs="Times New Roman"/>
          <w:spacing w:val="-1"/>
          <w:sz w:val="24"/>
          <w:szCs w:val="24"/>
        </w:rPr>
        <w:t xml:space="preserve"> </w:t>
      </w:r>
      <w:proofErr w:type="spellStart"/>
      <w:r w:rsidR="00880297" w:rsidRPr="006806CC">
        <w:rPr>
          <w:rFonts w:ascii="Times New Roman" w:hAnsi="Times New Roman" w:cs="Times New Roman"/>
          <w:spacing w:val="-1"/>
          <w:sz w:val="24"/>
          <w:szCs w:val="24"/>
        </w:rPr>
        <w:t>prezentate</w:t>
      </w:r>
      <w:proofErr w:type="spellEnd"/>
      <w:r w:rsidR="00880297" w:rsidRPr="006806CC">
        <w:rPr>
          <w:rFonts w:ascii="Times New Roman" w:hAnsi="Times New Roman" w:cs="Times New Roman"/>
          <w:spacing w:val="-1"/>
          <w:sz w:val="24"/>
          <w:szCs w:val="24"/>
        </w:rPr>
        <w:t xml:space="preserve"> </w:t>
      </w:r>
      <w:proofErr w:type="spellStart"/>
      <w:r w:rsidR="00880297" w:rsidRPr="006806CC">
        <w:rPr>
          <w:rFonts w:ascii="Times New Roman" w:hAnsi="Times New Roman" w:cs="Times New Roman"/>
          <w:spacing w:val="-1"/>
          <w:sz w:val="24"/>
          <w:szCs w:val="24"/>
        </w:rPr>
        <w:t>mai</w:t>
      </w:r>
      <w:proofErr w:type="spellEnd"/>
      <w:r w:rsidR="00880297" w:rsidRPr="006806CC">
        <w:rPr>
          <w:rFonts w:ascii="Times New Roman" w:hAnsi="Times New Roman" w:cs="Times New Roman"/>
          <w:spacing w:val="-1"/>
          <w:sz w:val="24"/>
          <w:szCs w:val="24"/>
        </w:rPr>
        <w:t xml:space="preserve"> </w:t>
      </w:r>
      <w:proofErr w:type="spellStart"/>
      <w:r w:rsidR="00880297" w:rsidRPr="006806CC">
        <w:rPr>
          <w:rFonts w:ascii="Times New Roman" w:hAnsi="Times New Roman" w:cs="Times New Roman"/>
          <w:spacing w:val="-1"/>
          <w:sz w:val="24"/>
          <w:szCs w:val="24"/>
        </w:rPr>
        <w:t>sus</w:t>
      </w:r>
      <w:proofErr w:type="spellEnd"/>
      <w:r w:rsidRPr="006806CC">
        <w:rPr>
          <w:rFonts w:ascii="Times New Roman" w:hAnsi="Times New Roman" w:cs="Times New Roman"/>
          <w:spacing w:val="-1"/>
          <w:sz w:val="24"/>
          <w:szCs w:val="24"/>
        </w:rPr>
        <w:t xml:space="preserve">, </w:t>
      </w:r>
      <w:proofErr w:type="spellStart"/>
      <w:r w:rsidRPr="006806CC">
        <w:rPr>
          <w:rFonts w:ascii="Times New Roman" w:hAnsi="Times New Roman" w:cs="Times New Roman"/>
          <w:spacing w:val="-1"/>
          <w:sz w:val="24"/>
          <w:szCs w:val="24"/>
        </w:rPr>
        <w:t>considerăm</w:t>
      </w:r>
      <w:proofErr w:type="spellEnd"/>
      <w:r w:rsidRPr="006806CC">
        <w:rPr>
          <w:rFonts w:ascii="Times New Roman" w:hAnsi="Times New Roman" w:cs="Times New Roman"/>
          <w:spacing w:val="-1"/>
          <w:sz w:val="24"/>
          <w:szCs w:val="24"/>
        </w:rPr>
        <w:t xml:space="preserve"> </w:t>
      </w:r>
      <w:proofErr w:type="spellStart"/>
      <w:r w:rsidRPr="006806CC">
        <w:rPr>
          <w:rFonts w:ascii="Times New Roman" w:hAnsi="Times New Roman" w:cs="Times New Roman"/>
          <w:spacing w:val="-1"/>
          <w:sz w:val="24"/>
          <w:szCs w:val="24"/>
        </w:rPr>
        <w:t>necesară</w:t>
      </w:r>
      <w:proofErr w:type="spellEnd"/>
      <w:r w:rsidRPr="006806CC">
        <w:rPr>
          <w:rFonts w:ascii="Times New Roman" w:hAnsi="Times New Roman" w:cs="Times New Roman"/>
          <w:spacing w:val="-1"/>
          <w:sz w:val="24"/>
          <w:szCs w:val="24"/>
        </w:rPr>
        <w:t xml:space="preserve"> </w:t>
      </w:r>
      <w:proofErr w:type="spellStart"/>
      <w:r w:rsidRPr="006806CC">
        <w:rPr>
          <w:rFonts w:ascii="Times New Roman" w:hAnsi="Times New Roman" w:cs="Times New Roman"/>
          <w:spacing w:val="-1"/>
          <w:sz w:val="24"/>
          <w:szCs w:val="24"/>
        </w:rPr>
        <w:t>ini</w:t>
      </w:r>
      <w:r w:rsidR="00842CBD" w:rsidRPr="006806CC">
        <w:rPr>
          <w:rFonts w:ascii="Times New Roman" w:hAnsi="Times New Roman" w:cs="Times New Roman"/>
          <w:spacing w:val="-1"/>
          <w:sz w:val="24"/>
          <w:szCs w:val="24"/>
        </w:rPr>
        <w:t>ţ</w:t>
      </w:r>
      <w:r w:rsidRPr="006806CC">
        <w:rPr>
          <w:rFonts w:ascii="Times New Roman" w:hAnsi="Times New Roman" w:cs="Times New Roman"/>
          <w:spacing w:val="-1"/>
          <w:sz w:val="24"/>
          <w:szCs w:val="24"/>
        </w:rPr>
        <w:t>ierea</w:t>
      </w:r>
      <w:proofErr w:type="spellEnd"/>
      <w:r w:rsidRPr="006806CC">
        <w:rPr>
          <w:rFonts w:ascii="Times New Roman" w:hAnsi="Times New Roman" w:cs="Times New Roman"/>
          <w:spacing w:val="-1"/>
          <w:sz w:val="24"/>
          <w:szCs w:val="24"/>
        </w:rPr>
        <w:t xml:space="preserve"> </w:t>
      </w:r>
      <w:proofErr w:type="spellStart"/>
      <w:r w:rsidRPr="006806CC">
        <w:rPr>
          <w:rFonts w:ascii="Times New Roman" w:hAnsi="Times New Roman" w:cs="Times New Roman"/>
          <w:spacing w:val="-1"/>
          <w:sz w:val="24"/>
          <w:szCs w:val="24"/>
        </w:rPr>
        <w:t>unui</w:t>
      </w:r>
      <w:proofErr w:type="spellEnd"/>
      <w:r w:rsidRPr="006806CC">
        <w:rPr>
          <w:rFonts w:ascii="Times New Roman" w:hAnsi="Times New Roman" w:cs="Times New Roman"/>
          <w:spacing w:val="-1"/>
          <w:sz w:val="24"/>
          <w:szCs w:val="24"/>
        </w:rPr>
        <w:t xml:space="preserve"> </w:t>
      </w:r>
      <w:proofErr w:type="spellStart"/>
      <w:r w:rsidRPr="006806CC">
        <w:rPr>
          <w:rFonts w:ascii="Times New Roman" w:hAnsi="Times New Roman" w:cs="Times New Roman"/>
          <w:spacing w:val="-1"/>
          <w:sz w:val="24"/>
          <w:szCs w:val="24"/>
        </w:rPr>
        <w:t>proiect</w:t>
      </w:r>
      <w:proofErr w:type="spellEnd"/>
      <w:r w:rsidRPr="006806CC">
        <w:rPr>
          <w:rFonts w:ascii="Times New Roman" w:hAnsi="Times New Roman" w:cs="Times New Roman"/>
          <w:spacing w:val="-1"/>
          <w:sz w:val="24"/>
          <w:szCs w:val="24"/>
        </w:rPr>
        <w:t xml:space="preserve"> de </w:t>
      </w:r>
      <w:proofErr w:type="spellStart"/>
      <w:r w:rsidRPr="006806CC">
        <w:rPr>
          <w:rFonts w:ascii="Times New Roman" w:hAnsi="Times New Roman" w:cs="Times New Roman"/>
          <w:spacing w:val="-1"/>
          <w:sz w:val="24"/>
          <w:szCs w:val="24"/>
        </w:rPr>
        <w:t>hotărâre</w:t>
      </w:r>
      <w:proofErr w:type="spellEnd"/>
      <w:r w:rsidRPr="006806CC">
        <w:rPr>
          <w:rFonts w:ascii="Times New Roman" w:hAnsi="Times New Roman" w:cs="Times New Roman"/>
          <w:spacing w:val="-1"/>
          <w:sz w:val="24"/>
          <w:szCs w:val="24"/>
        </w:rPr>
        <w:t xml:space="preserve"> </w:t>
      </w:r>
      <w:r w:rsidR="009708A3" w:rsidRPr="006806CC">
        <w:rPr>
          <w:rFonts w:ascii="Times New Roman" w:hAnsi="Times New Roman" w:cs="Times New Roman"/>
          <w:sz w:val="24"/>
          <w:szCs w:val="24"/>
          <w:lang w:val="ro-RO"/>
        </w:rPr>
        <w:t xml:space="preserve">privind </w:t>
      </w:r>
      <w:r w:rsidR="00AA0B61" w:rsidRPr="006806CC">
        <w:rPr>
          <w:rFonts w:ascii="Times New Roman" w:hAnsi="Times New Roman" w:cs="Times New Roman"/>
          <w:sz w:val="24"/>
          <w:szCs w:val="24"/>
          <w:lang w:val="ro-RO"/>
        </w:rPr>
        <w:t xml:space="preserve">dezlipirea în două loturi </w:t>
      </w:r>
      <w:proofErr w:type="gramStart"/>
      <w:r w:rsidR="00AA0B61" w:rsidRPr="006806CC">
        <w:rPr>
          <w:rFonts w:ascii="Times New Roman" w:hAnsi="Times New Roman" w:cs="Times New Roman"/>
          <w:sz w:val="24"/>
          <w:szCs w:val="24"/>
          <w:lang w:val="ro-RO"/>
        </w:rPr>
        <w:t>a</w:t>
      </w:r>
      <w:proofErr w:type="gramEnd"/>
      <w:r w:rsidR="00AA0B61" w:rsidRPr="006806CC">
        <w:rPr>
          <w:rFonts w:ascii="Times New Roman" w:hAnsi="Times New Roman" w:cs="Times New Roman"/>
          <w:sz w:val="24"/>
          <w:szCs w:val="24"/>
          <w:lang w:val="ro-RO"/>
        </w:rPr>
        <w:t xml:space="preserve"> imobilului înscris în CF nr. 446324, în suprafață totală de 20.600mp, situat în Timișoara strada Uranus nr. 14 astfel: Lotul 1 în suprafață de 20.065 mp, teren intravilan și construcțiile C1, C2, C3 și C4 (Centru Pedagogic Waldorf); Lotul 2 în suprafață de 535 mp, teren intravilan pentru drum, zonă accese și platforme.</w:t>
      </w:r>
    </w:p>
    <w:p w:rsidR="00842CBD" w:rsidRPr="00405BA2" w:rsidRDefault="00842CBD" w:rsidP="00AA0B61">
      <w:pPr>
        <w:spacing w:after="240"/>
        <w:ind w:right="87"/>
        <w:jc w:val="both"/>
        <w:rPr>
          <w:rFonts w:ascii="Times New Roman" w:hAnsi="Times New Roman" w:cs="Times New Roman"/>
          <w:spacing w:val="-1"/>
          <w:sz w:val="24"/>
          <w:szCs w:val="24"/>
        </w:rPr>
      </w:pPr>
    </w:p>
    <w:p w:rsidR="006806CC" w:rsidRPr="005D769C" w:rsidRDefault="006806CC" w:rsidP="006806CC">
      <w:pPr>
        <w:jc w:val="both"/>
        <w:rPr>
          <w:b/>
          <w:sz w:val="24"/>
          <w:szCs w:val="24"/>
        </w:rPr>
      </w:pPr>
      <w:r>
        <w:rPr>
          <w:rFonts w:ascii="Times New Roman" w:hAnsi="Times New Roman" w:cs="Times New Roman"/>
          <w:b/>
          <w:sz w:val="24"/>
          <w:szCs w:val="24"/>
        </w:rPr>
        <w:t xml:space="preserve">            </w:t>
      </w:r>
      <w:r w:rsidRPr="005D769C">
        <w:rPr>
          <w:rFonts w:ascii="Times New Roman" w:hAnsi="Times New Roman" w:cs="Times New Roman"/>
          <w:b/>
          <w:sz w:val="24"/>
          <w:szCs w:val="24"/>
        </w:rPr>
        <w:t xml:space="preserve">PRIMAR                                                      </w:t>
      </w:r>
      <w:r>
        <w:rPr>
          <w:rFonts w:ascii="Times New Roman" w:hAnsi="Times New Roman" w:cs="Times New Roman"/>
          <w:b/>
          <w:sz w:val="24"/>
          <w:szCs w:val="24"/>
        </w:rPr>
        <w:t xml:space="preserve">                      </w:t>
      </w:r>
      <w:r w:rsidRPr="005D769C">
        <w:rPr>
          <w:rFonts w:ascii="Times New Roman" w:hAnsi="Times New Roman" w:cs="Times New Roman"/>
          <w:b/>
          <w:sz w:val="24"/>
          <w:szCs w:val="24"/>
        </w:rPr>
        <w:t xml:space="preserve"> </w:t>
      </w:r>
      <w:r w:rsidRPr="00C27BF6">
        <w:rPr>
          <w:rFonts w:ascii="Times New Roman" w:hAnsi="Times New Roman" w:cs="Times New Roman"/>
          <w:b/>
          <w:bCs/>
          <w:color w:val="000000"/>
          <w:sz w:val="24"/>
          <w:szCs w:val="24"/>
          <w:lang w:val="es-ES"/>
        </w:rPr>
        <w:t>ADMINISTRATOR PUBLIC</w:t>
      </w:r>
    </w:p>
    <w:p w:rsidR="006806CC" w:rsidRDefault="006806CC" w:rsidP="006806CC">
      <w:pPr>
        <w:jc w:val="both"/>
        <w:rPr>
          <w:b/>
          <w:sz w:val="24"/>
          <w:szCs w:val="24"/>
        </w:rPr>
      </w:pPr>
      <w:r w:rsidRPr="005D769C">
        <w:rPr>
          <w:b/>
          <w:sz w:val="24"/>
          <w:szCs w:val="24"/>
        </w:rPr>
        <w:t xml:space="preserve">       </w:t>
      </w:r>
      <w:r w:rsidRPr="005D769C">
        <w:rPr>
          <w:rFonts w:ascii="Times New Roman" w:hAnsi="Times New Roman" w:cs="Times New Roman"/>
          <w:b/>
          <w:sz w:val="24"/>
          <w:szCs w:val="24"/>
        </w:rPr>
        <w:t xml:space="preserve">DOMINIC FRITZ                                                                         </w:t>
      </w:r>
      <w:r>
        <w:rPr>
          <w:rFonts w:ascii="Times New Roman" w:hAnsi="Times New Roman" w:cs="Times New Roman"/>
          <w:b/>
          <w:sz w:val="24"/>
          <w:szCs w:val="24"/>
        </w:rPr>
        <w:t xml:space="preserve">   </w:t>
      </w:r>
      <w:r w:rsidRPr="005D769C">
        <w:rPr>
          <w:rFonts w:ascii="Times New Roman" w:hAnsi="Times New Roman" w:cs="Times New Roman"/>
          <w:b/>
          <w:sz w:val="24"/>
          <w:szCs w:val="24"/>
        </w:rPr>
        <w:t xml:space="preserve">  </w:t>
      </w:r>
      <w:r w:rsidRPr="00C27BF6">
        <w:rPr>
          <w:rFonts w:ascii="Times New Roman" w:hAnsi="Times New Roman" w:cs="Times New Roman"/>
          <w:b/>
          <w:bCs/>
          <w:color w:val="000000"/>
          <w:sz w:val="24"/>
          <w:szCs w:val="24"/>
          <w:lang w:val="es-ES"/>
        </w:rPr>
        <w:t>MATEI CREIVEANU</w:t>
      </w:r>
      <w:r w:rsidRPr="005D769C">
        <w:rPr>
          <w:b/>
          <w:sz w:val="24"/>
          <w:szCs w:val="24"/>
        </w:rPr>
        <w:tab/>
      </w:r>
    </w:p>
    <w:p w:rsidR="006806CC" w:rsidRDefault="006806CC" w:rsidP="006806CC">
      <w:pPr>
        <w:jc w:val="both"/>
        <w:rPr>
          <w:b/>
          <w:sz w:val="24"/>
          <w:szCs w:val="24"/>
        </w:rPr>
      </w:pPr>
    </w:p>
    <w:p w:rsidR="006806CC" w:rsidRPr="005D769C" w:rsidRDefault="006806CC" w:rsidP="006806CC">
      <w:pPr>
        <w:jc w:val="both"/>
        <w:rPr>
          <w:b/>
          <w:sz w:val="24"/>
          <w:szCs w:val="24"/>
        </w:rPr>
      </w:pPr>
      <w:r w:rsidRPr="005D769C">
        <w:rPr>
          <w:b/>
          <w:sz w:val="24"/>
          <w:szCs w:val="24"/>
        </w:rPr>
        <w:tab/>
        <w:t xml:space="preserve">         </w:t>
      </w:r>
      <w:r w:rsidRPr="005D769C">
        <w:rPr>
          <w:b/>
          <w:sz w:val="24"/>
          <w:szCs w:val="24"/>
        </w:rPr>
        <w:tab/>
      </w:r>
      <w:r w:rsidRPr="005D769C">
        <w:rPr>
          <w:b/>
          <w:sz w:val="24"/>
          <w:szCs w:val="24"/>
        </w:rPr>
        <w:tab/>
        <w:t xml:space="preserve">                                                            </w:t>
      </w:r>
    </w:p>
    <w:p w:rsidR="006806CC" w:rsidRPr="005D769C" w:rsidRDefault="006806CC" w:rsidP="006806CC">
      <w:pPr>
        <w:jc w:val="both"/>
        <w:rPr>
          <w:b/>
          <w:sz w:val="24"/>
          <w:szCs w:val="24"/>
        </w:rPr>
      </w:pPr>
    </w:p>
    <w:p w:rsidR="006806CC" w:rsidRDefault="006806CC" w:rsidP="006806CC">
      <w:pPr>
        <w:jc w:val="both"/>
        <w:rPr>
          <w:b/>
          <w:sz w:val="24"/>
          <w:szCs w:val="24"/>
        </w:rPr>
      </w:pPr>
      <w:r>
        <w:rPr>
          <w:rFonts w:ascii="Times New Roman" w:hAnsi="Times New Roman" w:cs="Times New Roman"/>
          <w:b/>
          <w:sz w:val="24"/>
          <w:szCs w:val="24"/>
        </w:rPr>
        <w:t xml:space="preserve">                                                                                                                         </w:t>
      </w:r>
      <w:r w:rsidRPr="005D769C">
        <w:rPr>
          <w:rFonts w:ascii="Times New Roman" w:hAnsi="Times New Roman" w:cs="Times New Roman"/>
          <w:b/>
          <w:sz w:val="24"/>
          <w:szCs w:val="24"/>
        </w:rPr>
        <w:t>DIRECTOR</w:t>
      </w:r>
    </w:p>
    <w:p w:rsidR="006806CC" w:rsidRPr="00EC4D5E" w:rsidRDefault="006806CC" w:rsidP="006806CC">
      <w:pPr>
        <w:jc w:val="both"/>
        <w:rPr>
          <w:b/>
          <w:sz w:val="24"/>
          <w:szCs w:val="24"/>
        </w:rPr>
      </w:pPr>
      <w:r>
        <w:rPr>
          <w:b/>
          <w:sz w:val="24"/>
          <w:szCs w:val="24"/>
        </w:rPr>
        <w:t xml:space="preserve">                                                                                                                                </w:t>
      </w:r>
      <w:r>
        <w:rPr>
          <w:rFonts w:ascii="Times New Roman" w:hAnsi="Times New Roman" w:cs="Times New Roman"/>
          <w:b/>
          <w:sz w:val="24"/>
          <w:szCs w:val="24"/>
        </w:rPr>
        <w:t>CRISTIAN FR</w:t>
      </w:r>
      <w:r w:rsidR="003021BE">
        <w:rPr>
          <w:rFonts w:ascii="Times New Roman" w:hAnsi="Times New Roman" w:cs="Times New Roman"/>
          <w:b/>
          <w:sz w:val="24"/>
          <w:szCs w:val="24"/>
        </w:rPr>
        <w:t>A</w:t>
      </w:r>
      <w:r>
        <w:rPr>
          <w:rFonts w:ascii="Times New Roman" w:hAnsi="Times New Roman" w:cs="Times New Roman"/>
          <w:b/>
          <w:sz w:val="24"/>
          <w:szCs w:val="24"/>
        </w:rPr>
        <w:t>NȚESCU</w:t>
      </w:r>
    </w:p>
    <w:p w:rsidR="00AE66FC" w:rsidRPr="005D769C" w:rsidRDefault="00AE66FC" w:rsidP="00AE66FC">
      <w:pPr>
        <w:jc w:val="both"/>
        <w:rPr>
          <w:b/>
          <w:sz w:val="24"/>
          <w:szCs w:val="24"/>
        </w:rPr>
      </w:pPr>
    </w:p>
    <w:p w:rsidR="00AE66FC" w:rsidRPr="005D769C" w:rsidRDefault="00AE66FC" w:rsidP="00AE66FC">
      <w:pPr>
        <w:jc w:val="center"/>
        <w:rPr>
          <w:b/>
          <w:sz w:val="24"/>
          <w:szCs w:val="24"/>
        </w:rPr>
      </w:pPr>
    </w:p>
    <w:p w:rsidR="00AE66FC" w:rsidRPr="005D769C" w:rsidRDefault="00AE66FC" w:rsidP="00AE66FC">
      <w:pPr>
        <w:jc w:val="both"/>
        <w:rPr>
          <w:b/>
          <w:sz w:val="24"/>
          <w:szCs w:val="24"/>
        </w:rPr>
      </w:pPr>
    </w:p>
    <w:p w:rsidR="00AE66FC" w:rsidRPr="00B475D2" w:rsidRDefault="00AE66FC" w:rsidP="001F50F0">
      <w:pPr>
        <w:jc w:val="both"/>
        <w:rPr>
          <w:b/>
          <w:color w:val="FF0000"/>
          <w:sz w:val="26"/>
          <w:szCs w:val="26"/>
        </w:rPr>
      </w:pPr>
      <w:r>
        <w:rPr>
          <w:rFonts w:ascii="Times New Roman" w:hAnsi="Times New Roman" w:cs="Times New Roman"/>
          <w:b/>
          <w:sz w:val="24"/>
          <w:szCs w:val="24"/>
        </w:rPr>
        <w:t xml:space="preserve">                                                                                                                         </w:t>
      </w:r>
    </w:p>
    <w:p w:rsidR="00D81BE2" w:rsidRDefault="00D81BE2" w:rsidP="008B29C2">
      <w:pPr>
        <w:jc w:val="right"/>
        <w:rPr>
          <w:lang w:val="ro-RO"/>
        </w:rPr>
      </w:pPr>
    </w:p>
    <w:p w:rsidR="00171839" w:rsidRDefault="00002A89" w:rsidP="00BA4DED">
      <w:pPr>
        <w:jc w:val="both"/>
        <w:rPr>
          <w:lang w:val="ro-RO"/>
        </w:rPr>
      </w:pPr>
      <w:r>
        <w:rPr>
          <w:lang w:val="ro-RO"/>
        </w:rPr>
        <w:t xml:space="preserve">                                                                                                                                                               </w:t>
      </w: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171839" w:rsidRDefault="00171839" w:rsidP="00BA4DED">
      <w:pPr>
        <w:jc w:val="both"/>
        <w:rPr>
          <w:lang w:val="ro-RO"/>
        </w:rPr>
      </w:pPr>
    </w:p>
    <w:p w:rsidR="00CF6CAF" w:rsidRDefault="00002A89" w:rsidP="00BA4DED">
      <w:pPr>
        <w:jc w:val="both"/>
      </w:pPr>
      <w:r>
        <w:rPr>
          <w:lang w:val="ro-RO"/>
        </w:rPr>
        <w:t xml:space="preserve"> </w:t>
      </w:r>
      <w:r w:rsidR="00CF6CAF" w:rsidRPr="00BF1089">
        <w:rPr>
          <w:lang w:val="ro-RO"/>
        </w:rPr>
        <w:t>Cod FO53-03,Ver.2</w:t>
      </w:r>
    </w:p>
    <w:sectPr w:rsidR="00CF6CAF" w:rsidSect="00AA0B61">
      <w:pgSz w:w="12240" w:h="15840"/>
      <w:pgMar w:top="284" w:right="108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altName w:val="Cambria Math"/>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2A89"/>
    <w:rsid w:val="0001082F"/>
    <w:rsid w:val="00012589"/>
    <w:rsid w:val="00014BA6"/>
    <w:rsid w:val="00020269"/>
    <w:rsid w:val="00020708"/>
    <w:rsid w:val="0002201A"/>
    <w:rsid w:val="00023782"/>
    <w:rsid w:val="00023EDA"/>
    <w:rsid w:val="00040FAB"/>
    <w:rsid w:val="00061DFA"/>
    <w:rsid w:val="000643D9"/>
    <w:rsid w:val="00065E1C"/>
    <w:rsid w:val="000728D2"/>
    <w:rsid w:val="00093CC2"/>
    <w:rsid w:val="000953CB"/>
    <w:rsid w:val="00096C70"/>
    <w:rsid w:val="000C5E10"/>
    <w:rsid w:val="000C610C"/>
    <w:rsid w:val="000C7C6B"/>
    <w:rsid w:val="000E5222"/>
    <w:rsid w:val="000F7982"/>
    <w:rsid w:val="00114625"/>
    <w:rsid w:val="00122EB5"/>
    <w:rsid w:val="00126BE6"/>
    <w:rsid w:val="001408A3"/>
    <w:rsid w:val="001476D8"/>
    <w:rsid w:val="00162D6F"/>
    <w:rsid w:val="00162D8B"/>
    <w:rsid w:val="00163F4D"/>
    <w:rsid w:val="00170854"/>
    <w:rsid w:val="00171839"/>
    <w:rsid w:val="00183CA9"/>
    <w:rsid w:val="001B4384"/>
    <w:rsid w:val="001B48EE"/>
    <w:rsid w:val="001C12B8"/>
    <w:rsid w:val="001D4B15"/>
    <w:rsid w:val="001E3843"/>
    <w:rsid w:val="001E490B"/>
    <w:rsid w:val="001F50F0"/>
    <w:rsid w:val="00200103"/>
    <w:rsid w:val="00201976"/>
    <w:rsid w:val="00211240"/>
    <w:rsid w:val="0021241B"/>
    <w:rsid w:val="002344A4"/>
    <w:rsid w:val="00246054"/>
    <w:rsid w:val="00247971"/>
    <w:rsid w:val="0026308F"/>
    <w:rsid w:val="00271EF2"/>
    <w:rsid w:val="00271F1E"/>
    <w:rsid w:val="00293A79"/>
    <w:rsid w:val="00296021"/>
    <w:rsid w:val="002A0A02"/>
    <w:rsid w:val="002B5982"/>
    <w:rsid w:val="002D2608"/>
    <w:rsid w:val="002E51E3"/>
    <w:rsid w:val="002F483F"/>
    <w:rsid w:val="003021BE"/>
    <w:rsid w:val="0030352D"/>
    <w:rsid w:val="00303D18"/>
    <w:rsid w:val="003134F0"/>
    <w:rsid w:val="00313A79"/>
    <w:rsid w:val="00327012"/>
    <w:rsid w:val="003369B8"/>
    <w:rsid w:val="00350D4C"/>
    <w:rsid w:val="0036456E"/>
    <w:rsid w:val="00367D4B"/>
    <w:rsid w:val="00376343"/>
    <w:rsid w:val="0039079C"/>
    <w:rsid w:val="003948B4"/>
    <w:rsid w:val="003B20E7"/>
    <w:rsid w:val="003B44E2"/>
    <w:rsid w:val="003B5A0B"/>
    <w:rsid w:val="003C15B3"/>
    <w:rsid w:val="003D72E9"/>
    <w:rsid w:val="003F1355"/>
    <w:rsid w:val="00405BA2"/>
    <w:rsid w:val="00410659"/>
    <w:rsid w:val="00412347"/>
    <w:rsid w:val="0041302E"/>
    <w:rsid w:val="004149AF"/>
    <w:rsid w:val="00421BE7"/>
    <w:rsid w:val="00432848"/>
    <w:rsid w:val="00434335"/>
    <w:rsid w:val="004418C8"/>
    <w:rsid w:val="004431AA"/>
    <w:rsid w:val="0045179A"/>
    <w:rsid w:val="00491B6C"/>
    <w:rsid w:val="00495E35"/>
    <w:rsid w:val="00496217"/>
    <w:rsid w:val="004A259C"/>
    <w:rsid w:val="004A2B5D"/>
    <w:rsid w:val="004A3915"/>
    <w:rsid w:val="004B76A4"/>
    <w:rsid w:val="004C100C"/>
    <w:rsid w:val="004C2F82"/>
    <w:rsid w:val="004D0679"/>
    <w:rsid w:val="004D0963"/>
    <w:rsid w:val="0050387B"/>
    <w:rsid w:val="005110B5"/>
    <w:rsid w:val="00526454"/>
    <w:rsid w:val="0054302B"/>
    <w:rsid w:val="0055338A"/>
    <w:rsid w:val="005564F9"/>
    <w:rsid w:val="00577F61"/>
    <w:rsid w:val="00582EE3"/>
    <w:rsid w:val="005B121C"/>
    <w:rsid w:val="005B36C4"/>
    <w:rsid w:val="005D03BE"/>
    <w:rsid w:val="005E122D"/>
    <w:rsid w:val="006002C4"/>
    <w:rsid w:val="00640AFC"/>
    <w:rsid w:val="0064360A"/>
    <w:rsid w:val="00644337"/>
    <w:rsid w:val="006467F7"/>
    <w:rsid w:val="0066097B"/>
    <w:rsid w:val="00662A7D"/>
    <w:rsid w:val="00674AA4"/>
    <w:rsid w:val="006755AC"/>
    <w:rsid w:val="006806CC"/>
    <w:rsid w:val="0068518B"/>
    <w:rsid w:val="006A2097"/>
    <w:rsid w:val="006A65DA"/>
    <w:rsid w:val="006B064A"/>
    <w:rsid w:val="006B3CDC"/>
    <w:rsid w:val="006B4E99"/>
    <w:rsid w:val="006C453B"/>
    <w:rsid w:val="006C464B"/>
    <w:rsid w:val="006C52C4"/>
    <w:rsid w:val="00727927"/>
    <w:rsid w:val="00732D98"/>
    <w:rsid w:val="007470FA"/>
    <w:rsid w:val="00754DA7"/>
    <w:rsid w:val="00772559"/>
    <w:rsid w:val="00772B01"/>
    <w:rsid w:val="00777C44"/>
    <w:rsid w:val="00787EFB"/>
    <w:rsid w:val="00795D1D"/>
    <w:rsid w:val="007A1D3A"/>
    <w:rsid w:val="007C637B"/>
    <w:rsid w:val="007E6AD6"/>
    <w:rsid w:val="007E6F65"/>
    <w:rsid w:val="007E70AC"/>
    <w:rsid w:val="008032B3"/>
    <w:rsid w:val="008040BE"/>
    <w:rsid w:val="00814E4E"/>
    <w:rsid w:val="0082562C"/>
    <w:rsid w:val="008352E8"/>
    <w:rsid w:val="008372D7"/>
    <w:rsid w:val="008401BD"/>
    <w:rsid w:val="00842CBD"/>
    <w:rsid w:val="008474CC"/>
    <w:rsid w:val="00850951"/>
    <w:rsid w:val="00862440"/>
    <w:rsid w:val="00877B35"/>
    <w:rsid w:val="00880297"/>
    <w:rsid w:val="00885415"/>
    <w:rsid w:val="0089294D"/>
    <w:rsid w:val="008A1079"/>
    <w:rsid w:val="008A7ED4"/>
    <w:rsid w:val="008B29C2"/>
    <w:rsid w:val="008B2EC8"/>
    <w:rsid w:val="008D055B"/>
    <w:rsid w:val="008E1422"/>
    <w:rsid w:val="008E1829"/>
    <w:rsid w:val="009062D0"/>
    <w:rsid w:val="0092456F"/>
    <w:rsid w:val="0092786D"/>
    <w:rsid w:val="00930533"/>
    <w:rsid w:val="00942192"/>
    <w:rsid w:val="00966DF4"/>
    <w:rsid w:val="009708A3"/>
    <w:rsid w:val="009714A0"/>
    <w:rsid w:val="00972B25"/>
    <w:rsid w:val="00974078"/>
    <w:rsid w:val="0097475B"/>
    <w:rsid w:val="00975BFB"/>
    <w:rsid w:val="00993E93"/>
    <w:rsid w:val="009C5C3E"/>
    <w:rsid w:val="009C7538"/>
    <w:rsid w:val="009D2DA8"/>
    <w:rsid w:val="009D7E25"/>
    <w:rsid w:val="009E1220"/>
    <w:rsid w:val="009E57D7"/>
    <w:rsid w:val="009F022E"/>
    <w:rsid w:val="009F6709"/>
    <w:rsid w:val="00A013F2"/>
    <w:rsid w:val="00A024C2"/>
    <w:rsid w:val="00A13BC4"/>
    <w:rsid w:val="00A311FD"/>
    <w:rsid w:val="00A33074"/>
    <w:rsid w:val="00A532BB"/>
    <w:rsid w:val="00A725B2"/>
    <w:rsid w:val="00A76C17"/>
    <w:rsid w:val="00A77516"/>
    <w:rsid w:val="00A81D47"/>
    <w:rsid w:val="00AA0032"/>
    <w:rsid w:val="00AA0B61"/>
    <w:rsid w:val="00AC7B2A"/>
    <w:rsid w:val="00AD2976"/>
    <w:rsid w:val="00AD338C"/>
    <w:rsid w:val="00AE26C1"/>
    <w:rsid w:val="00AE29A7"/>
    <w:rsid w:val="00AE66FC"/>
    <w:rsid w:val="00AF2CDE"/>
    <w:rsid w:val="00B1157E"/>
    <w:rsid w:val="00B12962"/>
    <w:rsid w:val="00B144DA"/>
    <w:rsid w:val="00B166A9"/>
    <w:rsid w:val="00B16B8B"/>
    <w:rsid w:val="00B20B50"/>
    <w:rsid w:val="00B24EA6"/>
    <w:rsid w:val="00B27959"/>
    <w:rsid w:val="00B45E54"/>
    <w:rsid w:val="00B733CC"/>
    <w:rsid w:val="00B77627"/>
    <w:rsid w:val="00B83527"/>
    <w:rsid w:val="00B92366"/>
    <w:rsid w:val="00B974F9"/>
    <w:rsid w:val="00BA0C6D"/>
    <w:rsid w:val="00BA37FB"/>
    <w:rsid w:val="00BA3DC3"/>
    <w:rsid w:val="00BA4DED"/>
    <w:rsid w:val="00BC4DF4"/>
    <w:rsid w:val="00BE2092"/>
    <w:rsid w:val="00BE3115"/>
    <w:rsid w:val="00BE3E93"/>
    <w:rsid w:val="00BF0934"/>
    <w:rsid w:val="00BF64B9"/>
    <w:rsid w:val="00C002FB"/>
    <w:rsid w:val="00C068C0"/>
    <w:rsid w:val="00C12830"/>
    <w:rsid w:val="00C14849"/>
    <w:rsid w:val="00C1762A"/>
    <w:rsid w:val="00C22B45"/>
    <w:rsid w:val="00C5060B"/>
    <w:rsid w:val="00C53DD6"/>
    <w:rsid w:val="00C631B2"/>
    <w:rsid w:val="00C858BC"/>
    <w:rsid w:val="00C92537"/>
    <w:rsid w:val="00C92805"/>
    <w:rsid w:val="00C95B1E"/>
    <w:rsid w:val="00CB4973"/>
    <w:rsid w:val="00CB77C9"/>
    <w:rsid w:val="00CC17EC"/>
    <w:rsid w:val="00CD06A5"/>
    <w:rsid w:val="00CF6CAF"/>
    <w:rsid w:val="00D00C44"/>
    <w:rsid w:val="00D14073"/>
    <w:rsid w:val="00D37FA2"/>
    <w:rsid w:val="00D46F71"/>
    <w:rsid w:val="00D7797D"/>
    <w:rsid w:val="00D77F7C"/>
    <w:rsid w:val="00D81BE2"/>
    <w:rsid w:val="00D829F9"/>
    <w:rsid w:val="00D95C0D"/>
    <w:rsid w:val="00DB27F8"/>
    <w:rsid w:val="00DB2971"/>
    <w:rsid w:val="00DE4F54"/>
    <w:rsid w:val="00DF2005"/>
    <w:rsid w:val="00DF4951"/>
    <w:rsid w:val="00DF6644"/>
    <w:rsid w:val="00DF7927"/>
    <w:rsid w:val="00E15813"/>
    <w:rsid w:val="00E23EBC"/>
    <w:rsid w:val="00E57930"/>
    <w:rsid w:val="00E665F9"/>
    <w:rsid w:val="00E77A40"/>
    <w:rsid w:val="00E87CF2"/>
    <w:rsid w:val="00E95DF1"/>
    <w:rsid w:val="00EC20AA"/>
    <w:rsid w:val="00ED4C48"/>
    <w:rsid w:val="00EE1F12"/>
    <w:rsid w:val="00EE2B4D"/>
    <w:rsid w:val="00EF3AD2"/>
    <w:rsid w:val="00F22879"/>
    <w:rsid w:val="00F30387"/>
    <w:rsid w:val="00F303B1"/>
    <w:rsid w:val="00F31523"/>
    <w:rsid w:val="00F46DBF"/>
    <w:rsid w:val="00F51B70"/>
    <w:rsid w:val="00F53B1B"/>
    <w:rsid w:val="00F54643"/>
    <w:rsid w:val="00F65C38"/>
    <w:rsid w:val="00F81148"/>
    <w:rsid w:val="00F82EF1"/>
    <w:rsid w:val="00F90D3F"/>
    <w:rsid w:val="00FA5430"/>
    <w:rsid w:val="00FA59B7"/>
    <w:rsid w:val="00FA6214"/>
    <w:rsid w:val="00FB17A0"/>
    <w:rsid w:val="00FB593F"/>
    <w:rsid w:val="00FC185D"/>
    <w:rsid w:val="00FC3A92"/>
    <w:rsid w:val="00FD62AA"/>
    <w:rsid w:val="00FD7CEC"/>
    <w:rsid w:val="00FE0CF2"/>
    <w:rsid w:val="00FE1AF9"/>
    <w:rsid w:val="00FF5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AA0B61"/>
  </w:style>
</w:styles>
</file>

<file path=word/webSettings.xml><?xml version="1.0" encoding="utf-8"?>
<w:webSettings xmlns:r="http://schemas.openxmlformats.org/officeDocument/2006/relationships" xmlns:w="http://schemas.openxmlformats.org/wordprocessingml/2006/main">
  <w:divs>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116558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gsucineantu</cp:lastModifiedBy>
  <cp:revision>2</cp:revision>
  <cp:lastPrinted>2021-09-20T13:08:00Z</cp:lastPrinted>
  <dcterms:created xsi:type="dcterms:W3CDTF">2023-05-22T12:13:00Z</dcterms:created>
  <dcterms:modified xsi:type="dcterms:W3CDTF">2023-05-22T12:13:00Z</dcterms:modified>
</cp:coreProperties>
</file>