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11" w:rsidRDefault="00F42111" w:rsidP="00F42111">
      <w:pPr>
        <w:rPr>
          <w:b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ROMÂNIA</w:t>
      </w:r>
    </w:p>
    <w:p w:rsidR="00F42111" w:rsidRDefault="00F42111" w:rsidP="00F42111">
      <w:pPr>
        <w:rPr>
          <w:b/>
        </w:rPr>
      </w:pPr>
      <w:r>
        <w:rPr>
          <w:b/>
        </w:rPr>
        <w:t>JUDEŢUL TIMIŞ</w:t>
      </w:r>
    </w:p>
    <w:p w:rsidR="00F42111" w:rsidRDefault="00F42111" w:rsidP="00F42111">
      <w:pPr>
        <w:rPr>
          <w:b/>
        </w:rPr>
      </w:pPr>
      <w:r>
        <w:rPr>
          <w:b/>
        </w:rPr>
        <w:t>MUNICIPIUL TIMIŞOARA</w:t>
      </w:r>
    </w:p>
    <w:p w:rsidR="00F42111" w:rsidRDefault="00F42111" w:rsidP="00F42111">
      <w:pPr>
        <w:rPr>
          <w:b/>
        </w:rPr>
      </w:pPr>
      <w:r>
        <w:rPr>
          <w:b/>
        </w:rPr>
        <w:t>COMPARTIMENT MONUMENTE</w:t>
      </w:r>
    </w:p>
    <w:p w:rsidR="00F42111" w:rsidRDefault="006D5BD4" w:rsidP="00F42111">
      <w:pPr>
        <w:rPr>
          <w:b/>
        </w:rPr>
      </w:pPr>
      <w:r>
        <w:rPr>
          <w:b/>
        </w:rPr>
        <w:t>SC2019-</w:t>
      </w:r>
    </w:p>
    <w:p w:rsidR="00F42111" w:rsidRDefault="00F42111" w:rsidP="00F42111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>
        <w:rPr>
          <w:u w:val="single"/>
          <w:lang w:val="it-IT"/>
        </w:rPr>
        <w:t xml:space="preserve">_____________________________________________________________________________                                                               </w:t>
      </w:r>
    </w:p>
    <w:p w:rsidR="00F42111" w:rsidRDefault="00F42111" w:rsidP="00F42111">
      <w:pPr>
        <w:tabs>
          <w:tab w:val="left" w:pos="720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</w:p>
    <w:p w:rsidR="00694D99" w:rsidRDefault="00694D99" w:rsidP="00F42111">
      <w:pPr>
        <w:tabs>
          <w:tab w:val="left" w:pos="720"/>
        </w:tabs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EXPUNERE DE MOTIVE PRIVIND OPORTUNITATEA</w:t>
      </w:r>
    </w:p>
    <w:p w:rsidR="00694D99" w:rsidRDefault="00694D99" w:rsidP="00F4211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PROIECTULUI DE HOTĂRÂRE</w:t>
      </w:r>
    </w:p>
    <w:p w:rsidR="00694D99" w:rsidRDefault="00694D99" w:rsidP="00694D99">
      <w:pPr>
        <w:jc w:val="center"/>
        <w:rPr>
          <w:b/>
          <w:sz w:val="24"/>
          <w:szCs w:val="24"/>
          <w:u w:val="single"/>
        </w:rPr>
      </w:pPr>
    </w:p>
    <w:p w:rsidR="00694D99" w:rsidRPr="0035073D" w:rsidRDefault="00694D99" w:rsidP="00694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="006F78FA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6F78FA"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 w:rsidR="006F78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78FA">
        <w:rPr>
          <w:rFonts w:ascii="Times New Roman" w:hAnsi="Times New Roman" w:cs="Times New Roman"/>
          <w:b/>
          <w:sz w:val="24"/>
          <w:szCs w:val="24"/>
        </w:rPr>
        <w:t>Cosiliului</w:t>
      </w:r>
      <w:proofErr w:type="spellEnd"/>
      <w:r w:rsidR="006F78FA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="006F78FA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="006F78FA">
        <w:rPr>
          <w:rFonts w:ascii="Times New Roman" w:hAnsi="Times New Roman" w:cs="Times New Roman"/>
          <w:b/>
          <w:sz w:val="24"/>
          <w:szCs w:val="24"/>
        </w:rPr>
        <w:t xml:space="preserve"> Timisoara 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la</w:t>
      </w:r>
      <w:r w:rsidR="006F78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F78FA">
        <w:rPr>
          <w:rFonts w:ascii="Times New Roman" w:hAnsi="Times New Roman" w:cs="Times New Roman"/>
          <w:b/>
          <w:sz w:val="24"/>
          <w:szCs w:val="24"/>
        </w:rPr>
        <w:t>intentia</w:t>
      </w:r>
      <w:proofErr w:type="spellEnd"/>
      <w:r w:rsidR="006F78F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F78FA">
        <w:rPr>
          <w:rFonts w:ascii="Times New Roman" w:hAnsi="Times New Roman" w:cs="Times New Roman"/>
          <w:b/>
          <w:sz w:val="24"/>
          <w:szCs w:val="24"/>
        </w:rPr>
        <w:t>instrainare</w:t>
      </w:r>
      <w:proofErr w:type="spellEnd"/>
      <w:r w:rsidR="006F78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9DB">
        <w:rPr>
          <w:rFonts w:ascii="Times New Roman" w:hAnsi="Times New Roman" w:cs="Times New Roman"/>
          <w:b/>
          <w:sz w:val="24"/>
          <w:szCs w:val="24"/>
        </w:rPr>
        <w:t>a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D107F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1D10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="001D107F"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 w:rsidR="001D10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 </w:t>
      </w:r>
      <w:r w:rsidR="001D10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Aurel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Vlaicu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07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150B">
        <w:rPr>
          <w:rFonts w:ascii="Times New Roman" w:hAnsi="Times New Roman" w:cs="Times New Roman"/>
          <w:b/>
          <w:sz w:val="24"/>
          <w:szCs w:val="24"/>
        </w:rPr>
        <w:t xml:space="preserve">nr.3 </w:t>
      </w:r>
      <w:r w:rsidRPr="0035073D">
        <w:rPr>
          <w:rFonts w:ascii="Times New Roman" w:hAnsi="Times New Roman" w:cs="Times New Roman"/>
          <w:b/>
          <w:sz w:val="24"/>
          <w:szCs w:val="24"/>
        </w:rPr>
        <w:t>,</w:t>
      </w:r>
      <w:r w:rsidR="001D10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69DB">
        <w:rPr>
          <w:rFonts w:ascii="Times New Roman" w:hAnsi="Times New Roman" w:cs="Times New Roman"/>
          <w:b/>
          <w:sz w:val="24"/>
          <w:szCs w:val="24"/>
        </w:rPr>
        <w:t>evidentiat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C.F 411107,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6814 la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de 2.562.750 lei</w:t>
      </w:r>
      <w:r w:rsidR="00EF40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4046">
        <w:rPr>
          <w:rFonts w:ascii="Times New Roman" w:hAnsi="Times New Roman" w:cs="Times New Roman"/>
          <w:b/>
          <w:sz w:val="24"/>
          <w:szCs w:val="24"/>
        </w:rPr>
        <w:t>exclusiv</w:t>
      </w:r>
      <w:proofErr w:type="spellEnd"/>
      <w:r w:rsidR="00EF4046">
        <w:rPr>
          <w:rFonts w:ascii="Times New Roman" w:hAnsi="Times New Roman" w:cs="Times New Roman"/>
          <w:b/>
          <w:sz w:val="24"/>
          <w:szCs w:val="24"/>
        </w:rPr>
        <w:t xml:space="preserve"> TVA</w:t>
      </w: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83DA8" w:rsidRDefault="00A83DA8" w:rsidP="00694D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694D99" w:rsidRDefault="00694D99" w:rsidP="001A472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A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AE7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E02ACA">
        <w:rPr>
          <w:rFonts w:ascii="Times New Roman" w:hAnsi="Times New Roman" w:cs="Times New Roman"/>
          <w:sz w:val="24"/>
          <w:szCs w:val="24"/>
        </w:rPr>
        <w:t xml:space="preserve"> cu nr. 007735/</w:t>
      </w:r>
      <w:r>
        <w:rPr>
          <w:rFonts w:ascii="Times New Roman" w:hAnsi="Times New Roman" w:cs="Times New Roman"/>
          <w:sz w:val="24"/>
          <w:szCs w:val="24"/>
        </w:rPr>
        <w:t>28.03.2019</w:t>
      </w:r>
      <w:r w:rsidRPr="002173A1">
        <w:rPr>
          <w:rFonts w:ascii="Times New Roman" w:hAnsi="Times New Roman" w:cs="Times New Roman"/>
          <w:sz w:val="24"/>
          <w:szCs w:val="24"/>
        </w:rPr>
        <w:t>,</w:t>
      </w:r>
      <w:r w:rsidRPr="00D17AE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232">
        <w:rPr>
          <w:rFonts w:ascii="Times New Roman" w:hAnsi="Times New Roman" w:cs="Times New Roman"/>
          <w:sz w:val="24"/>
          <w:szCs w:val="24"/>
        </w:rPr>
        <w:t xml:space="preserve">SC.MARYNVEST </w:t>
      </w:r>
      <w:r w:rsidRPr="00017823">
        <w:rPr>
          <w:rFonts w:ascii="Times New Roman" w:hAnsi="Times New Roman" w:cs="Times New Roman"/>
          <w:sz w:val="24"/>
          <w:szCs w:val="24"/>
        </w:rPr>
        <w:t>SRL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lichidator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CARPAT  INSOLV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I.P.U.R.L,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proprietară</w:t>
      </w:r>
      <w:proofErr w:type="spellEnd"/>
      <w:r w:rsidRPr="00D17AE7">
        <w:rPr>
          <w:rFonts w:ascii="Times New Roman" w:hAnsi="Times New Roman" w:cs="Times New Roman"/>
          <w:sz w:val="24"/>
          <w:szCs w:val="24"/>
          <w:lang w:val="fr-FR"/>
        </w:rPr>
        <w:t xml:space="preserve">  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17AE7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D17AE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Piaţa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Aurel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Vlaicu</w:t>
      </w:r>
      <w:proofErr w:type="spellEnd"/>
      <w:r w:rsidR="0007723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nr.3,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CF. nr. 411107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Pr="0035073D">
        <w:rPr>
          <w:rFonts w:ascii="Times New Roman" w:hAnsi="Times New Roman" w:cs="Times New Roman"/>
          <w:sz w:val="24"/>
          <w:szCs w:val="24"/>
          <w:lang w:val="fr-FR"/>
        </w:rPr>
        <w:t xml:space="preserve">top 6814,  </w:t>
      </w:r>
      <w:proofErr w:type="spellStart"/>
      <w:r w:rsidRPr="0035073D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exprimarea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preemtiune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806D7">
        <w:rPr>
          <w:rFonts w:ascii="Times New Roman" w:hAnsi="Times New Roman" w:cs="Times New Roman"/>
          <w:sz w:val="24"/>
          <w:szCs w:val="24"/>
          <w:lang w:val="fr-FR"/>
        </w:rPr>
        <w:t>c</w:t>
      </w:r>
      <w:r>
        <w:rPr>
          <w:rFonts w:ascii="Times New Roman" w:hAnsi="Times New Roman" w:cs="Times New Roman"/>
          <w:sz w:val="24"/>
          <w:szCs w:val="24"/>
          <w:lang w:val="fr-FR"/>
        </w:rPr>
        <w:t>ătre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Primaria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Timişoara 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intenţ</w:t>
      </w:r>
      <w:r w:rsidRPr="00D806D7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r w:rsidRPr="00D806D7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licitaţie,la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2.562.750 lei</w:t>
      </w:r>
      <w:r w:rsidR="00E02A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2ACA">
        <w:rPr>
          <w:rFonts w:ascii="Times New Roman" w:hAnsi="Times New Roman" w:cs="Times New Roman"/>
          <w:sz w:val="24"/>
          <w:szCs w:val="24"/>
          <w:lang w:val="fr-FR"/>
        </w:rPr>
        <w:t>exclusiv</w:t>
      </w:r>
      <w:proofErr w:type="spellEnd"/>
      <w:r w:rsidR="00E02ACA">
        <w:rPr>
          <w:rFonts w:ascii="Times New Roman" w:hAnsi="Times New Roman" w:cs="Times New Roman"/>
          <w:sz w:val="24"/>
          <w:szCs w:val="24"/>
          <w:lang w:val="fr-FR"/>
        </w:rPr>
        <w:t xml:space="preserve"> TVA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94D99" w:rsidRDefault="00694D99" w:rsidP="001A47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C.F nr.411107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6814,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.Partea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I.Descrie</w:t>
      </w:r>
      <w:r>
        <w:rPr>
          <w:rFonts w:ascii="Times New Roman" w:hAnsi="Times New Roman" w:cs="Times New Roman"/>
          <w:sz w:val="24"/>
          <w:szCs w:val="24"/>
          <w:lang w:val="fr-FR"/>
        </w:rPr>
        <w:t>r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rezultă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ca  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 ce face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vânzarii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licitaţie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694D99" w:rsidRPr="002D1BEA" w:rsidRDefault="00694D99" w:rsidP="001A47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>- 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neconstruit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construit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2412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694D99" w:rsidRPr="002D1BEA" w:rsidRDefault="00694D99" w:rsidP="001A47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D1BEA">
        <w:rPr>
          <w:rFonts w:ascii="Times New Roman" w:hAnsi="Times New Roman" w:cs="Times New Roman"/>
          <w:sz w:val="24"/>
          <w:szCs w:val="24"/>
          <w:lang w:val="fr-FR"/>
        </w:rPr>
        <w:tab/>
        <w:t xml:space="preserve"> -</w:t>
      </w:r>
      <w:r w:rsidR="0007723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constructii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 : Casa - CAD : C1, top 6814 ; Casa –CAD : C2, top 6814 </w:t>
      </w:r>
    </w:p>
    <w:p w:rsidR="00694D99" w:rsidRDefault="00694D99" w:rsidP="001A47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D1BEA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Inştiinţării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nr.364/26.03.2019,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intenţia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vinde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l</w:t>
      </w:r>
      <w:r>
        <w:rPr>
          <w:rFonts w:ascii="Times New Roman" w:hAnsi="Times New Roman" w:cs="Times New Roman"/>
          <w:sz w:val="24"/>
          <w:szCs w:val="24"/>
          <w:lang w:val="fr-FR"/>
        </w:rPr>
        <w:t>icitaţia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data de </w:t>
      </w:r>
      <w:proofErr w:type="gramStart"/>
      <w:r w:rsidRPr="002D1BEA">
        <w:rPr>
          <w:rFonts w:ascii="Times New Roman" w:hAnsi="Times New Roman" w:cs="Times New Roman"/>
          <w:sz w:val="24"/>
          <w:szCs w:val="24"/>
          <w:lang w:val="fr-FR"/>
        </w:rPr>
        <w:t>09.04.2019 ,</w:t>
      </w:r>
      <w:proofErr w:type="gram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orele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12 ,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pornire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licitaţiei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este de 2.562,750 lei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exclusiv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TVA,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reprezentând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75%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94D99" w:rsidRPr="005D258C" w:rsidRDefault="00694D99" w:rsidP="001A472C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color w:val="000000"/>
          <w:sz w:val="24"/>
          <w:szCs w:val="24"/>
        </w:rPr>
        <w:t>.983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14.03.2019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urban ,, </w:t>
      </w:r>
      <w:r>
        <w:rPr>
          <w:rFonts w:ascii="Times New Roman" w:hAnsi="Times New Roman" w:cs="Times New Roman"/>
          <w:sz w:val="24"/>
          <w:szCs w:val="24"/>
        </w:rPr>
        <w:t xml:space="preserve">Fabric (I) ,, cod TM II–s-B-06096,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</w:t>
      </w:r>
      <w:r w:rsidRPr="005D258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Istorice-2015.</w:t>
      </w:r>
    </w:p>
    <w:p w:rsidR="00694D99" w:rsidRPr="00425189" w:rsidRDefault="00694D99" w:rsidP="001A47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sz w:val="24"/>
          <w:szCs w:val="24"/>
        </w:rPr>
        <w:tab/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53CD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proofErr w:type="gram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853CDF">
        <w:rPr>
          <w:rFonts w:ascii="Times New Roman" w:hAnsi="Times New Roman" w:cs="Times New Roman"/>
          <w:sz w:val="24"/>
          <w:szCs w:val="24"/>
        </w:rPr>
        <w:t>Urbanism -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Urbanistic,Direcţia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Diverse II Vest-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Sport-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853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CD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53CD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42518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518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2518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7723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25189">
        <w:rPr>
          <w:rFonts w:ascii="Times New Roman" w:hAnsi="Times New Roman" w:cs="Times New Roman"/>
          <w:sz w:val="24"/>
          <w:szCs w:val="24"/>
          <w:lang w:val="fr-FR"/>
        </w:rPr>
        <w:t xml:space="preserve">Timişoara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Piaţ</w:t>
      </w:r>
      <w:r w:rsidRPr="0042518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Vlaicu</w:t>
      </w:r>
      <w:proofErr w:type="spellEnd"/>
      <w:r w:rsidR="001950BC">
        <w:rPr>
          <w:rFonts w:ascii="Times New Roman" w:hAnsi="Times New Roman" w:cs="Times New Roman"/>
          <w:sz w:val="24"/>
          <w:szCs w:val="24"/>
        </w:rPr>
        <w:t>,</w:t>
      </w:r>
      <w:r w:rsidRPr="00425189">
        <w:rPr>
          <w:rFonts w:ascii="Times New Roman" w:hAnsi="Times New Roman" w:cs="Times New Roman"/>
          <w:sz w:val="24"/>
          <w:szCs w:val="24"/>
        </w:rPr>
        <w:t xml:space="preserve"> nr.3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C.F 411107,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6814 nu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18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25189">
        <w:rPr>
          <w:rFonts w:ascii="Times New Roman" w:hAnsi="Times New Roman" w:cs="Times New Roman"/>
          <w:sz w:val="24"/>
          <w:szCs w:val="24"/>
        </w:rPr>
        <w:t>;</w:t>
      </w:r>
    </w:p>
    <w:p w:rsidR="00694D99" w:rsidRPr="00DB1BA4" w:rsidRDefault="00694D99" w:rsidP="001A472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B1BA4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 conformitate cu Legea nr.215/2001 a administraţiei publice locale, Legea nr. 422/2001 privind protejarea monumentelor istorice republicate şi actualizate şi cu H.C.L. nr.67/2008 </w:t>
      </w:r>
      <w:r w:rsidR="001950B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B1BA4">
        <w:rPr>
          <w:rFonts w:ascii="Times New Roman" w:hAnsi="Times New Roman" w:cs="Times New Roman"/>
          <w:sz w:val="24"/>
          <w:szCs w:val="24"/>
          <w:lang w:val="ro-RO"/>
        </w:rPr>
        <w:t>modificată prin  H.C.L nr.362/2015;</w:t>
      </w:r>
    </w:p>
    <w:p w:rsidR="00694D99" w:rsidRDefault="00694D99" w:rsidP="001A472C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B1BA4">
        <w:rPr>
          <w:rFonts w:ascii="Times New Roman" w:hAnsi="Times New Roman" w:cs="Times New Roman"/>
          <w:sz w:val="24"/>
          <w:szCs w:val="24"/>
          <w:lang w:val="ro-RO"/>
        </w:rPr>
        <w:tab/>
        <w:t>Considerăm oportună promovarea proiectului de hotărâre</w:t>
      </w:r>
      <w:r w:rsidRPr="00DB1BA4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DB1B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5F4D12" w:rsidRDefault="005F4D12" w:rsidP="00694D99">
      <w:pPr>
        <w:pStyle w:val="NoSpacing"/>
        <w:tabs>
          <w:tab w:val="left" w:pos="2850"/>
        </w:tabs>
        <w:jc w:val="both"/>
        <w:rPr>
          <w:lang w:val="ro-RO"/>
        </w:rPr>
      </w:pPr>
    </w:p>
    <w:p w:rsidR="005F4D12" w:rsidRDefault="005F4D12" w:rsidP="00694D99">
      <w:pPr>
        <w:pStyle w:val="NoSpacing"/>
        <w:tabs>
          <w:tab w:val="left" w:pos="2850"/>
        </w:tabs>
        <w:jc w:val="both"/>
        <w:rPr>
          <w:lang w:val="ro-RO"/>
        </w:rPr>
      </w:pPr>
    </w:p>
    <w:p w:rsidR="00694D99" w:rsidRDefault="00694D99" w:rsidP="00694D99">
      <w:pPr>
        <w:pStyle w:val="NoSpacing"/>
        <w:tabs>
          <w:tab w:val="left" w:pos="2850"/>
        </w:tabs>
        <w:jc w:val="both"/>
        <w:rPr>
          <w:lang w:val="ro-RO"/>
        </w:rPr>
      </w:pPr>
      <w:r>
        <w:rPr>
          <w:lang w:val="ro-RO"/>
        </w:rPr>
        <w:tab/>
      </w: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VICEPRIMAR,</w:t>
      </w: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FARKAS  IMRE</w:t>
      </w:r>
      <w:proofErr w:type="gramEnd"/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62A5" w:rsidRPr="00F862A5" w:rsidRDefault="00F862A5" w:rsidP="00F862A5">
      <w:pPr>
        <w:ind w:firstLine="708"/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F862A5">
        <w:rPr>
          <w:b/>
          <w:sz w:val="16"/>
          <w:szCs w:val="16"/>
        </w:rPr>
        <w:t xml:space="preserve">codFO53-03,ver 2        </w:t>
      </w: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4D12" w:rsidRDefault="005F4D12" w:rsidP="005F4D12">
      <w:pPr>
        <w:rPr>
          <w:b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ROMÂNIA</w:t>
      </w:r>
    </w:p>
    <w:p w:rsidR="005F4D12" w:rsidRDefault="005F4D12" w:rsidP="005F4D12">
      <w:pPr>
        <w:rPr>
          <w:b/>
        </w:rPr>
      </w:pPr>
      <w:r>
        <w:rPr>
          <w:b/>
        </w:rPr>
        <w:t>JUDEŢUL TIMIŞ</w:t>
      </w:r>
    </w:p>
    <w:p w:rsidR="005F4D12" w:rsidRDefault="005F4D12" w:rsidP="005F4D12">
      <w:pPr>
        <w:rPr>
          <w:b/>
        </w:rPr>
      </w:pPr>
      <w:r>
        <w:rPr>
          <w:b/>
        </w:rPr>
        <w:t>MUNICIPIUL TIMIŞOARA</w:t>
      </w:r>
    </w:p>
    <w:p w:rsidR="005F4D12" w:rsidRDefault="005F4D12" w:rsidP="005F4D12">
      <w:pPr>
        <w:rPr>
          <w:b/>
        </w:rPr>
      </w:pPr>
      <w:r>
        <w:rPr>
          <w:b/>
        </w:rPr>
        <w:t>COMPARTIMENT MONUMENTE</w:t>
      </w:r>
    </w:p>
    <w:p w:rsidR="005F4D12" w:rsidRDefault="006D5BD4" w:rsidP="005F4D12">
      <w:pPr>
        <w:rPr>
          <w:b/>
        </w:rPr>
      </w:pPr>
      <w:r>
        <w:rPr>
          <w:b/>
        </w:rPr>
        <w:t>SC2019-</w:t>
      </w:r>
    </w:p>
    <w:p w:rsidR="005F4D12" w:rsidRDefault="005F4D12" w:rsidP="005F4D12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>
        <w:rPr>
          <w:u w:val="single"/>
          <w:lang w:val="it-IT"/>
        </w:rPr>
        <w:t xml:space="preserve">_____________________________________________________________________________                                                               </w:t>
      </w:r>
    </w:p>
    <w:p w:rsidR="00694D99" w:rsidRDefault="005F4D12" w:rsidP="005F4D12">
      <w:pPr>
        <w:tabs>
          <w:tab w:val="left" w:pos="720"/>
        </w:tabs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sz w:val="22"/>
          <w:szCs w:val="22"/>
        </w:rPr>
        <w:t xml:space="preserve">                        </w:t>
      </w:r>
    </w:p>
    <w:p w:rsidR="00694D99" w:rsidRDefault="00694D99" w:rsidP="00694D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RAPORT DE SPECIALITATE</w:t>
      </w:r>
    </w:p>
    <w:p w:rsidR="00C32858" w:rsidRPr="0035073D" w:rsidRDefault="00C32858" w:rsidP="00C328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C230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2306F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Cosiliului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Timisoara 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2306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r w:rsidRPr="00D1150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Aurel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50B">
        <w:rPr>
          <w:rFonts w:ascii="Times New Roman" w:hAnsi="Times New Roman" w:cs="Times New Roman"/>
          <w:b/>
          <w:sz w:val="24"/>
          <w:szCs w:val="24"/>
        </w:rPr>
        <w:t>Vlaicu</w:t>
      </w:r>
      <w:proofErr w:type="spellEnd"/>
      <w:r w:rsidRPr="00D115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150B">
        <w:rPr>
          <w:rFonts w:ascii="Times New Roman" w:hAnsi="Times New Roman" w:cs="Times New Roman"/>
          <w:b/>
          <w:sz w:val="24"/>
          <w:szCs w:val="24"/>
        </w:rPr>
        <w:t xml:space="preserve">nr.3 </w:t>
      </w:r>
      <w:r w:rsidRPr="0035073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evidentiat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C.F 411107,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6814 la </w:t>
      </w:r>
      <w:proofErr w:type="spellStart"/>
      <w:r w:rsidRPr="0035073D">
        <w:rPr>
          <w:rFonts w:ascii="Times New Roman" w:hAnsi="Times New Roman" w:cs="Times New Roman"/>
          <w:b/>
          <w:sz w:val="24"/>
          <w:szCs w:val="24"/>
        </w:rPr>
        <w:t>pretul</w:t>
      </w:r>
      <w:proofErr w:type="spellEnd"/>
      <w:r w:rsidRPr="0035073D">
        <w:rPr>
          <w:rFonts w:ascii="Times New Roman" w:hAnsi="Times New Roman" w:cs="Times New Roman"/>
          <w:b/>
          <w:sz w:val="24"/>
          <w:szCs w:val="24"/>
        </w:rPr>
        <w:t xml:space="preserve"> de 2.562.750 lei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exclusiv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TVA</w:t>
      </w:r>
    </w:p>
    <w:p w:rsidR="00694D99" w:rsidRDefault="00694D99" w:rsidP="00694D99">
      <w:pPr>
        <w:autoSpaceDE w:val="0"/>
        <w:autoSpaceDN w:val="0"/>
        <w:adjustRightInd w:val="0"/>
        <w:ind w:left="1440" w:firstLine="720"/>
        <w:jc w:val="both"/>
        <w:rPr>
          <w:sz w:val="24"/>
          <w:szCs w:val="24"/>
        </w:rPr>
      </w:pPr>
    </w:p>
    <w:p w:rsidR="00694D99" w:rsidRDefault="00694D99" w:rsidP="00694D99">
      <w:pPr>
        <w:ind w:firstLine="708"/>
        <w:jc w:val="both"/>
        <w:rPr>
          <w:b/>
          <w:sz w:val="24"/>
          <w:szCs w:val="24"/>
          <w:lang w:val="fr-FR"/>
        </w:rPr>
      </w:pPr>
    </w:p>
    <w:p w:rsidR="00694D99" w:rsidRDefault="00694D99" w:rsidP="00DB23E2">
      <w:pPr>
        <w:jc w:val="both"/>
        <w:rPr>
          <w:sz w:val="24"/>
          <w:szCs w:val="24"/>
          <w:lang w:val="fr-FR"/>
        </w:rPr>
      </w:pPr>
      <w:r>
        <w:rPr>
          <w:color w:val="000000"/>
          <w:sz w:val="24"/>
          <w:szCs w:val="24"/>
        </w:rPr>
        <w:tab/>
        <w:t>Avâ</w:t>
      </w:r>
      <w:r w:rsidRPr="00764E0B">
        <w:rPr>
          <w:color w:val="000000"/>
          <w:sz w:val="24"/>
          <w:szCs w:val="24"/>
        </w:rPr>
        <w:t>nd î</w:t>
      </w:r>
      <w:r>
        <w:rPr>
          <w:color w:val="000000"/>
          <w:sz w:val="24"/>
          <w:szCs w:val="24"/>
        </w:rPr>
        <w:t>n vedere E</w:t>
      </w:r>
      <w:r w:rsidRPr="00764E0B">
        <w:rPr>
          <w:color w:val="000000"/>
          <w:sz w:val="24"/>
          <w:szCs w:val="24"/>
        </w:rPr>
        <w:t xml:space="preserve">xpunerea de motive privind oportunitatea proiectului de hotărâre </w:t>
      </w:r>
      <w:r>
        <w:rPr>
          <w:color w:val="000000"/>
          <w:sz w:val="24"/>
          <w:szCs w:val="24"/>
        </w:rPr>
        <w:t xml:space="preserve">cu </w:t>
      </w:r>
      <w:r w:rsidRPr="00764E0B">
        <w:rPr>
          <w:color w:val="000000"/>
          <w:sz w:val="24"/>
          <w:szCs w:val="24"/>
        </w:rPr>
        <w:t xml:space="preserve">neexercitarea </w:t>
      </w:r>
      <w:r w:rsidRPr="00764E0B">
        <w:rPr>
          <w:sz w:val="24"/>
          <w:szCs w:val="24"/>
        </w:rPr>
        <w:t xml:space="preserve">dreptului de preemţiune din  partea Consiliului Local al Municipiului Timişoara, la intenţia  de înstrăinare </w:t>
      </w:r>
      <w:r w:rsidRPr="00764E0B">
        <w:rPr>
          <w:bCs/>
          <w:color w:val="000000"/>
          <w:sz w:val="24"/>
          <w:szCs w:val="24"/>
        </w:rPr>
        <w:t xml:space="preserve">a </w:t>
      </w:r>
    </w:p>
    <w:p w:rsidR="00694D99" w:rsidRDefault="00694D99" w:rsidP="00DB23E2">
      <w:pPr>
        <w:pStyle w:val="NoSpacing"/>
        <w:jc w:val="both"/>
        <w:rPr>
          <w:b/>
          <w:sz w:val="24"/>
          <w:szCs w:val="24"/>
          <w:lang w:val="fr-FR"/>
        </w:rPr>
      </w:pPr>
      <w:proofErr w:type="spellStart"/>
      <w:r w:rsidRPr="00B11F3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B11F3C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B11F3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B11F3C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Aurel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Vlaicu</w:t>
      </w:r>
      <w:proofErr w:type="spellEnd"/>
      <w:r w:rsidR="001950BC">
        <w:rPr>
          <w:rFonts w:ascii="Times New Roman" w:hAnsi="Times New Roman" w:cs="Times New Roman"/>
          <w:sz w:val="24"/>
          <w:szCs w:val="24"/>
        </w:rPr>
        <w:t>,</w:t>
      </w:r>
      <w:r w:rsidRPr="00B11F3C">
        <w:rPr>
          <w:rFonts w:ascii="Times New Roman" w:hAnsi="Times New Roman" w:cs="Times New Roman"/>
          <w:sz w:val="24"/>
          <w:szCs w:val="24"/>
        </w:rPr>
        <w:t xml:space="preserve"> nr.3 ,</w:t>
      </w:r>
      <w:r w:rsidR="00EE4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E14">
        <w:rPr>
          <w:rFonts w:ascii="Times New Roman" w:hAnsi="Times New Roman" w:cs="Times New Roman"/>
          <w:sz w:val="24"/>
          <w:szCs w:val="24"/>
        </w:rPr>
        <w:t>evidentiat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 xml:space="preserve"> C.F 411107, </w:t>
      </w:r>
      <w:proofErr w:type="spellStart"/>
      <w:r w:rsidRPr="00B11F3C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B11F3C">
        <w:rPr>
          <w:rFonts w:ascii="Times New Roman" w:hAnsi="Times New Roman" w:cs="Times New Roman"/>
          <w:sz w:val="24"/>
          <w:szCs w:val="24"/>
        </w:rPr>
        <w:t xml:space="preserve"> 6814 ,</w:t>
      </w:r>
      <w:r w:rsidR="00185A55"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 w:rsidR="00185A55" w:rsidRPr="00185A55">
        <w:rPr>
          <w:rFonts w:ascii="Times New Roman" w:hAnsi="Times New Roman" w:cs="Times New Roman"/>
          <w:i/>
          <w:sz w:val="24"/>
          <w:szCs w:val="24"/>
        </w:rPr>
        <w:t>reprezentand</w:t>
      </w:r>
      <w:proofErr w:type="spellEnd"/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85A55" w:rsidRPr="00185A55">
        <w:rPr>
          <w:rFonts w:ascii="Times New Roman" w:hAnsi="Times New Roman" w:cs="Times New Roman"/>
          <w:i/>
          <w:sz w:val="24"/>
          <w:szCs w:val="24"/>
        </w:rPr>
        <w:t>teren</w:t>
      </w:r>
      <w:proofErr w:type="spellEnd"/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185A55" w:rsidRPr="00185A55">
        <w:rPr>
          <w:rFonts w:ascii="Times New Roman" w:hAnsi="Times New Roman" w:cs="Times New Roman"/>
          <w:i/>
          <w:sz w:val="24"/>
          <w:szCs w:val="24"/>
        </w:rPr>
        <w:t>suprafata</w:t>
      </w:r>
      <w:proofErr w:type="spellEnd"/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de 2.412 mp </w:t>
      </w:r>
      <w:proofErr w:type="spellStart"/>
      <w:r w:rsidR="00185A55" w:rsidRPr="00185A55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85A55" w:rsidRPr="00185A55">
        <w:rPr>
          <w:rFonts w:ascii="Times New Roman" w:hAnsi="Times New Roman" w:cs="Times New Roman"/>
          <w:i/>
          <w:sz w:val="24"/>
          <w:szCs w:val="24"/>
        </w:rPr>
        <w:t>constructii</w:t>
      </w:r>
      <w:proofErr w:type="spellEnd"/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="00185A55" w:rsidRPr="00185A55">
        <w:rPr>
          <w:rFonts w:ascii="Times New Roman" w:hAnsi="Times New Roman" w:cs="Times New Roman"/>
          <w:i/>
          <w:sz w:val="24"/>
          <w:szCs w:val="24"/>
        </w:rPr>
        <w:t>suprafata</w:t>
      </w:r>
      <w:proofErr w:type="spellEnd"/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de 1.668 mp  </w:t>
      </w:r>
      <w:r w:rsidRPr="00185A55"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 w:rsidRPr="00185A55">
        <w:rPr>
          <w:rFonts w:ascii="Times New Roman" w:hAnsi="Times New Roman" w:cs="Times New Roman"/>
          <w:i/>
          <w:sz w:val="24"/>
          <w:szCs w:val="24"/>
        </w:rPr>
        <w:t>preţul</w:t>
      </w:r>
      <w:proofErr w:type="spellEnd"/>
      <w:r w:rsidRPr="00185A55">
        <w:rPr>
          <w:rFonts w:ascii="Times New Roman" w:hAnsi="Times New Roman" w:cs="Times New Roman"/>
          <w:i/>
          <w:sz w:val="24"/>
          <w:szCs w:val="24"/>
        </w:rPr>
        <w:t xml:space="preserve"> de 2.562.750 lei</w:t>
      </w:r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85A55" w:rsidRPr="00185A55">
        <w:rPr>
          <w:rFonts w:ascii="Times New Roman" w:hAnsi="Times New Roman" w:cs="Times New Roman"/>
          <w:i/>
          <w:sz w:val="24"/>
          <w:szCs w:val="24"/>
        </w:rPr>
        <w:t>exclusiv</w:t>
      </w:r>
      <w:proofErr w:type="spellEnd"/>
      <w:r w:rsidR="00185A55" w:rsidRPr="00185A55">
        <w:rPr>
          <w:rFonts w:ascii="Times New Roman" w:hAnsi="Times New Roman" w:cs="Times New Roman"/>
          <w:i/>
          <w:sz w:val="24"/>
          <w:szCs w:val="24"/>
        </w:rPr>
        <w:t xml:space="preserve">  TVA  </w:t>
      </w:r>
      <w:r w:rsidR="00185A55">
        <w:rPr>
          <w:rFonts w:ascii="Times New Roman" w:hAnsi="Times New Roman" w:cs="Times New Roman"/>
          <w:sz w:val="24"/>
          <w:szCs w:val="24"/>
        </w:rPr>
        <w:t xml:space="preserve">“ , conform </w:t>
      </w:r>
      <w:proofErr w:type="spellStart"/>
      <w:r w:rsidR="00185A55">
        <w:rPr>
          <w:rFonts w:ascii="Times New Roman" w:hAnsi="Times New Roman" w:cs="Times New Roman"/>
          <w:sz w:val="24"/>
          <w:szCs w:val="24"/>
        </w:rPr>
        <w:t>instiintarii</w:t>
      </w:r>
      <w:proofErr w:type="spellEnd"/>
      <w:r w:rsidR="00185A55">
        <w:rPr>
          <w:rFonts w:ascii="Times New Roman" w:hAnsi="Times New Roman" w:cs="Times New Roman"/>
          <w:sz w:val="24"/>
          <w:szCs w:val="24"/>
        </w:rPr>
        <w:t xml:space="preserve"> SC MARYNVEST SRL-in </w:t>
      </w:r>
      <w:proofErr w:type="spellStart"/>
      <w:r w:rsidR="00185A55">
        <w:rPr>
          <w:rFonts w:ascii="Times New Roman" w:hAnsi="Times New Roman" w:cs="Times New Roman"/>
          <w:sz w:val="24"/>
          <w:szCs w:val="24"/>
        </w:rPr>
        <w:t>faliment</w:t>
      </w:r>
      <w:proofErr w:type="spellEnd"/>
      <w:r w:rsidR="00185A55">
        <w:rPr>
          <w:rFonts w:ascii="Times New Roman" w:hAnsi="Times New Roman" w:cs="Times New Roman"/>
          <w:sz w:val="24"/>
          <w:szCs w:val="24"/>
        </w:rPr>
        <w:t xml:space="preserve">, in bankruptcy, en </w:t>
      </w:r>
      <w:proofErr w:type="spellStart"/>
      <w:r w:rsidR="00185A55">
        <w:rPr>
          <w:rFonts w:ascii="Times New Roman" w:hAnsi="Times New Roman" w:cs="Times New Roman"/>
          <w:sz w:val="24"/>
          <w:szCs w:val="24"/>
        </w:rPr>
        <w:t>faillite</w:t>
      </w:r>
      <w:proofErr w:type="spellEnd"/>
      <w:r w:rsidR="00185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A5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85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A55">
        <w:rPr>
          <w:rFonts w:ascii="Times New Roman" w:hAnsi="Times New Roman" w:cs="Times New Roman"/>
          <w:sz w:val="24"/>
          <w:szCs w:val="24"/>
        </w:rPr>
        <w:t>lichidator</w:t>
      </w:r>
      <w:proofErr w:type="spellEnd"/>
      <w:r w:rsidR="00185A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A55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="00185A55">
        <w:rPr>
          <w:rFonts w:ascii="Times New Roman" w:hAnsi="Times New Roman" w:cs="Times New Roman"/>
          <w:sz w:val="24"/>
          <w:szCs w:val="24"/>
        </w:rPr>
        <w:t xml:space="preserve"> CARPAT INSOLV  I.P.U.R.L.</w:t>
      </w:r>
    </w:p>
    <w:p w:rsidR="00694D99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sz w:val="24"/>
          <w:szCs w:val="24"/>
        </w:rPr>
        <w:tab/>
      </w:r>
      <w:proofErr w:type="spellStart"/>
      <w:r w:rsidRPr="00F7633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F7633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anexate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694D99" w:rsidRDefault="00694D99" w:rsidP="001950B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C.F nr.411107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nr.topo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6814,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.Partea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I.Descrie</w:t>
      </w:r>
      <w:r>
        <w:rPr>
          <w:rFonts w:ascii="Times New Roman" w:hAnsi="Times New Roman" w:cs="Times New Roman"/>
          <w:sz w:val="24"/>
          <w:szCs w:val="24"/>
          <w:lang w:val="fr-FR"/>
        </w:rPr>
        <w:t>r</w:t>
      </w:r>
      <w:r w:rsidRPr="00907FEC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rezultă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ca  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 ce face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vânzarii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licitaţie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constă</w:t>
      </w:r>
      <w:proofErr w:type="spellEnd"/>
      <w:r w:rsidRPr="00907F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07FE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694D99" w:rsidRPr="002D1BEA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>- 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neconstruit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construit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2412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;</w:t>
      </w:r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694D99" w:rsidRPr="002D1BEA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D1BEA">
        <w:rPr>
          <w:rFonts w:ascii="Times New Roman" w:hAnsi="Times New Roman" w:cs="Times New Roman"/>
          <w:sz w:val="24"/>
          <w:szCs w:val="24"/>
          <w:lang w:val="fr-FR"/>
        </w:rPr>
        <w:tab/>
        <w:t xml:space="preserve"> -</w:t>
      </w:r>
      <w:r w:rsidR="000F6E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D1BEA">
        <w:rPr>
          <w:rFonts w:ascii="Times New Roman" w:hAnsi="Times New Roman" w:cs="Times New Roman"/>
          <w:sz w:val="24"/>
          <w:szCs w:val="24"/>
          <w:lang w:val="fr-FR"/>
        </w:rPr>
        <w:t>constructii</w:t>
      </w:r>
      <w:proofErr w:type="spellEnd"/>
      <w:r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 : Casa - CAD : C1, top 6814 ; Casa –CAD : C2, top 6814 </w:t>
      </w:r>
    </w:p>
    <w:p w:rsidR="00694D99" w:rsidRDefault="00185A55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publicatiei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nr.360</w:t>
      </w:r>
      <w:r w:rsidR="00694D99">
        <w:rPr>
          <w:rFonts w:ascii="Times New Roman" w:hAnsi="Times New Roman" w:cs="Times New Roman"/>
          <w:sz w:val="24"/>
          <w:szCs w:val="24"/>
          <w:lang w:val="fr-FR"/>
        </w:rPr>
        <w:t>/26.03.2019,</w:t>
      </w:r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intenţia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vinde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694D99">
        <w:rPr>
          <w:rFonts w:ascii="Times New Roman" w:hAnsi="Times New Roman" w:cs="Times New Roman"/>
          <w:sz w:val="24"/>
          <w:szCs w:val="24"/>
          <w:lang w:val="fr-FR"/>
        </w:rPr>
        <w:t>icitaţia</w:t>
      </w:r>
      <w:proofErr w:type="spellEnd"/>
      <w:r w:rsidR="00694D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="00694D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data de </w:t>
      </w:r>
      <w:proofErr w:type="gram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09.04.2019 ,</w:t>
      </w:r>
      <w:proofErr w:type="gram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orele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12 ,</w:t>
      </w:r>
      <w:r w:rsidR="001950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pornire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>licitaţiei</w:t>
      </w:r>
      <w:proofErr w:type="spellEnd"/>
      <w:r w:rsidR="00694D99" w:rsidRPr="002D1BEA">
        <w:rPr>
          <w:rFonts w:ascii="Times New Roman" w:hAnsi="Times New Roman" w:cs="Times New Roman"/>
          <w:sz w:val="24"/>
          <w:szCs w:val="24"/>
          <w:lang w:val="fr-FR"/>
        </w:rPr>
        <w:t xml:space="preserve"> este de 2.562,750 lei</w:t>
      </w:r>
      <w:r w:rsidR="00694D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>
        <w:rPr>
          <w:rFonts w:ascii="Times New Roman" w:hAnsi="Times New Roman" w:cs="Times New Roman"/>
          <w:sz w:val="24"/>
          <w:szCs w:val="24"/>
          <w:lang w:val="fr-FR"/>
        </w:rPr>
        <w:t>exclusiv</w:t>
      </w:r>
      <w:proofErr w:type="spellEnd"/>
      <w:r w:rsidR="00694D99">
        <w:rPr>
          <w:rFonts w:ascii="Times New Roman" w:hAnsi="Times New Roman" w:cs="Times New Roman"/>
          <w:sz w:val="24"/>
          <w:szCs w:val="24"/>
          <w:lang w:val="fr-FR"/>
        </w:rPr>
        <w:t xml:space="preserve"> TVA, </w:t>
      </w:r>
      <w:proofErr w:type="spellStart"/>
      <w:r w:rsidR="00694D99">
        <w:rPr>
          <w:rFonts w:ascii="Times New Roman" w:hAnsi="Times New Roman" w:cs="Times New Roman"/>
          <w:sz w:val="24"/>
          <w:szCs w:val="24"/>
          <w:lang w:val="fr-FR"/>
        </w:rPr>
        <w:t>reprezentând</w:t>
      </w:r>
      <w:proofErr w:type="spellEnd"/>
      <w:r w:rsidR="00694D99">
        <w:rPr>
          <w:rFonts w:ascii="Times New Roman" w:hAnsi="Times New Roman" w:cs="Times New Roman"/>
          <w:sz w:val="24"/>
          <w:szCs w:val="24"/>
          <w:lang w:val="fr-FR"/>
        </w:rPr>
        <w:t xml:space="preserve"> 75% </w:t>
      </w:r>
      <w:proofErr w:type="spellStart"/>
      <w:r w:rsidR="00694D9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694D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94D99">
        <w:rPr>
          <w:rFonts w:ascii="Times New Roman" w:hAnsi="Times New Roman" w:cs="Times New Roman"/>
          <w:sz w:val="24"/>
          <w:szCs w:val="24"/>
          <w:lang w:val="fr-FR"/>
        </w:rPr>
        <w:t>valoarea</w:t>
      </w:r>
      <w:proofErr w:type="spellEnd"/>
      <w:r w:rsidR="00694D9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694D99">
        <w:rPr>
          <w:rFonts w:ascii="Times New Roman" w:hAnsi="Times New Roman" w:cs="Times New Roman"/>
          <w:sz w:val="24"/>
          <w:szCs w:val="24"/>
          <w:lang w:val="fr-FR"/>
        </w:rPr>
        <w:t>evaluare</w:t>
      </w:r>
      <w:proofErr w:type="spellEnd"/>
      <w:r w:rsidR="00694D9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94D99" w:rsidRPr="00F7633C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>nr</w:t>
      </w:r>
      <w:r>
        <w:rPr>
          <w:rFonts w:ascii="Times New Roman" w:hAnsi="Times New Roman" w:cs="Times New Roman"/>
          <w:color w:val="000000"/>
          <w:sz w:val="24"/>
          <w:szCs w:val="24"/>
        </w:rPr>
        <w:t>.983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14.03.2019 </w:t>
      </w:r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5D25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urban ,, </w:t>
      </w:r>
      <w:r>
        <w:rPr>
          <w:rFonts w:ascii="Times New Roman" w:hAnsi="Times New Roman" w:cs="Times New Roman"/>
          <w:sz w:val="24"/>
          <w:szCs w:val="24"/>
        </w:rPr>
        <w:t xml:space="preserve">Fabric (I) ,, cod TM II–s-B-06096,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61</w:t>
      </w:r>
      <w:r w:rsidRPr="005D258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58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5D258C">
        <w:rPr>
          <w:rFonts w:ascii="Times New Roman" w:hAnsi="Times New Roman" w:cs="Times New Roman"/>
          <w:sz w:val="24"/>
          <w:szCs w:val="24"/>
        </w:rPr>
        <w:t xml:space="preserve"> Istorice-2015.</w:t>
      </w:r>
    </w:p>
    <w:p w:rsidR="00694D99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976">
        <w:rPr>
          <w:rFonts w:ascii="Times New Roman" w:hAnsi="Times New Roman" w:cs="Times New Roman"/>
          <w:sz w:val="24"/>
          <w:szCs w:val="24"/>
        </w:rPr>
        <w:t xml:space="preserve">cu 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 w:rsidRPr="00EC2976">
        <w:rPr>
          <w:rFonts w:ascii="Times New Roman" w:hAnsi="Times New Roman" w:cs="Times New Roman"/>
          <w:sz w:val="24"/>
          <w:szCs w:val="24"/>
        </w:rPr>
        <w:t xml:space="preserve"> nr. SC2019</w:t>
      </w:r>
      <w:proofErr w:type="gramStart"/>
      <w:r w:rsidRPr="00EC297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743E">
        <w:rPr>
          <w:rFonts w:ascii="Times New Roman" w:hAnsi="Times New Roman" w:cs="Times New Roman"/>
          <w:sz w:val="24"/>
          <w:szCs w:val="24"/>
        </w:rPr>
        <w:t>007735</w:t>
      </w:r>
      <w:proofErr w:type="gramEnd"/>
      <w:r w:rsidR="0055743E">
        <w:rPr>
          <w:rFonts w:ascii="Times New Roman" w:hAnsi="Times New Roman" w:cs="Times New Roman"/>
          <w:sz w:val="24"/>
          <w:szCs w:val="24"/>
        </w:rPr>
        <w:t xml:space="preserve">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C2976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Urb</w:t>
      </w:r>
      <w:r w:rsidR="003E35B5">
        <w:rPr>
          <w:rFonts w:ascii="Times New Roman" w:hAnsi="Times New Roman" w:cs="Times New Roman"/>
          <w:sz w:val="24"/>
          <w:szCs w:val="24"/>
        </w:rPr>
        <w:t xml:space="preserve">anism ne </w:t>
      </w:r>
      <w:proofErr w:type="spellStart"/>
      <w:r w:rsidR="003E35B5">
        <w:rPr>
          <w:rFonts w:ascii="Times New Roman" w:hAnsi="Times New Roman" w:cs="Times New Roman"/>
          <w:sz w:val="24"/>
          <w:szCs w:val="24"/>
        </w:rPr>
        <w:t>precizează</w:t>
      </w:r>
      <w:proofErr w:type="spellEnd"/>
      <w:r w:rsidR="003E35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E35B5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3E3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5B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3E35B5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3E35B5" w:rsidRDefault="003E35B5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     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avansata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acoperisului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fatadelor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tamplaria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ferestrelor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portii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restaurare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necesara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instalatiilor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5743E">
        <w:rPr>
          <w:rFonts w:ascii="Times New Roman" w:hAnsi="Times New Roman" w:cs="Times New Roman"/>
          <w:sz w:val="24"/>
          <w:szCs w:val="24"/>
        </w:rPr>
        <w:t>parazitare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55743E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43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5743E">
        <w:rPr>
          <w:rFonts w:ascii="Times New Roman" w:hAnsi="Times New Roman" w:cs="Times New Roman"/>
          <w:sz w:val="24"/>
          <w:szCs w:val="24"/>
        </w:rPr>
        <w:t xml:space="preserve"> de date etc)    “</w:t>
      </w:r>
    </w:p>
    <w:p w:rsidR="00694D99" w:rsidRPr="00EC2976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r w:rsidRPr="00EC29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Şcoli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Spitale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nr.SC2019-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43E">
        <w:rPr>
          <w:rFonts w:ascii="Times New Roman" w:hAnsi="Times New Roman" w:cs="Times New Roman"/>
          <w:sz w:val="24"/>
          <w:szCs w:val="24"/>
        </w:rPr>
        <w:t>00</w:t>
      </w:r>
      <w:r w:rsidR="00BE085B">
        <w:rPr>
          <w:rFonts w:ascii="Times New Roman" w:hAnsi="Times New Roman" w:cs="Times New Roman"/>
          <w:sz w:val="24"/>
          <w:szCs w:val="24"/>
        </w:rPr>
        <w:t xml:space="preserve">7735/02.04.2019 </w:t>
      </w:r>
      <w:r w:rsidRPr="00EC2976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sanătate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976">
        <w:rPr>
          <w:rFonts w:ascii="Times New Roman" w:hAnsi="Times New Roman" w:cs="Times New Roman"/>
          <w:sz w:val="24"/>
          <w:szCs w:val="24"/>
        </w:rPr>
        <w:t>învăţamânt</w:t>
      </w:r>
      <w:proofErr w:type="spellEnd"/>
      <w:r w:rsidRPr="00EC2976">
        <w:rPr>
          <w:rFonts w:ascii="Times New Roman" w:hAnsi="Times New Roman" w:cs="Times New Roman"/>
          <w:sz w:val="24"/>
          <w:szCs w:val="24"/>
        </w:rPr>
        <w:t>);</w:t>
      </w:r>
    </w:p>
    <w:p w:rsidR="00694D99" w:rsidRPr="00EC2976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2976">
        <w:rPr>
          <w:rFonts w:ascii="Times New Roman" w:hAnsi="Times New Roman" w:cs="Times New Roman"/>
          <w:sz w:val="24"/>
          <w:szCs w:val="24"/>
          <w:lang w:val="ro-RO"/>
        </w:rPr>
        <w:tab/>
        <w:t>Biroul  Sport-Cultură, Compartiment Cultură prin adresa cu nr.SC2019-</w:t>
      </w:r>
      <w:r w:rsidR="0055743E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185A55">
        <w:rPr>
          <w:rFonts w:ascii="Times New Roman" w:hAnsi="Times New Roman" w:cs="Times New Roman"/>
          <w:sz w:val="24"/>
          <w:szCs w:val="24"/>
          <w:lang w:val="ro-RO"/>
        </w:rPr>
        <w:t>7735/02.04.2019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>, ne face cunoscut că imobilul nu prezintă interes pentru desfăşurarea unor activităţi de interes public (cultură, sport) ce aparţin biroului.</w:t>
      </w:r>
    </w:p>
    <w:p w:rsidR="00694D99" w:rsidRPr="00EC2976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2976">
        <w:rPr>
          <w:rFonts w:ascii="Times New Roman" w:hAnsi="Times New Roman" w:cs="Times New Roman"/>
          <w:sz w:val="24"/>
          <w:szCs w:val="24"/>
          <w:lang w:val="ro-RO"/>
        </w:rPr>
        <w:tab/>
        <w:t xml:space="preserve">Direcţia Clădiri ,Terenuri ,Dotări Diverse  II Vest –Biroul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Locuinţe , 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>ne comunică prin adresa  nr.SC2019-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F1F81">
        <w:rPr>
          <w:rFonts w:ascii="Times New Roman" w:hAnsi="Times New Roman" w:cs="Times New Roman"/>
          <w:sz w:val="24"/>
          <w:szCs w:val="24"/>
          <w:lang w:val="ro-RO"/>
        </w:rPr>
        <w:t>007735/03.04.2019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faptul că nu a prevăzut pe anul 2019 sume necesare achiziţionării unor imobile ca urmare a </w:t>
      </w:r>
      <w:r w:rsidR="00E35614">
        <w:rPr>
          <w:rFonts w:ascii="Times New Roman" w:hAnsi="Times New Roman" w:cs="Times New Roman"/>
          <w:sz w:val="24"/>
          <w:szCs w:val="24"/>
          <w:lang w:val="ro-RO"/>
        </w:rPr>
        <w:t>ne</w:t>
      </w:r>
      <w:r w:rsidRPr="00EC2976">
        <w:rPr>
          <w:rFonts w:ascii="Times New Roman" w:hAnsi="Times New Roman" w:cs="Times New Roman"/>
          <w:sz w:val="24"/>
          <w:szCs w:val="24"/>
          <w:lang w:val="ro-RO"/>
        </w:rPr>
        <w:t xml:space="preserve">exercitării dreptului de preemţiune.  </w:t>
      </w:r>
    </w:p>
    <w:p w:rsidR="00694D99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În conformitate  cu  prevederile art.4 ,alin.(4) şi alin.(8) din Legea nr 422/2001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94D99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>
        <w:rPr>
          <w:rFonts w:ascii="Times New Roman" w:hAnsi="Times New Roman" w:cs="Times New Roman"/>
          <w:sz w:val="24"/>
          <w:szCs w:val="24"/>
        </w:rPr>
        <w:t>nr.45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94D99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94D99" w:rsidRPr="006E6EC5" w:rsidRDefault="00694D99" w:rsidP="00DB23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6E6EC5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, a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proiectului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neexercitarea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dreptului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preemţiune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din 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partea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Local al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Municipiului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Timişoara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, la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intenţia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 de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înstrăinare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1A2C">
        <w:rPr>
          <w:rFonts w:ascii="Times New Roman" w:hAnsi="Times New Roman" w:cs="Times New Roman"/>
          <w:bCs/>
          <w:i/>
          <w:color w:val="000000"/>
          <w:sz w:val="24"/>
          <w:szCs w:val="24"/>
        </w:rPr>
        <w:t>a</w:t>
      </w:r>
      <w:r w:rsidR="006D5BD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6D5BD4">
        <w:rPr>
          <w:rFonts w:ascii="Times New Roman" w:hAnsi="Times New Roman" w:cs="Times New Roman"/>
          <w:i/>
          <w:sz w:val="24"/>
          <w:szCs w:val="24"/>
          <w:lang w:val="fr-FR"/>
        </w:rPr>
        <w:t>imobilului</w:t>
      </w:r>
      <w:proofErr w:type="spellEnd"/>
      <w:r w:rsidR="006D5BD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6D5BD4">
        <w:rPr>
          <w:rFonts w:ascii="Times New Roman" w:hAnsi="Times New Roman" w:cs="Times New Roman"/>
          <w:i/>
          <w:sz w:val="24"/>
          <w:szCs w:val="24"/>
          <w:lang w:val="fr-FR"/>
        </w:rPr>
        <w:t>situat</w:t>
      </w:r>
      <w:proofErr w:type="spellEnd"/>
      <w:r w:rsidR="006D5BD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in </w:t>
      </w:r>
      <w:r w:rsidRPr="00381A2C">
        <w:rPr>
          <w:rFonts w:ascii="Times New Roman" w:hAnsi="Times New Roman" w:cs="Times New Roman"/>
          <w:i/>
          <w:sz w:val="24"/>
          <w:szCs w:val="24"/>
          <w:lang w:val="fr-FR"/>
        </w:rPr>
        <w:t xml:space="preserve"> Timişoara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Piaţ</w:t>
      </w:r>
      <w:r w:rsidR="003E27D7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3E27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7D7">
        <w:rPr>
          <w:rFonts w:ascii="Times New Roman" w:hAnsi="Times New Roman" w:cs="Times New Roman"/>
          <w:i/>
          <w:sz w:val="24"/>
          <w:szCs w:val="24"/>
        </w:rPr>
        <w:t>Aurel</w:t>
      </w:r>
      <w:proofErr w:type="spellEnd"/>
      <w:r w:rsidR="003E27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7D7">
        <w:rPr>
          <w:rFonts w:ascii="Times New Roman" w:hAnsi="Times New Roman" w:cs="Times New Roman"/>
          <w:i/>
          <w:sz w:val="24"/>
          <w:szCs w:val="24"/>
        </w:rPr>
        <w:t>Vlaicu</w:t>
      </w:r>
      <w:proofErr w:type="spellEnd"/>
      <w:r w:rsidR="003E27D7">
        <w:rPr>
          <w:rFonts w:ascii="Times New Roman" w:hAnsi="Times New Roman" w:cs="Times New Roman"/>
          <w:i/>
          <w:sz w:val="24"/>
          <w:szCs w:val="24"/>
        </w:rPr>
        <w:t xml:space="preserve"> nr.3 , </w:t>
      </w:r>
      <w:proofErr w:type="spellStart"/>
      <w:r w:rsidR="003E27D7">
        <w:rPr>
          <w:rFonts w:ascii="Times New Roman" w:hAnsi="Times New Roman" w:cs="Times New Roman"/>
          <w:i/>
          <w:sz w:val="24"/>
          <w:szCs w:val="24"/>
        </w:rPr>
        <w:t>evidentiat</w:t>
      </w:r>
      <w:proofErr w:type="spellEnd"/>
      <w:r w:rsidR="003E27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1A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C.F 411107,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nr.topo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6814 ,la </w:t>
      </w:r>
      <w:proofErr w:type="spellStart"/>
      <w:r w:rsidRPr="00381A2C">
        <w:rPr>
          <w:rFonts w:ascii="Times New Roman" w:hAnsi="Times New Roman" w:cs="Times New Roman"/>
          <w:i/>
          <w:sz w:val="24"/>
          <w:szCs w:val="24"/>
        </w:rPr>
        <w:t>preţul</w:t>
      </w:r>
      <w:proofErr w:type="spellEnd"/>
      <w:r w:rsidRPr="00381A2C">
        <w:rPr>
          <w:rFonts w:ascii="Times New Roman" w:hAnsi="Times New Roman" w:cs="Times New Roman"/>
          <w:i/>
          <w:sz w:val="24"/>
          <w:szCs w:val="24"/>
        </w:rPr>
        <w:t xml:space="preserve"> de 2.562.750 lei</w:t>
      </w:r>
      <w:r w:rsidR="00EF40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4046">
        <w:rPr>
          <w:rFonts w:ascii="Times New Roman" w:hAnsi="Times New Roman" w:cs="Times New Roman"/>
          <w:i/>
          <w:sz w:val="24"/>
          <w:szCs w:val="24"/>
        </w:rPr>
        <w:t>exclusiv</w:t>
      </w:r>
      <w:proofErr w:type="spellEnd"/>
      <w:r w:rsidR="00EF4046">
        <w:rPr>
          <w:rFonts w:ascii="Times New Roman" w:hAnsi="Times New Roman" w:cs="Times New Roman"/>
          <w:i/>
          <w:sz w:val="24"/>
          <w:szCs w:val="24"/>
        </w:rPr>
        <w:t xml:space="preserve"> TVA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întrucât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E6EC5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6EC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E6EC5">
        <w:rPr>
          <w:rFonts w:ascii="Times New Roman" w:hAnsi="Times New Roman" w:cs="Times New Roman"/>
          <w:sz w:val="24"/>
          <w:szCs w:val="24"/>
        </w:rPr>
        <w:t>.</w:t>
      </w:r>
    </w:p>
    <w:p w:rsidR="00694D99" w:rsidRPr="006E6EC5" w:rsidRDefault="00694D99" w:rsidP="00DB23E2">
      <w:pPr>
        <w:ind w:firstLine="708"/>
        <w:jc w:val="both"/>
        <w:rPr>
          <w:bCs/>
          <w:color w:val="000000"/>
          <w:sz w:val="24"/>
          <w:szCs w:val="24"/>
        </w:rPr>
      </w:pPr>
    </w:p>
    <w:p w:rsidR="00694D99" w:rsidRDefault="00694D99" w:rsidP="00DB23E2">
      <w:pPr>
        <w:pStyle w:val="NoSpacing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</w:p>
    <w:p w:rsidR="00694D99" w:rsidRDefault="00694D99" w:rsidP="00DB23E2">
      <w:pPr>
        <w:pStyle w:val="NoSpacing"/>
        <w:jc w:val="both"/>
        <w:rPr>
          <w:b/>
          <w:sz w:val="24"/>
          <w:szCs w:val="24"/>
        </w:rPr>
      </w:pPr>
    </w:p>
    <w:p w:rsidR="00694D99" w:rsidRDefault="00694D99" w:rsidP="00DB23E2">
      <w:pPr>
        <w:pStyle w:val="NoSpacing"/>
        <w:jc w:val="both"/>
        <w:rPr>
          <w:b/>
          <w:sz w:val="24"/>
          <w:szCs w:val="24"/>
        </w:rPr>
      </w:pPr>
    </w:p>
    <w:p w:rsidR="00694D99" w:rsidRDefault="00694D99" w:rsidP="00DB23E2">
      <w:pPr>
        <w:pStyle w:val="NoSpacing"/>
        <w:jc w:val="both"/>
        <w:rPr>
          <w:b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b/>
          <w:sz w:val="24"/>
          <w:szCs w:val="24"/>
        </w:rPr>
      </w:pPr>
    </w:p>
    <w:p w:rsidR="00694D99" w:rsidRDefault="00694D99" w:rsidP="00694D99">
      <w:pPr>
        <w:pStyle w:val="NoSpacing"/>
        <w:jc w:val="center"/>
        <w:rPr>
          <w:b/>
          <w:sz w:val="28"/>
          <w:szCs w:val="28"/>
        </w:rPr>
      </w:pPr>
    </w:p>
    <w:p w:rsidR="00694D99" w:rsidRDefault="00694D99" w:rsidP="00694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CONSILIER</w:t>
      </w:r>
    </w:p>
    <w:p w:rsidR="00694D99" w:rsidRDefault="00B67FDD" w:rsidP="00694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694D99" w:rsidRDefault="00694D99" w:rsidP="00694D9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99" w:rsidRDefault="00694D99" w:rsidP="00694D9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81A2C" w:rsidRDefault="00381A2C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81A2C" w:rsidRDefault="00381A2C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4D99" w:rsidRDefault="00694D99" w:rsidP="00694D99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694D99" w:rsidRPr="00F862A5" w:rsidRDefault="00694D99" w:rsidP="00694D99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5F4D12">
        <w:rPr>
          <w:b/>
          <w:sz w:val="16"/>
          <w:szCs w:val="16"/>
        </w:rPr>
        <w:t xml:space="preserve">            </w:t>
      </w:r>
      <w:r w:rsidR="00F862A5">
        <w:rPr>
          <w:b/>
          <w:sz w:val="16"/>
          <w:szCs w:val="16"/>
        </w:rPr>
        <w:t xml:space="preserve">       </w:t>
      </w:r>
      <w:r w:rsidR="005F4D12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F862A5">
        <w:rPr>
          <w:b/>
          <w:sz w:val="16"/>
          <w:szCs w:val="16"/>
        </w:rPr>
        <w:t xml:space="preserve">Cod FO53- 01,Ver.1 </w:t>
      </w:r>
    </w:p>
    <w:p w:rsidR="00694D99" w:rsidRDefault="00694D99" w:rsidP="00694D99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94D99" w:rsidRDefault="00694D99" w:rsidP="00694D99">
      <w:pPr>
        <w:jc w:val="both"/>
      </w:pPr>
    </w:p>
    <w:p w:rsidR="00694D99" w:rsidRDefault="00694D99" w:rsidP="00694D99">
      <w:pPr>
        <w:jc w:val="both"/>
      </w:pPr>
    </w:p>
    <w:p w:rsidR="00455CBD" w:rsidRDefault="00455CBD"/>
    <w:sectPr w:rsidR="00455CBD" w:rsidSect="00925A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4D99"/>
    <w:rsid w:val="00077232"/>
    <w:rsid w:val="000C500A"/>
    <w:rsid w:val="000F6E7C"/>
    <w:rsid w:val="001539D6"/>
    <w:rsid w:val="001553AE"/>
    <w:rsid w:val="00185A55"/>
    <w:rsid w:val="001950BC"/>
    <w:rsid w:val="001A472C"/>
    <w:rsid w:val="001D107F"/>
    <w:rsid w:val="002F1F81"/>
    <w:rsid w:val="00310A03"/>
    <w:rsid w:val="00381A2C"/>
    <w:rsid w:val="003E27D7"/>
    <w:rsid w:val="003E35B5"/>
    <w:rsid w:val="00455CBD"/>
    <w:rsid w:val="00511116"/>
    <w:rsid w:val="0055743E"/>
    <w:rsid w:val="00575C77"/>
    <w:rsid w:val="005F4D12"/>
    <w:rsid w:val="00694D99"/>
    <w:rsid w:val="006C4452"/>
    <w:rsid w:val="006D5BD4"/>
    <w:rsid w:val="006F78FA"/>
    <w:rsid w:val="008369DB"/>
    <w:rsid w:val="00A83DA8"/>
    <w:rsid w:val="00B652A5"/>
    <w:rsid w:val="00B67FDD"/>
    <w:rsid w:val="00BE085B"/>
    <w:rsid w:val="00C32858"/>
    <w:rsid w:val="00C41226"/>
    <w:rsid w:val="00D55132"/>
    <w:rsid w:val="00DB23E2"/>
    <w:rsid w:val="00E02ACA"/>
    <w:rsid w:val="00E35614"/>
    <w:rsid w:val="00EE4E14"/>
    <w:rsid w:val="00EF4046"/>
    <w:rsid w:val="00F42111"/>
    <w:rsid w:val="00F8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9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D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41</cp:revision>
  <cp:lastPrinted>2019-04-04T04:53:00Z</cp:lastPrinted>
  <dcterms:created xsi:type="dcterms:W3CDTF">2019-04-03T11:16:00Z</dcterms:created>
  <dcterms:modified xsi:type="dcterms:W3CDTF">2019-04-08T06:39:00Z</dcterms:modified>
</cp:coreProperties>
</file>