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02" w:rsidRPr="00445802" w:rsidRDefault="00445802" w:rsidP="00445802">
      <w:pPr>
        <w:jc w:val="both"/>
        <w:rPr>
          <w:b/>
          <w:sz w:val="22"/>
          <w:szCs w:val="22"/>
        </w:rPr>
      </w:pPr>
      <w:r w:rsidRPr="00445802">
        <w:rPr>
          <w:b/>
          <w:sz w:val="22"/>
          <w:szCs w:val="22"/>
        </w:rPr>
        <w:t>MUNICIPIUL TIMI</w:t>
      </w:r>
      <w:r w:rsidR="0004155F">
        <w:rPr>
          <w:b/>
          <w:sz w:val="22"/>
          <w:szCs w:val="22"/>
        </w:rPr>
        <w:t>Ș</w:t>
      </w:r>
      <w:r w:rsidRPr="00445802">
        <w:rPr>
          <w:b/>
          <w:sz w:val="22"/>
          <w:szCs w:val="22"/>
        </w:rPr>
        <w:t>OARA</w:t>
      </w:r>
      <w:r w:rsidRPr="00445802">
        <w:rPr>
          <w:b/>
          <w:sz w:val="22"/>
          <w:szCs w:val="22"/>
        </w:rPr>
        <w:tab/>
      </w:r>
      <w:r w:rsidRPr="00445802">
        <w:rPr>
          <w:b/>
          <w:sz w:val="22"/>
          <w:szCs w:val="22"/>
        </w:rPr>
        <w:tab/>
      </w:r>
      <w:r w:rsidRPr="00445802">
        <w:rPr>
          <w:b/>
          <w:sz w:val="22"/>
          <w:szCs w:val="22"/>
        </w:rPr>
        <w:tab/>
        <w:t xml:space="preserve">                   </w:t>
      </w:r>
      <w:r w:rsidRPr="00445802">
        <w:rPr>
          <w:b/>
          <w:sz w:val="22"/>
          <w:szCs w:val="22"/>
        </w:rPr>
        <w:tab/>
      </w:r>
      <w:r w:rsidRPr="00445802">
        <w:rPr>
          <w:b/>
          <w:sz w:val="22"/>
          <w:szCs w:val="22"/>
        </w:rPr>
        <w:tab/>
      </w:r>
    </w:p>
    <w:p w:rsidR="00445802" w:rsidRPr="00445802" w:rsidRDefault="00445802" w:rsidP="00445802">
      <w:pPr>
        <w:jc w:val="both"/>
        <w:rPr>
          <w:b/>
          <w:sz w:val="22"/>
          <w:szCs w:val="22"/>
        </w:rPr>
      </w:pPr>
      <w:r w:rsidRPr="00445802">
        <w:rPr>
          <w:b/>
          <w:sz w:val="22"/>
          <w:szCs w:val="22"/>
        </w:rPr>
        <w:t xml:space="preserve">DIRECȚIA </w:t>
      </w:r>
      <w:r w:rsidR="002A7D72">
        <w:rPr>
          <w:b/>
          <w:sz w:val="22"/>
          <w:szCs w:val="22"/>
        </w:rPr>
        <w:t>PATRIMONIU</w:t>
      </w:r>
    </w:p>
    <w:p w:rsidR="00445802" w:rsidRPr="00445802" w:rsidRDefault="00445802" w:rsidP="00445802">
      <w:pPr>
        <w:jc w:val="both"/>
        <w:rPr>
          <w:b/>
          <w:sz w:val="22"/>
          <w:szCs w:val="22"/>
        </w:rPr>
      </w:pPr>
      <w:r w:rsidRPr="00445802">
        <w:rPr>
          <w:b/>
          <w:sz w:val="22"/>
          <w:szCs w:val="22"/>
        </w:rPr>
        <w:t xml:space="preserve">COMPARTIMENTUL SPAȚII CU ALTĂ DESTINAȚIE </w:t>
      </w:r>
    </w:p>
    <w:p w:rsidR="00445802" w:rsidRPr="00445802" w:rsidRDefault="00445802" w:rsidP="004A1D73">
      <w:pPr>
        <w:ind w:left="2160" w:firstLine="6300"/>
        <w:jc w:val="both"/>
        <w:rPr>
          <w:b/>
          <w:sz w:val="22"/>
          <w:szCs w:val="22"/>
        </w:rPr>
      </w:pPr>
    </w:p>
    <w:p w:rsidR="00445802" w:rsidRDefault="00445802" w:rsidP="00445802">
      <w:pPr>
        <w:ind w:left="2160" w:firstLine="6300"/>
        <w:jc w:val="center"/>
        <w:rPr>
          <w:b/>
          <w:sz w:val="22"/>
          <w:szCs w:val="22"/>
        </w:rPr>
      </w:pPr>
    </w:p>
    <w:p w:rsidR="0004155F" w:rsidRPr="00445802" w:rsidRDefault="0004155F" w:rsidP="00445802">
      <w:pPr>
        <w:ind w:left="2160" w:firstLine="6300"/>
        <w:jc w:val="center"/>
        <w:rPr>
          <w:b/>
          <w:sz w:val="22"/>
          <w:szCs w:val="22"/>
        </w:rPr>
      </w:pPr>
    </w:p>
    <w:p w:rsidR="00445802" w:rsidRPr="00974356" w:rsidRDefault="00884EEE" w:rsidP="00884EEE">
      <w:pPr>
        <w:ind w:left="2160"/>
        <w:rPr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        </w:t>
      </w:r>
      <w:r w:rsidR="004460BB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</w:t>
      </w:r>
      <w:r w:rsidR="00445802" w:rsidRPr="00445802">
        <w:rPr>
          <w:b/>
          <w:sz w:val="22"/>
          <w:szCs w:val="22"/>
        </w:rPr>
        <w:t xml:space="preserve">ACT ADIȚIONAL NR. </w:t>
      </w:r>
    </w:p>
    <w:p w:rsidR="004A1D73" w:rsidRDefault="00B426AC" w:rsidP="00884EEE">
      <w:pPr>
        <w:autoSpaceDE w:val="0"/>
        <w:autoSpaceDN w:val="0"/>
        <w:adjustRightInd w:val="0"/>
        <w:ind w:hanging="284"/>
        <w:jc w:val="center"/>
        <w:rPr>
          <w:b/>
          <w:lang w:val="pt-BR"/>
        </w:rPr>
      </w:pPr>
      <w:r>
        <w:rPr>
          <w:b/>
          <w:sz w:val="22"/>
          <w:szCs w:val="22"/>
        </w:rPr>
        <w:t xml:space="preserve">la contractul de </w:t>
      </w:r>
      <w:r w:rsidR="00884EEE">
        <w:rPr>
          <w:b/>
          <w:sz w:val="22"/>
          <w:szCs w:val="22"/>
        </w:rPr>
        <w:t>comodat nr.</w:t>
      </w:r>
      <w:r w:rsidR="009143F5">
        <w:rPr>
          <w:b/>
          <w:sz w:val="22"/>
          <w:szCs w:val="22"/>
        </w:rPr>
        <w:t xml:space="preserve"> ___________</w:t>
      </w:r>
      <w:r w:rsidR="00884EEE">
        <w:rPr>
          <w:b/>
          <w:sz w:val="22"/>
          <w:szCs w:val="22"/>
        </w:rPr>
        <w:t xml:space="preserve">, pentru spațiul </w:t>
      </w:r>
      <w:r w:rsidR="00445802" w:rsidRPr="00445802">
        <w:rPr>
          <w:b/>
          <w:sz w:val="22"/>
          <w:szCs w:val="22"/>
        </w:rPr>
        <w:t xml:space="preserve">cu altă destinație din Timișoara, </w:t>
      </w:r>
      <w:r w:rsidR="009143F5">
        <w:rPr>
          <w:b/>
          <w:sz w:val="22"/>
          <w:szCs w:val="22"/>
        </w:rPr>
        <w:t>str.___________________________</w:t>
      </w:r>
      <w:r w:rsidR="00445802" w:rsidRPr="00445802">
        <w:rPr>
          <w:b/>
          <w:sz w:val="22"/>
          <w:szCs w:val="22"/>
        </w:rPr>
        <w:t xml:space="preserve"> </w:t>
      </w:r>
      <w:r w:rsidR="00FD61CF">
        <w:rPr>
          <w:b/>
          <w:sz w:val="22"/>
          <w:szCs w:val="22"/>
        </w:rPr>
        <w:t>î</w:t>
      </w:r>
      <w:r w:rsidR="00445802" w:rsidRPr="00445802">
        <w:rPr>
          <w:b/>
          <w:sz w:val="22"/>
          <w:szCs w:val="22"/>
        </w:rPr>
        <w:t>ncheiat cu</w:t>
      </w:r>
      <w:r w:rsidR="004A1D73">
        <w:rPr>
          <w:b/>
          <w:sz w:val="22"/>
          <w:szCs w:val="22"/>
        </w:rPr>
        <w:t xml:space="preserve"> </w:t>
      </w:r>
      <w:r w:rsidR="00445802" w:rsidRPr="00445802">
        <w:rPr>
          <w:b/>
          <w:sz w:val="22"/>
          <w:szCs w:val="22"/>
        </w:rPr>
        <w:t xml:space="preserve"> </w:t>
      </w:r>
      <w:r w:rsidR="00884EEE">
        <w:rPr>
          <w:b/>
          <w:lang w:val="pt-BR"/>
        </w:rPr>
        <w:t>UNIUNEA ARTIȘTILOR PLASTICI FILIALA TIMIȘOARA</w:t>
      </w:r>
    </w:p>
    <w:p w:rsidR="0004155F" w:rsidRDefault="0004155F" w:rsidP="00884EEE">
      <w:pPr>
        <w:autoSpaceDE w:val="0"/>
        <w:autoSpaceDN w:val="0"/>
        <w:adjustRightInd w:val="0"/>
        <w:ind w:hanging="284"/>
        <w:jc w:val="center"/>
        <w:rPr>
          <w:b/>
          <w:lang w:val="pt-BR"/>
        </w:rPr>
      </w:pPr>
    </w:p>
    <w:p w:rsidR="004A1D73" w:rsidRDefault="004A1D73" w:rsidP="004A1D73">
      <w:pPr>
        <w:autoSpaceDE w:val="0"/>
        <w:autoSpaceDN w:val="0"/>
        <w:adjustRightInd w:val="0"/>
        <w:ind w:hanging="284"/>
        <w:jc w:val="center"/>
        <w:rPr>
          <w:b/>
          <w:lang w:val="pt-BR"/>
        </w:rPr>
      </w:pPr>
    </w:p>
    <w:p w:rsidR="00445802" w:rsidRPr="00884EEE" w:rsidRDefault="004A1D73" w:rsidP="003466AF">
      <w:pPr>
        <w:autoSpaceDE w:val="0"/>
        <w:autoSpaceDN w:val="0"/>
        <w:adjustRightInd w:val="0"/>
        <w:ind w:hanging="284"/>
        <w:rPr>
          <w:sz w:val="24"/>
          <w:szCs w:val="24"/>
        </w:rPr>
      </w:pPr>
      <w:r w:rsidRPr="00884EEE">
        <w:rPr>
          <w:sz w:val="24"/>
          <w:szCs w:val="24"/>
        </w:rPr>
        <w:t xml:space="preserve">         </w:t>
      </w:r>
      <w:r w:rsidR="00884EEE" w:rsidRPr="00884EEE">
        <w:rPr>
          <w:sz w:val="24"/>
          <w:szCs w:val="24"/>
        </w:rPr>
        <w:t xml:space="preserve">        </w:t>
      </w:r>
      <w:r w:rsidR="00445802" w:rsidRPr="00884EEE">
        <w:rPr>
          <w:sz w:val="24"/>
          <w:szCs w:val="24"/>
        </w:rPr>
        <w:t>Prezentul</w:t>
      </w:r>
      <w:r w:rsidR="00B426AC" w:rsidRPr="00884EEE">
        <w:rPr>
          <w:sz w:val="24"/>
          <w:szCs w:val="24"/>
        </w:rPr>
        <w:t xml:space="preserve"> </w:t>
      </w:r>
      <w:r w:rsidR="002933C1" w:rsidRPr="00884EEE">
        <w:rPr>
          <w:sz w:val="24"/>
          <w:szCs w:val="24"/>
        </w:rPr>
        <w:t xml:space="preserve"> </w:t>
      </w:r>
      <w:r w:rsidR="00B426AC" w:rsidRPr="00884EEE">
        <w:rPr>
          <w:sz w:val="24"/>
          <w:szCs w:val="24"/>
        </w:rPr>
        <w:t xml:space="preserve">act </w:t>
      </w:r>
      <w:r w:rsidR="002933C1" w:rsidRPr="00884EEE">
        <w:rPr>
          <w:sz w:val="24"/>
          <w:szCs w:val="24"/>
        </w:rPr>
        <w:t xml:space="preserve"> </w:t>
      </w:r>
      <w:r w:rsidR="00B426AC" w:rsidRPr="00884EEE">
        <w:rPr>
          <w:sz w:val="24"/>
          <w:szCs w:val="24"/>
        </w:rPr>
        <w:t>adiț</w:t>
      </w:r>
      <w:r w:rsidR="00445802" w:rsidRPr="00884EEE">
        <w:rPr>
          <w:sz w:val="24"/>
          <w:szCs w:val="24"/>
        </w:rPr>
        <w:t xml:space="preserve">ional </w:t>
      </w:r>
      <w:r w:rsidR="002933C1" w:rsidRPr="00884EEE">
        <w:rPr>
          <w:sz w:val="24"/>
          <w:szCs w:val="24"/>
        </w:rPr>
        <w:t xml:space="preserve"> </w:t>
      </w:r>
      <w:r w:rsidR="00445802" w:rsidRPr="00884EEE">
        <w:rPr>
          <w:sz w:val="24"/>
          <w:szCs w:val="24"/>
        </w:rPr>
        <w:t xml:space="preserve">se </w:t>
      </w:r>
      <w:r w:rsidRPr="00884EEE">
        <w:rPr>
          <w:sz w:val="24"/>
          <w:szCs w:val="24"/>
        </w:rPr>
        <w:t xml:space="preserve"> î</w:t>
      </w:r>
      <w:r w:rsidR="00445802" w:rsidRPr="00884EEE">
        <w:rPr>
          <w:sz w:val="24"/>
          <w:szCs w:val="24"/>
        </w:rPr>
        <w:t xml:space="preserve">ncheie </w:t>
      </w:r>
      <w:r w:rsidRPr="00884EEE">
        <w:rPr>
          <w:sz w:val="24"/>
          <w:szCs w:val="24"/>
        </w:rPr>
        <w:t xml:space="preserve"> î</w:t>
      </w:r>
      <w:r w:rsidR="00445802" w:rsidRPr="00884EEE">
        <w:rPr>
          <w:sz w:val="24"/>
          <w:szCs w:val="24"/>
        </w:rPr>
        <w:t>n</w:t>
      </w:r>
      <w:r w:rsidRPr="00884EEE">
        <w:rPr>
          <w:sz w:val="24"/>
          <w:szCs w:val="24"/>
        </w:rPr>
        <w:t xml:space="preserve"> </w:t>
      </w:r>
      <w:r w:rsidR="00445802" w:rsidRPr="00884EEE">
        <w:rPr>
          <w:sz w:val="24"/>
          <w:szCs w:val="24"/>
        </w:rPr>
        <w:t xml:space="preserve"> baza</w:t>
      </w:r>
      <w:r w:rsidRPr="00884EEE">
        <w:rPr>
          <w:sz w:val="24"/>
          <w:szCs w:val="24"/>
        </w:rPr>
        <w:t xml:space="preserve"> </w:t>
      </w:r>
      <w:r w:rsidR="00445802" w:rsidRPr="00884EEE">
        <w:rPr>
          <w:sz w:val="24"/>
          <w:szCs w:val="24"/>
        </w:rPr>
        <w:t xml:space="preserve"> </w:t>
      </w:r>
      <w:r w:rsidR="00CF597F" w:rsidRPr="00884EEE">
        <w:rPr>
          <w:sz w:val="24"/>
          <w:szCs w:val="24"/>
        </w:rPr>
        <w:t xml:space="preserve">Hotărârii </w:t>
      </w:r>
      <w:r w:rsidRPr="00884EEE">
        <w:rPr>
          <w:sz w:val="24"/>
          <w:szCs w:val="24"/>
        </w:rPr>
        <w:t xml:space="preserve"> </w:t>
      </w:r>
      <w:r w:rsidR="00CF597F" w:rsidRPr="00884EEE">
        <w:rPr>
          <w:sz w:val="24"/>
          <w:szCs w:val="24"/>
        </w:rPr>
        <w:t xml:space="preserve">Consiliului </w:t>
      </w:r>
      <w:r w:rsidRPr="00884EEE">
        <w:rPr>
          <w:sz w:val="24"/>
          <w:szCs w:val="24"/>
        </w:rPr>
        <w:t xml:space="preserve"> </w:t>
      </w:r>
      <w:r w:rsidR="00CF597F" w:rsidRPr="00884EEE">
        <w:rPr>
          <w:sz w:val="24"/>
          <w:szCs w:val="24"/>
        </w:rPr>
        <w:t xml:space="preserve">Local </w:t>
      </w:r>
      <w:r w:rsidRPr="00884EEE">
        <w:rPr>
          <w:sz w:val="24"/>
          <w:szCs w:val="24"/>
        </w:rPr>
        <w:t xml:space="preserve"> </w:t>
      </w:r>
      <w:r w:rsidR="00CF597F" w:rsidRPr="00884EEE">
        <w:rPr>
          <w:sz w:val="24"/>
          <w:szCs w:val="24"/>
        </w:rPr>
        <w:t>a</w:t>
      </w:r>
      <w:r w:rsidR="00B426AC" w:rsidRPr="00884EEE">
        <w:rPr>
          <w:sz w:val="24"/>
          <w:szCs w:val="24"/>
        </w:rPr>
        <w:t>l</w:t>
      </w:r>
      <w:r w:rsidRPr="00884EEE">
        <w:rPr>
          <w:sz w:val="24"/>
          <w:szCs w:val="24"/>
        </w:rPr>
        <w:t xml:space="preserve"> </w:t>
      </w:r>
      <w:r w:rsidR="00CF597F" w:rsidRPr="00884EEE">
        <w:rPr>
          <w:sz w:val="24"/>
          <w:szCs w:val="24"/>
        </w:rPr>
        <w:t xml:space="preserve"> </w:t>
      </w:r>
      <w:r w:rsidR="00884EEE">
        <w:rPr>
          <w:sz w:val="24"/>
          <w:szCs w:val="24"/>
        </w:rPr>
        <w:t xml:space="preserve"> </w:t>
      </w:r>
      <w:r w:rsidR="00CF597F" w:rsidRPr="00884EEE">
        <w:rPr>
          <w:sz w:val="24"/>
          <w:szCs w:val="24"/>
        </w:rPr>
        <w:t xml:space="preserve">Municipiului </w:t>
      </w:r>
      <w:r w:rsidR="00884EEE">
        <w:rPr>
          <w:sz w:val="24"/>
          <w:szCs w:val="24"/>
        </w:rPr>
        <w:t>T</w:t>
      </w:r>
      <w:r w:rsidR="00CF597F" w:rsidRPr="00884EEE">
        <w:rPr>
          <w:sz w:val="24"/>
          <w:szCs w:val="24"/>
        </w:rPr>
        <w:t>imișoara nr.</w:t>
      </w:r>
      <w:r w:rsidR="009143F5">
        <w:rPr>
          <w:sz w:val="24"/>
          <w:szCs w:val="24"/>
        </w:rPr>
        <w:t>____________</w:t>
      </w:r>
      <w:r w:rsidR="003466AF">
        <w:rPr>
          <w:sz w:val="24"/>
          <w:szCs w:val="24"/>
        </w:rPr>
        <w:t xml:space="preserve"> </w:t>
      </w:r>
      <w:r w:rsidR="00CF597F" w:rsidRPr="00884EEE">
        <w:rPr>
          <w:sz w:val="24"/>
          <w:szCs w:val="24"/>
        </w:rPr>
        <w:t>și a</w:t>
      </w:r>
      <w:r w:rsidR="00CF597F" w:rsidRPr="00884EEE">
        <w:rPr>
          <w:b/>
          <w:sz w:val="24"/>
          <w:szCs w:val="24"/>
        </w:rPr>
        <w:t xml:space="preserve"> </w:t>
      </w:r>
      <w:r w:rsidR="00091FC4" w:rsidRPr="00884EEE">
        <w:rPr>
          <w:sz w:val="24"/>
          <w:szCs w:val="24"/>
        </w:rPr>
        <w:t>adresei î</w:t>
      </w:r>
      <w:r w:rsidR="00B426AC" w:rsidRPr="00884EEE">
        <w:rPr>
          <w:sz w:val="24"/>
          <w:szCs w:val="24"/>
        </w:rPr>
        <w:t>nregistrată</w:t>
      </w:r>
      <w:r w:rsidR="00445802" w:rsidRPr="00884EEE">
        <w:rPr>
          <w:sz w:val="24"/>
          <w:szCs w:val="24"/>
        </w:rPr>
        <w:t xml:space="preserve"> cu nr. </w:t>
      </w:r>
      <w:r w:rsidR="009143F5">
        <w:rPr>
          <w:bCs/>
          <w:color w:val="000000"/>
          <w:sz w:val="24"/>
          <w:szCs w:val="24"/>
        </w:rPr>
        <w:t>________________________</w:t>
      </w:r>
      <w:r w:rsidR="002A7D72">
        <w:rPr>
          <w:bCs/>
          <w:color w:val="000000"/>
          <w:sz w:val="24"/>
          <w:szCs w:val="24"/>
        </w:rPr>
        <w:t xml:space="preserve"> </w:t>
      </w:r>
      <w:r w:rsidR="006825CD" w:rsidRPr="00884EEE">
        <w:rPr>
          <w:sz w:val="24"/>
          <w:szCs w:val="24"/>
        </w:rPr>
        <w:t>a</w:t>
      </w:r>
      <w:r w:rsidR="00884EEE" w:rsidRPr="00884EEE">
        <w:rPr>
          <w:sz w:val="24"/>
          <w:szCs w:val="24"/>
        </w:rPr>
        <w:t xml:space="preserve"> </w:t>
      </w:r>
      <w:r w:rsidR="00884EEE" w:rsidRPr="00884EEE">
        <w:rPr>
          <w:sz w:val="24"/>
          <w:szCs w:val="24"/>
          <w:lang w:val="pt-BR"/>
        </w:rPr>
        <w:t>Uniun</w:t>
      </w:r>
      <w:r w:rsidR="00E115A5">
        <w:rPr>
          <w:sz w:val="24"/>
          <w:szCs w:val="24"/>
          <w:lang w:val="pt-BR"/>
        </w:rPr>
        <w:t>ii</w:t>
      </w:r>
      <w:r w:rsidR="00884EEE" w:rsidRPr="00884EEE">
        <w:rPr>
          <w:sz w:val="24"/>
          <w:szCs w:val="24"/>
          <w:lang w:val="pt-BR"/>
        </w:rPr>
        <w:t xml:space="preserve"> Artiștilor Plastici Filiala Timișoara</w:t>
      </w:r>
      <w:r w:rsidRPr="00884EEE">
        <w:rPr>
          <w:sz w:val="24"/>
          <w:szCs w:val="24"/>
          <w:lang w:val="pt-BR"/>
        </w:rPr>
        <w:t>,</w:t>
      </w:r>
      <w:r w:rsidRPr="00884EEE">
        <w:rPr>
          <w:sz w:val="24"/>
          <w:szCs w:val="24"/>
        </w:rPr>
        <w:t xml:space="preserve"> </w:t>
      </w:r>
      <w:r w:rsidR="00445802" w:rsidRPr="00884EEE">
        <w:rPr>
          <w:sz w:val="24"/>
          <w:szCs w:val="24"/>
        </w:rPr>
        <w:t>dup</w:t>
      </w:r>
      <w:r w:rsidR="003D1D4C" w:rsidRPr="00884EEE">
        <w:rPr>
          <w:sz w:val="24"/>
          <w:szCs w:val="24"/>
        </w:rPr>
        <w:t>ă</w:t>
      </w:r>
      <w:r w:rsidR="00445802" w:rsidRPr="00884EEE">
        <w:rPr>
          <w:sz w:val="24"/>
          <w:szCs w:val="24"/>
        </w:rPr>
        <w:t xml:space="preserve"> cum urmeaz</w:t>
      </w:r>
      <w:r w:rsidR="003D1D4C" w:rsidRPr="00884EEE">
        <w:rPr>
          <w:sz w:val="24"/>
          <w:szCs w:val="24"/>
        </w:rPr>
        <w:t>ă</w:t>
      </w:r>
      <w:r w:rsidR="00445802" w:rsidRPr="00884EEE">
        <w:rPr>
          <w:sz w:val="24"/>
          <w:szCs w:val="24"/>
        </w:rPr>
        <w:t>:</w:t>
      </w:r>
    </w:p>
    <w:p w:rsidR="00445802" w:rsidRPr="00884EEE" w:rsidRDefault="00445802" w:rsidP="003466AF">
      <w:pPr>
        <w:rPr>
          <w:sz w:val="24"/>
          <w:szCs w:val="24"/>
        </w:rPr>
      </w:pPr>
      <w:r w:rsidRPr="00884EEE">
        <w:rPr>
          <w:b/>
          <w:sz w:val="24"/>
          <w:szCs w:val="24"/>
        </w:rPr>
        <w:t xml:space="preserve">    I. Par</w:t>
      </w:r>
      <w:r w:rsidR="003D1D4C" w:rsidRPr="00884EEE">
        <w:rPr>
          <w:b/>
          <w:sz w:val="24"/>
          <w:szCs w:val="24"/>
        </w:rPr>
        <w:t>ț</w:t>
      </w:r>
      <w:r w:rsidRPr="00884EEE">
        <w:rPr>
          <w:b/>
          <w:sz w:val="24"/>
          <w:szCs w:val="24"/>
        </w:rPr>
        <w:t>ile contractante</w:t>
      </w:r>
    </w:p>
    <w:p w:rsidR="00445802" w:rsidRPr="00884EEE" w:rsidRDefault="00445802" w:rsidP="002933C1">
      <w:pPr>
        <w:ind w:firstLine="720"/>
        <w:jc w:val="both"/>
        <w:rPr>
          <w:sz w:val="24"/>
          <w:szCs w:val="24"/>
        </w:rPr>
      </w:pPr>
      <w:r w:rsidRPr="00884EEE">
        <w:rPr>
          <w:b/>
          <w:sz w:val="24"/>
          <w:szCs w:val="24"/>
        </w:rPr>
        <w:t>MUNICIPIUL TIMI</w:t>
      </w:r>
      <w:r w:rsidR="003D1D4C" w:rsidRPr="00884EEE">
        <w:rPr>
          <w:b/>
          <w:sz w:val="24"/>
          <w:szCs w:val="24"/>
        </w:rPr>
        <w:t>Ș</w:t>
      </w:r>
      <w:r w:rsidRPr="00884EEE">
        <w:rPr>
          <w:b/>
          <w:sz w:val="24"/>
          <w:szCs w:val="24"/>
        </w:rPr>
        <w:t xml:space="preserve">OARA, </w:t>
      </w:r>
      <w:r w:rsidR="003466AF">
        <w:rPr>
          <w:sz w:val="24"/>
          <w:szCs w:val="24"/>
        </w:rPr>
        <w:t>cu sediul î</w:t>
      </w:r>
      <w:r w:rsidRPr="00884EEE">
        <w:rPr>
          <w:sz w:val="24"/>
          <w:szCs w:val="24"/>
        </w:rPr>
        <w:t>n Timi</w:t>
      </w:r>
      <w:r w:rsidR="003D1D4C" w:rsidRPr="00884EEE">
        <w:rPr>
          <w:sz w:val="24"/>
          <w:szCs w:val="24"/>
        </w:rPr>
        <w:t>ș</w:t>
      </w:r>
      <w:r w:rsidRPr="00884EEE">
        <w:rPr>
          <w:sz w:val="24"/>
          <w:szCs w:val="24"/>
        </w:rPr>
        <w:t xml:space="preserve">oara, </w:t>
      </w:r>
      <w:r w:rsidR="002933C1" w:rsidRPr="00884EEE">
        <w:rPr>
          <w:sz w:val="24"/>
          <w:szCs w:val="24"/>
        </w:rPr>
        <w:t xml:space="preserve">Bd. C. D. Loga nr. </w:t>
      </w:r>
      <w:r w:rsidRPr="00884EEE">
        <w:rPr>
          <w:sz w:val="24"/>
          <w:szCs w:val="24"/>
        </w:rPr>
        <w:t xml:space="preserve">1, </w:t>
      </w:r>
      <w:r w:rsidR="002933C1" w:rsidRPr="00884EEE">
        <w:rPr>
          <w:sz w:val="24"/>
          <w:szCs w:val="24"/>
        </w:rPr>
        <w:t>tel</w:t>
      </w:r>
      <w:r w:rsidRPr="00884EEE">
        <w:rPr>
          <w:sz w:val="24"/>
          <w:szCs w:val="24"/>
        </w:rPr>
        <w:t>.</w:t>
      </w:r>
      <w:r w:rsidR="002933C1" w:rsidRPr="00884EEE">
        <w:rPr>
          <w:sz w:val="24"/>
          <w:szCs w:val="24"/>
        </w:rPr>
        <w:t xml:space="preserve"> </w:t>
      </w:r>
      <w:r w:rsidRPr="00884EEE">
        <w:rPr>
          <w:sz w:val="24"/>
          <w:szCs w:val="24"/>
        </w:rPr>
        <w:t>0256/408300, av</w:t>
      </w:r>
      <w:r w:rsidR="003D1D4C" w:rsidRPr="00884EEE">
        <w:rPr>
          <w:sz w:val="24"/>
          <w:szCs w:val="24"/>
        </w:rPr>
        <w:t>â</w:t>
      </w:r>
      <w:r w:rsidRPr="00884EEE">
        <w:rPr>
          <w:sz w:val="24"/>
          <w:szCs w:val="24"/>
        </w:rPr>
        <w:t xml:space="preserve">nd codul fiscal RO 32937000 </w:t>
      </w:r>
      <w:r w:rsidR="003466AF">
        <w:rPr>
          <w:sz w:val="24"/>
          <w:szCs w:val="24"/>
        </w:rPr>
        <w:t>ș</w:t>
      </w:r>
      <w:r w:rsidRPr="00884EEE">
        <w:rPr>
          <w:sz w:val="24"/>
          <w:szCs w:val="24"/>
        </w:rPr>
        <w:t>i contul curent</w:t>
      </w:r>
      <w:r w:rsidR="0004155F" w:rsidRPr="00884EEE">
        <w:rPr>
          <w:sz w:val="24"/>
          <w:szCs w:val="24"/>
        </w:rPr>
        <w:t>:</w:t>
      </w:r>
      <w:r w:rsidRPr="00884EEE">
        <w:rPr>
          <w:sz w:val="24"/>
          <w:szCs w:val="24"/>
        </w:rPr>
        <w:t xml:space="preserve"> RO17 TREZ621502205X020362</w:t>
      </w:r>
      <w:r w:rsidR="003D1D4C" w:rsidRPr="00884EEE">
        <w:rPr>
          <w:sz w:val="24"/>
          <w:szCs w:val="24"/>
        </w:rPr>
        <w:t>, deschis la Trezoreria Timiș</w:t>
      </w:r>
      <w:r w:rsidRPr="00884EEE">
        <w:rPr>
          <w:sz w:val="24"/>
          <w:szCs w:val="24"/>
        </w:rPr>
        <w:t>oara, reprezentat p</w:t>
      </w:r>
      <w:r w:rsidR="003D1D4C" w:rsidRPr="00884EEE">
        <w:rPr>
          <w:sz w:val="24"/>
          <w:szCs w:val="24"/>
        </w:rPr>
        <w:t xml:space="preserve">rin d-nul </w:t>
      </w:r>
      <w:r w:rsidR="000029A5" w:rsidRPr="00884EEE">
        <w:rPr>
          <w:sz w:val="24"/>
          <w:szCs w:val="24"/>
        </w:rPr>
        <w:t>Dominic Fritz</w:t>
      </w:r>
      <w:r w:rsidR="003D1D4C" w:rsidRPr="00884EEE">
        <w:rPr>
          <w:sz w:val="24"/>
          <w:szCs w:val="24"/>
        </w:rPr>
        <w:t xml:space="preserve"> – Primar, </w:t>
      </w:r>
      <w:r w:rsidR="003466AF">
        <w:rPr>
          <w:sz w:val="24"/>
          <w:szCs w:val="24"/>
        </w:rPr>
        <w:t>î</w:t>
      </w:r>
      <w:r w:rsidR="008356DF">
        <w:rPr>
          <w:sz w:val="24"/>
          <w:szCs w:val="24"/>
        </w:rPr>
        <w:t>n</w:t>
      </w:r>
      <w:r w:rsidRPr="00884EEE">
        <w:rPr>
          <w:sz w:val="24"/>
          <w:szCs w:val="24"/>
        </w:rPr>
        <w:t xml:space="preserve"> calitate de </w:t>
      </w:r>
      <w:r w:rsidR="008020F4">
        <w:rPr>
          <w:b/>
          <w:sz w:val="24"/>
          <w:szCs w:val="24"/>
        </w:rPr>
        <w:t>COMODANT</w:t>
      </w:r>
      <w:r w:rsidRPr="00884EEE">
        <w:rPr>
          <w:sz w:val="24"/>
          <w:szCs w:val="24"/>
        </w:rPr>
        <w:t xml:space="preserve">, pe de o parte </w:t>
      </w:r>
      <w:r w:rsidR="003D1D4C" w:rsidRPr="00884EEE">
        <w:rPr>
          <w:sz w:val="24"/>
          <w:szCs w:val="24"/>
        </w:rPr>
        <w:t>ș</w:t>
      </w:r>
      <w:r w:rsidRPr="00884EEE">
        <w:rPr>
          <w:sz w:val="24"/>
          <w:szCs w:val="24"/>
        </w:rPr>
        <w:t>i</w:t>
      </w:r>
    </w:p>
    <w:p w:rsidR="00445802" w:rsidRPr="00884EEE" w:rsidRDefault="006825CD" w:rsidP="002933C1">
      <w:pPr>
        <w:autoSpaceDE w:val="0"/>
        <w:autoSpaceDN w:val="0"/>
        <w:adjustRightInd w:val="0"/>
        <w:ind w:hanging="284"/>
        <w:jc w:val="both"/>
        <w:rPr>
          <w:sz w:val="24"/>
          <w:szCs w:val="24"/>
        </w:rPr>
      </w:pPr>
      <w:r w:rsidRPr="00884EEE">
        <w:rPr>
          <w:b/>
          <w:sz w:val="24"/>
          <w:szCs w:val="24"/>
          <w:lang w:val="pt-BR"/>
        </w:rPr>
        <w:t xml:space="preserve">               </w:t>
      </w:r>
      <w:r w:rsidR="00884EEE" w:rsidRPr="00884EEE">
        <w:rPr>
          <w:b/>
          <w:sz w:val="24"/>
          <w:szCs w:val="24"/>
          <w:lang w:val="pt-BR"/>
        </w:rPr>
        <w:t>UNIUNEA ARTIȘTILOR PLASTICI FILIALA TIMIȘOARA</w:t>
      </w:r>
      <w:r w:rsidRPr="00884EEE">
        <w:rPr>
          <w:b/>
          <w:sz w:val="24"/>
          <w:szCs w:val="24"/>
          <w:lang w:val="pt-BR"/>
        </w:rPr>
        <w:t xml:space="preserve">  </w:t>
      </w:r>
      <w:r w:rsidR="007D62B0" w:rsidRPr="00884EEE">
        <w:rPr>
          <w:sz w:val="24"/>
          <w:szCs w:val="24"/>
        </w:rPr>
        <w:t>cu sediul î</w:t>
      </w:r>
      <w:r w:rsidR="00445802" w:rsidRPr="00884EEE">
        <w:rPr>
          <w:sz w:val="24"/>
          <w:szCs w:val="24"/>
        </w:rPr>
        <w:t xml:space="preserve">n </w:t>
      </w:r>
      <w:r w:rsidR="00CF597F" w:rsidRPr="00884EEE">
        <w:rPr>
          <w:sz w:val="24"/>
          <w:szCs w:val="24"/>
        </w:rPr>
        <w:t xml:space="preserve">Timișoara, </w:t>
      </w:r>
      <w:r w:rsidR="004A1D73" w:rsidRPr="00884EEE">
        <w:rPr>
          <w:sz w:val="24"/>
          <w:szCs w:val="24"/>
        </w:rPr>
        <w:t xml:space="preserve">str. </w:t>
      </w:r>
      <w:r w:rsidR="00884EEE">
        <w:rPr>
          <w:sz w:val="24"/>
          <w:szCs w:val="24"/>
        </w:rPr>
        <w:t>George Enescu nr.1</w:t>
      </w:r>
      <w:r w:rsidR="004A1D73" w:rsidRPr="00884EEE">
        <w:rPr>
          <w:sz w:val="24"/>
          <w:szCs w:val="24"/>
        </w:rPr>
        <w:t xml:space="preserve">, </w:t>
      </w:r>
      <w:r w:rsidR="000A1967" w:rsidRPr="00884EEE">
        <w:rPr>
          <w:sz w:val="24"/>
          <w:szCs w:val="24"/>
        </w:rPr>
        <w:t xml:space="preserve">jud. Timiș, </w:t>
      </w:r>
      <w:r w:rsidR="00353FEF" w:rsidRPr="00884EEE">
        <w:rPr>
          <w:sz w:val="24"/>
          <w:szCs w:val="24"/>
        </w:rPr>
        <w:t xml:space="preserve">înregistrată la Oficiul Național al Registrului Comerțului </w:t>
      </w:r>
      <w:r w:rsidR="00884EEE">
        <w:rPr>
          <w:sz w:val="24"/>
          <w:szCs w:val="24"/>
        </w:rPr>
        <w:t xml:space="preserve">având CIF RO10637508, număr de cont RO40 RNCB 0249 </w:t>
      </w:r>
      <w:r w:rsidR="00C82611">
        <w:rPr>
          <w:sz w:val="24"/>
          <w:szCs w:val="24"/>
        </w:rPr>
        <w:t>049</w:t>
      </w:r>
      <w:r w:rsidR="00884EEE">
        <w:rPr>
          <w:sz w:val="24"/>
          <w:szCs w:val="24"/>
        </w:rPr>
        <w:t>2</w:t>
      </w:r>
      <w:r w:rsidR="00C82611">
        <w:rPr>
          <w:sz w:val="24"/>
          <w:szCs w:val="24"/>
        </w:rPr>
        <w:t xml:space="preserve"> </w:t>
      </w:r>
      <w:r w:rsidR="00884EEE">
        <w:rPr>
          <w:sz w:val="24"/>
          <w:szCs w:val="24"/>
        </w:rPr>
        <w:t>5419</w:t>
      </w:r>
      <w:r w:rsidR="00C82611">
        <w:rPr>
          <w:sz w:val="24"/>
          <w:szCs w:val="24"/>
        </w:rPr>
        <w:t xml:space="preserve"> 0</w:t>
      </w:r>
      <w:r w:rsidR="00884EEE">
        <w:rPr>
          <w:sz w:val="24"/>
          <w:szCs w:val="24"/>
        </w:rPr>
        <w:t>001</w:t>
      </w:r>
      <w:r w:rsidR="00353FEF" w:rsidRPr="00884EEE">
        <w:rPr>
          <w:sz w:val="24"/>
          <w:szCs w:val="24"/>
        </w:rPr>
        <w:t xml:space="preserve">, deschis la </w:t>
      </w:r>
      <w:r w:rsidR="008020F4">
        <w:rPr>
          <w:sz w:val="24"/>
          <w:szCs w:val="24"/>
        </w:rPr>
        <w:t>Banca Comercială Română – Agenția Calea Aradului, Timișoara, telefon 0256/492202, email: uaptimisoara@gmail.com</w:t>
      </w:r>
      <w:r w:rsidR="00353FEF" w:rsidRPr="00884EEE">
        <w:rPr>
          <w:sz w:val="24"/>
          <w:szCs w:val="24"/>
        </w:rPr>
        <w:t>,</w:t>
      </w:r>
      <w:r w:rsidR="002933C1" w:rsidRPr="00884EEE">
        <w:rPr>
          <w:sz w:val="24"/>
          <w:szCs w:val="24"/>
        </w:rPr>
        <w:t xml:space="preserve"> </w:t>
      </w:r>
      <w:r w:rsidR="008020F4">
        <w:rPr>
          <w:sz w:val="24"/>
          <w:szCs w:val="24"/>
        </w:rPr>
        <w:t>r</w:t>
      </w:r>
      <w:r w:rsidR="002933C1" w:rsidRPr="00884EEE">
        <w:rPr>
          <w:sz w:val="24"/>
          <w:szCs w:val="24"/>
        </w:rPr>
        <w:t>eprezentat</w:t>
      </w:r>
      <w:r w:rsidR="008020F4">
        <w:rPr>
          <w:sz w:val="24"/>
          <w:szCs w:val="24"/>
        </w:rPr>
        <w:t>ă</w:t>
      </w:r>
      <w:r w:rsidR="002933C1" w:rsidRPr="00884EEE">
        <w:rPr>
          <w:sz w:val="24"/>
          <w:szCs w:val="24"/>
        </w:rPr>
        <w:t xml:space="preserve"> prin d-</w:t>
      </w:r>
      <w:r w:rsidR="00E20B42" w:rsidRPr="00884EEE">
        <w:rPr>
          <w:sz w:val="24"/>
          <w:szCs w:val="24"/>
        </w:rPr>
        <w:t>n</w:t>
      </w:r>
      <w:r w:rsidR="009C4CB6" w:rsidRPr="00884EEE">
        <w:rPr>
          <w:sz w:val="24"/>
          <w:szCs w:val="24"/>
        </w:rPr>
        <w:t>a</w:t>
      </w:r>
      <w:r w:rsidR="00E20B42" w:rsidRPr="00884EEE">
        <w:rPr>
          <w:sz w:val="24"/>
          <w:szCs w:val="24"/>
        </w:rPr>
        <w:t xml:space="preserve"> </w:t>
      </w:r>
      <w:r w:rsidR="007D62B0" w:rsidRPr="00884EEE">
        <w:rPr>
          <w:sz w:val="24"/>
          <w:szCs w:val="24"/>
        </w:rPr>
        <w:t xml:space="preserve"> </w:t>
      </w:r>
      <w:r w:rsidR="008020F4">
        <w:rPr>
          <w:sz w:val="24"/>
          <w:szCs w:val="24"/>
        </w:rPr>
        <w:t xml:space="preserve">Daniela Constantin </w:t>
      </w:r>
      <w:r w:rsidR="00E20B42" w:rsidRPr="00884EEE">
        <w:rPr>
          <w:sz w:val="24"/>
          <w:szCs w:val="24"/>
        </w:rPr>
        <w:t xml:space="preserve">– </w:t>
      </w:r>
      <w:r w:rsidR="008020F4">
        <w:rPr>
          <w:sz w:val="24"/>
          <w:szCs w:val="24"/>
        </w:rPr>
        <w:t>director</w:t>
      </w:r>
      <w:r w:rsidR="00652BDF" w:rsidRPr="00884EEE">
        <w:rPr>
          <w:sz w:val="24"/>
          <w:szCs w:val="24"/>
          <w:lang w:val="en-US"/>
        </w:rPr>
        <w:t>,</w:t>
      </w:r>
      <w:r w:rsidR="002933C1" w:rsidRPr="00884EEE">
        <w:rPr>
          <w:sz w:val="24"/>
          <w:szCs w:val="24"/>
        </w:rPr>
        <w:t xml:space="preserve"> î</w:t>
      </w:r>
      <w:r w:rsidR="00CF597F" w:rsidRPr="00884EEE">
        <w:rPr>
          <w:sz w:val="24"/>
          <w:szCs w:val="24"/>
        </w:rPr>
        <w:t xml:space="preserve">n calitate de </w:t>
      </w:r>
      <w:r w:rsidR="008020F4">
        <w:rPr>
          <w:b/>
          <w:sz w:val="24"/>
          <w:szCs w:val="24"/>
        </w:rPr>
        <w:t>COMODATAR</w:t>
      </w:r>
      <w:r w:rsidR="003D1D4C" w:rsidRPr="00884EEE">
        <w:rPr>
          <w:sz w:val="24"/>
          <w:szCs w:val="24"/>
        </w:rPr>
        <w:t xml:space="preserve">, </w:t>
      </w:r>
      <w:r w:rsidR="00E20B42" w:rsidRPr="00884EEE">
        <w:rPr>
          <w:sz w:val="24"/>
          <w:szCs w:val="24"/>
        </w:rPr>
        <w:t xml:space="preserve">pe de altă parte, la sediul </w:t>
      </w:r>
      <w:r w:rsidR="008020F4">
        <w:rPr>
          <w:sz w:val="24"/>
          <w:szCs w:val="24"/>
        </w:rPr>
        <w:t>comodantului</w:t>
      </w:r>
      <w:r w:rsidR="00E20B42" w:rsidRPr="00884EEE">
        <w:rPr>
          <w:sz w:val="24"/>
          <w:szCs w:val="24"/>
        </w:rPr>
        <w:t xml:space="preserve"> Bd. C. D. Loga nr. 1, Timișoara, </w:t>
      </w:r>
      <w:r w:rsidR="003D1D4C" w:rsidRPr="00884EEE">
        <w:rPr>
          <w:sz w:val="24"/>
          <w:szCs w:val="24"/>
        </w:rPr>
        <w:t>de comun acord au hotărât urmă</w:t>
      </w:r>
      <w:r w:rsidR="00445802" w:rsidRPr="00884EEE">
        <w:rPr>
          <w:sz w:val="24"/>
          <w:szCs w:val="24"/>
        </w:rPr>
        <w:t>toarele:</w:t>
      </w:r>
    </w:p>
    <w:p w:rsidR="00445802" w:rsidRDefault="00445802" w:rsidP="002933C1">
      <w:pPr>
        <w:ind w:firstLine="720"/>
        <w:jc w:val="both"/>
        <w:rPr>
          <w:rFonts w:eastAsiaTheme="minorHAnsi"/>
          <w:color w:val="000000"/>
          <w:sz w:val="24"/>
          <w:szCs w:val="24"/>
          <w:lang w:val="en-US" w:eastAsia="en-US"/>
        </w:rPr>
      </w:pPr>
      <w:r w:rsidRPr="00884EEE">
        <w:rPr>
          <w:b/>
          <w:sz w:val="24"/>
          <w:szCs w:val="24"/>
        </w:rPr>
        <w:t>Art.1.</w:t>
      </w:r>
      <w:r w:rsidR="00666545" w:rsidRPr="00884EEE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="00666545" w:rsidRPr="00884EEE">
        <w:rPr>
          <w:rFonts w:eastAsiaTheme="minorHAnsi"/>
          <w:color w:val="000000"/>
          <w:sz w:val="24"/>
          <w:szCs w:val="24"/>
          <w:lang w:val="en-US" w:eastAsia="en-US"/>
        </w:rPr>
        <w:t xml:space="preserve">Se </w:t>
      </w:r>
      <w:proofErr w:type="spellStart"/>
      <w:r w:rsidR="00666545" w:rsidRPr="00884EEE">
        <w:rPr>
          <w:rFonts w:eastAsiaTheme="minorHAnsi"/>
          <w:color w:val="000000"/>
          <w:sz w:val="24"/>
          <w:szCs w:val="24"/>
          <w:lang w:val="en-US" w:eastAsia="en-US"/>
        </w:rPr>
        <w:t>prelungește</w:t>
      </w:r>
      <w:proofErr w:type="spellEnd"/>
      <w:r w:rsidR="00666545" w:rsidRPr="00884EEE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r w:rsidR="00666545" w:rsidRPr="00884EEE">
        <w:rPr>
          <w:sz w:val="24"/>
          <w:szCs w:val="24"/>
        </w:rPr>
        <w:t xml:space="preserve">durata contractului de închiriere </w:t>
      </w:r>
      <w:r w:rsidR="00317985" w:rsidRPr="00884EEE">
        <w:rPr>
          <w:sz w:val="24"/>
          <w:szCs w:val="24"/>
        </w:rPr>
        <w:t>pe</w:t>
      </w:r>
      <w:r w:rsidR="00666545" w:rsidRPr="00884EEE">
        <w:rPr>
          <w:sz w:val="24"/>
          <w:szCs w:val="24"/>
        </w:rPr>
        <w:t xml:space="preserve"> o perioad</w:t>
      </w:r>
      <w:r w:rsidR="00091FC4" w:rsidRPr="00884EEE">
        <w:rPr>
          <w:sz w:val="24"/>
          <w:szCs w:val="24"/>
        </w:rPr>
        <w:t>ă</w:t>
      </w:r>
      <w:r w:rsidR="00666545" w:rsidRPr="00884EEE">
        <w:rPr>
          <w:sz w:val="24"/>
          <w:szCs w:val="24"/>
        </w:rPr>
        <w:t xml:space="preserve"> de</w:t>
      </w:r>
      <w:r w:rsidR="00666545" w:rsidRPr="00884EEE">
        <w:rPr>
          <w:b/>
          <w:sz w:val="24"/>
          <w:szCs w:val="24"/>
        </w:rPr>
        <w:t xml:space="preserve"> </w:t>
      </w:r>
      <w:r w:rsidR="002A7D72">
        <w:rPr>
          <w:b/>
          <w:sz w:val="24"/>
          <w:szCs w:val="24"/>
        </w:rPr>
        <w:t>2</w:t>
      </w:r>
      <w:r w:rsidR="002933C1" w:rsidRPr="00884EEE">
        <w:rPr>
          <w:sz w:val="24"/>
          <w:szCs w:val="24"/>
        </w:rPr>
        <w:t xml:space="preserve"> an</w:t>
      </w:r>
      <w:r w:rsidR="002A7D72">
        <w:rPr>
          <w:sz w:val="24"/>
          <w:szCs w:val="24"/>
        </w:rPr>
        <w:t>i</w:t>
      </w:r>
      <w:r w:rsidR="002933C1" w:rsidRPr="00884EEE">
        <w:rPr>
          <w:sz w:val="24"/>
          <w:szCs w:val="24"/>
        </w:rPr>
        <w:t>, î</w:t>
      </w:r>
      <w:r w:rsidR="00666545" w:rsidRPr="00884EEE">
        <w:rPr>
          <w:sz w:val="24"/>
          <w:szCs w:val="24"/>
        </w:rPr>
        <w:t>ncepând</w:t>
      </w:r>
      <w:r w:rsidR="00666545" w:rsidRPr="00884EEE">
        <w:rPr>
          <w:b/>
          <w:sz w:val="24"/>
          <w:szCs w:val="24"/>
        </w:rPr>
        <w:t xml:space="preserve"> </w:t>
      </w:r>
      <w:r w:rsidR="00666545" w:rsidRPr="00884EEE">
        <w:rPr>
          <w:sz w:val="24"/>
          <w:szCs w:val="24"/>
        </w:rPr>
        <w:t xml:space="preserve">cu data </w:t>
      </w:r>
      <w:r w:rsidR="00666545" w:rsidRPr="00884EEE">
        <w:rPr>
          <w:rFonts w:eastAsiaTheme="minorHAnsi"/>
          <w:color w:val="000000"/>
          <w:sz w:val="24"/>
          <w:szCs w:val="24"/>
          <w:lang w:val="en-US" w:eastAsia="en-US"/>
        </w:rPr>
        <w:t xml:space="preserve">de </w:t>
      </w:r>
      <w:r w:rsidR="009143F5">
        <w:rPr>
          <w:rFonts w:eastAsiaTheme="minorHAnsi"/>
          <w:color w:val="000000"/>
          <w:sz w:val="24"/>
          <w:szCs w:val="24"/>
          <w:lang w:val="en-US" w:eastAsia="en-US"/>
        </w:rPr>
        <w:t>__________________</w:t>
      </w:r>
      <w:r w:rsidR="00666545" w:rsidRPr="00884EEE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666545" w:rsidRPr="00884EEE">
        <w:rPr>
          <w:rFonts w:eastAsiaTheme="minorHAnsi"/>
          <w:color w:val="000000"/>
          <w:sz w:val="24"/>
          <w:szCs w:val="24"/>
          <w:lang w:val="en-US" w:eastAsia="en-US"/>
        </w:rPr>
        <w:t>până</w:t>
      </w:r>
      <w:proofErr w:type="spellEnd"/>
      <w:r w:rsidR="00666545" w:rsidRPr="00884EEE">
        <w:rPr>
          <w:rFonts w:eastAsiaTheme="minorHAnsi"/>
          <w:color w:val="000000"/>
          <w:sz w:val="24"/>
          <w:szCs w:val="24"/>
          <w:lang w:val="en-US" w:eastAsia="en-US"/>
        </w:rPr>
        <w:t xml:space="preserve"> la data de</w:t>
      </w:r>
      <w:r w:rsidR="00B05F3B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r w:rsidR="009143F5">
        <w:rPr>
          <w:rFonts w:eastAsiaTheme="minorHAnsi"/>
          <w:color w:val="000000"/>
          <w:sz w:val="24"/>
          <w:szCs w:val="24"/>
          <w:lang w:val="en-US" w:eastAsia="en-US"/>
        </w:rPr>
        <w:t>_________________</w:t>
      </w:r>
      <w:r w:rsidR="002933C1" w:rsidRPr="00884EEE">
        <w:rPr>
          <w:rFonts w:eastAsiaTheme="minorHAnsi"/>
          <w:color w:val="000000"/>
          <w:sz w:val="24"/>
          <w:szCs w:val="24"/>
          <w:lang w:val="en-US" w:eastAsia="en-US"/>
        </w:rPr>
        <w:t>.</w:t>
      </w:r>
      <w:proofErr w:type="gramEnd"/>
    </w:p>
    <w:p w:rsidR="009143F5" w:rsidRDefault="009143F5" w:rsidP="002933C1">
      <w:pPr>
        <w:ind w:firstLine="720"/>
        <w:jc w:val="both"/>
        <w:rPr>
          <w:rFonts w:eastAsiaTheme="minorHAnsi"/>
          <w:color w:val="000000"/>
          <w:sz w:val="24"/>
          <w:szCs w:val="24"/>
          <w:lang w:val="en-US" w:eastAsia="en-US"/>
        </w:rPr>
      </w:pPr>
      <w:r w:rsidRPr="009143F5">
        <w:rPr>
          <w:rFonts w:eastAsiaTheme="minorHAnsi"/>
          <w:b/>
          <w:color w:val="000000"/>
          <w:sz w:val="24"/>
          <w:szCs w:val="24"/>
          <w:lang w:val="en-US" w:eastAsia="en-US"/>
        </w:rPr>
        <w:t>Art. 2.</w:t>
      </w:r>
      <w:r>
        <w:rPr>
          <w:rFonts w:eastAsiaTheme="minorHAnsi"/>
          <w:b/>
          <w:color w:val="000000"/>
          <w:sz w:val="24"/>
          <w:szCs w:val="24"/>
          <w:lang w:val="en-US" w:eastAsia="en-US"/>
        </w:rPr>
        <w:t xml:space="preserve"> </w:t>
      </w:r>
      <w:r w:rsidRPr="009143F5">
        <w:rPr>
          <w:rFonts w:eastAsiaTheme="minorHAnsi"/>
          <w:color w:val="000000"/>
          <w:sz w:val="24"/>
          <w:szCs w:val="24"/>
          <w:lang w:val="en-US" w:eastAsia="en-US"/>
        </w:rPr>
        <w:t xml:space="preserve">Se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completează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r w:rsidR="005E3BB6">
        <w:rPr>
          <w:rFonts w:eastAsiaTheme="minorHAnsi"/>
          <w:color w:val="000000"/>
          <w:sz w:val="24"/>
          <w:szCs w:val="24"/>
          <w:lang w:val="en-US" w:eastAsia="en-US"/>
        </w:rPr>
        <w:t xml:space="preserve">cap. II – </w:t>
      </w:r>
      <w:proofErr w:type="spellStart"/>
      <w:r w:rsidR="005E3BB6">
        <w:rPr>
          <w:rFonts w:eastAsiaTheme="minorHAnsi"/>
          <w:color w:val="000000"/>
          <w:sz w:val="24"/>
          <w:szCs w:val="24"/>
          <w:lang w:val="en-US" w:eastAsia="en-US"/>
        </w:rPr>
        <w:t>Obiectul</w:t>
      </w:r>
      <w:proofErr w:type="spellEnd"/>
      <w:r w:rsidR="005E3BB6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5E3BB6">
        <w:rPr>
          <w:rFonts w:eastAsiaTheme="minorHAnsi"/>
          <w:color w:val="000000"/>
          <w:sz w:val="24"/>
          <w:szCs w:val="24"/>
          <w:lang w:val="en-US" w:eastAsia="en-US"/>
        </w:rPr>
        <w:t>contractului</w:t>
      </w:r>
      <w:proofErr w:type="spellEnd"/>
      <w:r w:rsidR="005E3BB6">
        <w:rPr>
          <w:rFonts w:eastAsiaTheme="minorHAnsi"/>
          <w:color w:val="000000"/>
          <w:sz w:val="24"/>
          <w:szCs w:val="24"/>
          <w:lang w:val="en-US" w:eastAsia="en-US"/>
        </w:rPr>
        <w:t xml:space="preserve">, </w:t>
      </w:r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cap. </w:t>
      </w:r>
      <w:proofErr w:type="gramStart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IV – </w:t>
      </w:r>
      <w:proofErr w:type="spellStart"/>
      <w:r w:rsidR="008356DF">
        <w:rPr>
          <w:rFonts w:eastAsiaTheme="minorHAnsi"/>
          <w:color w:val="000000"/>
          <w:sz w:val="24"/>
          <w:szCs w:val="24"/>
          <w:lang w:val="en-US" w:eastAsia="en-US"/>
        </w:rPr>
        <w:t>Drepturi</w:t>
      </w:r>
      <w:proofErr w:type="spellEnd"/>
      <w:r w:rsidR="008356DF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8356DF">
        <w:rPr>
          <w:rFonts w:eastAsiaTheme="minorHAnsi"/>
          <w:color w:val="000000"/>
          <w:sz w:val="24"/>
          <w:szCs w:val="24"/>
          <w:lang w:val="en-US" w:eastAsia="en-US"/>
        </w:rPr>
        <w:t>și</w:t>
      </w:r>
      <w:proofErr w:type="spellEnd"/>
      <w:r w:rsidR="008356DF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8356DF">
        <w:rPr>
          <w:rFonts w:eastAsiaTheme="minorHAnsi"/>
          <w:color w:val="000000"/>
          <w:sz w:val="24"/>
          <w:szCs w:val="24"/>
          <w:lang w:val="en-US" w:eastAsia="en-US"/>
        </w:rPr>
        <w:t>obligații</w:t>
      </w:r>
      <w:proofErr w:type="spellEnd"/>
      <w:r w:rsidR="008356DF">
        <w:rPr>
          <w:rFonts w:eastAsiaTheme="minorHAnsi"/>
          <w:color w:val="000000"/>
          <w:sz w:val="24"/>
          <w:szCs w:val="24"/>
          <w:lang w:val="en-US" w:eastAsia="en-US"/>
        </w:rPr>
        <w:t xml:space="preserve">, cu </w:t>
      </w:r>
      <w:proofErr w:type="spellStart"/>
      <w:r w:rsidR="008356DF">
        <w:rPr>
          <w:rFonts w:eastAsiaTheme="minorHAnsi"/>
          <w:color w:val="000000"/>
          <w:sz w:val="24"/>
          <w:szCs w:val="24"/>
          <w:lang w:val="en-US" w:eastAsia="en-US"/>
        </w:rPr>
        <w:t>alin</w:t>
      </w:r>
      <w:proofErr w:type="spellEnd"/>
      <w:r w:rsidR="008356DF">
        <w:rPr>
          <w:rFonts w:eastAsiaTheme="minorHAnsi"/>
          <w:color w:val="000000"/>
          <w:sz w:val="24"/>
          <w:szCs w:val="24"/>
          <w:lang w:val="en-US" w:eastAsia="en-US"/>
        </w:rPr>
        <w:t>.</w:t>
      </w:r>
      <w:proofErr w:type="gramEnd"/>
      <w:r w:rsidR="008356DF">
        <w:rPr>
          <w:rFonts w:eastAsiaTheme="minorHAnsi"/>
          <w:color w:val="000000"/>
          <w:sz w:val="24"/>
          <w:szCs w:val="24"/>
          <w:lang w:val="en-US" w:eastAsia="en-US"/>
        </w:rPr>
        <w:t xml:space="preserve"> 4.4.</w:t>
      </w:r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5E3BB6">
        <w:rPr>
          <w:rFonts w:eastAsiaTheme="minorHAnsi"/>
          <w:color w:val="000000"/>
          <w:sz w:val="24"/>
          <w:szCs w:val="24"/>
          <w:lang w:val="en-US" w:eastAsia="en-US"/>
        </w:rPr>
        <w:t>respectiv</w:t>
      </w:r>
      <w:proofErr w:type="spellEnd"/>
      <w:r w:rsidR="008356DF"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color w:val="000000"/>
          <w:sz w:val="24"/>
          <w:szCs w:val="24"/>
          <w:lang w:val="en-US" w:eastAsia="en-US"/>
        </w:rPr>
        <w:t>cap. VI –</w:t>
      </w:r>
      <w:proofErr w:type="spellStart"/>
      <w:r w:rsidR="008356DF">
        <w:rPr>
          <w:rFonts w:eastAsiaTheme="minorHAnsi"/>
          <w:color w:val="000000"/>
          <w:sz w:val="24"/>
          <w:szCs w:val="24"/>
          <w:lang w:val="en-US" w:eastAsia="en-US"/>
        </w:rPr>
        <w:t>Î</w:t>
      </w:r>
      <w:r>
        <w:rPr>
          <w:rFonts w:eastAsiaTheme="minorHAnsi"/>
          <w:color w:val="000000"/>
          <w:sz w:val="24"/>
          <w:szCs w:val="24"/>
          <w:lang w:val="en-US" w:eastAsia="en-US"/>
        </w:rPr>
        <w:t>ncetarea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contractului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după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cum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urmează</w:t>
      </w:r>
      <w:proofErr w:type="spellEnd"/>
      <w:proofErr w:type="gramStart"/>
      <w:r>
        <w:rPr>
          <w:rFonts w:eastAsiaTheme="minorHAnsi"/>
          <w:color w:val="000000"/>
          <w:sz w:val="24"/>
          <w:szCs w:val="24"/>
          <w:lang w:val="en-US" w:eastAsia="en-US"/>
        </w:rPr>
        <w:t>:</w:t>
      </w:r>
      <w:r w:rsidR="005E3BB6">
        <w:rPr>
          <w:rFonts w:eastAsiaTheme="minorHAnsi"/>
          <w:color w:val="000000"/>
          <w:sz w:val="24"/>
          <w:szCs w:val="24"/>
          <w:lang w:val="en-US" w:eastAsia="en-US"/>
        </w:rPr>
        <w:t>,</w:t>
      </w:r>
      <w:proofErr w:type="gramEnd"/>
    </w:p>
    <w:p w:rsidR="00A74D9F" w:rsidRDefault="005E3BB6" w:rsidP="002933C1">
      <w:pPr>
        <w:ind w:firstLine="720"/>
        <w:jc w:val="both"/>
        <w:rPr>
          <w:rFonts w:eastAsiaTheme="minorHAnsi"/>
          <w:color w:val="000000"/>
          <w:sz w:val="24"/>
          <w:szCs w:val="24"/>
          <w:lang w:val="en-US" w:eastAsia="en-US"/>
        </w:rPr>
      </w:pPr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Cap. II –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Obiectul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contractului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>:</w:t>
      </w:r>
    </w:p>
    <w:p w:rsidR="00A74D9F" w:rsidRPr="00A74D9F" w:rsidRDefault="00A74D9F" w:rsidP="00A74D9F">
      <w:pPr>
        <w:pStyle w:val="NoSpacing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proofErr w:type="gramStart"/>
      <w:r w:rsidRPr="00A74D9F">
        <w:rPr>
          <w:rFonts w:eastAsiaTheme="minorHAnsi"/>
          <w:sz w:val="24"/>
          <w:szCs w:val="24"/>
          <w:lang w:val="en-US" w:eastAsia="en-US"/>
        </w:rPr>
        <w:t>alin</w:t>
      </w:r>
      <w:proofErr w:type="spellEnd"/>
      <w:proofErr w:type="gramEnd"/>
      <w:r w:rsidRPr="00A74D9F">
        <w:rPr>
          <w:rFonts w:eastAsiaTheme="minorHAnsi"/>
          <w:sz w:val="24"/>
          <w:szCs w:val="24"/>
          <w:lang w:val="en-US" w:eastAsia="en-US"/>
        </w:rPr>
        <w:t>.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r w:rsidRPr="00A74D9F">
        <w:rPr>
          <w:rFonts w:eastAsiaTheme="minorHAnsi"/>
          <w:sz w:val="24"/>
          <w:szCs w:val="24"/>
          <w:lang w:val="en-US" w:eastAsia="en-US"/>
        </w:rPr>
        <w:t>2.</w:t>
      </w:r>
      <w:r w:rsidR="001B631D">
        <w:rPr>
          <w:rFonts w:eastAsiaTheme="minorHAnsi"/>
          <w:sz w:val="24"/>
          <w:szCs w:val="24"/>
          <w:lang w:val="en-US" w:eastAsia="en-US"/>
        </w:rPr>
        <w:t>2</w:t>
      </w:r>
      <w:r w:rsidRPr="00A74D9F">
        <w:rPr>
          <w:rFonts w:eastAsiaTheme="minorHAnsi"/>
          <w:sz w:val="24"/>
          <w:szCs w:val="24"/>
          <w:lang w:val="en-US" w:eastAsia="en-US"/>
        </w:rPr>
        <w:t xml:space="preserve">.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Spațiul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este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dat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folosință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gratuită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către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>________</w:t>
      </w:r>
      <w:r>
        <w:rPr>
          <w:rFonts w:eastAsiaTheme="minorHAnsi"/>
          <w:sz w:val="24"/>
          <w:szCs w:val="24"/>
          <w:lang w:val="en-US" w:eastAsia="en-US"/>
        </w:rPr>
        <w:t>______</w:t>
      </w:r>
      <w:r w:rsidRPr="00A74D9F">
        <w:rPr>
          <w:rFonts w:eastAsiaTheme="minorHAnsi"/>
          <w:sz w:val="24"/>
          <w:szCs w:val="24"/>
          <w:lang w:val="en-US" w:eastAsia="en-US"/>
        </w:rPr>
        <w:t>___________________</w:t>
      </w:r>
      <w:proofErr w:type="gramStart"/>
      <w:r w:rsidRPr="00A74D9F">
        <w:rPr>
          <w:rFonts w:eastAsiaTheme="minorHAnsi"/>
          <w:sz w:val="24"/>
          <w:szCs w:val="24"/>
          <w:lang w:val="en-US" w:eastAsia="en-US"/>
        </w:rPr>
        <w:t>_(</w:t>
      </w:r>
      <w:proofErr w:type="spellStart"/>
      <w:proofErr w:type="gramEnd"/>
      <w:r w:rsidRPr="00A74D9F">
        <w:rPr>
          <w:rFonts w:eastAsiaTheme="minorHAnsi"/>
          <w:sz w:val="24"/>
          <w:szCs w:val="24"/>
          <w:lang w:val="en-US" w:eastAsia="en-US"/>
        </w:rPr>
        <w:t>nume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prenume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),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membru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 UAPFT din______/_________(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luna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anul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), cu o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activitate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artistic</w:t>
      </w:r>
      <w:r>
        <w:rPr>
          <w:rFonts w:eastAsiaTheme="minorHAnsi"/>
          <w:sz w:val="24"/>
          <w:szCs w:val="24"/>
          <w:lang w:val="en-US" w:eastAsia="en-US"/>
        </w:rPr>
        <w:t>ă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relevantă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prezentată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portofoliul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 artistic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anexat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 la </w:t>
      </w:r>
      <w:proofErr w:type="spellStart"/>
      <w:r w:rsidRPr="00A74D9F">
        <w:rPr>
          <w:rFonts w:eastAsiaTheme="minorHAnsi"/>
          <w:sz w:val="24"/>
          <w:szCs w:val="24"/>
          <w:lang w:val="en-US" w:eastAsia="en-US"/>
        </w:rPr>
        <w:t>prezentul</w:t>
      </w:r>
      <w:proofErr w:type="spellEnd"/>
      <w:r w:rsidRPr="00A74D9F">
        <w:rPr>
          <w:rFonts w:eastAsiaTheme="minorHAnsi"/>
          <w:sz w:val="24"/>
          <w:szCs w:val="24"/>
          <w:lang w:val="en-US" w:eastAsia="en-US"/>
        </w:rPr>
        <w:t xml:space="preserve"> contract.</w:t>
      </w:r>
    </w:p>
    <w:p w:rsidR="005E3BB6" w:rsidRDefault="005E3BB6" w:rsidP="005E3BB6">
      <w:pPr>
        <w:jc w:val="both"/>
        <w:rPr>
          <w:rFonts w:eastAsiaTheme="minorHAnsi"/>
          <w:color w:val="000000"/>
          <w:sz w:val="24"/>
          <w:szCs w:val="24"/>
          <w:lang w:val="en-US" w:eastAsia="en-US"/>
        </w:rPr>
      </w:pPr>
      <w:proofErr w:type="spellStart"/>
      <w:proofErr w:type="gramStart"/>
      <w:r>
        <w:rPr>
          <w:rFonts w:eastAsiaTheme="minorHAnsi"/>
          <w:color w:val="000000"/>
          <w:sz w:val="24"/>
          <w:szCs w:val="24"/>
          <w:lang w:val="en-US" w:eastAsia="en-US"/>
        </w:rPr>
        <w:t>alin</w:t>
      </w:r>
      <w:proofErr w:type="spellEnd"/>
      <w:proofErr w:type="gramEnd"/>
      <w:r>
        <w:rPr>
          <w:rFonts w:eastAsiaTheme="minorHAnsi"/>
          <w:color w:val="000000"/>
          <w:sz w:val="24"/>
          <w:szCs w:val="24"/>
          <w:lang w:val="en-US" w:eastAsia="en-US"/>
        </w:rPr>
        <w:t>. 2.</w:t>
      </w:r>
      <w:r w:rsidR="001B631D">
        <w:rPr>
          <w:rFonts w:eastAsiaTheme="minorHAnsi"/>
          <w:color w:val="000000"/>
          <w:sz w:val="24"/>
          <w:szCs w:val="24"/>
          <w:lang w:val="en-US" w:eastAsia="en-US"/>
        </w:rPr>
        <w:t>3</w:t>
      </w:r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.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Spațiul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color w:val="000000"/>
          <w:sz w:val="24"/>
          <w:szCs w:val="24"/>
          <w:lang w:val="en-US" w:eastAsia="en-US"/>
        </w:rPr>
        <w:t>este</w:t>
      </w:r>
      <w:proofErr w:type="spellEnd"/>
      <w:proofErr w:type="gram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dat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folosință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gratuită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pentru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activității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creație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artistic</w:t>
      </w:r>
      <w:r w:rsidR="004B0E29">
        <w:rPr>
          <w:rFonts w:eastAsiaTheme="minorHAnsi"/>
          <w:color w:val="000000"/>
          <w:sz w:val="24"/>
          <w:szCs w:val="24"/>
          <w:lang w:val="en-US" w:eastAsia="en-US"/>
        </w:rPr>
        <w:t>ă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ateliere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artistice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și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educaționale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și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întâlniri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publicul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ale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artistului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și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invitaților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săi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după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 w:eastAsia="en-US"/>
        </w:rPr>
        <w:t>caz</w:t>
      </w:r>
      <w:proofErr w:type="spellEnd"/>
      <w:r>
        <w:rPr>
          <w:rFonts w:eastAsiaTheme="minorHAnsi"/>
          <w:color w:val="000000"/>
          <w:sz w:val="24"/>
          <w:szCs w:val="24"/>
          <w:lang w:val="en-US" w:eastAsia="en-US"/>
        </w:rPr>
        <w:t>.</w:t>
      </w:r>
    </w:p>
    <w:p w:rsidR="004460BB" w:rsidRDefault="004460BB" w:rsidP="004460BB">
      <w:pPr>
        <w:pStyle w:val="NoSpacing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ab/>
        <w:t>Cap. IV</w:t>
      </w:r>
      <w:proofErr w:type="gramStart"/>
      <w:r w:rsidR="005E3BB6">
        <w:rPr>
          <w:rFonts w:eastAsiaTheme="minorHAnsi"/>
          <w:sz w:val="24"/>
          <w:szCs w:val="24"/>
          <w:lang w:val="en-US" w:eastAsia="en-US"/>
        </w:rPr>
        <w:t xml:space="preserve">- 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8356DF">
        <w:rPr>
          <w:rFonts w:eastAsiaTheme="minorHAnsi"/>
          <w:sz w:val="24"/>
          <w:szCs w:val="24"/>
          <w:lang w:val="en-US" w:eastAsia="en-US"/>
        </w:rPr>
        <w:t>Drepturi</w:t>
      </w:r>
      <w:proofErr w:type="spellEnd"/>
      <w:proofErr w:type="gramEnd"/>
      <w:r w:rsidR="008356DF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8356DF">
        <w:rPr>
          <w:rFonts w:eastAsiaTheme="minorHAnsi"/>
          <w:sz w:val="24"/>
          <w:szCs w:val="24"/>
          <w:lang w:val="en-US" w:eastAsia="en-US"/>
        </w:rPr>
        <w:t>și</w:t>
      </w:r>
      <w:proofErr w:type="spellEnd"/>
      <w:r w:rsidR="008356DF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8356DF">
        <w:rPr>
          <w:rFonts w:eastAsiaTheme="minorHAnsi"/>
          <w:sz w:val="24"/>
          <w:szCs w:val="24"/>
          <w:lang w:val="en-US" w:eastAsia="en-US"/>
        </w:rPr>
        <w:t>o</w:t>
      </w:r>
      <w:r>
        <w:rPr>
          <w:rFonts w:eastAsiaTheme="minorHAnsi"/>
          <w:sz w:val="24"/>
          <w:szCs w:val="24"/>
          <w:lang w:val="en-US" w:eastAsia="en-US"/>
        </w:rPr>
        <w:t>bligații</w:t>
      </w:r>
      <w:proofErr w:type="spellEnd"/>
      <w:r w:rsidR="008356DF">
        <w:rPr>
          <w:rFonts w:eastAsiaTheme="minorHAnsi"/>
          <w:sz w:val="24"/>
          <w:szCs w:val="24"/>
          <w:lang w:val="en-US" w:eastAsia="en-US"/>
        </w:rPr>
        <w:t>, :</w:t>
      </w:r>
    </w:p>
    <w:p w:rsidR="002A73B8" w:rsidRDefault="004460BB" w:rsidP="004460BB">
      <w:pPr>
        <w:pStyle w:val="NoSpacing"/>
        <w:rPr>
          <w:rFonts w:eastAsiaTheme="minorHAnsi"/>
          <w:sz w:val="24"/>
          <w:szCs w:val="24"/>
          <w:lang w:val="en-US" w:eastAsia="en-US"/>
        </w:rPr>
      </w:pPr>
      <w:proofErr w:type="spellStart"/>
      <w:proofErr w:type="gramStart"/>
      <w:r>
        <w:rPr>
          <w:rFonts w:eastAsiaTheme="minorHAnsi"/>
          <w:sz w:val="24"/>
          <w:szCs w:val="24"/>
          <w:lang w:val="en-US" w:eastAsia="en-US"/>
        </w:rPr>
        <w:t>alin</w:t>
      </w:r>
      <w:proofErr w:type="spellEnd"/>
      <w:proofErr w:type="gramEnd"/>
      <w:r>
        <w:rPr>
          <w:rFonts w:eastAsiaTheme="minorHAnsi"/>
          <w:sz w:val="24"/>
          <w:szCs w:val="24"/>
          <w:lang w:val="en-US" w:eastAsia="en-US"/>
        </w:rPr>
        <w:t>. 4.</w:t>
      </w:r>
      <w:r w:rsidR="008356DF">
        <w:rPr>
          <w:rFonts w:eastAsiaTheme="minorHAnsi"/>
          <w:sz w:val="24"/>
          <w:szCs w:val="24"/>
          <w:lang w:val="en-US" w:eastAsia="en-US"/>
        </w:rPr>
        <w:t>4</w:t>
      </w:r>
      <w:r>
        <w:rPr>
          <w:rFonts w:eastAsiaTheme="minorHAnsi"/>
          <w:sz w:val="24"/>
          <w:szCs w:val="24"/>
          <w:lang w:val="en-US" w:eastAsia="en-US"/>
        </w:rPr>
        <w:t>.</w:t>
      </w:r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Obligații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specific</w:t>
      </w:r>
      <w:r w:rsidR="005E3BB6">
        <w:rPr>
          <w:rFonts w:eastAsiaTheme="minorHAnsi"/>
          <w:sz w:val="24"/>
          <w:szCs w:val="24"/>
          <w:lang w:val="en-US" w:eastAsia="en-US"/>
        </w:rPr>
        <w:t>e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ale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comodatarului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sunt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următoarele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>:</w:t>
      </w:r>
    </w:p>
    <w:p w:rsidR="002A73B8" w:rsidRDefault="00C2628E" w:rsidP="004B0E29">
      <w:pPr>
        <w:pStyle w:val="NoSpacing"/>
        <w:numPr>
          <w:ilvl w:val="0"/>
          <w:numId w:val="1"/>
        </w:numPr>
        <w:rPr>
          <w:rFonts w:eastAsiaTheme="minorHAnsi"/>
          <w:sz w:val="24"/>
          <w:szCs w:val="24"/>
          <w:lang w:val="en-US" w:eastAsia="en-US"/>
        </w:rPr>
      </w:pPr>
      <w:proofErr w:type="spellStart"/>
      <w:r>
        <w:rPr>
          <w:rFonts w:eastAsiaTheme="minorHAnsi"/>
          <w:sz w:val="24"/>
          <w:szCs w:val="24"/>
          <w:lang w:val="en-US" w:eastAsia="en-US"/>
        </w:rPr>
        <w:t>să</w:t>
      </w:r>
      <w:proofErr w:type="spellEnd"/>
      <w:r w:rsidR="004460BB">
        <w:rPr>
          <w:rFonts w:eastAsiaTheme="minorHAnsi"/>
          <w:sz w:val="24"/>
          <w:szCs w:val="24"/>
          <w:lang w:val="en-US" w:eastAsia="en-US"/>
        </w:rPr>
        <w:t xml:space="preserve">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co</w:t>
      </w:r>
      <w:r w:rsidR="004460BB">
        <w:rPr>
          <w:rFonts w:eastAsiaTheme="minorHAnsi"/>
          <w:sz w:val="24"/>
          <w:szCs w:val="24"/>
          <w:lang w:val="en-US" w:eastAsia="en-US"/>
        </w:rPr>
        <w:t>laboreze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 w:rsidR="004460BB">
        <w:rPr>
          <w:rFonts w:eastAsiaTheme="minorHAnsi"/>
          <w:sz w:val="24"/>
          <w:szCs w:val="24"/>
          <w:lang w:val="en-US" w:eastAsia="en-US"/>
        </w:rPr>
        <w:t xml:space="preserve"> cu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 w:rsidR="004460B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4460BB">
        <w:rPr>
          <w:rFonts w:eastAsiaTheme="minorHAnsi"/>
          <w:sz w:val="24"/>
          <w:szCs w:val="24"/>
          <w:lang w:val="en-US" w:eastAsia="en-US"/>
        </w:rPr>
        <w:t>ceilalți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 w:rsidR="004460B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4460BB">
        <w:rPr>
          <w:rFonts w:eastAsiaTheme="minorHAnsi"/>
          <w:sz w:val="24"/>
          <w:szCs w:val="24"/>
          <w:lang w:val="en-US" w:eastAsia="en-US"/>
        </w:rPr>
        <w:t>membri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 w:rsidR="004460BB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4460BB">
        <w:rPr>
          <w:rFonts w:eastAsiaTheme="minorHAnsi"/>
          <w:sz w:val="24"/>
          <w:szCs w:val="24"/>
          <w:lang w:val="en-US" w:eastAsia="en-US"/>
        </w:rPr>
        <w:t>și</w:t>
      </w:r>
      <w:proofErr w:type="spellEnd"/>
      <w:r w:rsidR="004460BB">
        <w:rPr>
          <w:rFonts w:eastAsiaTheme="minorHAnsi"/>
          <w:sz w:val="24"/>
          <w:szCs w:val="24"/>
          <w:lang w:val="en-US" w:eastAsia="en-US"/>
        </w:rPr>
        <w:t xml:space="preserve">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4460BB">
        <w:rPr>
          <w:rFonts w:eastAsiaTheme="minorHAnsi"/>
          <w:sz w:val="24"/>
          <w:szCs w:val="24"/>
          <w:lang w:val="en-US" w:eastAsia="en-US"/>
        </w:rPr>
        <w:t>conducerea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 w:rsidR="004460BB">
        <w:rPr>
          <w:rFonts w:eastAsiaTheme="minorHAnsi"/>
          <w:sz w:val="24"/>
          <w:szCs w:val="24"/>
          <w:lang w:val="en-US" w:eastAsia="en-US"/>
        </w:rPr>
        <w:t xml:space="preserve"> UAP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4460BB">
        <w:rPr>
          <w:rFonts w:eastAsiaTheme="minorHAnsi"/>
          <w:sz w:val="24"/>
          <w:szCs w:val="24"/>
          <w:lang w:val="en-US" w:eastAsia="en-US"/>
        </w:rPr>
        <w:t>Timișoara</w:t>
      </w:r>
      <w:proofErr w:type="spellEnd"/>
      <w:r w:rsidR="004460BB">
        <w:rPr>
          <w:rFonts w:eastAsiaTheme="minorHAnsi"/>
          <w:sz w:val="24"/>
          <w:szCs w:val="24"/>
          <w:lang w:val="en-US" w:eastAsia="en-US"/>
        </w:rPr>
        <w:t xml:space="preserve">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4460BB">
        <w:rPr>
          <w:rFonts w:eastAsiaTheme="minorHAnsi"/>
          <w:sz w:val="24"/>
          <w:szCs w:val="24"/>
          <w:lang w:val="en-US" w:eastAsia="en-US"/>
        </w:rPr>
        <w:t>pentru</w:t>
      </w:r>
      <w:proofErr w:type="spellEnd"/>
      <w:r w:rsidR="004460BB">
        <w:rPr>
          <w:rFonts w:eastAsiaTheme="minorHAnsi"/>
          <w:sz w:val="24"/>
          <w:szCs w:val="24"/>
          <w:lang w:val="en-US" w:eastAsia="en-US"/>
        </w:rPr>
        <w:t xml:space="preserve"> a f</w:t>
      </w:r>
      <w:r w:rsidR="008D1D0C">
        <w:rPr>
          <w:rFonts w:eastAsiaTheme="minorHAnsi"/>
          <w:sz w:val="24"/>
          <w:szCs w:val="24"/>
          <w:lang w:val="en-US" w:eastAsia="en-US"/>
        </w:rPr>
        <w:t xml:space="preserve">ace </w:t>
      </w:r>
      <w:proofErr w:type="spellStart"/>
      <w:r w:rsidR="008D1D0C">
        <w:rPr>
          <w:rFonts w:eastAsiaTheme="minorHAnsi"/>
          <w:sz w:val="24"/>
          <w:szCs w:val="24"/>
          <w:lang w:val="en-US" w:eastAsia="en-US"/>
        </w:rPr>
        <w:t>cunoscută</w:t>
      </w:r>
      <w:proofErr w:type="spellEnd"/>
    </w:p>
    <w:p w:rsidR="004B0E29" w:rsidRDefault="00212A4C" w:rsidP="004B0E29">
      <w:pPr>
        <w:pStyle w:val="NoSpacing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 xml:space="preserve">           </w:t>
      </w:r>
      <w:proofErr w:type="spellStart"/>
      <w:proofErr w:type="gramStart"/>
      <w:r w:rsidR="002A73B8" w:rsidRPr="002A73B8">
        <w:rPr>
          <w:rFonts w:eastAsiaTheme="minorHAnsi"/>
          <w:sz w:val="24"/>
          <w:szCs w:val="24"/>
          <w:lang w:val="en-US" w:eastAsia="en-US"/>
        </w:rPr>
        <w:t>opiniei</w:t>
      </w:r>
      <w:proofErr w:type="spellEnd"/>
      <w:r w:rsidR="002A73B8" w:rsidRPr="002A73B8">
        <w:rPr>
          <w:rFonts w:eastAsiaTheme="minorHAnsi"/>
          <w:sz w:val="24"/>
          <w:szCs w:val="24"/>
          <w:lang w:val="en-US" w:eastAsia="en-US"/>
        </w:rPr>
        <w:t xml:space="preserve">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 w:rsidRPr="002A73B8">
        <w:rPr>
          <w:rFonts w:eastAsiaTheme="minorHAnsi"/>
          <w:sz w:val="24"/>
          <w:szCs w:val="24"/>
          <w:lang w:val="en-US" w:eastAsia="en-US"/>
        </w:rPr>
        <w:t>publice</w:t>
      </w:r>
      <w:proofErr w:type="spellEnd"/>
      <w:proofErr w:type="gram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 w:rsidR="002A73B8" w:rsidRPr="002A73B8">
        <w:rPr>
          <w:rFonts w:eastAsiaTheme="minorHAnsi"/>
          <w:sz w:val="24"/>
          <w:szCs w:val="24"/>
          <w:lang w:val="en-US" w:eastAsia="en-US"/>
        </w:rPr>
        <w:t xml:space="preserve">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 </w:t>
      </w:r>
      <w:proofErr w:type="spellStart"/>
      <w:r w:rsidR="002A73B8" w:rsidRPr="002A73B8">
        <w:rPr>
          <w:rFonts w:eastAsiaTheme="minorHAnsi"/>
          <w:sz w:val="24"/>
          <w:szCs w:val="24"/>
          <w:lang w:val="en-US" w:eastAsia="en-US"/>
        </w:rPr>
        <w:t>activitatea</w:t>
      </w:r>
      <w:proofErr w:type="spellEnd"/>
      <w:r w:rsidR="002A73B8" w:rsidRPr="002A73B8">
        <w:rPr>
          <w:rFonts w:eastAsiaTheme="minorHAnsi"/>
          <w:sz w:val="24"/>
          <w:szCs w:val="24"/>
          <w:lang w:val="en-US" w:eastAsia="en-US"/>
        </w:rPr>
        <w:t xml:space="preserve">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 </w:t>
      </w:r>
      <w:r w:rsidR="002A73B8" w:rsidRPr="002A73B8">
        <w:rPr>
          <w:rFonts w:eastAsiaTheme="minorHAnsi"/>
          <w:sz w:val="24"/>
          <w:szCs w:val="24"/>
          <w:lang w:val="en-US" w:eastAsia="en-US"/>
        </w:rPr>
        <w:t xml:space="preserve">de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  </w:t>
      </w:r>
      <w:proofErr w:type="spellStart"/>
      <w:r w:rsidR="002A73B8" w:rsidRPr="002A73B8">
        <w:rPr>
          <w:rFonts w:eastAsiaTheme="minorHAnsi"/>
          <w:sz w:val="24"/>
          <w:szCs w:val="24"/>
          <w:lang w:val="en-US" w:eastAsia="en-US"/>
        </w:rPr>
        <w:t>creație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 </w:t>
      </w:r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artistic</w:t>
      </w:r>
      <w:r w:rsidR="004B0E29">
        <w:rPr>
          <w:rFonts w:eastAsiaTheme="minorHAnsi"/>
          <w:sz w:val="24"/>
          <w:szCs w:val="24"/>
          <w:lang w:val="en-US" w:eastAsia="en-US"/>
        </w:rPr>
        <w:t>ă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 </w:t>
      </w:r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spațiul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primit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folosință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gratuită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, la </w:t>
      </w:r>
    </w:p>
    <w:p w:rsidR="004B0E29" w:rsidRDefault="004B0E29" w:rsidP="004B0E29">
      <w:pPr>
        <w:pStyle w:val="NoSpacing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 xml:space="preserve">           </w:t>
      </w:r>
      <w:proofErr w:type="spellStart"/>
      <w:proofErr w:type="gramStart"/>
      <w:r w:rsidR="002A73B8">
        <w:rPr>
          <w:rFonts w:eastAsiaTheme="minorHAnsi"/>
          <w:sz w:val="24"/>
          <w:szCs w:val="24"/>
          <w:lang w:val="en-US" w:eastAsia="en-US"/>
        </w:rPr>
        <w:t>adresa</w:t>
      </w:r>
      <w:proofErr w:type="spellEnd"/>
      <w:proofErr w:type="gramEnd"/>
      <w:r w:rsidR="00212A4C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spațiului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și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>/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sau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prin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documentare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foto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r w:rsidR="002A73B8">
        <w:rPr>
          <w:rFonts w:eastAsiaTheme="minorHAnsi"/>
          <w:sz w:val="24"/>
          <w:szCs w:val="24"/>
          <w:lang w:val="en-US" w:eastAsia="en-US"/>
        </w:rPr>
        <w:t>-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r w:rsidR="002A73B8">
        <w:rPr>
          <w:rFonts w:eastAsiaTheme="minorHAnsi"/>
          <w:sz w:val="24"/>
          <w:szCs w:val="24"/>
          <w:lang w:val="en-US" w:eastAsia="en-US"/>
        </w:rPr>
        <w:t>video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r w:rsidR="002A73B8">
        <w:rPr>
          <w:rFonts w:eastAsiaTheme="minorHAnsi"/>
          <w:sz w:val="24"/>
          <w:szCs w:val="24"/>
          <w:lang w:val="en-US" w:eastAsia="en-US"/>
        </w:rPr>
        <w:t xml:space="preserve"> a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activității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spațiu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și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publicare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</w:p>
    <w:p w:rsidR="00212A4C" w:rsidRDefault="004B0E29" w:rsidP="00212A4C">
      <w:pPr>
        <w:pStyle w:val="NoSpacing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 xml:space="preserve">           </w:t>
      </w:r>
      <w:proofErr w:type="spellStart"/>
      <w:proofErr w:type="gramStart"/>
      <w:r w:rsidR="002A73B8">
        <w:rPr>
          <w:rFonts w:eastAsiaTheme="minorHAnsi"/>
          <w:sz w:val="24"/>
          <w:szCs w:val="24"/>
          <w:lang w:val="en-US" w:eastAsia="en-US"/>
        </w:rPr>
        <w:t>mediul</w:t>
      </w:r>
      <w:proofErr w:type="spellEnd"/>
      <w:proofErr w:type="gramEnd"/>
      <w:r w:rsidR="002A73B8">
        <w:rPr>
          <w:rFonts w:eastAsiaTheme="minorHAnsi"/>
          <w:sz w:val="24"/>
          <w:szCs w:val="24"/>
          <w:lang w:val="en-US" w:eastAsia="en-US"/>
        </w:rPr>
        <w:t xml:space="preserve"> online( website,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canale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de social media);</w:t>
      </w:r>
      <w:r w:rsidR="00212A4C">
        <w:rPr>
          <w:rFonts w:eastAsiaTheme="minorHAnsi"/>
          <w:sz w:val="24"/>
          <w:szCs w:val="24"/>
          <w:lang w:val="en-US" w:eastAsia="en-US"/>
        </w:rPr>
        <w:t xml:space="preserve"> </w:t>
      </w:r>
    </w:p>
    <w:p w:rsidR="00C2628E" w:rsidRPr="00212A4C" w:rsidRDefault="00C2628E" w:rsidP="00212A4C">
      <w:pPr>
        <w:pStyle w:val="NoSpacing"/>
        <w:numPr>
          <w:ilvl w:val="0"/>
          <w:numId w:val="1"/>
        </w:numPr>
        <w:rPr>
          <w:rFonts w:eastAsiaTheme="minorHAnsi"/>
          <w:sz w:val="24"/>
          <w:szCs w:val="24"/>
          <w:lang w:val="en-US" w:eastAsia="en-US"/>
        </w:rPr>
      </w:pPr>
      <w:proofErr w:type="spellStart"/>
      <w:r>
        <w:rPr>
          <w:rFonts w:eastAsiaTheme="minorHAnsi"/>
          <w:sz w:val="24"/>
          <w:szCs w:val="24"/>
          <w:lang w:val="en-US" w:eastAsia="en-US"/>
        </w:rPr>
        <w:t>să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expună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arta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cre</w:t>
      </w:r>
      <w:r w:rsidR="004B0E29">
        <w:rPr>
          <w:rFonts w:eastAsiaTheme="minorHAnsi"/>
          <w:sz w:val="24"/>
          <w:szCs w:val="24"/>
          <w:lang w:val="en-US" w:eastAsia="en-US"/>
        </w:rPr>
        <w:t>ată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="004B0E29">
        <w:rPr>
          <w:rFonts w:eastAsiaTheme="minorHAnsi"/>
          <w:sz w:val="24"/>
          <w:szCs w:val="24"/>
          <w:lang w:val="en-US" w:eastAsia="en-US"/>
        </w:rPr>
        <w:t>atât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4B0E29"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4B0E29">
        <w:rPr>
          <w:rFonts w:eastAsiaTheme="minorHAnsi"/>
          <w:sz w:val="24"/>
          <w:szCs w:val="24"/>
          <w:lang w:val="en-US" w:eastAsia="en-US"/>
        </w:rPr>
        <w:t>spațiul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de </w:t>
      </w:r>
      <w:proofErr w:type="spellStart"/>
      <w:r w:rsidR="004B0E29">
        <w:rPr>
          <w:rFonts w:eastAsiaTheme="minorHAnsi"/>
          <w:sz w:val="24"/>
          <w:szCs w:val="24"/>
          <w:lang w:val="en-US" w:eastAsia="en-US"/>
        </w:rPr>
        <w:t>creație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>,</w:t>
      </w:r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4B0E29">
        <w:rPr>
          <w:rFonts w:eastAsiaTheme="minorHAnsi"/>
          <w:sz w:val="24"/>
          <w:szCs w:val="24"/>
          <w:lang w:val="en-US" w:eastAsia="en-US"/>
        </w:rPr>
        <w:t>c</w:t>
      </w:r>
      <w:r w:rsidR="002A73B8">
        <w:rPr>
          <w:rFonts w:eastAsiaTheme="minorHAnsi"/>
          <w:sz w:val="24"/>
          <w:szCs w:val="24"/>
          <w:lang w:val="en-US" w:eastAsia="en-US"/>
        </w:rPr>
        <w:t>ât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și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2A73B8">
        <w:rPr>
          <w:rFonts w:eastAsiaTheme="minorHAnsi"/>
          <w:sz w:val="24"/>
          <w:szCs w:val="24"/>
          <w:lang w:val="en-US" w:eastAsia="en-US"/>
        </w:rPr>
        <w:t>alte</w:t>
      </w:r>
      <w:proofErr w:type="spellEnd"/>
      <w:r w:rsidR="002A73B8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spații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prin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colaborare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cu UAP</w:t>
      </w:r>
      <w:r w:rsidR="00212A4C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212A4C">
        <w:rPr>
          <w:rFonts w:eastAsiaTheme="minorHAnsi"/>
          <w:sz w:val="24"/>
          <w:szCs w:val="24"/>
          <w:lang w:val="en-US" w:eastAsia="en-US"/>
        </w:rPr>
        <w:t>și</w:t>
      </w:r>
      <w:proofErr w:type="spellEnd"/>
      <w:r w:rsidRPr="00212A4C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212A4C">
        <w:rPr>
          <w:rFonts w:eastAsiaTheme="minorHAnsi"/>
          <w:sz w:val="24"/>
          <w:szCs w:val="24"/>
          <w:lang w:val="en-US" w:eastAsia="en-US"/>
        </w:rPr>
        <w:t>alte</w:t>
      </w:r>
      <w:proofErr w:type="spellEnd"/>
      <w:r w:rsidRPr="00212A4C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212A4C">
        <w:rPr>
          <w:rFonts w:eastAsiaTheme="minorHAnsi"/>
          <w:sz w:val="24"/>
          <w:szCs w:val="24"/>
          <w:lang w:val="en-US" w:eastAsia="en-US"/>
        </w:rPr>
        <w:t>instituții</w:t>
      </w:r>
      <w:proofErr w:type="spellEnd"/>
      <w:r w:rsidRPr="00212A4C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212A4C">
        <w:rPr>
          <w:rFonts w:eastAsiaTheme="minorHAnsi"/>
          <w:sz w:val="24"/>
          <w:szCs w:val="24"/>
          <w:lang w:val="en-US" w:eastAsia="en-US"/>
        </w:rPr>
        <w:t>și</w:t>
      </w:r>
      <w:proofErr w:type="spellEnd"/>
      <w:r w:rsidRPr="00212A4C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212A4C">
        <w:rPr>
          <w:rFonts w:eastAsiaTheme="minorHAnsi"/>
          <w:sz w:val="24"/>
          <w:szCs w:val="24"/>
          <w:lang w:val="en-US" w:eastAsia="en-US"/>
        </w:rPr>
        <w:t>organizații</w:t>
      </w:r>
      <w:proofErr w:type="spellEnd"/>
      <w:r w:rsidRPr="00212A4C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212A4C">
        <w:rPr>
          <w:rFonts w:eastAsiaTheme="minorHAnsi"/>
          <w:sz w:val="24"/>
          <w:szCs w:val="24"/>
          <w:lang w:val="en-US" w:eastAsia="en-US"/>
        </w:rPr>
        <w:t>după</w:t>
      </w:r>
      <w:proofErr w:type="spellEnd"/>
      <w:r w:rsidRPr="00212A4C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212A4C">
        <w:rPr>
          <w:rFonts w:eastAsiaTheme="minorHAnsi"/>
          <w:sz w:val="24"/>
          <w:szCs w:val="24"/>
          <w:lang w:val="en-US" w:eastAsia="en-US"/>
        </w:rPr>
        <w:t>caz</w:t>
      </w:r>
      <w:proofErr w:type="spellEnd"/>
      <w:r w:rsidRPr="00212A4C">
        <w:rPr>
          <w:rFonts w:eastAsiaTheme="minorHAnsi"/>
          <w:sz w:val="24"/>
          <w:szCs w:val="24"/>
          <w:lang w:val="en-US" w:eastAsia="en-US"/>
        </w:rPr>
        <w:t>;</w:t>
      </w:r>
    </w:p>
    <w:p w:rsidR="00C2628E" w:rsidRDefault="00C2628E" w:rsidP="00C2628E">
      <w:pPr>
        <w:pStyle w:val="NoSpacing"/>
        <w:numPr>
          <w:ilvl w:val="0"/>
          <w:numId w:val="1"/>
        </w:numPr>
        <w:rPr>
          <w:rFonts w:eastAsiaTheme="minorHAnsi"/>
          <w:sz w:val="24"/>
          <w:szCs w:val="24"/>
          <w:lang w:val="en-US" w:eastAsia="en-US"/>
        </w:rPr>
      </w:pPr>
      <w:proofErr w:type="spellStart"/>
      <w:r>
        <w:rPr>
          <w:rFonts w:eastAsiaTheme="minorHAnsi"/>
          <w:sz w:val="24"/>
          <w:szCs w:val="24"/>
          <w:lang w:val="en-US" w:eastAsia="en-US"/>
        </w:rPr>
        <w:t>să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organizeze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spațiul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primit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folosință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gratuită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întâlniri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creație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colectivă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alți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artișt</w:t>
      </w:r>
      <w:r w:rsidR="004B0E29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cazul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care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spațiul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permite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>;</w:t>
      </w:r>
    </w:p>
    <w:p w:rsidR="00C2628E" w:rsidRDefault="00C2628E" w:rsidP="002A73B8">
      <w:pPr>
        <w:pStyle w:val="NoSpacing"/>
        <w:numPr>
          <w:ilvl w:val="0"/>
          <w:numId w:val="1"/>
        </w:numPr>
        <w:rPr>
          <w:rFonts w:eastAsiaTheme="minorHAnsi"/>
          <w:sz w:val="24"/>
          <w:szCs w:val="24"/>
          <w:lang w:val="en-US" w:eastAsia="en-US"/>
        </w:rPr>
      </w:pPr>
      <w:proofErr w:type="spellStart"/>
      <w:r>
        <w:rPr>
          <w:rFonts w:eastAsiaTheme="minorHAnsi"/>
          <w:sz w:val="24"/>
          <w:szCs w:val="24"/>
          <w:lang w:val="en-US" w:eastAsia="en-US"/>
        </w:rPr>
        <w:t>să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găzduiască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tineri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absolvenți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prin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acces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periodic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spațiu</w:t>
      </w:r>
      <w:r w:rsidR="004B0E29">
        <w:rPr>
          <w:rFonts w:eastAsiaTheme="minorHAnsi"/>
          <w:sz w:val="24"/>
          <w:szCs w:val="24"/>
          <w:lang w:val="en-US" w:eastAsia="en-US"/>
        </w:rPr>
        <w:t>l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4B0E29">
        <w:rPr>
          <w:rFonts w:eastAsiaTheme="minorHAnsi"/>
          <w:sz w:val="24"/>
          <w:szCs w:val="24"/>
          <w:lang w:val="en-US" w:eastAsia="en-US"/>
        </w:rPr>
        <w:t>primit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4B0E29"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4B0E29">
        <w:rPr>
          <w:rFonts w:eastAsiaTheme="minorHAnsi"/>
          <w:sz w:val="24"/>
          <w:szCs w:val="24"/>
          <w:lang w:val="en-US" w:eastAsia="en-US"/>
        </w:rPr>
        <w:t>folosință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="004B0E29">
        <w:rPr>
          <w:rFonts w:eastAsiaTheme="minorHAnsi"/>
          <w:sz w:val="24"/>
          <w:szCs w:val="24"/>
          <w:lang w:val="en-US" w:eastAsia="en-US"/>
        </w:rPr>
        <w:t>gratuită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pentru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diverse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perioade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/interval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orare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baza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unui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program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dezvoltat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>de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către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UAP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filiala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Timișoara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colaborare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membrii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săi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și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partenerii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instituționali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educaționali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>;</w:t>
      </w:r>
    </w:p>
    <w:p w:rsidR="00C2628E" w:rsidRDefault="00C2628E" w:rsidP="002A73B8">
      <w:pPr>
        <w:pStyle w:val="NoSpacing"/>
        <w:numPr>
          <w:ilvl w:val="0"/>
          <w:numId w:val="1"/>
        </w:numPr>
        <w:rPr>
          <w:rFonts w:eastAsiaTheme="minorHAnsi"/>
          <w:sz w:val="24"/>
          <w:szCs w:val="24"/>
          <w:lang w:val="en-US" w:eastAsia="en-US"/>
        </w:rPr>
      </w:pPr>
      <w:proofErr w:type="spellStart"/>
      <w:r>
        <w:rPr>
          <w:rFonts w:eastAsiaTheme="minorHAnsi"/>
          <w:sz w:val="24"/>
          <w:szCs w:val="24"/>
          <w:lang w:val="en-US" w:eastAsia="en-US"/>
        </w:rPr>
        <w:t>să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organizeze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spațiul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primit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folosință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gratuită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școli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și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>/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sau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spațiul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public,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ateliere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și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întâlniri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educative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gratuite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pentru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studenți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și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elevi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baza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unui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program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dezvoltat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către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UAP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filial</w:t>
      </w:r>
      <w:r w:rsidR="00212A4C">
        <w:rPr>
          <w:rFonts w:eastAsiaTheme="minorHAnsi"/>
          <w:sz w:val="24"/>
          <w:szCs w:val="24"/>
          <w:lang w:val="en-US" w:eastAsia="en-US"/>
        </w:rPr>
        <w:t>a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Timișoara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colaborare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membrii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săi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>;</w:t>
      </w:r>
    </w:p>
    <w:p w:rsidR="00212A4C" w:rsidRDefault="00212A4C" w:rsidP="002A73B8">
      <w:pPr>
        <w:pStyle w:val="NoSpacing"/>
        <w:numPr>
          <w:ilvl w:val="0"/>
          <w:numId w:val="1"/>
        </w:numPr>
        <w:rPr>
          <w:rFonts w:eastAsiaTheme="minorHAnsi"/>
          <w:sz w:val="24"/>
          <w:szCs w:val="24"/>
          <w:lang w:val="en-US" w:eastAsia="en-US"/>
        </w:rPr>
      </w:pPr>
      <w:proofErr w:type="spellStart"/>
      <w:r>
        <w:rPr>
          <w:rFonts w:eastAsiaTheme="minorHAnsi"/>
          <w:sz w:val="24"/>
          <w:szCs w:val="24"/>
          <w:lang w:val="en-US" w:eastAsia="en-US"/>
        </w:rPr>
        <w:t>să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organizeze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spațiul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primit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folosință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gratuită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ateliere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creație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cu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acces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public,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baza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unui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 </w:t>
      </w:r>
      <w:r>
        <w:rPr>
          <w:rFonts w:eastAsiaTheme="minorHAnsi"/>
          <w:sz w:val="24"/>
          <w:szCs w:val="24"/>
          <w:lang w:val="en-US" w:eastAsia="en-US"/>
        </w:rPr>
        <w:t xml:space="preserve"> program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dezvoltat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de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către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UAP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filial</w:t>
      </w:r>
      <w:r w:rsidR="004B0E29">
        <w:rPr>
          <w:rFonts w:eastAsiaTheme="minorHAnsi"/>
          <w:sz w:val="24"/>
          <w:szCs w:val="24"/>
          <w:lang w:val="en-US" w:eastAsia="en-US"/>
        </w:rPr>
        <w:t>a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Timișoara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colaborare</w:t>
      </w:r>
      <w:proofErr w:type="spellEnd"/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cu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membrii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r w:rsid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săi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și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Asociația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pentru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Promovarea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Timișoarei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>;</w:t>
      </w:r>
    </w:p>
    <w:p w:rsidR="00212A4C" w:rsidRDefault="00212A4C" w:rsidP="002A73B8">
      <w:pPr>
        <w:pStyle w:val="NoSpacing"/>
        <w:numPr>
          <w:ilvl w:val="0"/>
          <w:numId w:val="1"/>
        </w:numPr>
        <w:rPr>
          <w:rFonts w:eastAsiaTheme="minorHAnsi"/>
          <w:sz w:val="24"/>
          <w:szCs w:val="24"/>
          <w:lang w:val="en-US" w:eastAsia="en-US"/>
        </w:rPr>
      </w:pPr>
      <w:proofErr w:type="spellStart"/>
      <w:r>
        <w:rPr>
          <w:rFonts w:eastAsiaTheme="minorHAnsi"/>
          <w:sz w:val="24"/>
          <w:szCs w:val="24"/>
          <w:lang w:val="en-US" w:eastAsia="en-US"/>
        </w:rPr>
        <w:lastRenderedPageBreak/>
        <w:t>să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participe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la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evenimentul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de tip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Porți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Deschise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al UAP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Timișoara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cel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puțin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o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dată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an;</w:t>
      </w:r>
    </w:p>
    <w:p w:rsidR="005E3BB6" w:rsidRPr="004B0E29" w:rsidRDefault="00212A4C" w:rsidP="005E3BB6">
      <w:pPr>
        <w:pStyle w:val="NoSpacing"/>
        <w:numPr>
          <w:ilvl w:val="0"/>
          <w:numId w:val="1"/>
        </w:numPr>
        <w:rPr>
          <w:rFonts w:eastAsiaTheme="minorHAnsi"/>
          <w:sz w:val="24"/>
          <w:szCs w:val="24"/>
          <w:lang w:val="en-US" w:eastAsia="en-US"/>
        </w:rPr>
      </w:pPr>
      <w:proofErr w:type="spellStart"/>
      <w:proofErr w:type="gramStart"/>
      <w:r w:rsidRPr="004B0E29">
        <w:rPr>
          <w:rFonts w:eastAsiaTheme="minorHAnsi"/>
          <w:sz w:val="24"/>
          <w:szCs w:val="24"/>
          <w:lang w:val="en-US" w:eastAsia="en-US"/>
        </w:rPr>
        <w:t>să</w:t>
      </w:r>
      <w:proofErr w:type="spellEnd"/>
      <w:proofErr w:type="gramEnd"/>
      <w:r w:rsidRP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transmit</w:t>
      </w:r>
      <w:r w:rsidR="004B0E29" w:rsidRPr="004B0E29">
        <w:rPr>
          <w:rFonts w:eastAsiaTheme="minorHAnsi"/>
          <w:sz w:val="24"/>
          <w:szCs w:val="24"/>
          <w:lang w:val="en-US" w:eastAsia="en-US"/>
        </w:rPr>
        <w:t>ă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proprietarului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rapoarte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anuale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privind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activitatea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desfășurată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și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impactul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 la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nivelul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comunității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precum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și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planul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pentru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perioada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 w:rsidRPr="004B0E29">
        <w:rPr>
          <w:rFonts w:eastAsiaTheme="minorHAnsi"/>
          <w:sz w:val="24"/>
          <w:szCs w:val="24"/>
          <w:lang w:val="en-US" w:eastAsia="en-US"/>
        </w:rPr>
        <w:t>următoare</w:t>
      </w:r>
      <w:proofErr w:type="spellEnd"/>
      <w:r w:rsidRPr="004B0E29">
        <w:rPr>
          <w:rFonts w:eastAsiaTheme="minorHAnsi"/>
          <w:sz w:val="24"/>
          <w:szCs w:val="24"/>
          <w:lang w:val="en-US" w:eastAsia="en-US"/>
        </w:rPr>
        <w:t>.</w:t>
      </w:r>
    </w:p>
    <w:p w:rsidR="005E3BB6" w:rsidRDefault="005E3BB6" w:rsidP="005E3BB6">
      <w:pPr>
        <w:pStyle w:val="NoSpacing"/>
        <w:rPr>
          <w:rFonts w:eastAsiaTheme="minorHAnsi"/>
          <w:sz w:val="24"/>
          <w:szCs w:val="24"/>
          <w:lang w:val="en-US" w:eastAsia="en-US"/>
        </w:rPr>
      </w:pPr>
      <w:r>
        <w:rPr>
          <w:rFonts w:eastAsiaTheme="minorHAnsi"/>
          <w:sz w:val="24"/>
          <w:szCs w:val="24"/>
          <w:lang w:val="en-US" w:eastAsia="en-US"/>
        </w:rPr>
        <w:tab/>
        <w:t>Cap. VI –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Încetarea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contractului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>:</w:t>
      </w:r>
    </w:p>
    <w:p w:rsidR="005E3BB6" w:rsidRPr="002A73B8" w:rsidRDefault="005E3BB6" w:rsidP="005E3BB6">
      <w:pPr>
        <w:pStyle w:val="NoSpacing"/>
        <w:rPr>
          <w:rFonts w:eastAsiaTheme="minorHAnsi"/>
          <w:sz w:val="24"/>
          <w:szCs w:val="24"/>
          <w:lang w:val="en-US" w:eastAsia="en-US"/>
        </w:rPr>
      </w:pPr>
      <w:proofErr w:type="spellStart"/>
      <w:proofErr w:type="gramStart"/>
      <w:r>
        <w:rPr>
          <w:rFonts w:eastAsiaTheme="minorHAnsi"/>
          <w:sz w:val="24"/>
          <w:szCs w:val="24"/>
          <w:lang w:val="en-US" w:eastAsia="en-US"/>
        </w:rPr>
        <w:t>alin</w:t>
      </w:r>
      <w:proofErr w:type="spellEnd"/>
      <w:proofErr w:type="gramEnd"/>
      <w:r>
        <w:rPr>
          <w:rFonts w:eastAsiaTheme="minorHAnsi"/>
          <w:sz w:val="24"/>
          <w:szCs w:val="24"/>
          <w:lang w:val="en-US" w:eastAsia="en-US"/>
        </w:rPr>
        <w:t xml:space="preserve">. 6.1., lit. </w:t>
      </w:r>
      <w:r w:rsidR="004B0E29">
        <w:rPr>
          <w:rFonts w:eastAsiaTheme="minorHAnsi"/>
          <w:sz w:val="24"/>
          <w:szCs w:val="24"/>
          <w:lang w:val="en-US" w:eastAsia="en-US"/>
        </w:rPr>
        <w:t>d</w:t>
      </w:r>
      <w:r>
        <w:rPr>
          <w:rFonts w:eastAsiaTheme="minorHAnsi"/>
          <w:sz w:val="24"/>
          <w:szCs w:val="24"/>
          <w:lang w:val="en-US" w:eastAsia="en-US"/>
        </w:rPr>
        <w:t xml:space="preserve">) </w:t>
      </w:r>
      <w:proofErr w:type="spellStart"/>
      <w:proofErr w:type="gram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proofErr w:type="gram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cazul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care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interesul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național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sau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local o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impune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contractul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reziliează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prin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denunțarea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unilaterală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către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proprietar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, conform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legislației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în</w:t>
      </w:r>
      <w:proofErr w:type="spellEnd"/>
      <w:r>
        <w:rPr>
          <w:rFonts w:eastAsiaTheme="minorHAns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vigoare</w:t>
      </w:r>
      <w:proofErr w:type="spellEnd"/>
      <w:r>
        <w:rPr>
          <w:rFonts w:eastAsiaTheme="minorHAnsi"/>
          <w:sz w:val="24"/>
          <w:szCs w:val="24"/>
          <w:lang w:val="en-US" w:eastAsia="en-US"/>
        </w:rPr>
        <w:t>.</w:t>
      </w:r>
    </w:p>
    <w:p w:rsidR="00445802" w:rsidRPr="00884EEE" w:rsidRDefault="00445802" w:rsidP="002933C1">
      <w:pPr>
        <w:ind w:firstLine="720"/>
        <w:jc w:val="both"/>
        <w:rPr>
          <w:sz w:val="24"/>
          <w:szCs w:val="24"/>
        </w:rPr>
      </w:pPr>
      <w:r w:rsidRPr="00884EEE">
        <w:rPr>
          <w:sz w:val="24"/>
          <w:szCs w:val="24"/>
        </w:rPr>
        <w:t xml:space="preserve">Toate </w:t>
      </w:r>
      <w:r w:rsidR="003D1D4C" w:rsidRPr="00884EEE">
        <w:rPr>
          <w:sz w:val="24"/>
          <w:szCs w:val="24"/>
        </w:rPr>
        <w:t>celelalte clauze contractuale rămâ</w:t>
      </w:r>
      <w:r w:rsidRPr="00884EEE">
        <w:rPr>
          <w:sz w:val="24"/>
          <w:szCs w:val="24"/>
        </w:rPr>
        <w:t>n neschimbate.</w:t>
      </w:r>
    </w:p>
    <w:p w:rsidR="00445802" w:rsidRDefault="004B0E29" w:rsidP="00212A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933C1" w:rsidRPr="00884EEE">
        <w:rPr>
          <w:sz w:val="24"/>
          <w:szCs w:val="24"/>
        </w:rPr>
        <w:t>Drept pentru care s-a î</w:t>
      </w:r>
      <w:r w:rsidR="00445802" w:rsidRPr="00884EEE">
        <w:rPr>
          <w:sz w:val="24"/>
          <w:szCs w:val="24"/>
        </w:rPr>
        <w:t>ncheiat prezentul act adi</w:t>
      </w:r>
      <w:r w:rsidR="003D1D4C" w:rsidRPr="00884EEE">
        <w:rPr>
          <w:sz w:val="24"/>
          <w:szCs w:val="24"/>
        </w:rPr>
        <w:t>ț</w:t>
      </w:r>
      <w:r w:rsidR="00445802" w:rsidRPr="00884EEE">
        <w:rPr>
          <w:sz w:val="24"/>
          <w:szCs w:val="24"/>
        </w:rPr>
        <w:t xml:space="preserve">ional </w:t>
      </w:r>
      <w:r w:rsidR="003466AF">
        <w:rPr>
          <w:sz w:val="24"/>
          <w:szCs w:val="24"/>
        </w:rPr>
        <w:t>î</w:t>
      </w:r>
      <w:r w:rsidR="00445802" w:rsidRPr="00884EEE">
        <w:rPr>
          <w:sz w:val="24"/>
          <w:szCs w:val="24"/>
        </w:rPr>
        <w:t xml:space="preserve">n 4 exemplare, din care unul pentru </w:t>
      </w:r>
      <w:r w:rsidR="00B05F3B">
        <w:rPr>
          <w:sz w:val="24"/>
          <w:szCs w:val="24"/>
        </w:rPr>
        <w:t>comodatar</w:t>
      </w:r>
      <w:r w:rsidR="00445802" w:rsidRPr="00884EEE">
        <w:rPr>
          <w:sz w:val="24"/>
          <w:szCs w:val="24"/>
        </w:rPr>
        <w:t>.</w:t>
      </w:r>
    </w:p>
    <w:p w:rsidR="005E3BB6" w:rsidRDefault="005E3BB6" w:rsidP="00212A4C">
      <w:pPr>
        <w:jc w:val="both"/>
        <w:rPr>
          <w:sz w:val="24"/>
          <w:szCs w:val="24"/>
        </w:rPr>
      </w:pPr>
    </w:p>
    <w:p w:rsidR="005E3BB6" w:rsidRPr="00884EEE" w:rsidRDefault="005E3BB6" w:rsidP="00212A4C">
      <w:pPr>
        <w:jc w:val="both"/>
        <w:rPr>
          <w:sz w:val="24"/>
          <w:szCs w:val="24"/>
        </w:rPr>
      </w:pPr>
    </w:p>
    <w:p w:rsidR="00317985" w:rsidRPr="002A7D72" w:rsidRDefault="00317985" w:rsidP="002933C1">
      <w:pPr>
        <w:ind w:firstLine="720"/>
        <w:jc w:val="both"/>
        <w:rPr>
          <w:sz w:val="22"/>
          <w:szCs w:val="22"/>
        </w:rPr>
      </w:pPr>
    </w:p>
    <w:p w:rsidR="00E20B42" w:rsidRPr="002A7D72" w:rsidRDefault="00445802" w:rsidP="00B426AC">
      <w:pPr>
        <w:jc w:val="both"/>
        <w:rPr>
          <w:b/>
          <w:sz w:val="22"/>
          <w:szCs w:val="22"/>
        </w:rPr>
      </w:pPr>
      <w:r w:rsidRPr="002A7D72">
        <w:rPr>
          <w:sz w:val="22"/>
          <w:szCs w:val="22"/>
        </w:rPr>
        <w:t xml:space="preserve">    </w:t>
      </w:r>
      <w:r w:rsidRPr="002A7D72">
        <w:rPr>
          <w:b/>
          <w:sz w:val="22"/>
          <w:szCs w:val="22"/>
        </w:rPr>
        <w:t xml:space="preserve">      </w:t>
      </w:r>
      <w:r w:rsidR="003D1D4C" w:rsidRPr="002A7D72">
        <w:rPr>
          <w:b/>
          <w:sz w:val="22"/>
          <w:szCs w:val="22"/>
        </w:rPr>
        <w:t xml:space="preserve">     </w:t>
      </w:r>
      <w:r w:rsidR="0004155F" w:rsidRPr="002A7D72">
        <w:rPr>
          <w:b/>
          <w:sz w:val="22"/>
          <w:szCs w:val="22"/>
        </w:rPr>
        <w:t xml:space="preserve"> </w:t>
      </w:r>
      <w:r w:rsidR="00B05F3B" w:rsidRPr="002A7D72">
        <w:rPr>
          <w:b/>
          <w:sz w:val="22"/>
          <w:szCs w:val="22"/>
        </w:rPr>
        <w:t>COMODANT</w:t>
      </w:r>
      <w:r w:rsidR="003D1D4C" w:rsidRPr="002A7D72">
        <w:rPr>
          <w:b/>
          <w:sz w:val="22"/>
          <w:szCs w:val="22"/>
        </w:rPr>
        <w:t>,</w:t>
      </w:r>
      <w:r w:rsidR="003D1D4C" w:rsidRPr="002A7D72">
        <w:rPr>
          <w:b/>
          <w:sz w:val="22"/>
          <w:szCs w:val="22"/>
        </w:rPr>
        <w:tab/>
      </w:r>
      <w:r w:rsidR="003D1D4C" w:rsidRPr="002A7D72">
        <w:rPr>
          <w:b/>
          <w:sz w:val="22"/>
          <w:szCs w:val="22"/>
        </w:rPr>
        <w:tab/>
      </w:r>
      <w:r w:rsidR="003D1D4C" w:rsidRPr="002A7D72">
        <w:rPr>
          <w:b/>
          <w:sz w:val="22"/>
          <w:szCs w:val="22"/>
        </w:rPr>
        <w:tab/>
      </w:r>
      <w:r w:rsidR="003D1D4C" w:rsidRPr="002A7D72">
        <w:rPr>
          <w:b/>
          <w:sz w:val="22"/>
          <w:szCs w:val="22"/>
        </w:rPr>
        <w:tab/>
      </w:r>
      <w:r w:rsidR="003D1D4C" w:rsidRPr="002A7D72">
        <w:rPr>
          <w:b/>
          <w:sz w:val="22"/>
          <w:szCs w:val="22"/>
        </w:rPr>
        <w:tab/>
        <w:t xml:space="preserve">  </w:t>
      </w:r>
      <w:r w:rsidR="0004155F" w:rsidRPr="002A7D72">
        <w:rPr>
          <w:b/>
          <w:sz w:val="22"/>
          <w:szCs w:val="22"/>
        </w:rPr>
        <w:t xml:space="preserve">       </w:t>
      </w:r>
      <w:r w:rsidR="003D1D4C" w:rsidRPr="002A7D72">
        <w:rPr>
          <w:b/>
          <w:sz w:val="22"/>
          <w:szCs w:val="22"/>
        </w:rPr>
        <w:t xml:space="preserve">  </w:t>
      </w:r>
      <w:r w:rsidR="00B05F3B" w:rsidRPr="002A7D72">
        <w:rPr>
          <w:b/>
          <w:sz w:val="22"/>
          <w:szCs w:val="22"/>
        </w:rPr>
        <w:t xml:space="preserve">  </w:t>
      </w:r>
      <w:r w:rsidR="003D1D4C" w:rsidRPr="002A7D72">
        <w:rPr>
          <w:b/>
          <w:sz w:val="22"/>
          <w:szCs w:val="22"/>
        </w:rPr>
        <w:t xml:space="preserve"> </w:t>
      </w:r>
      <w:r w:rsidR="0004155F" w:rsidRPr="002A7D72">
        <w:rPr>
          <w:b/>
          <w:sz w:val="22"/>
          <w:szCs w:val="22"/>
        </w:rPr>
        <w:t xml:space="preserve"> </w:t>
      </w:r>
      <w:r w:rsidR="00B05F3B" w:rsidRPr="002A7D72">
        <w:rPr>
          <w:b/>
          <w:sz w:val="22"/>
          <w:szCs w:val="22"/>
        </w:rPr>
        <w:t>COMODATAR</w:t>
      </w:r>
      <w:r w:rsidRPr="002A7D72">
        <w:rPr>
          <w:b/>
          <w:sz w:val="22"/>
          <w:szCs w:val="22"/>
        </w:rPr>
        <w:t xml:space="preserve">, </w:t>
      </w:r>
    </w:p>
    <w:p w:rsidR="00B05F3B" w:rsidRPr="002A7D72" w:rsidRDefault="00B426AC" w:rsidP="00B05F3B">
      <w:pPr>
        <w:rPr>
          <w:b/>
          <w:sz w:val="22"/>
          <w:szCs w:val="22"/>
          <w:lang w:val="pt-BR"/>
        </w:rPr>
      </w:pPr>
      <w:r w:rsidRPr="002A7D72">
        <w:rPr>
          <w:b/>
          <w:sz w:val="22"/>
          <w:szCs w:val="22"/>
        </w:rPr>
        <w:t xml:space="preserve">  </w:t>
      </w:r>
      <w:r w:rsidR="00E20B42" w:rsidRPr="002A7D72">
        <w:rPr>
          <w:b/>
          <w:sz w:val="22"/>
          <w:szCs w:val="22"/>
        </w:rPr>
        <w:t xml:space="preserve">    </w:t>
      </w:r>
      <w:r w:rsidR="00445802" w:rsidRPr="002A7D72">
        <w:rPr>
          <w:b/>
          <w:sz w:val="22"/>
          <w:szCs w:val="22"/>
        </w:rPr>
        <w:t>MUNICIPIUL TIMI</w:t>
      </w:r>
      <w:r w:rsidR="003D1D4C" w:rsidRPr="002A7D72">
        <w:rPr>
          <w:b/>
          <w:sz w:val="22"/>
          <w:szCs w:val="22"/>
        </w:rPr>
        <w:t>Ș</w:t>
      </w:r>
      <w:r w:rsidR="00445802" w:rsidRPr="002A7D72">
        <w:rPr>
          <w:b/>
          <w:sz w:val="22"/>
          <w:szCs w:val="22"/>
        </w:rPr>
        <w:t xml:space="preserve">OARA                              </w:t>
      </w:r>
      <w:r w:rsidR="009C4CB6" w:rsidRPr="002A7D72">
        <w:rPr>
          <w:b/>
          <w:sz w:val="22"/>
          <w:szCs w:val="22"/>
          <w:lang w:val="pt-BR"/>
        </w:rPr>
        <w:tab/>
      </w:r>
      <w:r w:rsidR="009C4CB6" w:rsidRPr="002A7D72">
        <w:rPr>
          <w:b/>
          <w:sz w:val="22"/>
          <w:szCs w:val="22"/>
          <w:lang w:val="pt-BR"/>
        </w:rPr>
        <w:tab/>
        <w:t xml:space="preserve">     </w:t>
      </w:r>
      <w:r w:rsidR="00B05F3B" w:rsidRPr="002A7D72">
        <w:rPr>
          <w:b/>
          <w:sz w:val="22"/>
          <w:szCs w:val="22"/>
          <w:lang w:val="pt-BR"/>
        </w:rPr>
        <w:t xml:space="preserve">UNIUNEA ARTIȘTILOR   </w:t>
      </w:r>
    </w:p>
    <w:p w:rsidR="00B426AC" w:rsidRPr="002A7D72" w:rsidRDefault="00B05F3B" w:rsidP="00B05F3B">
      <w:pPr>
        <w:rPr>
          <w:b/>
          <w:sz w:val="22"/>
          <w:szCs w:val="22"/>
        </w:rPr>
      </w:pPr>
      <w:r w:rsidRPr="002A7D72">
        <w:rPr>
          <w:b/>
          <w:sz w:val="22"/>
          <w:szCs w:val="22"/>
          <w:lang w:val="pt-BR"/>
        </w:rPr>
        <w:t xml:space="preserve">                                                                                              </w:t>
      </w:r>
      <w:r w:rsidR="002A7D72">
        <w:rPr>
          <w:b/>
          <w:sz w:val="22"/>
          <w:szCs w:val="22"/>
          <w:lang w:val="pt-BR"/>
        </w:rPr>
        <w:t xml:space="preserve">      </w:t>
      </w:r>
      <w:r w:rsidRPr="002A7D72">
        <w:rPr>
          <w:b/>
          <w:sz w:val="22"/>
          <w:szCs w:val="22"/>
          <w:lang w:val="pt-BR"/>
        </w:rPr>
        <w:t xml:space="preserve">  PLASTICI FILIALA TIMIȘOARA</w:t>
      </w:r>
    </w:p>
    <w:p w:rsidR="00445802" w:rsidRPr="002A7D72" w:rsidRDefault="00445802" w:rsidP="00B426AC">
      <w:pPr>
        <w:jc w:val="both"/>
        <w:rPr>
          <w:b/>
          <w:sz w:val="22"/>
          <w:szCs w:val="22"/>
        </w:rPr>
      </w:pPr>
      <w:r w:rsidRPr="002A7D72">
        <w:rPr>
          <w:b/>
          <w:sz w:val="22"/>
          <w:szCs w:val="22"/>
        </w:rPr>
        <w:t xml:space="preserve">                   PRIMAR,                                              </w:t>
      </w:r>
      <w:r w:rsidR="00E20B42" w:rsidRPr="002A7D72">
        <w:rPr>
          <w:b/>
          <w:sz w:val="22"/>
          <w:szCs w:val="22"/>
        </w:rPr>
        <w:t xml:space="preserve">          </w:t>
      </w:r>
      <w:r w:rsidR="009C4CB6" w:rsidRPr="002A7D72">
        <w:rPr>
          <w:b/>
          <w:sz w:val="22"/>
          <w:szCs w:val="22"/>
        </w:rPr>
        <w:t xml:space="preserve">          </w:t>
      </w:r>
      <w:r w:rsidR="00B05F3B" w:rsidRPr="002A7D72">
        <w:rPr>
          <w:b/>
          <w:sz w:val="22"/>
          <w:szCs w:val="22"/>
        </w:rPr>
        <w:t xml:space="preserve">        </w:t>
      </w:r>
      <w:r w:rsidR="009C4CB6" w:rsidRPr="002A7D72">
        <w:rPr>
          <w:b/>
          <w:sz w:val="22"/>
          <w:szCs w:val="22"/>
        </w:rPr>
        <w:t xml:space="preserve">  </w:t>
      </w:r>
      <w:r w:rsidR="00E20B42" w:rsidRPr="002A7D72">
        <w:rPr>
          <w:b/>
          <w:sz w:val="22"/>
          <w:szCs w:val="22"/>
        </w:rPr>
        <w:t xml:space="preserve">reprezentată prin </w:t>
      </w:r>
      <w:r w:rsidR="00B05F3B" w:rsidRPr="002A7D72">
        <w:rPr>
          <w:b/>
          <w:sz w:val="22"/>
          <w:szCs w:val="22"/>
        </w:rPr>
        <w:t>Director</w:t>
      </w:r>
    </w:p>
    <w:p w:rsidR="00445802" w:rsidRPr="002A7D72" w:rsidRDefault="00445802" w:rsidP="00445802">
      <w:pPr>
        <w:jc w:val="both"/>
        <w:outlineLvl w:val="0"/>
        <w:rPr>
          <w:b/>
          <w:sz w:val="22"/>
          <w:szCs w:val="22"/>
        </w:rPr>
      </w:pPr>
      <w:r w:rsidRPr="002A7D72">
        <w:rPr>
          <w:b/>
          <w:sz w:val="22"/>
          <w:szCs w:val="22"/>
        </w:rPr>
        <w:t xml:space="preserve">           </w:t>
      </w:r>
      <w:r w:rsidR="00E20B42" w:rsidRPr="002A7D72">
        <w:rPr>
          <w:b/>
          <w:sz w:val="22"/>
          <w:szCs w:val="22"/>
        </w:rPr>
        <w:t>DOMINIC FRITZ</w:t>
      </w:r>
      <w:r w:rsidRPr="002A7D72">
        <w:rPr>
          <w:b/>
          <w:sz w:val="22"/>
          <w:szCs w:val="22"/>
        </w:rPr>
        <w:t xml:space="preserve">  </w:t>
      </w:r>
      <w:r w:rsidR="00B426AC" w:rsidRPr="002A7D72">
        <w:rPr>
          <w:b/>
          <w:sz w:val="22"/>
          <w:szCs w:val="22"/>
        </w:rPr>
        <w:t xml:space="preserve">                                           </w:t>
      </w:r>
      <w:r w:rsidR="0004155F" w:rsidRPr="002A7D72">
        <w:rPr>
          <w:b/>
          <w:sz w:val="22"/>
          <w:szCs w:val="22"/>
        </w:rPr>
        <w:t xml:space="preserve">    </w:t>
      </w:r>
      <w:r w:rsidR="00E20B42" w:rsidRPr="002A7D72">
        <w:rPr>
          <w:b/>
          <w:sz w:val="22"/>
          <w:szCs w:val="22"/>
        </w:rPr>
        <w:t xml:space="preserve">    </w:t>
      </w:r>
      <w:r w:rsidR="0004155F" w:rsidRPr="002A7D72">
        <w:rPr>
          <w:b/>
          <w:sz w:val="22"/>
          <w:szCs w:val="22"/>
        </w:rPr>
        <w:t xml:space="preserve">   </w:t>
      </w:r>
      <w:r w:rsidR="009C4CB6" w:rsidRPr="002A7D72">
        <w:rPr>
          <w:b/>
          <w:sz w:val="22"/>
          <w:szCs w:val="22"/>
        </w:rPr>
        <w:t xml:space="preserve">             </w:t>
      </w:r>
      <w:r w:rsidR="00B05F3B" w:rsidRPr="002A7D72">
        <w:rPr>
          <w:b/>
          <w:sz w:val="22"/>
          <w:szCs w:val="22"/>
        </w:rPr>
        <w:t>DANIELA CONSTANTIN</w:t>
      </w:r>
      <w:r w:rsidR="009C4CB6" w:rsidRPr="002A7D72">
        <w:rPr>
          <w:b/>
          <w:sz w:val="22"/>
          <w:szCs w:val="22"/>
        </w:rPr>
        <w:t xml:space="preserve"> </w:t>
      </w:r>
    </w:p>
    <w:p w:rsidR="002C67BA" w:rsidRPr="002A7D72" w:rsidRDefault="00E20B42" w:rsidP="00445802">
      <w:pPr>
        <w:jc w:val="both"/>
        <w:outlineLvl w:val="0"/>
        <w:rPr>
          <w:b/>
          <w:sz w:val="22"/>
          <w:szCs w:val="22"/>
        </w:rPr>
      </w:pPr>
      <w:r w:rsidRPr="002A7D72">
        <w:rPr>
          <w:b/>
          <w:sz w:val="22"/>
          <w:szCs w:val="22"/>
        </w:rPr>
        <w:tab/>
      </w:r>
      <w:r w:rsidR="00445802" w:rsidRPr="002A7D72">
        <w:rPr>
          <w:b/>
          <w:sz w:val="22"/>
          <w:szCs w:val="22"/>
        </w:rPr>
        <w:t xml:space="preserve">            </w:t>
      </w:r>
    </w:p>
    <w:p w:rsidR="00445802" w:rsidRPr="002A7D72" w:rsidRDefault="00445802" w:rsidP="00445802">
      <w:pPr>
        <w:jc w:val="both"/>
        <w:outlineLvl w:val="0"/>
        <w:rPr>
          <w:b/>
          <w:sz w:val="22"/>
          <w:szCs w:val="22"/>
        </w:rPr>
      </w:pPr>
      <w:r w:rsidRPr="002A7D72">
        <w:rPr>
          <w:b/>
          <w:sz w:val="22"/>
          <w:szCs w:val="22"/>
        </w:rPr>
        <w:t xml:space="preserve">              </w:t>
      </w:r>
      <w:r w:rsidRPr="002A7D72">
        <w:rPr>
          <w:b/>
          <w:sz w:val="22"/>
          <w:szCs w:val="22"/>
        </w:rPr>
        <w:tab/>
      </w:r>
      <w:r w:rsidRPr="002A7D72">
        <w:rPr>
          <w:b/>
          <w:sz w:val="22"/>
          <w:szCs w:val="22"/>
        </w:rPr>
        <w:tab/>
      </w:r>
      <w:r w:rsidRPr="002A7D72">
        <w:rPr>
          <w:b/>
          <w:sz w:val="22"/>
          <w:szCs w:val="22"/>
        </w:rPr>
        <w:tab/>
      </w:r>
      <w:r w:rsidRPr="002A7D72">
        <w:rPr>
          <w:b/>
          <w:sz w:val="22"/>
          <w:szCs w:val="22"/>
        </w:rPr>
        <w:tab/>
      </w:r>
      <w:r w:rsidRPr="002A7D72">
        <w:rPr>
          <w:b/>
          <w:sz w:val="22"/>
          <w:szCs w:val="22"/>
        </w:rPr>
        <w:tab/>
      </w:r>
      <w:r w:rsidRPr="002A7D72">
        <w:rPr>
          <w:b/>
          <w:sz w:val="22"/>
          <w:szCs w:val="22"/>
        </w:rPr>
        <w:tab/>
      </w:r>
    </w:p>
    <w:p w:rsidR="00445802" w:rsidRPr="002A7D72" w:rsidRDefault="00445802" w:rsidP="00445802">
      <w:pPr>
        <w:jc w:val="both"/>
        <w:outlineLvl w:val="0"/>
        <w:rPr>
          <w:b/>
          <w:sz w:val="22"/>
          <w:szCs w:val="22"/>
        </w:rPr>
      </w:pPr>
      <w:r w:rsidRPr="002A7D72">
        <w:rPr>
          <w:b/>
          <w:sz w:val="22"/>
          <w:szCs w:val="22"/>
        </w:rPr>
        <w:t xml:space="preserve">      DIREC</w:t>
      </w:r>
      <w:r w:rsidR="003D1D4C" w:rsidRPr="002A7D72">
        <w:rPr>
          <w:b/>
          <w:sz w:val="22"/>
          <w:szCs w:val="22"/>
        </w:rPr>
        <w:t>Ț</w:t>
      </w:r>
      <w:r w:rsidRPr="002A7D72">
        <w:rPr>
          <w:b/>
          <w:sz w:val="22"/>
          <w:szCs w:val="22"/>
        </w:rPr>
        <w:t>IA ECONOMIC</w:t>
      </w:r>
      <w:r w:rsidR="003D1D4C" w:rsidRPr="002A7D72">
        <w:rPr>
          <w:b/>
          <w:sz w:val="22"/>
          <w:szCs w:val="22"/>
        </w:rPr>
        <w:t>Ă</w:t>
      </w:r>
      <w:r w:rsidRPr="002A7D72">
        <w:rPr>
          <w:b/>
          <w:sz w:val="22"/>
          <w:szCs w:val="22"/>
        </w:rPr>
        <w:t xml:space="preserve">                               </w:t>
      </w:r>
      <w:r w:rsidR="00B426AC" w:rsidRPr="002A7D72">
        <w:rPr>
          <w:b/>
          <w:sz w:val="22"/>
          <w:szCs w:val="22"/>
        </w:rPr>
        <w:t xml:space="preserve">       </w:t>
      </w:r>
      <w:r w:rsidR="0004155F" w:rsidRPr="002A7D72">
        <w:rPr>
          <w:b/>
          <w:sz w:val="22"/>
          <w:szCs w:val="22"/>
        </w:rPr>
        <w:t xml:space="preserve">   </w:t>
      </w:r>
      <w:r w:rsidR="00B426AC" w:rsidRPr="002A7D72">
        <w:rPr>
          <w:b/>
          <w:sz w:val="22"/>
          <w:szCs w:val="22"/>
        </w:rPr>
        <w:t xml:space="preserve"> </w:t>
      </w:r>
      <w:r w:rsidR="00675B09" w:rsidRPr="002A7D72">
        <w:rPr>
          <w:b/>
          <w:sz w:val="22"/>
          <w:szCs w:val="22"/>
        </w:rPr>
        <w:t xml:space="preserve">                   </w:t>
      </w:r>
    </w:p>
    <w:p w:rsidR="00B426AC" w:rsidRPr="002A7D72" w:rsidRDefault="00445802" w:rsidP="00B426AC">
      <w:pPr>
        <w:jc w:val="both"/>
        <w:rPr>
          <w:b/>
          <w:sz w:val="22"/>
          <w:szCs w:val="22"/>
        </w:rPr>
      </w:pPr>
      <w:r w:rsidRPr="002A7D72">
        <w:rPr>
          <w:b/>
          <w:sz w:val="22"/>
          <w:szCs w:val="22"/>
        </w:rPr>
        <w:tab/>
      </w:r>
      <w:r w:rsidR="00B426AC" w:rsidRPr="002A7D72">
        <w:rPr>
          <w:b/>
          <w:sz w:val="22"/>
          <w:szCs w:val="22"/>
        </w:rPr>
        <w:t xml:space="preserve">   </w:t>
      </w:r>
      <w:r w:rsidRPr="002A7D72">
        <w:rPr>
          <w:b/>
          <w:sz w:val="22"/>
          <w:szCs w:val="22"/>
        </w:rPr>
        <w:t>DIRECTOR</w:t>
      </w:r>
      <w:r w:rsidR="003D1D4C" w:rsidRPr="002A7D72">
        <w:rPr>
          <w:b/>
          <w:sz w:val="22"/>
          <w:szCs w:val="22"/>
        </w:rPr>
        <w:t>,</w:t>
      </w:r>
      <w:r w:rsidRPr="002A7D72">
        <w:rPr>
          <w:b/>
          <w:sz w:val="22"/>
          <w:szCs w:val="22"/>
        </w:rPr>
        <w:tab/>
        <w:t xml:space="preserve">                                                            </w:t>
      </w:r>
      <w:r w:rsidR="00675B09" w:rsidRPr="002A7D72">
        <w:rPr>
          <w:b/>
          <w:sz w:val="22"/>
          <w:szCs w:val="22"/>
        </w:rPr>
        <w:t xml:space="preserve">                    </w:t>
      </w:r>
    </w:p>
    <w:p w:rsidR="00445802" w:rsidRPr="002A7D72" w:rsidRDefault="00B426AC" w:rsidP="00B426AC">
      <w:pPr>
        <w:jc w:val="both"/>
        <w:rPr>
          <w:b/>
          <w:sz w:val="22"/>
          <w:szCs w:val="22"/>
        </w:rPr>
      </w:pPr>
      <w:r w:rsidRPr="002A7D72">
        <w:rPr>
          <w:b/>
          <w:sz w:val="22"/>
          <w:szCs w:val="22"/>
        </w:rPr>
        <w:t xml:space="preserve">    </w:t>
      </w:r>
      <w:r w:rsidR="00445802" w:rsidRPr="002A7D72">
        <w:rPr>
          <w:b/>
          <w:sz w:val="22"/>
          <w:szCs w:val="22"/>
        </w:rPr>
        <w:t xml:space="preserve">   </w:t>
      </w:r>
      <w:r w:rsidRPr="002A7D72">
        <w:rPr>
          <w:b/>
          <w:sz w:val="22"/>
          <w:szCs w:val="22"/>
        </w:rPr>
        <w:t xml:space="preserve">  </w:t>
      </w:r>
      <w:r w:rsidR="00445802" w:rsidRPr="002A7D72">
        <w:rPr>
          <w:b/>
          <w:sz w:val="22"/>
          <w:szCs w:val="22"/>
        </w:rPr>
        <w:t xml:space="preserve">STELIANA STANCIU </w:t>
      </w:r>
      <w:r w:rsidR="00445802" w:rsidRPr="002A7D72">
        <w:rPr>
          <w:b/>
          <w:sz w:val="22"/>
          <w:szCs w:val="22"/>
        </w:rPr>
        <w:tab/>
        <w:t xml:space="preserve">                       </w:t>
      </w:r>
    </w:p>
    <w:p w:rsidR="00675B09" w:rsidRPr="002A7D72" w:rsidRDefault="00445802" w:rsidP="00445802">
      <w:pPr>
        <w:jc w:val="both"/>
        <w:outlineLvl w:val="0"/>
        <w:rPr>
          <w:b/>
          <w:sz w:val="22"/>
          <w:szCs w:val="22"/>
        </w:rPr>
      </w:pPr>
      <w:r w:rsidRPr="002A7D72">
        <w:rPr>
          <w:b/>
          <w:sz w:val="22"/>
          <w:szCs w:val="22"/>
        </w:rPr>
        <w:t xml:space="preserve">                                               </w:t>
      </w:r>
    </w:p>
    <w:p w:rsidR="00445802" w:rsidRPr="002A7D72" w:rsidRDefault="00445802" w:rsidP="00445802">
      <w:pPr>
        <w:jc w:val="both"/>
        <w:outlineLvl w:val="0"/>
        <w:rPr>
          <w:b/>
          <w:sz w:val="22"/>
          <w:szCs w:val="22"/>
        </w:rPr>
      </w:pPr>
      <w:r w:rsidRPr="002A7D72">
        <w:rPr>
          <w:b/>
          <w:sz w:val="22"/>
          <w:szCs w:val="22"/>
        </w:rPr>
        <w:t xml:space="preserve">                                        </w:t>
      </w:r>
      <w:r w:rsidR="00675B09" w:rsidRPr="002A7D72">
        <w:rPr>
          <w:b/>
          <w:sz w:val="22"/>
          <w:szCs w:val="22"/>
        </w:rPr>
        <w:t xml:space="preserve">                                                               </w:t>
      </w:r>
      <w:r w:rsidRPr="002A7D72">
        <w:rPr>
          <w:b/>
          <w:sz w:val="22"/>
          <w:szCs w:val="22"/>
        </w:rPr>
        <w:t xml:space="preserve">  </w:t>
      </w:r>
      <w:r w:rsidR="00675B09" w:rsidRPr="002A7D72">
        <w:rPr>
          <w:b/>
          <w:sz w:val="22"/>
          <w:szCs w:val="22"/>
        </w:rPr>
        <w:t xml:space="preserve">         </w:t>
      </w:r>
    </w:p>
    <w:p w:rsidR="00675B09" w:rsidRPr="002A7D72" w:rsidRDefault="00445802" w:rsidP="00675B09">
      <w:pPr>
        <w:tabs>
          <w:tab w:val="left" w:pos="1215"/>
          <w:tab w:val="left" w:pos="5647"/>
        </w:tabs>
        <w:rPr>
          <w:b/>
          <w:sz w:val="22"/>
          <w:szCs w:val="22"/>
        </w:rPr>
      </w:pPr>
      <w:r w:rsidRPr="002A7D72">
        <w:rPr>
          <w:b/>
          <w:sz w:val="22"/>
          <w:szCs w:val="22"/>
        </w:rPr>
        <w:t xml:space="preserve">       </w:t>
      </w:r>
      <w:r w:rsidR="00317985" w:rsidRPr="002A7D72">
        <w:rPr>
          <w:b/>
          <w:sz w:val="22"/>
          <w:szCs w:val="22"/>
        </w:rPr>
        <w:t xml:space="preserve"> Ș</w:t>
      </w:r>
      <w:r w:rsidRPr="002A7D72">
        <w:rPr>
          <w:b/>
          <w:sz w:val="22"/>
          <w:szCs w:val="22"/>
        </w:rPr>
        <w:t xml:space="preserve">EF SERVICIU JURIDIC </w:t>
      </w:r>
      <w:r w:rsidRPr="002A7D72">
        <w:rPr>
          <w:b/>
          <w:sz w:val="22"/>
          <w:szCs w:val="22"/>
        </w:rPr>
        <w:tab/>
      </w:r>
      <w:r w:rsidR="00675B09" w:rsidRPr="002A7D72">
        <w:rPr>
          <w:b/>
          <w:sz w:val="22"/>
          <w:szCs w:val="22"/>
        </w:rPr>
        <w:t xml:space="preserve"> </w:t>
      </w:r>
    </w:p>
    <w:p w:rsidR="00445802" w:rsidRPr="002A7D72" w:rsidRDefault="00317985" w:rsidP="00317985">
      <w:pPr>
        <w:tabs>
          <w:tab w:val="left" w:pos="1215"/>
          <w:tab w:val="left" w:pos="5647"/>
        </w:tabs>
        <w:rPr>
          <w:b/>
          <w:sz w:val="22"/>
          <w:szCs w:val="22"/>
        </w:rPr>
      </w:pPr>
      <w:r w:rsidRPr="002A7D72">
        <w:rPr>
          <w:b/>
          <w:sz w:val="22"/>
          <w:szCs w:val="22"/>
        </w:rPr>
        <w:t xml:space="preserve">          </w:t>
      </w:r>
      <w:r w:rsidR="00445802" w:rsidRPr="002A7D72">
        <w:rPr>
          <w:b/>
          <w:sz w:val="22"/>
          <w:szCs w:val="22"/>
        </w:rPr>
        <w:t xml:space="preserve"> </w:t>
      </w:r>
      <w:r w:rsidR="002A7D72" w:rsidRPr="002A7D72">
        <w:rPr>
          <w:b/>
          <w:sz w:val="22"/>
          <w:szCs w:val="22"/>
        </w:rPr>
        <w:t>ADRIANA SEITAN</w:t>
      </w:r>
      <w:r w:rsidR="00445802" w:rsidRPr="002A7D72">
        <w:rPr>
          <w:b/>
          <w:sz w:val="22"/>
          <w:szCs w:val="22"/>
        </w:rPr>
        <w:tab/>
        <w:t xml:space="preserve">             </w:t>
      </w:r>
    </w:p>
    <w:p w:rsidR="00B426AC" w:rsidRPr="002A7D72" w:rsidRDefault="002A7D72" w:rsidP="002A7D72">
      <w:pPr>
        <w:tabs>
          <w:tab w:val="left" w:pos="708"/>
          <w:tab w:val="left" w:pos="602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</w:t>
      </w:r>
      <w:r w:rsidR="00445802" w:rsidRPr="002A7D72">
        <w:rPr>
          <w:b/>
          <w:sz w:val="22"/>
          <w:szCs w:val="22"/>
        </w:rPr>
        <w:t xml:space="preserve">                                                                                 </w:t>
      </w:r>
    </w:p>
    <w:p w:rsidR="002A7D72" w:rsidRDefault="00445802" w:rsidP="00445802">
      <w:pPr>
        <w:jc w:val="both"/>
        <w:rPr>
          <w:b/>
          <w:sz w:val="22"/>
          <w:szCs w:val="22"/>
        </w:rPr>
      </w:pPr>
      <w:r w:rsidRPr="002A7D72">
        <w:rPr>
          <w:b/>
          <w:sz w:val="22"/>
          <w:szCs w:val="22"/>
        </w:rPr>
        <w:t xml:space="preserve"> </w:t>
      </w:r>
      <w:r w:rsidR="00FD235E" w:rsidRPr="002A7D72">
        <w:rPr>
          <w:b/>
          <w:sz w:val="22"/>
          <w:szCs w:val="22"/>
        </w:rPr>
        <w:t xml:space="preserve">     </w:t>
      </w:r>
      <w:r w:rsidR="002A7D72" w:rsidRPr="002A7D72">
        <w:rPr>
          <w:b/>
          <w:sz w:val="22"/>
          <w:szCs w:val="22"/>
        </w:rPr>
        <w:t xml:space="preserve">       </w:t>
      </w:r>
      <w:r w:rsidR="002A7D72">
        <w:rPr>
          <w:b/>
          <w:sz w:val="22"/>
          <w:szCs w:val="22"/>
        </w:rPr>
        <w:t>SERVICIUL JURIDIC</w:t>
      </w:r>
    </w:p>
    <w:p w:rsidR="002A7D72" w:rsidRDefault="002A7D72" w:rsidP="0044580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DANIELA ȘTEFAN</w:t>
      </w:r>
    </w:p>
    <w:p w:rsidR="002A7D72" w:rsidRDefault="002A7D72" w:rsidP="00445802">
      <w:pPr>
        <w:jc w:val="both"/>
        <w:rPr>
          <w:b/>
          <w:sz w:val="22"/>
          <w:szCs w:val="22"/>
        </w:rPr>
      </w:pPr>
    </w:p>
    <w:p w:rsidR="00445802" w:rsidRPr="002A7D72" w:rsidRDefault="002A7D72" w:rsidP="0044580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FD235E" w:rsidRPr="002A7D72">
        <w:rPr>
          <w:b/>
          <w:sz w:val="22"/>
          <w:szCs w:val="22"/>
        </w:rPr>
        <w:t xml:space="preserve"> </w:t>
      </w:r>
      <w:r w:rsidR="00445802" w:rsidRPr="002A7D72">
        <w:rPr>
          <w:b/>
          <w:sz w:val="22"/>
          <w:szCs w:val="22"/>
        </w:rPr>
        <w:t xml:space="preserve">DIRECTOR </w:t>
      </w:r>
      <w:r w:rsidRPr="002A7D72">
        <w:rPr>
          <w:b/>
          <w:sz w:val="22"/>
          <w:szCs w:val="22"/>
        </w:rPr>
        <w:t>DP</w:t>
      </w:r>
      <w:r w:rsidR="00445802" w:rsidRPr="002A7D72">
        <w:rPr>
          <w:b/>
          <w:sz w:val="22"/>
          <w:szCs w:val="22"/>
        </w:rPr>
        <w:tab/>
      </w:r>
      <w:r w:rsidR="00445802" w:rsidRPr="002A7D72">
        <w:rPr>
          <w:b/>
          <w:sz w:val="22"/>
          <w:szCs w:val="22"/>
        </w:rPr>
        <w:tab/>
      </w:r>
      <w:r w:rsidR="00445802" w:rsidRPr="002A7D72">
        <w:rPr>
          <w:b/>
          <w:sz w:val="22"/>
          <w:szCs w:val="22"/>
        </w:rPr>
        <w:tab/>
        <w:t xml:space="preserve">                              </w:t>
      </w:r>
    </w:p>
    <w:p w:rsidR="003D1D4C" w:rsidRPr="002A7D72" w:rsidRDefault="002C67BA" w:rsidP="00445802">
      <w:pPr>
        <w:jc w:val="both"/>
        <w:rPr>
          <w:b/>
          <w:sz w:val="22"/>
          <w:szCs w:val="22"/>
        </w:rPr>
      </w:pPr>
      <w:r w:rsidRPr="002A7D72">
        <w:rPr>
          <w:b/>
          <w:sz w:val="22"/>
          <w:szCs w:val="22"/>
        </w:rPr>
        <w:t xml:space="preserve">   </w:t>
      </w:r>
      <w:r w:rsidR="00FD235E" w:rsidRPr="002A7D72">
        <w:rPr>
          <w:b/>
          <w:sz w:val="22"/>
          <w:szCs w:val="22"/>
        </w:rPr>
        <w:t xml:space="preserve">       </w:t>
      </w:r>
      <w:r w:rsidR="00E20B42" w:rsidRPr="002A7D72">
        <w:rPr>
          <w:b/>
          <w:sz w:val="22"/>
          <w:szCs w:val="22"/>
        </w:rPr>
        <w:t xml:space="preserve">  </w:t>
      </w:r>
      <w:r w:rsidRPr="002A7D72">
        <w:rPr>
          <w:b/>
          <w:sz w:val="22"/>
          <w:szCs w:val="22"/>
        </w:rPr>
        <w:t xml:space="preserve"> </w:t>
      </w:r>
      <w:r w:rsidR="002A7D72" w:rsidRPr="002A7D72">
        <w:rPr>
          <w:b/>
          <w:sz w:val="22"/>
          <w:szCs w:val="22"/>
        </w:rPr>
        <w:t>MIHAI BONCEA</w:t>
      </w:r>
    </w:p>
    <w:p w:rsidR="002C67BA" w:rsidRPr="002A7D72" w:rsidRDefault="002C67BA" w:rsidP="00445802">
      <w:pPr>
        <w:jc w:val="both"/>
        <w:rPr>
          <w:b/>
          <w:sz w:val="22"/>
          <w:szCs w:val="22"/>
          <w:lang w:val="en-US"/>
        </w:rPr>
      </w:pPr>
    </w:p>
    <w:p w:rsidR="00445802" w:rsidRPr="002A7D72" w:rsidRDefault="00445802" w:rsidP="00445802">
      <w:pPr>
        <w:jc w:val="both"/>
        <w:rPr>
          <w:b/>
          <w:sz w:val="22"/>
          <w:szCs w:val="22"/>
        </w:rPr>
      </w:pPr>
      <w:r w:rsidRPr="002A7D72">
        <w:rPr>
          <w:b/>
          <w:sz w:val="22"/>
          <w:szCs w:val="22"/>
        </w:rPr>
        <w:t xml:space="preserve">      </w:t>
      </w:r>
      <w:r w:rsidRPr="002A7D72">
        <w:rPr>
          <w:b/>
          <w:sz w:val="22"/>
          <w:szCs w:val="22"/>
        </w:rPr>
        <w:tab/>
        <w:t xml:space="preserve">                                                               </w:t>
      </w:r>
    </w:p>
    <w:p w:rsidR="00B426AC" w:rsidRPr="002A7D72" w:rsidRDefault="00B426AC" w:rsidP="00B426AC">
      <w:pPr>
        <w:jc w:val="both"/>
        <w:rPr>
          <w:b/>
          <w:sz w:val="22"/>
          <w:szCs w:val="22"/>
        </w:rPr>
      </w:pPr>
      <w:r w:rsidRPr="002A7D72">
        <w:rPr>
          <w:b/>
          <w:sz w:val="22"/>
          <w:szCs w:val="22"/>
        </w:rPr>
        <w:t xml:space="preserve">             </w:t>
      </w:r>
      <w:r w:rsidR="00FD235E" w:rsidRPr="002A7D72">
        <w:rPr>
          <w:b/>
          <w:sz w:val="22"/>
          <w:szCs w:val="22"/>
        </w:rPr>
        <w:t xml:space="preserve"> </w:t>
      </w:r>
      <w:r w:rsidR="002A7D72">
        <w:rPr>
          <w:b/>
          <w:sz w:val="22"/>
          <w:szCs w:val="22"/>
        </w:rPr>
        <w:t xml:space="preserve">  </w:t>
      </w:r>
      <w:r w:rsidR="00FD235E" w:rsidRPr="002A7D72">
        <w:rPr>
          <w:b/>
          <w:sz w:val="22"/>
          <w:szCs w:val="22"/>
        </w:rPr>
        <w:t xml:space="preserve"> </w:t>
      </w:r>
      <w:r w:rsidRPr="002A7D72">
        <w:rPr>
          <w:b/>
          <w:sz w:val="22"/>
          <w:szCs w:val="22"/>
        </w:rPr>
        <w:t>CONSILIER</w:t>
      </w:r>
    </w:p>
    <w:p w:rsidR="000A7E65" w:rsidRPr="002A7D72" w:rsidRDefault="00B426AC" w:rsidP="002A7D72">
      <w:pPr>
        <w:tabs>
          <w:tab w:val="left" w:pos="5910"/>
        </w:tabs>
        <w:jc w:val="both"/>
        <w:rPr>
          <w:sz w:val="22"/>
          <w:szCs w:val="22"/>
        </w:rPr>
      </w:pPr>
      <w:r w:rsidRPr="002A7D72">
        <w:rPr>
          <w:b/>
          <w:sz w:val="22"/>
          <w:szCs w:val="22"/>
        </w:rPr>
        <w:t xml:space="preserve"> </w:t>
      </w:r>
      <w:r w:rsidR="002A7D72">
        <w:rPr>
          <w:b/>
          <w:sz w:val="22"/>
          <w:szCs w:val="22"/>
        </w:rPr>
        <w:t xml:space="preserve">  </w:t>
      </w:r>
      <w:r w:rsidRPr="002A7D72">
        <w:rPr>
          <w:b/>
          <w:sz w:val="22"/>
          <w:szCs w:val="22"/>
        </w:rPr>
        <w:t xml:space="preserve">       </w:t>
      </w:r>
      <w:r w:rsidR="00FD235E" w:rsidRPr="002A7D72">
        <w:rPr>
          <w:b/>
          <w:sz w:val="22"/>
          <w:szCs w:val="22"/>
        </w:rPr>
        <w:t xml:space="preserve">  </w:t>
      </w:r>
      <w:r w:rsidRPr="002A7D72">
        <w:rPr>
          <w:b/>
          <w:sz w:val="22"/>
          <w:szCs w:val="22"/>
        </w:rPr>
        <w:t>MARINELA BANDI</w:t>
      </w:r>
      <w:r w:rsidR="00445802" w:rsidRPr="002A7D72">
        <w:rPr>
          <w:sz w:val="22"/>
          <w:szCs w:val="22"/>
        </w:rPr>
        <w:t xml:space="preserve">   </w:t>
      </w:r>
      <w:r w:rsidR="00445802" w:rsidRPr="002A7D72">
        <w:rPr>
          <w:b/>
          <w:sz w:val="22"/>
          <w:szCs w:val="22"/>
        </w:rPr>
        <w:t xml:space="preserve">              </w:t>
      </w:r>
    </w:p>
    <w:sectPr w:rsidR="000A7E65" w:rsidRPr="002A7D72" w:rsidSect="00084B81">
      <w:pgSz w:w="12240" w:h="15840"/>
      <w:pgMar w:top="450" w:right="1183" w:bottom="27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57AFF"/>
    <w:multiLevelType w:val="hybridMultilevel"/>
    <w:tmpl w:val="3F48F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45802"/>
    <w:rsid w:val="000029A5"/>
    <w:rsid w:val="00034C0A"/>
    <w:rsid w:val="0004155F"/>
    <w:rsid w:val="00084B81"/>
    <w:rsid w:val="00091FC4"/>
    <w:rsid w:val="000A1967"/>
    <w:rsid w:val="000A7E65"/>
    <w:rsid w:val="000B2BBC"/>
    <w:rsid w:val="000C1D76"/>
    <w:rsid w:val="000C753A"/>
    <w:rsid w:val="000F3EF2"/>
    <w:rsid w:val="00180F52"/>
    <w:rsid w:val="001B631D"/>
    <w:rsid w:val="001B6FCC"/>
    <w:rsid w:val="001E2F0B"/>
    <w:rsid w:val="00212A4C"/>
    <w:rsid w:val="00227E02"/>
    <w:rsid w:val="002778B6"/>
    <w:rsid w:val="002933C1"/>
    <w:rsid w:val="002A73B8"/>
    <w:rsid w:val="002A7D72"/>
    <w:rsid w:val="002C67BA"/>
    <w:rsid w:val="00317985"/>
    <w:rsid w:val="003466AF"/>
    <w:rsid w:val="00353FEF"/>
    <w:rsid w:val="003B2D95"/>
    <w:rsid w:val="003D1D4C"/>
    <w:rsid w:val="00445802"/>
    <w:rsid w:val="004460BB"/>
    <w:rsid w:val="004A1D73"/>
    <w:rsid w:val="004B0E29"/>
    <w:rsid w:val="004E5B1B"/>
    <w:rsid w:val="00520052"/>
    <w:rsid w:val="00534E27"/>
    <w:rsid w:val="005D6E1E"/>
    <w:rsid w:val="005E2F48"/>
    <w:rsid w:val="005E3BB6"/>
    <w:rsid w:val="006517A2"/>
    <w:rsid w:val="00652BDF"/>
    <w:rsid w:val="00666545"/>
    <w:rsid w:val="00675B09"/>
    <w:rsid w:val="006825CD"/>
    <w:rsid w:val="0075090C"/>
    <w:rsid w:val="007544FD"/>
    <w:rsid w:val="007C3F6D"/>
    <w:rsid w:val="007D62B0"/>
    <w:rsid w:val="008020F4"/>
    <w:rsid w:val="008356DF"/>
    <w:rsid w:val="00884EEE"/>
    <w:rsid w:val="008C7163"/>
    <w:rsid w:val="008D1D0C"/>
    <w:rsid w:val="00902DCF"/>
    <w:rsid w:val="009143F5"/>
    <w:rsid w:val="00935218"/>
    <w:rsid w:val="00974356"/>
    <w:rsid w:val="00996FFF"/>
    <w:rsid w:val="009B31F3"/>
    <w:rsid w:val="009C4CB6"/>
    <w:rsid w:val="00A74D9F"/>
    <w:rsid w:val="00A90669"/>
    <w:rsid w:val="00AC75A7"/>
    <w:rsid w:val="00AE5FA0"/>
    <w:rsid w:val="00B05F3B"/>
    <w:rsid w:val="00B409CA"/>
    <w:rsid w:val="00B426AC"/>
    <w:rsid w:val="00BE3C37"/>
    <w:rsid w:val="00C20D26"/>
    <w:rsid w:val="00C2628E"/>
    <w:rsid w:val="00C62D2E"/>
    <w:rsid w:val="00C82611"/>
    <w:rsid w:val="00CF597F"/>
    <w:rsid w:val="00D07116"/>
    <w:rsid w:val="00D34581"/>
    <w:rsid w:val="00D462FC"/>
    <w:rsid w:val="00DA4EE7"/>
    <w:rsid w:val="00E115A5"/>
    <w:rsid w:val="00E20B42"/>
    <w:rsid w:val="00F52083"/>
    <w:rsid w:val="00F5488D"/>
    <w:rsid w:val="00F76137"/>
    <w:rsid w:val="00FD235E"/>
    <w:rsid w:val="00FD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3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F5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446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2B256-D948-441A-8EF5-B0AF46E6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mbandi</dc:creator>
  <cp:lastModifiedBy>mbandi</cp:lastModifiedBy>
  <cp:revision>6</cp:revision>
  <cp:lastPrinted>2021-05-17T07:32:00Z</cp:lastPrinted>
  <dcterms:created xsi:type="dcterms:W3CDTF">2022-05-19T10:02:00Z</dcterms:created>
  <dcterms:modified xsi:type="dcterms:W3CDTF">2022-05-20T05:25:00Z</dcterms:modified>
</cp:coreProperties>
</file>