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3A41" w:rsidRPr="001412B5" w:rsidRDefault="001A30A7" w:rsidP="00FA3A41">
      <w:pPr>
        <w:spacing w:line="100" w:lineRule="atLeast"/>
        <w:ind w:right="43"/>
        <w:jc w:val="both"/>
        <w:rPr>
          <w:rFonts w:ascii="Times New Roman" w:hAnsi="Times New Roman" w:cs="Times New Roman"/>
          <w:color w:val="auto"/>
          <w:sz w:val="22"/>
          <w:szCs w:val="22"/>
        </w:rPr>
      </w:pPr>
      <w:r w:rsidRPr="001412B5">
        <w:rPr>
          <w:rFonts w:ascii="Times New Roman" w:hAnsi="Times New Roman" w:cs="Times New Roman"/>
          <w:sz w:val="22"/>
          <w:szCs w:val="22"/>
          <w:lang w:val="ro-RO"/>
        </w:rPr>
        <w:t xml:space="preserve">Nr. </w:t>
      </w:r>
      <w:r w:rsidR="00365777" w:rsidRPr="001412B5">
        <w:rPr>
          <w:rFonts w:ascii="Times New Roman" w:hAnsi="Times New Roman" w:cs="Times New Roman"/>
          <w:color w:val="auto"/>
          <w:sz w:val="22"/>
          <w:szCs w:val="22"/>
        </w:rPr>
        <w:t>UR202</w:t>
      </w:r>
      <w:r w:rsidR="005B0F82" w:rsidRPr="001412B5">
        <w:rPr>
          <w:rFonts w:ascii="Times New Roman" w:hAnsi="Times New Roman" w:cs="Times New Roman"/>
          <w:color w:val="auto"/>
          <w:sz w:val="22"/>
          <w:szCs w:val="22"/>
        </w:rPr>
        <w:t>2-</w:t>
      </w:r>
      <w:r w:rsidR="002F0973">
        <w:rPr>
          <w:rFonts w:ascii="Times New Roman" w:hAnsi="Times New Roman" w:cs="Times New Roman"/>
          <w:color w:val="auto"/>
          <w:sz w:val="22"/>
          <w:szCs w:val="22"/>
        </w:rPr>
        <w:t>001239</w:t>
      </w:r>
      <w:r w:rsidR="00B34338">
        <w:rPr>
          <w:rFonts w:ascii="Times New Roman" w:hAnsi="Times New Roman" w:cs="Times New Roman"/>
          <w:color w:val="auto"/>
          <w:sz w:val="22"/>
          <w:szCs w:val="22"/>
        </w:rPr>
        <w:t>;</w:t>
      </w:r>
      <w:r w:rsidR="00655C8D">
        <w:rPr>
          <w:rFonts w:ascii="Times New Roman" w:hAnsi="Times New Roman" w:cs="Times New Roman"/>
          <w:color w:val="auto"/>
          <w:sz w:val="22"/>
          <w:szCs w:val="22"/>
        </w:rPr>
        <w:t xml:space="preserve"> UR2022-002280 din 05</w:t>
      </w:r>
      <w:r w:rsidR="00B656C2">
        <w:rPr>
          <w:rFonts w:ascii="Times New Roman" w:hAnsi="Times New Roman" w:cs="Times New Roman"/>
          <w:color w:val="auto"/>
          <w:sz w:val="22"/>
          <w:szCs w:val="22"/>
        </w:rPr>
        <w:t>.</w:t>
      </w:r>
      <w:r w:rsidR="008B656D">
        <w:rPr>
          <w:rFonts w:ascii="Times New Roman" w:hAnsi="Times New Roman" w:cs="Times New Roman"/>
          <w:color w:val="auto"/>
          <w:sz w:val="22"/>
          <w:szCs w:val="22"/>
        </w:rPr>
        <w:t>05</w:t>
      </w:r>
      <w:r w:rsidR="004B4BA5" w:rsidRPr="001412B5">
        <w:rPr>
          <w:rFonts w:ascii="Times New Roman" w:hAnsi="Times New Roman" w:cs="Times New Roman"/>
          <w:color w:val="auto"/>
          <w:sz w:val="22"/>
          <w:szCs w:val="22"/>
        </w:rPr>
        <w:t>.2022</w:t>
      </w:r>
    </w:p>
    <w:p w:rsidR="00860027" w:rsidRPr="001412B5" w:rsidRDefault="00860027" w:rsidP="00FA3A41">
      <w:pPr>
        <w:spacing w:line="100" w:lineRule="atLeast"/>
        <w:ind w:right="43"/>
        <w:jc w:val="both"/>
        <w:rPr>
          <w:rFonts w:ascii="Times New Roman" w:hAnsi="Times New Roman" w:cs="Times New Roman"/>
          <w:sz w:val="22"/>
          <w:szCs w:val="22"/>
          <w:highlight w:val="yellow"/>
          <w:lang w:val="ro-RO"/>
        </w:rPr>
      </w:pPr>
    </w:p>
    <w:p w:rsidR="00115F00" w:rsidRPr="001412B5" w:rsidRDefault="00115F00" w:rsidP="005A3C93">
      <w:pPr>
        <w:spacing w:line="240" w:lineRule="auto"/>
        <w:ind w:right="43" w:firstLine="720"/>
        <w:jc w:val="center"/>
        <w:rPr>
          <w:rFonts w:ascii="Times New Roman" w:hAnsi="Times New Roman" w:cs="Times New Roman"/>
          <w:b/>
          <w:color w:val="00000A"/>
          <w:sz w:val="22"/>
          <w:szCs w:val="22"/>
        </w:rPr>
      </w:pPr>
    </w:p>
    <w:p w:rsidR="005A3C93" w:rsidRPr="001412B5" w:rsidRDefault="005A3C93" w:rsidP="005A3C93">
      <w:pPr>
        <w:spacing w:line="240" w:lineRule="auto"/>
        <w:ind w:right="43" w:firstLine="720"/>
        <w:jc w:val="center"/>
        <w:rPr>
          <w:rFonts w:ascii="Times New Roman" w:hAnsi="Times New Roman" w:cs="Times New Roman"/>
          <w:b/>
          <w:color w:val="00000A"/>
          <w:sz w:val="22"/>
          <w:szCs w:val="22"/>
        </w:rPr>
      </w:pPr>
      <w:r w:rsidRPr="001412B5">
        <w:rPr>
          <w:rFonts w:ascii="Times New Roman" w:hAnsi="Times New Roman" w:cs="Times New Roman"/>
          <w:b/>
          <w:color w:val="00000A"/>
          <w:sz w:val="22"/>
          <w:szCs w:val="22"/>
        </w:rPr>
        <w:t>RAPORT DE SPECIALITATE</w:t>
      </w:r>
    </w:p>
    <w:p w:rsidR="00A4427C" w:rsidRPr="001412B5" w:rsidRDefault="005A3C93" w:rsidP="00365777">
      <w:pPr>
        <w:tabs>
          <w:tab w:val="left" w:pos="6825"/>
        </w:tabs>
        <w:jc w:val="center"/>
        <w:rPr>
          <w:rFonts w:ascii="Times New Roman" w:hAnsi="Times New Roman" w:cs="Times New Roman"/>
          <w:w w:val="105"/>
          <w:sz w:val="22"/>
          <w:szCs w:val="22"/>
        </w:rPr>
      </w:pPr>
      <w:proofErr w:type="gramStart"/>
      <w:r w:rsidRPr="001412B5">
        <w:rPr>
          <w:rFonts w:ascii="Times New Roman" w:hAnsi="Times New Roman" w:cs="Times New Roman"/>
          <w:b/>
          <w:color w:val="00000A"/>
          <w:sz w:val="22"/>
          <w:szCs w:val="22"/>
        </w:rPr>
        <w:t>privind</w:t>
      </w:r>
      <w:proofErr w:type="gramEnd"/>
      <w:r w:rsidRPr="001412B5">
        <w:rPr>
          <w:rFonts w:ascii="Times New Roman" w:hAnsi="Times New Roman" w:cs="Times New Roman"/>
          <w:b/>
          <w:color w:val="00000A"/>
          <w:sz w:val="22"/>
          <w:szCs w:val="22"/>
        </w:rPr>
        <w:t xml:space="preserve"> aprobarea Planului Urbanistic </w:t>
      </w:r>
      <w:r w:rsidR="00424869" w:rsidRPr="001412B5">
        <w:rPr>
          <w:rFonts w:ascii="Times New Roman" w:hAnsi="Times New Roman" w:cs="Times New Roman"/>
          <w:b/>
          <w:color w:val="00000A"/>
          <w:sz w:val="22"/>
          <w:szCs w:val="22"/>
        </w:rPr>
        <w:t>Zonal</w:t>
      </w:r>
      <w:r w:rsidR="00172108" w:rsidRPr="001412B5">
        <w:rPr>
          <w:rFonts w:ascii="Times New Roman" w:hAnsi="Times New Roman" w:cs="Times New Roman"/>
          <w:b/>
          <w:color w:val="00000A"/>
          <w:sz w:val="22"/>
          <w:szCs w:val="22"/>
        </w:rPr>
        <w:t xml:space="preserve"> </w:t>
      </w:r>
      <w:r w:rsidR="001D64CC" w:rsidRPr="001412B5">
        <w:rPr>
          <w:rFonts w:ascii="Times New Roman" w:hAnsi="Times New Roman" w:cs="Times New Roman"/>
          <w:b/>
          <w:color w:val="00000A"/>
          <w:sz w:val="22"/>
          <w:szCs w:val="22"/>
        </w:rPr>
        <w:t>„</w:t>
      </w:r>
      <w:r w:rsidR="009A51D6" w:rsidRPr="001412B5">
        <w:rPr>
          <w:rFonts w:ascii="Times New Roman" w:hAnsi="Times New Roman" w:cs="Times New Roman"/>
          <w:b/>
          <w:color w:val="00000A"/>
          <w:sz w:val="22"/>
          <w:szCs w:val="22"/>
        </w:rPr>
        <w:t xml:space="preserve">Construire </w:t>
      </w:r>
      <w:r w:rsidR="004B4BA5" w:rsidRPr="001412B5">
        <w:rPr>
          <w:rFonts w:ascii="Times New Roman" w:hAnsi="Times New Roman" w:cs="Times New Roman"/>
          <w:b/>
          <w:color w:val="00000A"/>
          <w:sz w:val="22"/>
          <w:szCs w:val="22"/>
        </w:rPr>
        <w:t>hală servicii și depozitare</w:t>
      </w:r>
      <w:r w:rsidR="001D64CC" w:rsidRPr="001412B5">
        <w:rPr>
          <w:rFonts w:ascii="Times New Roman" w:hAnsi="Times New Roman" w:cs="Times New Roman"/>
          <w:b/>
          <w:color w:val="00000A"/>
          <w:sz w:val="22"/>
          <w:szCs w:val="22"/>
        </w:rPr>
        <w:t xml:space="preserve">”, </w:t>
      </w:r>
      <w:r w:rsidR="00365777" w:rsidRPr="001412B5">
        <w:rPr>
          <w:rFonts w:ascii="Times New Roman" w:hAnsi="Times New Roman" w:cs="Times New Roman"/>
          <w:b/>
          <w:color w:val="00000A"/>
          <w:sz w:val="22"/>
          <w:szCs w:val="22"/>
        </w:rPr>
        <w:t>str.</w:t>
      </w:r>
      <w:r w:rsidR="001412B5" w:rsidRPr="001412B5">
        <w:rPr>
          <w:rFonts w:ascii="Times New Roman" w:hAnsi="Times New Roman" w:cs="Times New Roman"/>
          <w:b/>
          <w:color w:val="00000A"/>
          <w:sz w:val="22"/>
          <w:szCs w:val="22"/>
        </w:rPr>
        <w:t>Lt.</w:t>
      </w:r>
      <w:r w:rsidR="00365777" w:rsidRPr="001412B5">
        <w:rPr>
          <w:rFonts w:ascii="Times New Roman" w:hAnsi="Times New Roman" w:cs="Times New Roman"/>
          <w:b/>
          <w:color w:val="00000A"/>
          <w:sz w:val="22"/>
          <w:szCs w:val="22"/>
        </w:rPr>
        <w:t xml:space="preserve"> </w:t>
      </w:r>
      <w:proofErr w:type="gramStart"/>
      <w:r w:rsidR="009A51D6" w:rsidRPr="001412B5">
        <w:rPr>
          <w:rFonts w:ascii="Times New Roman" w:hAnsi="Times New Roman" w:cs="Times New Roman"/>
          <w:b/>
          <w:color w:val="00000A"/>
          <w:sz w:val="22"/>
          <w:szCs w:val="22"/>
        </w:rPr>
        <w:t>Ovidiu Balea nr.</w:t>
      </w:r>
      <w:proofErr w:type="gramEnd"/>
      <w:r w:rsidR="009A51D6" w:rsidRPr="001412B5">
        <w:rPr>
          <w:rFonts w:ascii="Times New Roman" w:hAnsi="Times New Roman" w:cs="Times New Roman"/>
          <w:b/>
          <w:color w:val="00000A"/>
          <w:sz w:val="22"/>
          <w:szCs w:val="22"/>
        </w:rPr>
        <w:t xml:space="preserve"> </w:t>
      </w:r>
      <w:r w:rsidR="004B4BA5" w:rsidRPr="001412B5">
        <w:rPr>
          <w:rFonts w:ascii="Times New Roman" w:hAnsi="Times New Roman" w:cs="Times New Roman"/>
          <w:b/>
          <w:color w:val="00000A"/>
          <w:sz w:val="22"/>
          <w:szCs w:val="22"/>
        </w:rPr>
        <w:t>147</w:t>
      </w:r>
      <w:r w:rsidR="00365777" w:rsidRPr="001412B5">
        <w:rPr>
          <w:rFonts w:ascii="Times New Roman" w:hAnsi="Times New Roman" w:cs="Times New Roman"/>
          <w:b/>
          <w:color w:val="00000A"/>
          <w:sz w:val="22"/>
          <w:szCs w:val="22"/>
        </w:rPr>
        <w:t xml:space="preserve">, </w:t>
      </w:r>
      <w:r w:rsidR="001412B5" w:rsidRPr="001412B5">
        <w:rPr>
          <w:rFonts w:ascii="Times New Roman" w:hAnsi="Times New Roman" w:cs="Times New Roman"/>
          <w:b/>
          <w:color w:val="00000A"/>
          <w:sz w:val="22"/>
          <w:szCs w:val="22"/>
        </w:rPr>
        <w:t xml:space="preserve">Timisoara, </w:t>
      </w:r>
      <w:r w:rsidR="004B4BA5" w:rsidRPr="001412B5">
        <w:rPr>
          <w:rFonts w:ascii="Times New Roman" w:hAnsi="Times New Roman" w:cs="Times New Roman"/>
          <w:b/>
          <w:color w:val="00000A"/>
          <w:sz w:val="22"/>
          <w:szCs w:val="22"/>
        </w:rPr>
        <w:t>CF 434095, CF 438630, CF 438631, CF 438632, CF 438633, CF 438573</w:t>
      </w:r>
    </w:p>
    <w:p w:rsidR="00365777" w:rsidRPr="001412B5" w:rsidRDefault="00365777" w:rsidP="00365777">
      <w:pPr>
        <w:tabs>
          <w:tab w:val="left" w:pos="6825"/>
        </w:tabs>
        <w:ind w:left="708" w:hanging="708"/>
        <w:jc w:val="center"/>
        <w:rPr>
          <w:rFonts w:ascii="Times New Roman" w:hAnsi="Times New Roman" w:cs="Times New Roman"/>
          <w:color w:val="00000A"/>
          <w:sz w:val="22"/>
          <w:szCs w:val="22"/>
          <w:highlight w:val="yellow"/>
        </w:rPr>
      </w:pPr>
    </w:p>
    <w:p w:rsidR="00860027" w:rsidRPr="001412B5" w:rsidRDefault="00860027" w:rsidP="00365777">
      <w:pPr>
        <w:tabs>
          <w:tab w:val="left" w:pos="6825"/>
        </w:tabs>
        <w:ind w:left="708" w:hanging="708"/>
        <w:jc w:val="center"/>
        <w:rPr>
          <w:rFonts w:ascii="Times New Roman" w:hAnsi="Times New Roman" w:cs="Times New Roman"/>
          <w:color w:val="00000A"/>
          <w:sz w:val="22"/>
          <w:szCs w:val="22"/>
          <w:highlight w:val="yellow"/>
        </w:rPr>
      </w:pPr>
    </w:p>
    <w:p w:rsidR="005A3C93" w:rsidRPr="001412B5" w:rsidRDefault="005A3C93" w:rsidP="00944480">
      <w:pPr>
        <w:pStyle w:val="Default"/>
        <w:ind w:firstLine="720"/>
        <w:jc w:val="both"/>
        <w:rPr>
          <w:rFonts w:ascii="Times New Roman" w:hAnsi="Times New Roman" w:cs="Times New Roman"/>
          <w:color w:val="000000" w:themeColor="text1"/>
          <w:sz w:val="22"/>
          <w:szCs w:val="22"/>
        </w:rPr>
      </w:pPr>
      <w:proofErr w:type="gramStart"/>
      <w:r w:rsidRPr="001412B5">
        <w:rPr>
          <w:rFonts w:ascii="Times New Roman" w:hAnsi="Times New Roman" w:cs="Times New Roman"/>
          <w:color w:val="000000" w:themeColor="text1"/>
          <w:sz w:val="22"/>
          <w:szCs w:val="22"/>
        </w:rPr>
        <w:t xml:space="preserve">Având în vedere </w:t>
      </w:r>
      <w:r w:rsidR="00AF1CDA" w:rsidRPr="001412B5">
        <w:rPr>
          <w:rFonts w:ascii="Times New Roman" w:hAnsi="Times New Roman" w:cs="Times New Roman"/>
          <w:color w:val="000000" w:themeColor="text1"/>
          <w:sz w:val="22"/>
          <w:szCs w:val="22"/>
        </w:rPr>
        <w:t xml:space="preserve">Referatul de aprobare al proiectului de hotarare cu </w:t>
      </w:r>
      <w:r w:rsidRPr="001412B5">
        <w:rPr>
          <w:rFonts w:ascii="Times New Roman" w:hAnsi="Times New Roman" w:cs="Times New Roman"/>
          <w:color w:val="000000" w:themeColor="text1"/>
          <w:sz w:val="22"/>
          <w:szCs w:val="22"/>
        </w:rPr>
        <w:t>nr.</w:t>
      </w:r>
      <w:proofErr w:type="gramEnd"/>
      <w:r w:rsidRPr="001412B5">
        <w:rPr>
          <w:rFonts w:ascii="Times New Roman" w:hAnsi="Times New Roman" w:cs="Times New Roman"/>
          <w:color w:val="000000" w:themeColor="text1"/>
          <w:sz w:val="22"/>
          <w:szCs w:val="22"/>
        </w:rPr>
        <w:t xml:space="preserve"> </w:t>
      </w:r>
      <w:r w:rsidR="005B0F82" w:rsidRPr="001412B5">
        <w:rPr>
          <w:rFonts w:ascii="Times New Roman" w:hAnsi="Times New Roman" w:cs="Times New Roman"/>
          <w:color w:val="auto"/>
          <w:sz w:val="22"/>
          <w:szCs w:val="22"/>
        </w:rPr>
        <w:t>UR2022-</w:t>
      </w:r>
      <w:r w:rsidR="002F0973">
        <w:rPr>
          <w:rFonts w:ascii="Times New Roman" w:hAnsi="Times New Roman" w:cs="Times New Roman"/>
          <w:color w:val="auto"/>
          <w:sz w:val="22"/>
          <w:szCs w:val="22"/>
        </w:rPr>
        <w:t>001239</w:t>
      </w:r>
      <w:r w:rsidR="00B34338">
        <w:rPr>
          <w:rFonts w:ascii="Times New Roman" w:hAnsi="Times New Roman" w:cs="Times New Roman"/>
          <w:color w:val="auto"/>
          <w:sz w:val="22"/>
          <w:szCs w:val="22"/>
        </w:rPr>
        <w:t xml:space="preserve">; </w:t>
      </w:r>
      <w:r w:rsidR="00655C8D">
        <w:rPr>
          <w:rFonts w:ascii="Times New Roman" w:hAnsi="Times New Roman" w:cs="Times New Roman"/>
          <w:color w:val="auto"/>
          <w:sz w:val="22"/>
          <w:szCs w:val="22"/>
        </w:rPr>
        <w:t>UR2022-002280 din 05</w:t>
      </w:r>
      <w:r w:rsidR="008B656D">
        <w:rPr>
          <w:rFonts w:ascii="Times New Roman" w:hAnsi="Times New Roman" w:cs="Times New Roman"/>
          <w:color w:val="auto"/>
          <w:sz w:val="22"/>
          <w:szCs w:val="22"/>
        </w:rPr>
        <w:t>.05</w:t>
      </w:r>
      <w:r w:rsidR="005B0F82" w:rsidRPr="001412B5">
        <w:rPr>
          <w:rFonts w:ascii="Times New Roman" w:hAnsi="Times New Roman" w:cs="Times New Roman"/>
          <w:color w:val="auto"/>
          <w:sz w:val="22"/>
          <w:szCs w:val="22"/>
        </w:rPr>
        <w:t xml:space="preserve">.2022 </w:t>
      </w:r>
      <w:r w:rsidRPr="001412B5">
        <w:rPr>
          <w:rFonts w:ascii="Times New Roman" w:hAnsi="Times New Roman" w:cs="Times New Roman"/>
          <w:color w:val="000000" w:themeColor="text1"/>
          <w:sz w:val="22"/>
          <w:szCs w:val="22"/>
        </w:rPr>
        <w:t>a</w:t>
      </w:r>
      <w:r w:rsidR="00AF1CDA" w:rsidRPr="001412B5">
        <w:rPr>
          <w:rFonts w:ascii="Times New Roman" w:hAnsi="Times New Roman" w:cs="Times New Roman"/>
          <w:color w:val="000000" w:themeColor="text1"/>
          <w:sz w:val="22"/>
          <w:szCs w:val="22"/>
        </w:rPr>
        <w:t>l</w:t>
      </w:r>
      <w:r w:rsidRPr="001412B5">
        <w:rPr>
          <w:rFonts w:ascii="Times New Roman" w:hAnsi="Times New Roman" w:cs="Times New Roman"/>
          <w:color w:val="000000" w:themeColor="text1"/>
          <w:sz w:val="22"/>
          <w:szCs w:val="22"/>
        </w:rPr>
        <w:t xml:space="preserve"> Primarului Municipiului Timişoara şi Proiectul de hotărâre privind aprobarea Planului Urbanistic </w:t>
      </w:r>
      <w:r w:rsidR="00424869" w:rsidRPr="001412B5">
        <w:rPr>
          <w:rFonts w:ascii="Times New Roman" w:hAnsi="Times New Roman" w:cs="Times New Roman"/>
          <w:color w:val="000000" w:themeColor="text1"/>
          <w:sz w:val="22"/>
          <w:szCs w:val="22"/>
        </w:rPr>
        <w:t>Zonal</w:t>
      </w:r>
      <w:r w:rsidR="00424869" w:rsidRPr="001412B5">
        <w:rPr>
          <w:rFonts w:ascii="Times New Roman" w:hAnsi="Times New Roman" w:cs="Times New Roman"/>
          <w:b/>
          <w:color w:val="000000" w:themeColor="text1"/>
          <w:sz w:val="22"/>
          <w:szCs w:val="22"/>
        </w:rPr>
        <w:t xml:space="preserve"> </w:t>
      </w:r>
      <w:r w:rsidR="00365777" w:rsidRPr="001412B5">
        <w:rPr>
          <w:rFonts w:ascii="Times New Roman" w:hAnsi="Times New Roman" w:cs="Times New Roman"/>
          <w:b/>
          <w:color w:val="000000" w:themeColor="text1"/>
          <w:sz w:val="22"/>
          <w:szCs w:val="22"/>
        </w:rPr>
        <w:t>„</w:t>
      </w:r>
      <w:r w:rsidR="009A51D6" w:rsidRPr="00A41C04">
        <w:rPr>
          <w:rFonts w:ascii="Times New Roman" w:hAnsi="Times New Roman" w:cs="Times New Roman"/>
          <w:b/>
          <w:color w:val="00000A"/>
          <w:sz w:val="22"/>
          <w:szCs w:val="22"/>
        </w:rPr>
        <w:t xml:space="preserve">Construire </w:t>
      </w:r>
      <w:r w:rsidR="004B4BA5" w:rsidRPr="00A41C04">
        <w:rPr>
          <w:rFonts w:ascii="Times New Roman" w:hAnsi="Times New Roman" w:cs="Times New Roman"/>
          <w:b/>
          <w:color w:val="00000A"/>
          <w:sz w:val="22"/>
          <w:szCs w:val="22"/>
        </w:rPr>
        <w:t>hală servicii și depozitare</w:t>
      </w:r>
      <w:r w:rsidR="00365777" w:rsidRPr="00A41C04">
        <w:rPr>
          <w:rFonts w:ascii="Times New Roman" w:hAnsi="Times New Roman" w:cs="Times New Roman"/>
          <w:b/>
          <w:color w:val="000000" w:themeColor="text1"/>
          <w:sz w:val="22"/>
          <w:szCs w:val="22"/>
        </w:rPr>
        <w:t xml:space="preserve">”, str. </w:t>
      </w:r>
      <w:r w:rsidR="004B4BA5" w:rsidRPr="00A41C04">
        <w:rPr>
          <w:rFonts w:ascii="Times New Roman" w:hAnsi="Times New Roman" w:cs="Times New Roman"/>
          <w:b/>
          <w:color w:val="000000" w:themeColor="text1"/>
          <w:sz w:val="22"/>
          <w:szCs w:val="22"/>
        </w:rPr>
        <w:t>Ovidiu</w:t>
      </w:r>
      <w:r w:rsidR="003F35C6" w:rsidRPr="00A41C04">
        <w:rPr>
          <w:rFonts w:ascii="Times New Roman" w:hAnsi="Times New Roman" w:cs="Times New Roman"/>
          <w:b/>
          <w:color w:val="000000" w:themeColor="text1"/>
          <w:sz w:val="22"/>
          <w:szCs w:val="22"/>
        </w:rPr>
        <w:t xml:space="preserve"> Balea nr.147, Timisoara, </w:t>
      </w:r>
      <w:r w:rsidR="004B4BA5" w:rsidRPr="00A41C04">
        <w:rPr>
          <w:rFonts w:ascii="Times New Roman" w:hAnsi="Times New Roman" w:cs="Times New Roman"/>
          <w:b/>
          <w:color w:val="000000" w:themeColor="text1"/>
          <w:sz w:val="22"/>
          <w:szCs w:val="22"/>
        </w:rPr>
        <w:t>CF 434095, CF 438630, CF 438631, CF 438632, CF 438633, CF 438573</w:t>
      </w:r>
      <w:r w:rsidR="00365777" w:rsidRPr="001412B5">
        <w:rPr>
          <w:rFonts w:ascii="Times New Roman" w:hAnsi="Times New Roman" w:cs="Times New Roman"/>
          <w:color w:val="000000" w:themeColor="text1"/>
          <w:sz w:val="22"/>
          <w:szCs w:val="22"/>
        </w:rPr>
        <w:t xml:space="preserve">, </w:t>
      </w:r>
      <w:r w:rsidRPr="001412B5">
        <w:rPr>
          <w:rFonts w:ascii="Times New Roman" w:hAnsi="Times New Roman" w:cs="Times New Roman"/>
          <w:color w:val="000000" w:themeColor="text1"/>
          <w:sz w:val="22"/>
          <w:szCs w:val="22"/>
        </w:rPr>
        <w:t>prin care se propune</w:t>
      </w:r>
      <w:r w:rsidR="00B656C2">
        <w:rPr>
          <w:rFonts w:ascii="Times New Roman" w:hAnsi="Times New Roman" w:cs="Times New Roman"/>
          <w:color w:val="000000" w:themeColor="text1"/>
          <w:sz w:val="22"/>
          <w:szCs w:val="22"/>
        </w:rPr>
        <w:t xml:space="preserve"> realizarea unei zone mixte servicii si depozitare( </w:t>
      </w:r>
      <w:r w:rsidR="00944480" w:rsidRPr="001412B5">
        <w:rPr>
          <w:rFonts w:ascii="Times New Roman" w:hAnsi="Times New Roman" w:cs="Times New Roman"/>
          <w:color w:val="000000" w:themeColor="text1"/>
          <w:sz w:val="22"/>
          <w:szCs w:val="22"/>
        </w:rPr>
        <w:t>schimba</w:t>
      </w:r>
      <w:r w:rsidR="00A61D3B" w:rsidRPr="001412B5">
        <w:rPr>
          <w:rFonts w:ascii="Times New Roman" w:hAnsi="Times New Roman" w:cs="Times New Roman"/>
          <w:color w:val="000000" w:themeColor="text1"/>
          <w:sz w:val="22"/>
          <w:szCs w:val="22"/>
        </w:rPr>
        <w:t>rea destinatiei terenului</w:t>
      </w:r>
      <w:r w:rsidR="004B4BA5" w:rsidRPr="001412B5">
        <w:rPr>
          <w:rFonts w:ascii="Times New Roman" w:hAnsi="Times New Roman" w:cs="Times New Roman"/>
          <w:color w:val="000000" w:themeColor="text1"/>
          <w:sz w:val="22"/>
          <w:szCs w:val="22"/>
        </w:rPr>
        <w:t xml:space="preserve"> identificat prin CF nr. 438573</w:t>
      </w:r>
      <w:r w:rsidR="00A61D3B" w:rsidRPr="001412B5">
        <w:rPr>
          <w:rFonts w:ascii="Times New Roman" w:hAnsi="Times New Roman" w:cs="Times New Roman"/>
          <w:color w:val="000000" w:themeColor="text1"/>
          <w:sz w:val="22"/>
          <w:szCs w:val="22"/>
        </w:rPr>
        <w:t xml:space="preserve"> din </w:t>
      </w:r>
      <w:r w:rsidR="004B4BA5" w:rsidRPr="001412B5">
        <w:rPr>
          <w:rFonts w:ascii="Times New Roman" w:hAnsi="Times New Roman" w:cs="Times New Roman"/>
          <w:color w:val="000000" w:themeColor="text1"/>
          <w:sz w:val="22"/>
          <w:szCs w:val="22"/>
        </w:rPr>
        <w:t>teren extravilan</w:t>
      </w:r>
      <w:r w:rsidR="00944480" w:rsidRPr="001412B5">
        <w:rPr>
          <w:rFonts w:ascii="Times New Roman" w:hAnsi="Times New Roman" w:cs="Times New Roman"/>
          <w:color w:val="000000" w:themeColor="text1"/>
          <w:sz w:val="22"/>
          <w:szCs w:val="22"/>
        </w:rPr>
        <w:t xml:space="preserve"> conform </w:t>
      </w:r>
      <w:r w:rsidR="00D53033" w:rsidRPr="001412B5">
        <w:rPr>
          <w:rFonts w:ascii="Times New Roman" w:hAnsi="Times New Roman" w:cs="Times New Roman"/>
          <w:sz w:val="22"/>
          <w:szCs w:val="22"/>
        </w:rPr>
        <w:t xml:space="preserve">Planului Urbanistic </w:t>
      </w:r>
      <w:r w:rsidR="00994172" w:rsidRPr="001412B5">
        <w:rPr>
          <w:rFonts w:ascii="Times New Roman" w:hAnsi="Times New Roman" w:cs="Times New Roman"/>
          <w:sz w:val="22"/>
          <w:szCs w:val="22"/>
        </w:rPr>
        <w:t>General al Municipiului Timișoara aprobat prin HCL 157/2002</w:t>
      </w:r>
      <w:r w:rsidR="00293875" w:rsidRPr="001412B5">
        <w:rPr>
          <w:rFonts w:ascii="Times New Roman" w:hAnsi="Times New Roman" w:cs="Times New Roman"/>
          <w:sz w:val="22"/>
          <w:szCs w:val="22"/>
        </w:rPr>
        <w:t xml:space="preserve"> prelungit prin HCL 619/2018</w:t>
      </w:r>
      <w:r w:rsidR="00D53033" w:rsidRPr="001412B5">
        <w:rPr>
          <w:rFonts w:ascii="Times New Roman" w:hAnsi="Times New Roman" w:cs="Times New Roman"/>
          <w:color w:val="000000" w:themeColor="text1"/>
          <w:sz w:val="22"/>
          <w:szCs w:val="22"/>
        </w:rPr>
        <w:t>, î</w:t>
      </w:r>
      <w:r w:rsidR="00944480" w:rsidRPr="001412B5">
        <w:rPr>
          <w:rFonts w:ascii="Times New Roman" w:hAnsi="Times New Roman" w:cs="Times New Roman"/>
          <w:color w:val="000000" w:themeColor="text1"/>
          <w:sz w:val="22"/>
          <w:szCs w:val="22"/>
        </w:rPr>
        <w:t xml:space="preserve">n zona pentru </w:t>
      </w:r>
      <w:r w:rsidR="00293875" w:rsidRPr="001412B5">
        <w:rPr>
          <w:rFonts w:ascii="Times New Roman" w:hAnsi="Times New Roman" w:cs="Times New Roman"/>
          <w:color w:val="000000" w:themeColor="text1"/>
          <w:sz w:val="22"/>
          <w:szCs w:val="22"/>
        </w:rPr>
        <w:t>ser</w:t>
      </w:r>
      <w:r w:rsidR="004B4BA5" w:rsidRPr="001412B5">
        <w:rPr>
          <w:rFonts w:ascii="Times New Roman" w:hAnsi="Times New Roman" w:cs="Times New Roman"/>
          <w:color w:val="000000" w:themeColor="text1"/>
          <w:sz w:val="22"/>
          <w:szCs w:val="22"/>
        </w:rPr>
        <w:t>vicii și depozitare, și menținerea reglementărilor pentru terenurile identificate prin CF 434095, CF 438630, CF 438631, CF 438632, CF 438633 confo</w:t>
      </w:r>
      <w:r w:rsidR="00293875" w:rsidRPr="001412B5">
        <w:rPr>
          <w:rFonts w:ascii="Times New Roman" w:hAnsi="Times New Roman" w:cs="Times New Roman"/>
          <w:color w:val="000000" w:themeColor="text1"/>
          <w:sz w:val="22"/>
          <w:szCs w:val="22"/>
        </w:rPr>
        <w:t>rm PUZ aprobat prin HCL 79/2012</w:t>
      </w:r>
      <w:r w:rsidR="00B656C2">
        <w:rPr>
          <w:rFonts w:ascii="Times New Roman" w:hAnsi="Times New Roman" w:cs="Times New Roman"/>
          <w:color w:val="000000" w:themeColor="text1"/>
          <w:sz w:val="22"/>
          <w:szCs w:val="22"/>
        </w:rPr>
        <w:t>)</w:t>
      </w:r>
      <w:r w:rsidR="00293875" w:rsidRPr="001412B5">
        <w:rPr>
          <w:rFonts w:ascii="Times New Roman" w:hAnsi="Times New Roman" w:cs="Times New Roman"/>
          <w:color w:val="000000" w:themeColor="text1"/>
          <w:sz w:val="22"/>
          <w:szCs w:val="22"/>
        </w:rPr>
        <w:t>:</w:t>
      </w:r>
    </w:p>
    <w:p w:rsidR="00293875" w:rsidRPr="001412B5" w:rsidRDefault="00293875" w:rsidP="00293875">
      <w:pPr>
        <w:widowControl w:val="0"/>
        <w:ind w:firstLine="720"/>
        <w:contextualSpacing/>
        <w:jc w:val="both"/>
        <w:outlineLvl w:val="0"/>
        <w:rPr>
          <w:rFonts w:ascii="Times New Roman" w:hAnsi="Times New Roman" w:cs="Times New Roman"/>
          <w:sz w:val="22"/>
          <w:szCs w:val="22"/>
          <w:lang w:val="ro-RO" w:bidi="th-TH"/>
        </w:rPr>
      </w:pPr>
      <w:r w:rsidRPr="001412B5">
        <w:rPr>
          <w:rFonts w:ascii="Times New Roman" w:hAnsi="Times New Roman" w:cs="Times New Roman"/>
          <w:sz w:val="22"/>
          <w:szCs w:val="22"/>
          <w:lang w:val="ro-RO" w:bidi="th-TH"/>
        </w:rPr>
        <w:t xml:space="preserve">- regim de construire:conform Plansei </w:t>
      </w:r>
      <w:r w:rsidR="00A26B09" w:rsidRPr="001412B5">
        <w:rPr>
          <w:rFonts w:ascii="Times New Roman" w:hAnsi="Times New Roman" w:cs="Times New Roman"/>
          <w:color w:val="000000" w:themeColor="text1"/>
          <w:sz w:val="22"/>
          <w:szCs w:val="22"/>
          <w:lang w:val="ro-RO" w:bidi="th-TH"/>
        </w:rPr>
        <w:t>Reglementari urbanistice DN59A existent-zonificare(plansa nr.U.03), Reglementari urbanistice DN59A extins-zonificare(plansa nr.U.03.1), si cu respectarea precizarilor din R.L.U.;</w:t>
      </w:r>
    </w:p>
    <w:p w:rsidR="00293875" w:rsidRPr="001412B5" w:rsidRDefault="00293875" w:rsidP="00293875">
      <w:pPr>
        <w:widowControl w:val="0"/>
        <w:ind w:firstLine="720"/>
        <w:contextualSpacing/>
        <w:jc w:val="both"/>
        <w:outlineLvl w:val="0"/>
        <w:rPr>
          <w:rFonts w:ascii="Times New Roman" w:hAnsi="Times New Roman" w:cs="Times New Roman"/>
          <w:sz w:val="22"/>
          <w:szCs w:val="22"/>
          <w:lang w:val="ro-RO" w:bidi="th-TH"/>
        </w:rPr>
      </w:pPr>
      <w:r w:rsidRPr="001412B5">
        <w:rPr>
          <w:rFonts w:ascii="Times New Roman" w:hAnsi="Times New Roman" w:cs="Times New Roman"/>
          <w:sz w:val="22"/>
          <w:szCs w:val="22"/>
          <w:lang w:val="ro-RO" w:bidi="th-TH"/>
        </w:rPr>
        <w:t>- functiunea</w:t>
      </w:r>
      <w:r w:rsidR="00A26B09" w:rsidRPr="001412B5">
        <w:rPr>
          <w:rFonts w:ascii="Times New Roman" w:hAnsi="Times New Roman" w:cs="Times New Roman"/>
          <w:sz w:val="22"/>
          <w:szCs w:val="22"/>
          <w:lang w:val="ro-RO" w:bidi="th-TH"/>
        </w:rPr>
        <w:t xml:space="preserve"> dominanta este cea de servicii si depozitare</w:t>
      </w:r>
      <w:r w:rsidRPr="001412B5">
        <w:rPr>
          <w:rFonts w:ascii="Times New Roman" w:hAnsi="Times New Roman" w:cs="Times New Roman"/>
          <w:sz w:val="22"/>
          <w:szCs w:val="22"/>
          <w:lang w:val="ro-RO" w:bidi="th-TH"/>
        </w:rPr>
        <w:t>;</w:t>
      </w:r>
    </w:p>
    <w:p w:rsidR="00293875" w:rsidRPr="001412B5" w:rsidRDefault="00293875" w:rsidP="003F35C6">
      <w:pPr>
        <w:pStyle w:val="Default"/>
        <w:jc w:val="both"/>
        <w:rPr>
          <w:rFonts w:ascii="Times New Roman" w:hAnsi="Times New Roman" w:cs="Times New Roman"/>
          <w:color w:val="000000" w:themeColor="text1"/>
          <w:sz w:val="22"/>
          <w:szCs w:val="22"/>
        </w:rPr>
      </w:pPr>
    </w:p>
    <w:p w:rsidR="005A3C93" w:rsidRPr="001412B5" w:rsidRDefault="005A3C93" w:rsidP="005A3C93">
      <w:pPr>
        <w:spacing w:line="240" w:lineRule="auto"/>
        <w:ind w:right="43" w:firstLine="720"/>
        <w:jc w:val="both"/>
        <w:rPr>
          <w:rFonts w:ascii="Times New Roman" w:hAnsi="Times New Roman" w:cs="Times New Roman"/>
          <w:b/>
          <w:color w:val="000000" w:themeColor="text1"/>
          <w:sz w:val="22"/>
          <w:szCs w:val="22"/>
        </w:rPr>
      </w:pPr>
      <w:r w:rsidRPr="001412B5">
        <w:rPr>
          <w:rFonts w:ascii="Times New Roman" w:hAnsi="Times New Roman" w:cs="Times New Roman"/>
          <w:b/>
          <w:color w:val="000000" w:themeColor="text1"/>
          <w:sz w:val="22"/>
          <w:szCs w:val="22"/>
        </w:rPr>
        <w:t>Facem următoarele precizări:</w:t>
      </w:r>
    </w:p>
    <w:p w:rsidR="005D4BA8" w:rsidRPr="001412B5" w:rsidRDefault="005D4BA8" w:rsidP="005D4BA8">
      <w:pPr>
        <w:spacing w:line="240" w:lineRule="auto"/>
        <w:ind w:right="43" w:firstLine="720"/>
        <w:jc w:val="both"/>
        <w:rPr>
          <w:rFonts w:ascii="Times New Roman" w:hAnsi="Times New Roman" w:cs="Times New Roman"/>
          <w:color w:val="000000" w:themeColor="text1"/>
          <w:sz w:val="22"/>
          <w:szCs w:val="22"/>
        </w:rPr>
      </w:pPr>
      <w:r w:rsidRPr="001412B5">
        <w:rPr>
          <w:rFonts w:ascii="Times New Roman" w:hAnsi="Times New Roman" w:cs="Times New Roman"/>
          <w:color w:val="000000" w:themeColor="text1"/>
          <w:sz w:val="22"/>
          <w:szCs w:val="22"/>
        </w:rPr>
        <w:t xml:space="preserve">Având în vedere prevederile Planului Urbanistic General al Municipiului Timişoara şi strategia de dezvoltare şi renovare </w:t>
      </w:r>
      <w:proofErr w:type="gramStart"/>
      <w:r w:rsidRPr="001412B5">
        <w:rPr>
          <w:rFonts w:ascii="Times New Roman" w:hAnsi="Times New Roman" w:cs="Times New Roman"/>
          <w:color w:val="000000" w:themeColor="text1"/>
          <w:sz w:val="22"/>
          <w:szCs w:val="22"/>
        </w:rPr>
        <w:t>urbană</w:t>
      </w:r>
      <w:proofErr w:type="gramEnd"/>
      <w:r w:rsidRPr="001412B5">
        <w:rPr>
          <w:rFonts w:ascii="Times New Roman" w:hAnsi="Times New Roman" w:cs="Times New Roman"/>
          <w:color w:val="000000" w:themeColor="text1"/>
          <w:sz w:val="22"/>
          <w:szCs w:val="22"/>
        </w:rPr>
        <w:t xml:space="preserve"> promovată de către Consiliul Local al Municipiului Timişoara;</w:t>
      </w:r>
    </w:p>
    <w:p w:rsidR="005A3C93" w:rsidRPr="001412B5" w:rsidRDefault="005A3C93" w:rsidP="005A3C93">
      <w:pPr>
        <w:spacing w:line="240" w:lineRule="auto"/>
        <w:ind w:right="43" w:firstLine="720"/>
        <w:jc w:val="both"/>
        <w:rPr>
          <w:rFonts w:ascii="Times New Roman" w:hAnsi="Times New Roman" w:cs="Times New Roman"/>
          <w:color w:val="FF0000"/>
          <w:sz w:val="22"/>
          <w:szCs w:val="22"/>
        </w:rPr>
      </w:pPr>
      <w:proofErr w:type="gramStart"/>
      <w:r w:rsidRPr="001412B5">
        <w:rPr>
          <w:rFonts w:ascii="Times New Roman" w:hAnsi="Times New Roman" w:cs="Times New Roman"/>
          <w:color w:val="000000" w:themeColor="text1"/>
          <w:sz w:val="22"/>
          <w:szCs w:val="22"/>
        </w:rPr>
        <w:t>Având în vedere solicitarea înregistrată cu nr.</w:t>
      </w:r>
      <w:proofErr w:type="gramEnd"/>
      <w:r w:rsidRPr="001412B5">
        <w:rPr>
          <w:rFonts w:ascii="Times New Roman" w:hAnsi="Times New Roman" w:cs="Times New Roman"/>
          <w:color w:val="000000" w:themeColor="text1"/>
          <w:sz w:val="22"/>
          <w:szCs w:val="22"/>
        </w:rPr>
        <w:t xml:space="preserve"> </w:t>
      </w:r>
      <w:proofErr w:type="gramStart"/>
      <w:r w:rsidR="005B0F82" w:rsidRPr="001412B5">
        <w:rPr>
          <w:rFonts w:ascii="Times New Roman" w:hAnsi="Times New Roman" w:cs="Times New Roman"/>
          <w:color w:val="auto"/>
          <w:sz w:val="22"/>
          <w:szCs w:val="22"/>
        </w:rPr>
        <w:t>UR2022-</w:t>
      </w:r>
      <w:r w:rsidR="00C2680A" w:rsidRPr="001412B5">
        <w:rPr>
          <w:rFonts w:ascii="Times New Roman" w:hAnsi="Times New Roman" w:cs="Times New Roman"/>
          <w:color w:val="auto"/>
          <w:sz w:val="22"/>
          <w:szCs w:val="22"/>
        </w:rPr>
        <w:t>001239 din 09.03.2022</w:t>
      </w:r>
      <w:r w:rsidR="008B656D">
        <w:rPr>
          <w:rFonts w:ascii="Times New Roman" w:hAnsi="Times New Roman" w:cs="Times New Roman"/>
          <w:color w:val="auto"/>
          <w:sz w:val="22"/>
          <w:szCs w:val="22"/>
        </w:rPr>
        <w:t xml:space="preserve"> completat cu UR2022-002280 din 29.04.</w:t>
      </w:r>
      <w:proofErr w:type="gramEnd"/>
      <w:r w:rsidR="008B656D">
        <w:rPr>
          <w:rFonts w:ascii="Times New Roman" w:hAnsi="Times New Roman" w:cs="Times New Roman"/>
          <w:color w:val="auto"/>
          <w:sz w:val="22"/>
          <w:szCs w:val="22"/>
        </w:rPr>
        <w:t xml:space="preserve"> </w:t>
      </w:r>
      <w:proofErr w:type="gramStart"/>
      <w:r w:rsidR="008B656D">
        <w:rPr>
          <w:rFonts w:ascii="Times New Roman" w:hAnsi="Times New Roman" w:cs="Times New Roman"/>
          <w:color w:val="auto"/>
          <w:sz w:val="22"/>
          <w:szCs w:val="22"/>
        </w:rPr>
        <w:t>2022</w:t>
      </w:r>
      <w:r w:rsidR="0031258B" w:rsidRPr="001412B5">
        <w:rPr>
          <w:rFonts w:ascii="Times New Roman" w:hAnsi="Times New Roman" w:cs="Times New Roman"/>
          <w:color w:val="000000" w:themeColor="text1"/>
          <w:sz w:val="22"/>
          <w:szCs w:val="22"/>
        </w:rPr>
        <w:t>,</w:t>
      </w:r>
      <w:r w:rsidR="007F4454" w:rsidRPr="001412B5">
        <w:rPr>
          <w:rFonts w:ascii="Times New Roman" w:hAnsi="Times New Roman" w:cs="Times New Roman"/>
          <w:color w:val="000000" w:themeColor="text1"/>
          <w:sz w:val="22"/>
          <w:szCs w:val="22"/>
        </w:rPr>
        <w:t xml:space="preserve"> </w:t>
      </w:r>
      <w:r w:rsidRPr="001412B5">
        <w:rPr>
          <w:rFonts w:ascii="Times New Roman" w:hAnsi="Times New Roman" w:cs="Times New Roman"/>
          <w:color w:val="000000" w:themeColor="text1"/>
          <w:sz w:val="22"/>
          <w:szCs w:val="22"/>
        </w:rPr>
        <w:t xml:space="preserve">privind aprobarea Planului Urbanistic </w:t>
      </w:r>
      <w:r w:rsidR="00424869" w:rsidRPr="001412B5">
        <w:rPr>
          <w:rFonts w:ascii="Times New Roman" w:hAnsi="Times New Roman" w:cs="Times New Roman"/>
          <w:color w:val="000000" w:themeColor="text1"/>
          <w:sz w:val="22"/>
          <w:szCs w:val="22"/>
        </w:rPr>
        <w:t>Zonal</w:t>
      </w:r>
      <w:r w:rsidR="007F4454" w:rsidRPr="001412B5">
        <w:rPr>
          <w:rFonts w:ascii="Times New Roman" w:hAnsi="Times New Roman" w:cs="Times New Roman"/>
          <w:color w:val="000000" w:themeColor="text1"/>
          <w:sz w:val="22"/>
          <w:szCs w:val="22"/>
        </w:rPr>
        <w:t xml:space="preserve"> </w:t>
      </w:r>
      <w:r w:rsidR="00994172" w:rsidRPr="001412B5">
        <w:rPr>
          <w:rFonts w:ascii="Times New Roman" w:hAnsi="Times New Roman" w:cs="Times New Roman"/>
          <w:b/>
          <w:color w:val="00000A"/>
          <w:sz w:val="22"/>
          <w:szCs w:val="22"/>
        </w:rPr>
        <w:t xml:space="preserve">„Construire </w:t>
      </w:r>
      <w:r w:rsidR="00682731" w:rsidRPr="001412B5">
        <w:rPr>
          <w:rFonts w:ascii="Times New Roman" w:hAnsi="Times New Roman" w:cs="Times New Roman"/>
          <w:b/>
          <w:color w:val="00000A"/>
          <w:sz w:val="22"/>
          <w:szCs w:val="22"/>
        </w:rPr>
        <w:t>hala servicii și depozitare</w:t>
      </w:r>
      <w:r w:rsidR="00994172" w:rsidRPr="001412B5">
        <w:rPr>
          <w:rFonts w:ascii="Times New Roman" w:hAnsi="Times New Roman" w:cs="Times New Roman"/>
          <w:b/>
          <w:color w:val="00000A"/>
          <w:sz w:val="22"/>
          <w:szCs w:val="22"/>
        </w:rPr>
        <w:t>”</w:t>
      </w:r>
      <w:r w:rsidR="00365777" w:rsidRPr="001412B5">
        <w:rPr>
          <w:rFonts w:ascii="Times New Roman" w:hAnsi="Times New Roman" w:cs="Times New Roman"/>
          <w:b/>
          <w:color w:val="00000A"/>
          <w:sz w:val="22"/>
          <w:szCs w:val="22"/>
        </w:rPr>
        <w:t xml:space="preserve">, </w:t>
      </w:r>
      <w:r w:rsidR="00365777" w:rsidRPr="00A41C04">
        <w:rPr>
          <w:rFonts w:ascii="Times New Roman" w:hAnsi="Times New Roman" w:cs="Times New Roman"/>
          <w:b/>
          <w:color w:val="00000A"/>
          <w:sz w:val="22"/>
          <w:szCs w:val="22"/>
        </w:rPr>
        <w:t xml:space="preserve">str. </w:t>
      </w:r>
      <w:r w:rsidR="00682731" w:rsidRPr="00A41C04">
        <w:rPr>
          <w:rFonts w:ascii="Times New Roman" w:hAnsi="Times New Roman" w:cs="Times New Roman"/>
          <w:b/>
          <w:color w:val="00000A"/>
          <w:sz w:val="22"/>
          <w:szCs w:val="22"/>
        </w:rPr>
        <w:t>Ovidiu Balea, nr.</w:t>
      </w:r>
      <w:proofErr w:type="gramEnd"/>
      <w:r w:rsidR="00682731" w:rsidRPr="00A41C04">
        <w:rPr>
          <w:rFonts w:ascii="Times New Roman" w:hAnsi="Times New Roman" w:cs="Times New Roman"/>
          <w:b/>
          <w:color w:val="00000A"/>
          <w:sz w:val="22"/>
          <w:szCs w:val="22"/>
        </w:rPr>
        <w:t xml:space="preserve"> 147</w:t>
      </w:r>
      <w:r w:rsidR="00994172" w:rsidRPr="00A41C04">
        <w:rPr>
          <w:rFonts w:ascii="Times New Roman" w:hAnsi="Times New Roman" w:cs="Times New Roman"/>
          <w:b/>
          <w:color w:val="00000A"/>
          <w:sz w:val="22"/>
          <w:szCs w:val="22"/>
        </w:rPr>
        <w:t xml:space="preserve">, </w:t>
      </w:r>
      <w:r w:rsidR="003F35C6" w:rsidRPr="00A41C04">
        <w:rPr>
          <w:rFonts w:ascii="Times New Roman" w:hAnsi="Times New Roman" w:cs="Times New Roman"/>
          <w:b/>
          <w:color w:val="00000A"/>
          <w:sz w:val="22"/>
          <w:szCs w:val="22"/>
        </w:rPr>
        <w:t xml:space="preserve">Timisoara, </w:t>
      </w:r>
      <w:r w:rsidR="00682731" w:rsidRPr="00A41C04">
        <w:rPr>
          <w:rFonts w:ascii="Times New Roman" w:hAnsi="Times New Roman" w:cs="Times New Roman"/>
          <w:b/>
          <w:color w:val="00000A"/>
          <w:sz w:val="22"/>
          <w:szCs w:val="22"/>
        </w:rPr>
        <w:t>CF 434095, CF 438630, CF 438631, CF 438632, CF 438633, CF 438573</w:t>
      </w:r>
      <w:r w:rsidRPr="00A41C04">
        <w:rPr>
          <w:rFonts w:ascii="Times New Roman" w:hAnsi="Times New Roman" w:cs="Times New Roman"/>
          <w:b/>
          <w:color w:val="000000" w:themeColor="text1"/>
          <w:sz w:val="22"/>
          <w:szCs w:val="22"/>
        </w:rPr>
        <w:t>;</w:t>
      </w:r>
    </w:p>
    <w:p w:rsidR="00E0571C" w:rsidRPr="001412B5" w:rsidRDefault="00E0571C" w:rsidP="004400F1">
      <w:pPr>
        <w:ind w:firstLine="720"/>
        <w:jc w:val="both"/>
        <w:rPr>
          <w:rFonts w:ascii="Times New Roman" w:hAnsi="Times New Roman" w:cs="Times New Roman"/>
          <w:i/>
          <w:color w:val="000000" w:themeColor="text1"/>
          <w:sz w:val="22"/>
          <w:szCs w:val="22"/>
        </w:rPr>
      </w:pPr>
      <w:r w:rsidRPr="001412B5">
        <w:rPr>
          <w:rFonts w:ascii="Times New Roman" w:hAnsi="Times New Roman" w:cs="Times New Roman"/>
          <w:color w:val="000000" w:themeColor="text1"/>
          <w:sz w:val="22"/>
          <w:szCs w:val="22"/>
        </w:rPr>
        <w:t xml:space="preserve">Având în vedere prevederile </w:t>
      </w:r>
      <w:r w:rsidRPr="003F35C6">
        <w:rPr>
          <w:rFonts w:ascii="Times New Roman" w:hAnsi="Times New Roman" w:cs="Times New Roman"/>
          <w:color w:val="000000" w:themeColor="text1"/>
          <w:sz w:val="22"/>
          <w:szCs w:val="22"/>
        </w:rPr>
        <w:t xml:space="preserve">articolului 14 (Cap II Domeniul economic) </w:t>
      </w:r>
      <w:proofErr w:type="gramStart"/>
      <w:r w:rsidRPr="003F35C6">
        <w:rPr>
          <w:rFonts w:ascii="Times New Roman" w:hAnsi="Times New Roman" w:cs="Times New Roman"/>
          <w:color w:val="000000" w:themeColor="text1"/>
          <w:sz w:val="22"/>
          <w:szCs w:val="22"/>
        </w:rPr>
        <w:t>din</w:t>
      </w:r>
      <w:proofErr w:type="gramEnd"/>
      <w:r w:rsidRPr="003F35C6">
        <w:rPr>
          <w:rFonts w:ascii="Times New Roman" w:hAnsi="Times New Roman" w:cs="Times New Roman"/>
          <w:color w:val="000000" w:themeColor="text1"/>
          <w:sz w:val="22"/>
          <w:szCs w:val="22"/>
        </w:rPr>
        <w:t xml:space="preserve"> Decret nr. 195/16.03.2020 privind instituirea stării de urgenţă pe teritoriul României:</w:t>
      </w:r>
      <w:r w:rsidR="00994172" w:rsidRPr="003F35C6">
        <w:rPr>
          <w:rFonts w:ascii="Times New Roman" w:hAnsi="Times New Roman" w:cs="Times New Roman"/>
          <w:color w:val="000000" w:themeColor="text1"/>
          <w:sz w:val="22"/>
          <w:szCs w:val="22"/>
        </w:rPr>
        <w:t>”</w:t>
      </w:r>
      <w:r w:rsidR="00682731" w:rsidRPr="001412B5">
        <w:rPr>
          <w:rFonts w:ascii="Times New Roman" w:hAnsi="Times New Roman" w:cs="Times New Roman"/>
          <w:color w:val="000000" w:themeColor="text1"/>
          <w:sz w:val="22"/>
          <w:szCs w:val="22"/>
        </w:rPr>
        <w:t xml:space="preserve"> </w:t>
      </w:r>
      <w:r w:rsidRPr="001412B5">
        <w:rPr>
          <w:rFonts w:ascii="Times New Roman" w:hAnsi="Times New Roman" w:cs="Times New Roman"/>
          <w:color w:val="000000" w:themeColor="text1"/>
          <w:sz w:val="22"/>
          <w:szCs w:val="22"/>
        </w:rPr>
        <w:t>Se menține valabilitatea</w:t>
      </w:r>
      <w:r w:rsidR="004400F1" w:rsidRPr="001412B5">
        <w:rPr>
          <w:rFonts w:ascii="Times New Roman" w:hAnsi="Times New Roman" w:cs="Times New Roman"/>
          <w:color w:val="000000" w:themeColor="text1"/>
          <w:sz w:val="22"/>
          <w:szCs w:val="22"/>
        </w:rPr>
        <w:t xml:space="preserve"> documentelor eliberate de autorităţile publice care expiră pe perioada stării de urgenţă”, respectiv prevederile </w:t>
      </w:r>
      <w:r w:rsidR="004400F1" w:rsidRPr="003F35C6">
        <w:rPr>
          <w:rFonts w:ascii="Times New Roman" w:hAnsi="Times New Roman" w:cs="Times New Roman"/>
          <w:color w:val="000000" w:themeColor="text1"/>
          <w:sz w:val="22"/>
          <w:szCs w:val="22"/>
        </w:rPr>
        <w:t>articolului</w:t>
      </w:r>
      <w:r w:rsidRPr="003F35C6">
        <w:rPr>
          <w:rFonts w:ascii="Times New Roman" w:hAnsi="Times New Roman" w:cs="Times New Roman"/>
          <w:color w:val="000000" w:themeColor="text1"/>
          <w:sz w:val="22"/>
          <w:szCs w:val="22"/>
        </w:rPr>
        <w:t xml:space="preserve"> 4 din Legea nr. 55/15.05.2020 </w:t>
      </w:r>
      <w:r w:rsidRPr="001412B5">
        <w:rPr>
          <w:rFonts w:ascii="Times New Roman" w:hAnsi="Times New Roman" w:cs="Times New Roman"/>
          <w:color w:val="000000" w:themeColor="text1"/>
          <w:sz w:val="22"/>
          <w:szCs w:val="22"/>
        </w:rPr>
        <w:t>privind unele măsuri pentru prevenirea şi combaterea efectelor pandemiei de COVID-19</w:t>
      </w:r>
      <w:r w:rsidR="004400F1" w:rsidRPr="00A41C04">
        <w:rPr>
          <w:rFonts w:ascii="Times New Roman" w:hAnsi="Times New Roman" w:cs="Times New Roman"/>
          <w:color w:val="000000" w:themeColor="text1"/>
          <w:sz w:val="22"/>
          <w:szCs w:val="22"/>
        </w:rPr>
        <w:t xml:space="preserve">: </w:t>
      </w:r>
      <w:r w:rsidR="004400F1" w:rsidRPr="00A41C04">
        <w:rPr>
          <w:rFonts w:ascii="Times New Roman" w:hAnsi="Times New Roman" w:cs="Times New Roman"/>
          <w:i/>
          <w:color w:val="000000" w:themeColor="text1"/>
          <w:sz w:val="22"/>
          <w:szCs w:val="22"/>
        </w:rPr>
        <w:t>,,</w:t>
      </w:r>
      <w:r w:rsidRPr="00A41C04">
        <w:rPr>
          <w:rFonts w:ascii="Times New Roman" w:hAnsi="Times New Roman" w:cs="Times New Roman"/>
          <w:i/>
          <w:color w:val="000000" w:themeColor="text1"/>
          <w:sz w:val="22"/>
          <w:szCs w:val="22"/>
        </w:rPr>
        <w:t>(5) Valabilitatea documentelor eliberate de instituţiile şi autorităţile publice, precum şi de entităţile private autorizate conform legii se menţine pe toată perioada stării de alertă, precum şi pentru o perioadă de 90 de zile de la încetarea acestei stări</w:t>
      </w:r>
      <w:r w:rsidR="004400F1" w:rsidRPr="00A41C04">
        <w:rPr>
          <w:rFonts w:ascii="Times New Roman" w:hAnsi="Times New Roman" w:cs="Times New Roman"/>
          <w:i/>
          <w:color w:val="000000" w:themeColor="text1"/>
          <w:sz w:val="22"/>
          <w:szCs w:val="22"/>
        </w:rPr>
        <w:t>”</w:t>
      </w:r>
      <w:r w:rsidR="00256C58" w:rsidRPr="00A41C04">
        <w:rPr>
          <w:rFonts w:ascii="Times New Roman" w:hAnsi="Times New Roman" w:cs="Times New Roman"/>
          <w:i/>
          <w:color w:val="000000" w:themeColor="text1"/>
          <w:sz w:val="22"/>
          <w:szCs w:val="22"/>
        </w:rPr>
        <w:t>,</w:t>
      </w:r>
      <w:r w:rsidR="00256C58" w:rsidRPr="001412B5">
        <w:rPr>
          <w:rFonts w:ascii="Times New Roman" w:hAnsi="Times New Roman" w:cs="Times New Roman"/>
          <w:i/>
          <w:color w:val="000000" w:themeColor="text1"/>
          <w:sz w:val="22"/>
          <w:szCs w:val="22"/>
        </w:rPr>
        <w:t xml:space="preserve"> respectiv prevederile </w:t>
      </w:r>
      <w:r w:rsidR="00256C58" w:rsidRPr="001412B5">
        <w:rPr>
          <w:rFonts w:ascii="Times New Roman" w:hAnsi="Times New Roman" w:cs="Times New Roman"/>
          <w:color w:val="000000" w:themeColor="text1"/>
          <w:sz w:val="22"/>
          <w:szCs w:val="22"/>
        </w:rPr>
        <w:t>H.G. nr. 531 din 10.05.2021, H.G. nr. 550/14.05.2021, H.G. nr. 580/27.05.2021, H.G. nr. 615/03.06.2021, H.G. nr. 678/24.06.2021, H.G. nr. 795/28.07.2021, H.G. nr. 990/17.09.2021, H.G. nr. 1015/23.09.2021, H.G. nr. 1183/08.11.2021, H.G. nr. 1242/08.12.2021</w:t>
      </w:r>
      <w:r w:rsidR="00994172" w:rsidRPr="001412B5">
        <w:rPr>
          <w:rFonts w:ascii="Times New Roman" w:hAnsi="Times New Roman" w:cs="Times New Roman"/>
          <w:color w:val="000000" w:themeColor="text1"/>
          <w:sz w:val="22"/>
          <w:szCs w:val="22"/>
        </w:rPr>
        <w:t xml:space="preserve">, H.G. nr. </w:t>
      </w:r>
      <w:proofErr w:type="gramStart"/>
      <w:r w:rsidR="00994172" w:rsidRPr="001412B5">
        <w:rPr>
          <w:rFonts w:ascii="Times New Roman" w:hAnsi="Times New Roman" w:cs="Times New Roman"/>
          <w:color w:val="000000" w:themeColor="text1"/>
          <w:sz w:val="22"/>
          <w:szCs w:val="22"/>
        </w:rPr>
        <w:t>34/06.01.2022</w:t>
      </w:r>
      <w:r w:rsidR="00520472" w:rsidRPr="001412B5">
        <w:rPr>
          <w:rFonts w:ascii="Times New Roman" w:hAnsi="Times New Roman" w:cs="Times New Roman"/>
          <w:color w:val="000000" w:themeColor="text1"/>
          <w:sz w:val="22"/>
          <w:szCs w:val="22"/>
        </w:rPr>
        <w:t>,</w:t>
      </w:r>
      <w:r w:rsidR="00682731" w:rsidRPr="001412B5">
        <w:rPr>
          <w:rFonts w:ascii="Times New Roman" w:hAnsi="Times New Roman" w:cs="Times New Roman"/>
          <w:color w:val="000000" w:themeColor="text1"/>
          <w:sz w:val="22"/>
          <w:szCs w:val="22"/>
        </w:rPr>
        <w:t xml:space="preserve"> HG 171/4.02.2020</w:t>
      </w:r>
      <w:r w:rsidR="00256C58" w:rsidRPr="001412B5">
        <w:rPr>
          <w:rFonts w:ascii="Times New Roman" w:hAnsi="Times New Roman" w:cs="Times New Roman"/>
          <w:color w:val="000000" w:themeColor="text1"/>
          <w:sz w:val="22"/>
          <w:szCs w:val="22"/>
        </w:rPr>
        <w:t xml:space="preserve"> privind prelungirea starii de alerta pe teritoriul Romaniei, precum si stabilirea masurilor care se aplica pe durata acesteia pentru prevenirea si combaterea efectelor pandemiei de COVID-19.</w:t>
      </w:r>
      <w:proofErr w:type="gramEnd"/>
    </w:p>
    <w:p w:rsidR="0007221A" w:rsidRPr="001412B5" w:rsidRDefault="0007221A" w:rsidP="00682731">
      <w:pPr>
        <w:spacing w:line="240" w:lineRule="auto"/>
        <w:ind w:firstLine="720"/>
        <w:jc w:val="both"/>
        <w:rPr>
          <w:rFonts w:ascii="Times New Roman" w:hAnsi="Times New Roman" w:cs="Times New Roman"/>
          <w:color w:val="000000" w:themeColor="text1"/>
          <w:sz w:val="22"/>
          <w:szCs w:val="22"/>
          <w:highlight w:val="yellow"/>
        </w:rPr>
      </w:pPr>
      <w:proofErr w:type="gramStart"/>
      <w:r w:rsidRPr="001412B5">
        <w:rPr>
          <w:rFonts w:ascii="Times New Roman" w:hAnsi="Times New Roman" w:cs="Times New Roman"/>
          <w:color w:val="auto"/>
          <w:sz w:val="22"/>
          <w:szCs w:val="22"/>
        </w:rPr>
        <w:t>Având în vedere prevederile Certificatului de Urbanism nr.</w:t>
      </w:r>
      <w:proofErr w:type="gramEnd"/>
      <w:r w:rsidRPr="001412B5">
        <w:rPr>
          <w:rFonts w:ascii="Times New Roman" w:hAnsi="Times New Roman" w:cs="Times New Roman"/>
          <w:color w:val="auto"/>
          <w:sz w:val="22"/>
          <w:szCs w:val="22"/>
        </w:rPr>
        <w:t xml:space="preserve"> </w:t>
      </w:r>
      <w:r w:rsidR="00682731" w:rsidRPr="001412B5">
        <w:rPr>
          <w:rFonts w:ascii="Times New Roman" w:hAnsi="Times New Roman" w:cs="Times New Roman"/>
          <w:color w:val="000000" w:themeColor="text1"/>
          <w:sz w:val="22"/>
          <w:szCs w:val="22"/>
        </w:rPr>
        <w:t>2850 din 12.08.2019</w:t>
      </w:r>
      <w:r w:rsidR="00510747" w:rsidRPr="001412B5">
        <w:rPr>
          <w:rFonts w:ascii="Times New Roman" w:hAnsi="Times New Roman" w:cs="Times New Roman"/>
          <w:color w:val="000000" w:themeColor="text1"/>
          <w:sz w:val="22"/>
          <w:szCs w:val="22"/>
        </w:rPr>
        <w:t xml:space="preserve"> </w:t>
      </w:r>
      <w:r w:rsidR="00682731" w:rsidRPr="001412B5">
        <w:rPr>
          <w:rFonts w:ascii="Times New Roman" w:hAnsi="Times New Roman" w:cs="Times New Roman"/>
          <w:color w:val="auto"/>
          <w:sz w:val="22"/>
          <w:szCs w:val="22"/>
        </w:rPr>
        <w:t>prelungit pana la 11</w:t>
      </w:r>
      <w:r w:rsidRPr="001412B5">
        <w:rPr>
          <w:rFonts w:ascii="Times New Roman" w:hAnsi="Times New Roman" w:cs="Times New Roman"/>
          <w:color w:val="auto"/>
          <w:sz w:val="22"/>
          <w:szCs w:val="22"/>
        </w:rPr>
        <w:t>.</w:t>
      </w:r>
      <w:r w:rsidR="00682731" w:rsidRPr="001412B5">
        <w:rPr>
          <w:rFonts w:ascii="Times New Roman" w:hAnsi="Times New Roman" w:cs="Times New Roman"/>
          <w:color w:val="auto"/>
          <w:sz w:val="22"/>
          <w:szCs w:val="22"/>
        </w:rPr>
        <w:t>08.202</w:t>
      </w:r>
      <w:r w:rsidR="0061505C" w:rsidRPr="001412B5">
        <w:rPr>
          <w:rFonts w:ascii="Times New Roman" w:hAnsi="Times New Roman" w:cs="Times New Roman"/>
          <w:color w:val="auto"/>
          <w:sz w:val="22"/>
          <w:szCs w:val="22"/>
        </w:rPr>
        <w:t>1</w:t>
      </w:r>
      <w:r w:rsidR="00256C58" w:rsidRPr="001412B5">
        <w:rPr>
          <w:rFonts w:ascii="Times New Roman" w:hAnsi="Times New Roman" w:cs="Times New Roman"/>
          <w:color w:val="auto"/>
          <w:sz w:val="22"/>
          <w:szCs w:val="22"/>
        </w:rPr>
        <w:t xml:space="preserve"> și pe toata perioada stării de alerta instituita pe teritoriul Romaniei, valabilitatea mentinandu-se si pentru o perioada de 90 zile de la incetarea starii de alerta</w:t>
      </w:r>
      <w:r w:rsidR="00C66FCD" w:rsidRPr="001412B5">
        <w:rPr>
          <w:rFonts w:ascii="Times New Roman" w:hAnsi="Times New Roman" w:cs="Times New Roman"/>
          <w:color w:val="auto"/>
          <w:sz w:val="22"/>
          <w:szCs w:val="22"/>
        </w:rPr>
        <w:t xml:space="preserve">, respectiv prevederile </w:t>
      </w:r>
      <w:r w:rsidR="00510747" w:rsidRPr="001412B5">
        <w:rPr>
          <w:rFonts w:ascii="Times New Roman" w:hAnsi="Times New Roman" w:cs="Times New Roman"/>
          <w:color w:val="auto"/>
          <w:sz w:val="22"/>
          <w:szCs w:val="22"/>
        </w:rPr>
        <w:t>Decizi</w:t>
      </w:r>
      <w:r w:rsidR="00C66FCD" w:rsidRPr="001412B5">
        <w:rPr>
          <w:rFonts w:ascii="Times New Roman" w:hAnsi="Times New Roman" w:cs="Times New Roman"/>
          <w:color w:val="auto"/>
          <w:sz w:val="22"/>
          <w:szCs w:val="22"/>
        </w:rPr>
        <w:t>ei</w:t>
      </w:r>
      <w:r w:rsidRPr="001412B5">
        <w:rPr>
          <w:rFonts w:ascii="Times New Roman" w:hAnsi="Times New Roman" w:cs="Times New Roman"/>
          <w:color w:val="auto"/>
          <w:sz w:val="22"/>
          <w:szCs w:val="22"/>
        </w:rPr>
        <w:t xml:space="preserve"> de încadrare </w:t>
      </w:r>
      <w:proofErr w:type="gramStart"/>
      <w:r w:rsidRPr="001412B5">
        <w:rPr>
          <w:rFonts w:ascii="Times New Roman" w:hAnsi="Times New Roman" w:cs="Times New Roman"/>
          <w:color w:val="auto"/>
          <w:sz w:val="22"/>
          <w:szCs w:val="22"/>
        </w:rPr>
        <w:t>a</w:t>
      </w:r>
      <w:proofErr w:type="gramEnd"/>
      <w:r w:rsidRPr="001412B5">
        <w:rPr>
          <w:rFonts w:ascii="Times New Roman" w:hAnsi="Times New Roman" w:cs="Times New Roman"/>
          <w:color w:val="auto"/>
          <w:sz w:val="22"/>
          <w:szCs w:val="22"/>
        </w:rPr>
        <w:t xml:space="preserve"> Agenţiei pentru Protecţia Mediului Timiş nr. </w:t>
      </w:r>
      <w:r w:rsidR="00682731" w:rsidRPr="001412B5">
        <w:rPr>
          <w:rFonts w:ascii="Times New Roman" w:hAnsi="Times New Roman" w:cs="Times New Roman"/>
          <w:color w:val="000000" w:themeColor="text1"/>
          <w:sz w:val="22"/>
          <w:szCs w:val="22"/>
        </w:rPr>
        <w:t>110/21.09.2020</w:t>
      </w:r>
      <w:r w:rsidR="00510747" w:rsidRPr="001412B5">
        <w:rPr>
          <w:rFonts w:ascii="Times New Roman" w:hAnsi="Times New Roman" w:cs="Times New Roman"/>
          <w:color w:val="000000" w:themeColor="text1"/>
          <w:sz w:val="22"/>
          <w:szCs w:val="22"/>
        </w:rPr>
        <w:t>,</w:t>
      </w:r>
      <w:r w:rsidR="00510747" w:rsidRPr="001412B5">
        <w:rPr>
          <w:rFonts w:ascii="Times New Roman" w:hAnsi="Times New Roman" w:cs="Times New Roman"/>
          <w:color w:val="auto"/>
          <w:sz w:val="22"/>
          <w:szCs w:val="22"/>
        </w:rPr>
        <w:t xml:space="preserve"> prin care anunţă că planul nu necesită evaluare de mediu</w:t>
      </w:r>
      <w:r w:rsidR="00B656C2">
        <w:rPr>
          <w:rFonts w:ascii="Times New Roman" w:hAnsi="Times New Roman" w:cs="Times New Roman"/>
          <w:color w:val="auto"/>
          <w:sz w:val="22"/>
          <w:szCs w:val="22"/>
        </w:rPr>
        <w:t xml:space="preserve"> si se adopta fara aviz de mediu.</w:t>
      </w:r>
    </w:p>
    <w:p w:rsidR="00256C58" w:rsidRPr="001412B5" w:rsidRDefault="002F0973" w:rsidP="00256C58">
      <w:pPr>
        <w:spacing w:line="240" w:lineRule="auto"/>
        <w:ind w:firstLine="720"/>
        <w:jc w:val="both"/>
        <w:rPr>
          <w:rFonts w:ascii="Times New Roman" w:hAnsi="Times New Roman" w:cs="Times New Roman"/>
          <w:color w:val="auto"/>
          <w:sz w:val="22"/>
          <w:szCs w:val="22"/>
        </w:rPr>
      </w:pPr>
      <w:proofErr w:type="gramStart"/>
      <w:r>
        <w:rPr>
          <w:rFonts w:ascii="Times New Roman" w:hAnsi="Times New Roman" w:cs="Times New Roman"/>
          <w:color w:val="auto"/>
          <w:sz w:val="22"/>
          <w:szCs w:val="22"/>
        </w:rPr>
        <w:lastRenderedPageBreak/>
        <w:t>Ţinând cont de Avizul</w:t>
      </w:r>
      <w:r w:rsidR="00256C58" w:rsidRPr="001412B5">
        <w:rPr>
          <w:rFonts w:ascii="Times New Roman" w:hAnsi="Times New Roman" w:cs="Times New Roman"/>
          <w:color w:val="auto"/>
          <w:sz w:val="22"/>
          <w:szCs w:val="22"/>
        </w:rPr>
        <w:t xml:space="preserve"> de Oportunitate nr.</w:t>
      </w:r>
      <w:proofErr w:type="gramEnd"/>
      <w:r w:rsidR="00256C58" w:rsidRPr="001412B5">
        <w:rPr>
          <w:rFonts w:ascii="Times New Roman" w:hAnsi="Times New Roman" w:cs="Times New Roman"/>
          <w:color w:val="auto"/>
          <w:sz w:val="22"/>
          <w:szCs w:val="22"/>
        </w:rPr>
        <w:t xml:space="preserve"> </w:t>
      </w:r>
      <w:r w:rsidR="0061505C" w:rsidRPr="001412B5">
        <w:rPr>
          <w:rFonts w:ascii="Times New Roman" w:hAnsi="Times New Roman" w:cs="Times New Roman"/>
          <w:color w:val="auto"/>
          <w:sz w:val="22"/>
          <w:szCs w:val="22"/>
        </w:rPr>
        <w:t>05</w:t>
      </w:r>
      <w:r w:rsidR="008A44B9" w:rsidRPr="001412B5">
        <w:rPr>
          <w:rFonts w:ascii="Times New Roman" w:hAnsi="Times New Roman" w:cs="Times New Roman"/>
          <w:color w:val="auto"/>
          <w:sz w:val="22"/>
          <w:szCs w:val="22"/>
        </w:rPr>
        <w:t>/27.02.2020</w:t>
      </w:r>
      <w:r w:rsidR="00256C58" w:rsidRPr="001412B5">
        <w:rPr>
          <w:rFonts w:ascii="Times New Roman" w:hAnsi="Times New Roman" w:cs="Times New Roman"/>
          <w:color w:val="auto"/>
          <w:sz w:val="22"/>
          <w:szCs w:val="22"/>
        </w:rPr>
        <w:t xml:space="preserve"> (emis în baza </w:t>
      </w:r>
      <w:r w:rsidR="0061505C" w:rsidRPr="001412B5">
        <w:rPr>
          <w:rFonts w:ascii="Times New Roman" w:hAnsi="Times New Roman" w:cs="Times New Roman"/>
          <w:color w:val="auto"/>
          <w:sz w:val="22"/>
          <w:szCs w:val="22"/>
        </w:rPr>
        <w:t>Certificatului de Urbanism nr. 2850</w:t>
      </w:r>
      <w:r w:rsidR="00256C58" w:rsidRPr="001412B5">
        <w:rPr>
          <w:rFonts w:ascii="Times New Roman" w:hAnsi="Times New Roman" w:cs="Times New Roman"/>
          <w:color w:val="auto"/>
          <w:sz w:val="22"/>
          <w:szCs w:val="22"/>
        </w:rPr>
        <w:t>/</w:t>
      </w:r>
      <w:r w:rsidR="0061505C" w:rsidRPr="001412B5">
        <w:rPr>
          <w:rFonts w:ascii="Times New Roman" w:hAnsi="Times New Roman" w:cs="Times New Roman"/>
          <w:color w:val="auto"/>
          <w:sz w:val="22"/>
          <w:szCs w:val="22"/>
        </w:rPr>
        <w:t>12.08.2019</w:t>
      </w:r>
      <w:r w:rsidR="00256C58" w:rsidRPr="001412B5">
        <w:rPr>
          <w:rFonts w:ascii="Times New Roman" w:hAnsi="Times New Roman" w:cs="Times New Roman"/>
          <w:color w:val="auto"/>
          <w:sz w:val="22"/>
          <w:szCs w:val="22"/>
        </w:rPr>
        <w:t xml:space="preserve"> prelungit pana la </w:t>
      </w:r>
      <w:r w:rsidR="0061505C" w:rsidRPr="001412B5">
        <w:rPr>
          <w:rFonts w:ascii="Times New Roman" w:hAnsi="Times New Roman" w:cs="Times New Roman"/>
          <w:color w:val="auto"/>
          <w:sz w:val="22"/>
          <w:szCs w:val="22"/>
        </w:rPr>
        <w:t>12.08.2021</w:t>
      </w:r>
      <w:r w:rsidR="00256C58" w:rsidRPr="001412B5">
        <w:rPr>
          <w:rFonts w:ascii="Times New Roman" w:hAnsi="Times New Roman" w:cs="Times New Roman"/>
          <w:color w:val="auto"/>
          <w:sz w:val="22"/>
          <w:szCs w:val="22"/>
        </w:rPr>
        <w:t xml:space="preserve"> </w:t>
      </w:r>
      <w:r w:rsidR="00C66FCD" w:rsidRPr="001412B5">
        <w:rPr>
          <w:rFonts w:ascii="Times New Roman" w:hAnsi="Times New Roman" w:cs="Times New Roman"/>
          <w:color w:val="auto"/>
          <w:sz w:val="22"/>
          <w:szCs w:val="22"/>
        </w:rPr>
        <w:t>și</w:t>
      </w:r>
      <w:r w:rsidR="00256C58" w:rsidRPr="001412B5">
        <w:rPr>
          <w:rFonts w:ascii="Times New Roman" w:hAnsi="Times New Roman" w:cs="Times New Roman"/>
          <w:color w:val="auto"/>
          <w:sz w:val="22"/>
          <w:szCs w:val="22"/>
        </w:rPr>
        <w:t xml:space="preserve"> pe toata perioada stării de alerta instituita pe teritoriul Romaniei, valabilitatea mentinandu-se </w:t>
      </w:r>
      <w:r w:rsidR="002131C6" w:rsidRPr="001412B5">
        <w:rPr>
          <w:rFonts w:ascii="Times New Roman" w:hAnsi="Times New Roman" w:cs="Times New Roman"/>
          <w:color w:val="auto"/>
          <w:sz w:val="22"/>
          <w:szCs w:val="22"/>
        </w:rPr>
        <w:t>ș</w:t>
      </w:r>
      <w:r w:rsidR="00256C58" w:rsidRPr="001412B5">
        <w:rPr>
          <w:rFonts w:ascii="Times New Roman" w:hAnsi="Times New Roman" w:cs="Times New Roman"/>
          <w:color w:val="auto"/>
          <w:sz w:val="22"/>
          <w:szCs w:val="22"/>
        </w:rPr>
        <w:t xml:space="preserve">i pentru o perioada de 90 zile de la </w:t>
      </w:r>
      <w:r w:rsidR="002131C6" w:rsidRPr="001412B5">
        <w:rPr>
          <w:rFonts w:ascii="Times New Roman" w:hAnsi="Times New Roman" w:cs="Times New Roman"/>
          <w:color w:val="auto"/>
          <w:sz w:val="22"/>
          <w:szCs w:val="22"/>
        </w:rPr>
        <w:t>î</w:t>
      </w:r>
      <w:r w:rsidR="00256C58" w:rsidRPr="001412B5">
        <w:rPr>
          <w:rFonts w:ascii="Times New Roman" w:hAnsi="Times New Roman" w:cs="Times New Roman"/>
          <w:color w:val="auto"/>
          <w:sz w:val="22"/>
          <w:szCs w:val="22"/>
        </w:rPr>
        <w:t xml:space="preserve">ncetarea starii de alerta), </w:t>
      </w:r>
      <w:r w:rsidR="00A26B09" w:rsidRPr="001412B5">
        <w:rPr>
          <w:rFonts w:ascii="Times New Roman" w:hAnsi="Times New Roman" w:cs="Times New Roman"/>
          <w:color w:val="000000" w:themeColor="text1"/>
          <w:sz w:val="22"/>
          <w:szCs w:val="22"/>
        </w:rPr>
        <w:t>avizul Consliului Judetean Timis cu nr</w:t>
      </w:r>
      <w:r w:rsidR="00A26B09" w:rsidRPr="001412B5">
        <w:rPr>
          <w:rFonts w:ascii="Times New Roman" w:hAnsi="Times New Roman" w:cs="Times New Roman"/>
          <w:color w:val="auto"/>
          <w:sz w:val="22"/>
          <w:szCs w:val="22"/>
        </w:rPr>
        <w:t xml:space="preserve">. 25 din 17.05.2021, </w:t>
      </w:r>
      <w:r w:rsidR="00A26B09" w:rsidRPr="001412B5">
        <w:rPr>
          <w:rFonts w:ascii="Times New Roman" w:hAnsi="Times New Roman" w:cs="Times New Roman"/>
          <w:color w:val="000000" w:themeColor="text1"/>
          <w:sz w:val="22"/>
          <w:szCs w:val="22"/>
        </w:rPr>
        <w:t>avizul Directiei Judetene pentru Cultura Timis nr.1436-2762/19.08.2020,</w:t>
      </w:r>
      <w:r w:rsidR="00C47A33" w:rsidRPr="001412B5">
        <w:rPr>
          <w:rFonts w:ascii="Times New Roman" w:hAnsi="Times New Roman" w:cs="Times New Roman"/>
          <w:color w:val="000000" w:themeColor="text1"/>
          <w:sz w:val="22"/>
          <w:szCs w:val="22"/>
        </w:rPr>
        <w:t xml:space="preserve"> </w:t>
      </w:r>
      <w:proofErr w:type="gramStart"/>
      <w:r w:rsidR="00C47A33" w:rsidRPr="001412B5">
        <w:rPr>
          <w:rFonts w:ascii="Times New Roman" w:hAnsi="Times New Roman" w:cs="Times New Roman"/>
          <w:color w:val="000000" w:themeColor="text1"/>
          <w:sz w:val="22"/>
          <w:szCs w:val="22"/>
        </w:rPr>
        <w:t xml:space="preserve">de </w:t>
      </w:r>
      <w:r w:rsidR="00BB559A" w:rsidRPr="001412B5">
        <w:rPr>
          <w:rFonts w:ascii="Times New Roman" w:hAnsi="Times New Roman" w:cs="Times New Roman"/>
          <w:color w:val="auto"/>
          <w:sz w:val="22"/>
          <w:szCs w:val="22"/>
        </w:rPr>
        <w:t xml:space="preserve"> </w:t>
      </w:r>
      <w:r w:rsidR="0061505C" w:rsidRPr="001412B5">
        <w:rPr>
          <w:rFonts w:ascii="Times New Roman" w:hAnsi="Times New Roman" w:cs="Times New Roman"/>
          <w:color w:val="auto"/>
          <w:sz w:val="22"/>
          <w:szCs w:val="22"/>
        </w:rPr>
        <w:t>Avizul</w:t>
      </w:r>
      <w:proofErr w:type="gramEnd"/>
      <w:r w:rsidR="0061505C" w:rsidRPr="001412B5">
        <w:rPr>
          <w:rFonts w:ascii="Times New Roman" w:hAnsi="Times New Roman" w:cs="Times New Roman"/>
          <w:color w:val="auto"/>
          <w:sz w:val="22"/>
          <w:szCs w:val="22"/>
        </w:rPr>
        <w:t xml:space="preserve"> Arhitectului Sef nr. 06/26.02.2022</w:t>
      </w:r>
      <w:r w:rsidR="00256C58" w:rsidRPr="001412B5">
        <w:rPr>
          <w:rFonts w:ascii="Times New Roman" w:hAnsi="Times New Roman" w:cs="Times New Roman"/>
          <w:color w:val="auto"/>
          <w:sz w:val="22"/>
          <w:szCs w:val="22"/>
        </w:rPr>
        <w:t>;</w:t>
      </w:r>
    </w:p>
    <w:p w:rsidR="00D95946" w:rsidRPr="00F2464A" w:rsidRDefault="003F35C6" w:rsidP="0075329C">
      <w:pPr>
        <w:spacing w:line="240" w:lineRule="auto"/>
        <w:ind w:right="43" w:firstLine="720"/>
        <w:jc w:val="both"/>
        <w:rPr>
          <w:rFonts w:ascii="Times New Roman" w:hAnsi="Times New Roman" w:cs="Times New Roman"/>
          <w:i/>
          <w:color w:val="auto"/>
          <w:sz w:val="22"/>
          <w:szCs w:val="22"/>
          <w:highlight w:val="yellow"/>
        </w:rPr>
      </w:pPr>
      <w:proofErr w:type="gramStart"/>
      <w:r w:rsidRPr="00F2464A">
        <w:rPr>
          <w:rFonts w:ascii="Times New Roman" w:hAnsi="Times New Roman" w:cs="Times New Roman"/>
          <w:i/>
          <w:color w:val="auto"/>
          <w:sz w:val="22"/>
          <w:szCs w:val="22"/>
        </w:rPr>
        <w:t>Documentaţia Plan Urbanistic Zonal</w:t>
      </w:r>
      <w:r w:rsidR="005519D5" w:rsidRPr="00F2464A">
        <w:rPr>
          <w:rFonts w:ascii="Times New Roman" w:hAnsi="Times New Roman" w:cs="Times New Roman"/>
          <w:i/>
          <w:color w:val="auto"/>
          <w:sz w:val="22"/>
          <w:szCs w:val="22"/>
        </w:rPr>
        <w:t xml:space="preserve"> </w:t>
      </w:r>
      <w:r w:rsidR="008A44B9" w:rsidRPr="00F2464A">
        <w:rPr>
          <w:rFonts w:ascii="Times New Roman" w:hAnsi="Times New Roman" w:cs="Times New Roman"/>
          <w:i/>
          <w:color w:val="auto"/>
          <w:sz w:val="22"/>
          <w:szCs w:val="22"/>
        </w:rPr>
        <w:t>„</w:t>
      </w:r>
      <w:r w:rsidR="008A44B9" w:rsidRPr="00F2464A">
        <w:rPr>
          <w:rFonts w:ascii="Times New Roman" w:hAnsi="Times New Roman" w:cs="Times New Roman"/>
          <w:b/>
          <w:i/>
          <w:color w:val="auto"/>
          <w:sz w:val="22"/>
          <w:szCs w:val="22"/>
        </w:rPr>
        <w:t xml:space="preserve">Construire </w:t>
      </w:r>
      <w:r w:rsidR="0061505C" w:rsidRPr="00F2464A">
        <w:rPr>
          <w:rFonts w:ascii="Times New Roman" w:hAnsi="Times New Roman" w:cs="Times New Roman"/>
          <w:b/>
          <w:i/>
          <w:color w:val="auto"/>
          <w:sz w:val="22"/>
          <w:szCs w:val="22"/>
        </w:rPr>
        <w:t>hală servicii și depozitare</w:t>
      </w:r>
      <w:r w:rsidR="008A44B9" w:rsidRPr="00F2464A">
        <w:rPr>
          <w:rFonts w:ascii="Times New Roman" w:hAnsi="Times New Roman" w:cs="Times New Roman"/>
          <w:b/>
          <w:i/>
          <w:color w:val="auto"/>
          <w:sz w:val="22"/>
          <w:szCs w:val="22"/>
        </w:rPr>
        <w:t>”</w:t>
      </w:r>
      <w:r w:rsidR="00365777" w:rsidRPr="00F2464A">
        <w:rPr>
          <w:rFonts w:ascii="Times New Roman" w:hAnsi="Times New Roman" w:cs="Times New Roman"/>
          <w:b/>
          <w:i/>
          <w:color w:val="auto"/>
          <w:sz w:val="22"/>
          <w:szCs w:val="22"/>
        </w:rPr>
        <w:t xml:space="preserve">, str. </w:t>
      </w:r>
      <w:r w:rsidRPr="00F2464A">
        <w:rPr>
          <w:rFonts w:ascii="Times New Roman" w:hAnsi="Times New Roman" w:cs="Times New Roman"/>
          <w:b/>
          <w:i/>
          <w:color w:val="auto"/>
          <w:sz w:val="22"/>
          <w:szCs w:val="22"/>
        </w:rPr>
        <w:t>Lt.</w:t>
      </w:r>
      <w:r w:rsidR="008A44B9" w:rsidRPr="00F2464A">
        <w:rPr>
          <w:rFonts w:ascii="Times New Roman" w:hAnsi="Times New Roman" w:cs="Times New Roman"/>
          <w:b/>
          <w:i/>
          <w:color w:val="auto"/>
          <w:sz w:val="22"/>
          <w:szCs w:val="22"/>
        </w:rPr>
        <w:t>Ovidiu Balea nr.</w:t>
      </w:r>
      <w:proofErr w:type="gramEnd"/>
      <w:r w:rsidR="008A44B9" w:rsidRPr="00F2464A">
        <w:rPr>
          <w:rFonts w:ascii="Times New Roman" w:hAnsi="Times New Roman" w:cs="Times New Roman"/>
          <w:b/>
          <w:i/>
          <w:color w:val="auto"/>
          <w:sz w:val="22"/>
          <w:szCs w:val="22"/>
        </w:rPr>
        <w:t xml:space="preserve"> </w:t>
      </w:r>
      <w:r w:rsidR="0061505C" w:rsidRPr="00F2464A">
        <w:rPr>
          <w:rFonts w:ascii="Times New Roman" w:hAnsi="Times New Roman" w:cs="Times New Roman"/>
          <w:b/>
          <w:i/>
          <w:color w:val="auto"/>
          <w:sz w:val="22"/>
          <w:szCs w:val="22"/>
        </w:rPr>
        <w:t>147</w:t>
      </w:r>
      <w:r w:rsidR="00365777" w:rsidRPr="00F2464A">
        <w:rPr>
          <w:rFonts w:ascii="Times New Roman" w:hAnsi="Times New Roman" w:cs="Times New Roman"/>
          <w:b/>
          <w:i/>
          <w:color w:val="auto"/>
          <w:sz w:val="22"/>
          <w:szCs w:val="22"/>
        </w:rPr>
        <w:t xml:space="preserve">, </w:t>
      </w:r>
      <w:r w:rsidRPr="00F2464A">
        <w:rPr>
          <w:rFonts w:ascii="Times New Roman" w:hAnsi="Times New Roman" w:cs="Times New Roman"/>
          <w:b/>
          <w:i/>
          <w:color w:val="auto"/>
          <w:sz w:val="22"/>
          <w:szCs w:val="22"/>
        </w:rPr>
        <w:t xml:space="preserve">Timisoara, </w:t>
      </w:r>
      <w:r w:rsidR="0061505C" w:rsidRPr="00F2464A">
        <w:rPr>
          <w:rFonts w:ascii="Times New Roman" w:hAnsi="Times New Roman" w:cs="Times New Roman"/>
          <w:b/>
          <w:i/>
          <w:color w:val="00000A"/>
          <w:sz w:val="22"/>
          <w:szCs w:val="22"/>
        </w:rPr>
        <w:t>CF 434095, CF 438630, CF 438631, CF 438632, CF 438633, CF 438573,</w:t>
      </w:r>
      <w:r w:rsidR="0061505C" w:rsidRPr="00F2464A">
        <w:rPr>
          <w:rFonts w:ascii="Times New Roman" w:hAnsi="Times New Roman" w:cs="Times New Roman"/>
          <w:i/>
          <w:color w:val="00000A"/>
          <w:sz w:val="22"/>
          <w:szCs w:val="22"/>
        </w:rPr>
        <w:t xml:space="preserve"> </w:t>
      </w:r>
      <w:r w:rsidR="008B656D">
        <w:rPr>
          <w:rFonts w:ascii="Times New Roman" w:hAnsi="Times New Roman" w:cs="Times New Roman"/>
          <w:i/>
          <w:color w:val="auto"/>
          <w:sz w:val="22"/>
          <w:szCs w:val="22"/>
        </w:rPr>
        <w:t>initiatori</w:t>
      </w:r>
      <w:r w:rsidR="0061505C" w:rsidRPr="00F2464A">
        <w:rPr>
          <w:rFonts w:ascii="Times New Roman" w:hAnsi="Times New Roman" w:cs="Times New Roman"/>
          <w:i/>
          <w:color w:val="auto"/>
          <w:sz w:val="22"/>
          <w:szCs w:val="22"/>
        </w:rPr>
        <w:t xml:space="preserve">: </w:t>
      </w:r>
      <w:r w:rsidR="00707136" w:rsidRPr="00F2464A">
        <w:rPr>
          <w:rFonts w:ascii="Times New Roman" w:hAnsi="Times New Roman" w:cs="Times New Roman"/>
          <w:i/>
          <w:color w:val="auto"/>
          <w:sz w:val="22"/>
          <w:szCs w:val="22"/>
        </w:rPr>
        <w:t xml:space="preserve"> </w:t>
      </w:r>
      <w:r w:rsidR="0061505C" w:rsidRPr="00F2464A">
        <w:rPr>
          <w:rFonts w:ascii="Times New Roman" w:hAnsi="Times New Roman" w:cs="Times New Roman"/>
          <w:i/>
          <w:color w:val="auto"/>
          <w:sz w:val="22"/>
          <w:szCs w:val="22"/>
        </w:rPr>
        <w:t>NICOARĂ MARIUS si NICOARĂ ECATERINA DELIA, SC AUTO-MOBIL SERVICE SRL, BRICIU MIRON si sotia BRICIU NICOLETA MARIA, OLARIU CRISTIAN-DAN si sotia OLARIU SIMONA-ELENA, BADISTRU MIHAELA, GREAT PROTECTION SRL, SOCIETATEA CHERY TIM-TRANS SRL, SC HELVAS CONS SRL, MAGDI TIBERIU</w:t>
      </w:r>
      <w:r w:rsidR="00050C2E" w:rsidRPr="00F2464A">
        <w:rPr>
          <w:rFonts w:ascii="Times New Roman" w:hAnsi="Times New Roman" w:cs="Times New Roman"/>
          <w:i/>
          <w:color w:val="auto"/>
          <w:sz w:val="22"/>
          <w:szCs w:val="22"/>
        </w:rPr>
        <w:t xml:space="preserve">, </w:t>
      </w:r>
      <w:r w:rsidR="006837F1" w:rsidRPr="00F2464A">
        <w:rPr>
          <w:rFonts w:ascii="Times New Roman" w:hAnsi="Times New Roman" w:cs="Times New Roman"/>
          <w:i/>
          <w:color w:val="auto"/>
          <w:sz w:val="22"/>
          <w:szCs w:val="22"/>
        </w:rPr>
        <w:t xml:space="preserve">proiectant </w:t>
      </w:r>
      <w:r w:rsidR="002131C6" w:rsidRPr="00F2464A">
        <w:rPr>
          <w:rFonts w:ascii="Times New Roman" w:hAnsi="Times New Roman" w:cs="Times New Roman"/>
          <w:i/>
          <w:color w:val="auto"/>
          <w:sz w:val="22"/>
          <w:szCs w:val="22"/>
        </w:rPr>
        <w:t xml:space="preserve">S.C. </w:t>
      </w:r>
      <w:r w:rsidR="00B9105C" w:rsidRPr="00F2464A">
        <w:rPr>
          <w:rFonts w:ascii="Times New Roman" w:hAnsi="Times New Roman" w:cs="Times New Roman"/>
          <w:i/>
          <w:color w:val="auto"/>
          <w:sz w:val="22"/>
          <w:szCs w:val="22"/>
        </w:rPr>
        <w:t>LEVANT PROJECT</w:t>
      </w:r>
      <w:r w:rsidR="002131C6" w:rsidRPr="00F2464A">
        <w:rPr>
          <w:rFonts w:ascii="Times New Roman" w:hAnsi="Times New Roman" w:cs="Times New Roman"/>
          <w:i/>
          <w:color w:val="auto"/>
          <w:sz w:val="22"/>
          <w:szCs w:val="22"/>
        </w:rPr>
        <w:t xml:space="preserve"> S.R.L.</w:t>
      </w:r>
      <w:r w:rsidR="002F5349" w:rsidRPr="00F2464A">
        <w:rPr>
          <w:rFonts w:ascii="Times New Roman" w:hAnsi="Times New Roman" w:cs="Times New Roman"/>
          <w:i/>
          <w:color w:val="auto"/>
          <w:sz w:val="22"/>
          <w:szCs w:val="22"/>
        </w:rPr>
        <w:t>,</w:t>
      </w:r>
      <w:r w:rsidR="005A3C93" w:rsidRPr="00F2464A">
        <w:rPr>
          <w:rFonts w:ascii="Times New Roman" w:hAnsi="Times New Roman" w:cs="Times New Roman"/>
          <w:i/>
          <w:color w:val="auto"/>
          <w:sz w:val="22"/>
          <w:szCs w:val="22"/>
        </w:rPr>
        <w:t xml:space="preserve"> </w:t>
      </w:r>
      <w:r w:rsidR="008113F0" w:rsidRPr="00F2464A">
        <w:rPr>
          <w:rFonts w:ascii="Times New Roman" w:hAnsi="Times New Roman" w:cs="Times New Roman"/>
          <w:i/>
          <w:color w:val="auto"/>
          <w:sz w:val="22"/>
          <w:szCs w:val="22"/>
        </w:rPr>
        <w:t>specialist cu drept de semnătură R.U.R.</w:t>
      </w:r>
      <w:r w:rsidR="00B9105C" w:rsidRPr="00F2464A">
        <w:rPr>
          <w:rFonts w:ascii="Times New Roman" w:hAnsi="Times New Roman" w:cs="Times New Roman"/>
          <w:i/>
          <w:color w:val="auto"/>
          <w:sz w:val="22"/>
          <w:szCs w:val="22"/>
        </w:rPr>
        <w:t xml:space="preserve">: </w:t>
      </w:r>
      <w:r w:rsidR="001C1070" w:rsidRPr="00F2464A">
        <w:rPr>
          <w:rFonts w:ascii="Times New Roman" w:hAnsi="Times New Roman" w:cs="Times New Roman"/>
          <w:i/>
          <w:color w:val="auto"/>
          <w:sz w:val="22"/>
          <w:szCs w:val="22"/>
        </w:rPr>
        <w:t xml:space="preserve">arh. </w:t>
      </w:r>
      <w:r w:rsidR="002F157D" w:rsidRPr="00F2464A">
        <w:rPr>
          <w:rFonts w:ascii="Times New Roman" w:hAnsi="Times New Roman" w:cs="Times New Roman"/>
          <w:i/>
          <w:color w:val="auto"/>
          <w:sz w:val="22"/>
          <w:szCs w:val="22"/>
        </w:rPr>
        <w:t>u</w:t>
      </w:r>
      <w:r w:rsidR="001C1070" w:rsidRPr="00F2464A">
        <w:rPr>
          <w:rFonts w:ascii="Times New Roman" w:hAnsi="Times New Roman" w:cs="Times New Roman"/>
          <w:i/>
          <w:color w:val="auto"/>
          <w:sz w:val="22"/>
          <w:szCs w:val="22"/>
        </w:rPr>
        <w:t xml:space="preserve">rbanist </w:t>
      </w:r>
      <w:r w:rsidR="00B9105C" w:rsidRPr="00F2464A">
        <w:rPr>
          <w:rFonts w:ascii="Times New Roman" w:hAnsi="Times New Roman" w:cs="Times New Roman"/>
          <w:i/>
          <w:color w:val="auto"/>
          <w:sz w:val="22"/>
          <w:szCs w:val="22"/>
        </w:rPr>
        <w:t>Carmen Iuliana</w:t>
      </w:r>
      <w:r w:rsidR="001C1070" w:rsidRPr="00F2464A">
        <w:rPr>
          <w:rFonts w:ascii="Times New Roman" w:hAnsi="Times New Roman" w:cs="Times New Roman"/>
          <w:i/>
          <w:color w:val="auto"/>
          <w:sz w:val="22"/>
          <w:szCs w:val="22"/>
        </w:rPr>
        <w:t xml:space="preserve"> R. Falnita</w:t>
      </w:r>
      <w:r w:rsidR="00C47A33" w:rsidRPr="00F2464A">
        <w:rPr>
          <w:rFonts w:ascii="Times New Roman" w:hAnsi="Times New Roman" w:cs="Times New Roman"/>
          <w:i/>
          <w:color w:val="auto"/>
          <w:sz w:val="22"/>
          <w:szCs w:val="22"/>
        </w:rPr>
        <w:t xml:space="preserve">, pentru categoria: </w:t>
      </w:r>
      <w:r w:rsidR="00B9105C" w:rsidRPr="00F2464A">
        <w:rPr>
          <w:rFonts w:ascii="Times New Roman" w:hAnsi="Times New Roman" w:cs="Times New Roman"/>
          <w:i/>
          <w:color w:val="auto"/>
          <w:sz w:val="22"/>
          <w:szCs w:val="22"/>
        </w:rPr>
        <w:t>B</w:t>
      </w:r>
      <w:r w:rsidR="001C1070" w:rsidRPr="00F2464A">
        <w:rPr>
          <w:rFonts w:ascii="Times New Roman" w:hAnsi="Times New Roman" w:cs="Times New Roman"/>
          <w:i/>
          <w:color w:val="auto"/>
          <w:sz w:val="22"/>
          <w:szCs w:val="22"/>
        </w:rPr>
        <w:t>,</w:t>
      </w:r>
      <w:r w:rsidR="00B9105C" w:rsidRPr="00F2464A">
        <w:rPr>
          <w:rFonts w:ascii="Times New Roman" w:hAnsi="Times New Roman" w:cs="Times New Roman"/>
          <w:i/>
          <w:color w:val="auto"/>
          <w:sz w:val="22"/>
          <w:szCs w:val="22"/>
        </w:rPr>
        <w:t>C</w:t>
      </w:r>
      <w:r w:rsidR="001C1070" w:rsidRPr="00F2464A">
        <w:rPr>
          <w:rFonts w:ascii="Times New Roman" w:hAnsi="Times New Roman" w:cs="Times New Roman"/>
          <w:i/>
          <w:color w:val="auto"/>
          <w:sz w:val="22"/>
          <w:szCs w:val="22"/>
        </w:rPr>
        <w:t>,</w:t>
      </w:r>
      <w:r w:rsidR="00B9105C" w:rsidRPr="00F2464A">
        <w:rPr>
          <w:rFonts w:ascii="Times New Roman" w:hAnsi="Times New Roman" w:cs="Times New Roman"/>
          <w:i/>
          <w:color w:val="auto"/>
          <w:sz w:val="22"/>
          <w:szCs w:val="22"/>
        </w:rPr>
        <w:t>C</w:t>
      </w:r>
      <w:r w:rsidR="00B9105C" w:rsidRPr="00F2464A">
        <w:rPr>
          <w:rFonts w:ascii="Times New Roman" w:hAnsi="Times New Roman" w:cs="Times New Roman"/>
          <w:i/>
          <w:color w:val="auto"/>
          <w:sz w:val="22"/>
          <w:szCs w:val="22"/>
          <w:vertAlign w:val="subscript"/>
        </w:rPr>
        <w:t>1</w:t>
      </w:r>
      <w:r w:rsidR="001C1070" w:rsidRPr="00F2464A">
        <w:rPr>
          <w:rFonts w:ascii="Times New Roman" w:hAnsi="Times New Roman" w:cs="Times New Roman"/>
          <w:i/>
          <w:color w:val="auto"/>
          <w:sz w:val="22"/>
          <w:szCs w:val="22"/>
          <w:vertAlign w:val="subscript"/>
        </w:rPr>
        <w:t>,</w:t>
      </w:r>
      <w:r w:rsidR="00B9105C" w:rsidRPr="00F2464A">
        <w:rPr>
          <w:rFonts w:ascii="Times New Roman" w:hAnsi="Times New Roman" w:cs="Times New Roman"/>
          <w:i/>
          <w:color w:val="auto"/>
          <w:sz w:val="22"/>
          <w:szCs w:val="22"/>
        </w:rPr>
        <w:t>D</w:t>
      </w:r>
      <w:r w:rsidR="001C1070" w:rsidRPr="00F2464A">
        <w:rPr>
          <w:rFonts w:ascii="Times New Roman" w:hAnsi="Times New Roman" w:cs="Times New Roman"/>
          <w:i/>
          <w:color w:val="auto"/>
          <w:sz w:val="22"/>
          <w:szCs w:val="22"/>
        </w:rPr>
        <w:t>,</w:t>
      </w:r>
      <w:r w:rsidR="00B9105C" w:rsidRPr="00F2464A">
        <w:rPr>
          <w:rFonts w:ascii="Times New Roman" w:hAnsi="Times New Roman" w:cs="Times New Roman"/>
          <w:i/>
          <w:color w:val="auto"/>
          <w:sz w:val="22"/>
          <w:szCs w:val="22"/>
        </w:rPr>
        <w:t>D</w:t>
      </w:r>
      <w:r w:rsidR="00B9105C" w:rsidRPr="00F2464A">
        <w:rPr>
          <w:rFonts w:ascii="Times New Roman" w:hAnsi="Times New Roman" w:cs="Times New Roman"/>
          <w:i/>
          <w:color w:val="auto"/>
          <w:sz w:val="22"/>
          <w:szCs w:val="22"/>
          <w:vertAlign w:val="subscript"/>
        </w:rPr>
        <w:t>3</w:t>
      </w:r>
      <w:r w:rsidR="001C1070" w:rsidRPr="00F2464A">
        <w:rPr>
          <w:rFonts w:ascii="Times New Roman" w:hAnsi="Times New Roman" w:cs="Times New Roman"/>
          <w:i/>
          <w:color w:val="auto"/>
          <w:sz w:val="22"/>
          <w:szCs w:val="22"/>
          <w:vertAlign w:val="subscript"/>
        </w:rPr>
        <w:t>,</w:t>
      </w:r>
      <w:r w:rsidR="001C1070" w:rsidRPr="00F2464A">
        <w:rPr>
          <w:rFonts w:ascii="Times New Roman" w:hAnsi="Times New Roman" w:cs="Times New Roman"/>
          <w:i/>
          <w:color w:val="auto"/>
          <w:sz w:val="22"/>
          <w:szCs w:val="22"/>
        </w:rPr>
        <w:t>D</w:t>
      </w:r>
      <w:r w:rsidR="00B9105C" w:rsidRPr="00F2464A">
        <w:rPr>
          <w:rFonts w:ascii="Times New Roman" w:hAnsi="Times New Roman" w:cs="Times New Roman"/>
          <w:i/>
          <w:color w:val="auto"/>
          <w:sz w:val="22"/>
          <w:szCs w:val="22"/>
          <w:vertAlign w:val="subscript"/>
        </w:rPr>
        <w:t>ZO</w:t>
      </w:r>
      <w:r w:rsidR="001C1070" w:rsidRPr="00F2464A">
        <w:rPr>
          <w:rFonts w:ascii="Times New Roman" w:hAnsi="Times New Roman" w:cs="Times New Roman"/>
          <w:i/>
          <w:color w:val="auto"/>
          <w:sz w:val="22"/>
          <w:szCs w:val="22"/>
          <w:vertAlign w:val="subscript"/>
        </w:rPr>
        <w:t>,</w:t>
      </w:r>
      <w:r w:rsidR="00B9105C" w:rsidRPr="00F2464A">
        <w:rPr>
          <w:rFonts w:ascii="Times New Roman" w:hAnsi="Times New Roman" w:cs="Times New Roman"/>
          <w:i/>
          <w:color w:val="auto"/>
          <w:sz w:val="22"/>
          <w:szCs w:val="22"/>
        </w:rPr>
        <w:t>E</w:t>
      </w:r>
      <w:r w:rsidR="008113F0" w:rsidRPr="00F2464A">
        <w:rPr>
          <w:rFonts w:ascii="Times New Roman" w:hAnsi="Times New Roman" w:cs="Times New Roman"/>
          <w:i/>
          <w:color w:val="auto"/>
          <w:sz w:val="22"/>
          <w:szCs w:val="22"/>
        </w:rPr>
        <w:t xml:space="preserve">, </w:t>
      </w:r>
      <w:r w:rsidR="005A3C93" w:rsidRPr="00F2464A">
        <w:rPr>
          <w:rFonts w:ascii="Times New Roman" w:hAnsi="Times New Roman" w:cs="Times New Roman"/>
          <w:i/>
          <w:color w:val="auto"/>
          <w:sz w:val="22"/>
          <w:szCs w:val="22"/>
        </w:rPr>
        <w:t xml:space="preserve">a fost afişată pe site-ul oficial al Primăriei Municipiului Timişoara începând cu </w:t>
      </w:r>
      <w:r w:rsidR="0061505C" w:rsidRPr="00F2464A">
        <w:rPr>
          <w:rFonts w:ascii="Times New Roman" w:hAnsi="Times New Roman" w:cs="Times New Roman"/>
          <w:i/>
          <w:color w:val="auto"/>
          <w:sz w:val="22"/>
          <w:szCs w:val="22"/>
        </w:rPr>
        <w:t>03</w:t>
      </w:r>
      <w:r w:rsidR="00B9105C" w:rsidRPr="00F2464A">
        <w:rPr>
          <w:rFonts w:ascii="Times New Roman" w:hAnsi="Times New Roman" w:cs="Times New Roman"/>
          <w:i/>
          <w:color w:val="auto"/>
          <w:sz w:val="22"/>
          <w:szCs w:val="22"/>
        </w:rPr>
        <w:t>.07.2020</w:t>
      </w:r>
      <w:r w:rsidR="00196CC0" w:rsidRPr="00F2464A">
        <w:rPr>
          <w:rFonts w:ascii="Times New Roman" w:hAnsi="Times New Roman" w:cs="Times New Roman"/>
          <w:i/>
          <w:color w:val="auto"/>
          <w:sz w:val="22"/>
          <w:szCs w:val="22"/>
        </w:rPr>
        <w:t>,</w:t>
      </w:r>
      <w:r w:rsidR="005A3C93" w:rsidRPr="00F2464A">
        <w:rPr>
          <w:rFonts w:ascii="Times New Roman" w:hAnsi="Times New Roman" w:cs="Times New Roman"/>
          <w:i/>
          <w:color w:val="auto"/>
          <w:sz w:val="22"/>
          <w:szCs w:val="22"/>
        </w:rPr>
        <w:t xml:space="preserve"> </w:t>
      </w:r>
      <w:r w:rsidR="009F774D" w:rsidRPr="00F2464A">
        <w:rPr>
          <w:rFonts w:ascii="Times New Roman" w:hAnsi="Times New Roman" w:cs="Times New Roman"/>
          <w:i/>
          <w:color w:val="auto"/>
          <w:sz w:val="22"/>
          <w:szCs w:val="22"/>
        </w:rPr>
        <w:t xml:space="preserve">cu ocazia demarării Etapei 2 – etapa elaborării propunerilor PUZ şi RLU aferent, de informare şi consultare a publicului, conform H.C.L. nr. </w:t>
      </w:r>
      <w:proofErr w:type="gramStart"/>
      <w:r w:rsidR="009F774D" w:rsidRPr="00F2464A">
        <w:rPr>
          <w:rFonts w:ascii="Times New Roman" w:hAnsi="Times New Roman" w:cs="Times New Roman"/>
          <w:i/>
          <w:color w:val="auto"/>
          <w:sz w:val="22"/>
          <w:szCs w:val="22"/>
        </w:rPr>
        <w:t>140/2011, modificat prin H.C.L. nr.</w:t>
      </w:r>
      <w:proofErr w:type="gramEnd"/>
      <w:r w:rsidR="009F774D" w:rsidRPr="00F2464A">
        <w:rPr>
          <w:rFonts w:ascii="Times New Roman" w:hAnsi="Times New Roman" w:cs="Times New Roman"/>
          <w:i/>
          <w:color w:val="auto"/>
          <w:sz w:val="22"/>
          <w:szCs w:val="22"/>
        </w:rPr>
        <w:t xml:space="preserve"> </w:t>
      </w:r>
      <w:r w:rsidR="00D66FFD" w:rsidRPr="00F2464A">
        <w:rPr>
          <w:rFonts w:ascii="Times New Roman" w:hAnsi="Times New Roman" w:cs="Times New Roman"/>
          <w:i/>
          <w:color w:val="auto"/>
          <w:sz w:val="22"/>
          <w:szCs w:val="22"/>
        </w:rPr>
        <w:t>218/04</w:t>
      </w:r>
      <w:r w:rsidR="002131C6" w:rsidRPr="00F2464A">
        <w:rPr>
          <w:rFonts w:ascii="Times New Roman" w:hAnsi="Times New Roman" w:cs="Times New Roman"/>
          <w:i/>
          <w:color w:val="auto"/>
          <w:sz w:val="22"/>
          <w:szCs w:val="22"/>
        </w:rPr>
        <w:t>.06.2020</w:t>
      </w:r>
      <w:r w:rsidR="00E64691" w:rsidRPr="00F2464A">
        <w:rPr>
          <w:rFonts w:ascii="Times New Roman" w:hAnsi="Times New Roman" w:cs="Times New Roman"/>
          <w:i/>
          <w:color w:val="auto"/>
          <w:sz w:val="22"/>
          <w:szCs w:val="22"/>
        </w:rPr>
        <w:t xml:space="preserve">; în perioada </w:t>
      </w:r>
      <w:r w:rsidR="00D66FFD" w:rsidRPr="00F2464A">
        <w:rPr>
          <w:rFonts w:ascii="Times New Roman" w:hAnsi="Times New Roman" w:cs="Times New Roman"/>
          <w:i/>
          <w:color w:val="auto"/>
          <w:sz w:val="22"/>
          <w:szCs w:val="22"/>
        </w:rPr>
        <w:t>03.07.2020-29.07.2020</w:t>
      </w:r>
      <w:r w:rsidR="00E64691" w:rsidRPr="00F2464A">
        <w:rPr>
          <w:rFonts w:ascii="Times New Roman" w:hAnsi="Times New Roman" w:cs="Times New Roman"/>
          <w:i/>
          <w:color w:val="auto"/>
          <w:sz w:val="22"/>
          <w:szCs w:val="22"/>
        </w:rPr>
        <w:t xml:space="preserve">, de informare si consultare a populatiei </w:t>
      </w:r>
      <w:r w:rsidR="00D66FFD" w:rsidRPr="00F2464A">
        <w:rPr>
          <w:rFonts w:ascii="Times New Roman" w:hAnsi="Times New Roman" w:cs="Times New Roman"/>
          <w:i/>
          <w:color w:val="auto"/>
          <w:sz w:val="22"/>
          <w:szCs w:val="22"/>
        </w:rPr>
        <w:t>nu au fost transmise sugestii și obiecții referitoare la documentație</w:t>
      </w:r>
      <w:r w:rsidR="00DC01CA" w:rsidRPr="00F2464A">
        <w:rPr>
          <w:rFonts w:ascii="Times New Roman" w:hAnsi="Times New Roman" w:cs="Times New Roman"/>
          <w:i/>
          <w:color w:val="auto"/>
          <w:sz w:val="22"/>
          <w:szCs w:val="22"/>
        </w:rPr>
        <w:t xml:space="preserve">; la intalnirea cu proiectantul SC </w:t>
      </w:r>
      <w:r w:rsidR="005C2CBB" w:rsidRPr="00F2464A">
        <w:rPr>
          <w:rFonts w:ascii="Times New Roman" w:hAnsi="Times New Roman" w:cs="Times New Roman"/>
          <w:i/>
          <w:color w:val="auto"/>
          <w:sz w:val="22"/>
          <w:szCs w:val="22"/>
        </w:rPr>
        <w:t>LEVANT PROJECT</w:t>
      </w:r>
      <w:r w:rsidR="00DC01CA" w:rsidRPr="00F2464A">
        <w:rPr>
          <w:rFonts w:ascii="Times New Roman" w:hAnsi="Times New Roman" w:cs="Times New Roman"/>
          <w:i/>
          <w:color w:val="auto"/>
          <w:sz w:val="22"/>
          <w:szCs w:val="22"/>
        </w:rPr>
        <w:t xml:space="preserve"> SRL, progra</w:t>
      </w:r>
      <w:r w:rsidR="005C2CBB" w:rsidRPr="00F2464A">
        <w:rPr>
          <w:rFonts w:ascii="Times New Roman" w:hAnsi="Times New Roman" w:cs="Times New Roman"/>
          <w:i/>
          <w:color w:val="auto"/>
          <w:sz w:val="22"/>
          <w:szCs w:val="22"/>
        </w:rPr>
        <w:t xml:space="preserve">mata a se organiza in data de </w:t>
      </w:r>
      <w:r w:rsidR="00D66FFD" w:rsidRPr="00F2464A">
        <w:rPr>
          <w:rFonts w:ascii="Times New Roman" w:hAnsi="Times New Roman" w:cs="Times New Roman"/>
          <w:i/>
          <w:color w:val="auto"/>
          <w:sz w:val="22"/>
          <w:szCs w:val="22"/>
        </w:rPr>
        <w:t>14.07.2020</w:t>
      </w:r>
      <w:r w:rsidR="00DC01CA" w:rsidRPr="00F2464A">
        <w:rPr>
          <w:rFonts w:ascii="Times New Roman" w:hAnsi="Times New Roman" w:cs="Times New Roman"/>
          <w:i/>
          <w:color w:val="auto"/>
          <w:sz w:val="22"/>
          <w:szCs w:val="22"/>
        </w:rPr>
        <w:t xml:space="preserve">, prin platforma </w:t>
      </w:r>
      <w:proofErr w:type="gramStart"/>
      <w:r w:rsidR="00DC01CA" w:rsidRPr="00F2464A">
        <w:rPr>
          <w:rFonts w:ascii="Times New Roman" w:hAnsi="Times New Roman" w:cs="Times New Roman"/>
          <w:i/>
          <w:color w:val="auto"/>
          <w:sz w:val="22"/>
          <w:szCs w:val="22"/>
        </w:rPr>
        <w:t>online  Zoom</w:t>
      </w:r>
      <w:proofErr w:type="gramEnd"/>
      <w:r w:rsidR="001C1070" w:rsidRPr="00F2464A">
        <w:rPr>
          <w:rFonts w:ascii="Times New Roman" w:hAnsi="Times New Roman" w:cs="Times New Roman"/>
          <w:i/>
          <w:color w:val="auto"/>
          <w:sz w:val="22"/>
          <w:szCs w:val="22"/>
        </w:rPr>
        <w:t xml:space="preserve"> Video Communications</w:t>
      </w:r>
      <w:r w:rsidR="00DC01CA" w:rsidRPr="00F2464A">
        <w:rPr>
          <w:rFonts w:ascii="Times New Roman" w:hAnsi="Times New Roman" w:cs="Times New Roman"/>
          <w:i/>
          <w:color w:val="auto"/>
          <w:sz w:val="22"/>
          <w:szCs w:val="22"/>
        </w:rPr>
        <w:t xml:space="preserve">, nu </w:t>
      </w:r>
      <w:r w:rsidR="005C2CBB" w:rsidRPr="00F2464A">
        <w:rPr>
          <w:rFonts w:ascii="Times New Roman" w:hAnsi="Times New Roman" w:cs="Times New Roman"/>
          <w:i/>
          <w:color w:val="auto"/>
          <w:sz w:val="22"/>
          <w:szCs w:val="22"/>
        </w:rPr>
        <w:t>au fost solicitări de participare.</w:t>
      </w:r>
    </w:p>
    <w:p w:rsidR="00846434" w:rsidRPr="00F2464A" w:rsidRDefault="009F774D" w:rsidP="00647DAA">
      <w:pPr>
        <w:spacing w:line="240" w:lineRule="auto"/>
        <w:ind w:right="43" w:firstLine="720"/>
        <w:jc w:val="both"/>
        <w:rPr>
          <w:rFonts w:ascii="Times New Roman" w:hAnsi="Times New Roman" w:cs="Times New Roman"/>
          <w:i/>
          <w:color w:val="auto"/>
          <w:sz w:val="22"/>
          <w:szCs w:val="22"/>
        </w:rPr>
      </w:pPr>
      <w:proofErr w:type="gramStart"/>
      <w:r w:rsidRPr="00F2464A">
        <w:rPr>
          <w:rFonts w:ascii="Times New Roman" w:hAnsi="Times New Roman" w:cs="Times New Roman"/>
          <w:i/>
          <w:color w:val="auto"/>
          <w:sz w:val="22"/>
          <w:szCs w:val="22"/>
        </w:rPr>
        <w:t>Etapa 2 a fost finalizată prin afişarea pe site-ul Primăriei Municipiului Timişoara a Raportului informării şi consultării publicului cu nr.</w:t>
      </w:r>
      <w:proofErr w:type="gramEnd"/>
      <w:r w:rsidRPr="00F2464A">
        <w:rPr>
          <w:rFonts w:ascii="Times New Roman" w:hAnsi="Times New Roman" w:cs="Times New Roman"/>
          <w:i/>
          <w:color w:val="auto"/>
          <w:sz w:val="22"/>
          <w:szCs w:val="22"/>
        </w:rPr>
        <w:t xml:space="preserve"> </w:t>
      </w:r>
      <w:r w:rsidR="005C2CBB" w:rsidRPr="00F2464A">
        <w:rPr>
          <w:rFonts w:ascii="Times New Roman" w:hAnsi="Times New Roman" w:cs="Times New Roman"/>
          <w:i/>
          <w:color w:val="auto"/>
          <w:sz w:val="22"/>
          <w:szCs w:val="22"/>
        </w:rPr>
        <w:t>UR2020-</w:t>
      </w:r>
      <w:r w:rsidR="00D66FFD" w:rsidRPr="00F2464A">
        <w:rPr>
          <w:rFonts w:ascii="Times New Roman" w:hAnsi="Times New Roman" w:cs="Times New Roman"/>
          <w:i/>
          <w:color w:val="auto"/>
          <w:sz w:val="22"/>
          <w:szCs w:val="22"/>
        </w:rPr>
        <w:t>007021/31.07.2020</w:t>
      </w:r>
      <w:r w:rsidRPr="00F2464A">
        <w:rPr>
          <w:rFonts w:ascii="Times New Roman" w:hAnsi="Times New Roman" w:cs="Times New Roman"/>
          <w:i/>
          <w:color w:val="auto"/>
          <w:sz w:val="22"/>
          <w:szCs w:val="22"/>
        </w:rPr>
        <w:t>, si se poate începe circuitul legal de av</w:t>
      </w:r>
      <w:r w:rsidR="003366D2" w:rsidRPr="00F2464A">
        <w:rPr>
          <w:rFonts w:ascii="Times New Roman" w:hAnsi="Times New Roman" w:cs="Times New Roman"/>
          <w:i/>
          <w:color w:val="auto"/>
          <w:sz w:val="22"/>
          <w:szCs w:val="22"/>
        </w:rPr>
        <w:t>izare</w:t>
      </w:r>
      <w:r w:rsidRPr="00F2464A">
        <w:rPr>
          <w:rFonts w:ascii="Times New Roman" w:hAnsi="Times New Roman" w:cs="Times New Roman"/>
          <w:i/>
          <w:color w:val="auto"/>
          <w:sz w:val="22"/>
          <w:szCs w:val="22"/>
        </w:rPr>
        <w:t xml:space="preserve">; </w:t>
      </w:r>
    </w:p>
    <w:p w:rsidR="009F774D" w:rsidRPr="00F2464A" w:rsidRDefault="009F774D" w:rsidP="00647DAA">
      <w:pPr>
        <w:spacing w:line="240" w:lineRule="auto"/>
        <w:ind w:right="43" w:firstLine="720"/>
        <w:jc w:val="both"/>
        <w:rPr>
          <w:rFonts w:ascii="Times New Roman" w:hAnsi="Times New Roman" w:cs="Times New Roman"/>
          <w:i/>
          <w:color w:val="auto"/>
          <w:sz w:val="22"/>
          <w:szCs w:val="22"/>
          <w:highlight w:val="yellow"/>
        </w:rPr>
      </w:pPr>
      <w:proofErr w:type="gramStart"/>
      <w:r w:rsidRPr="00F2464A">
        <w:rPr>
          <w:rFonts w:ascii="Times New Roman" w:hAnsi="Times New Roman" w:cs="Times New Roman"/>
          <w:i/>
          <w:color w:val="auto"/>
          <w:sz w:val="22"/>
          <w:szCs w:val="22"/>
        </w:rPr>
        <w:t>Conform</w:t>
      </w:r>
      <w:proofErr w:type="gramEnd"/>
      <w:r w:rsidRPr="00F2464A">
        <w:rPr>
          <w:rFonts w:ascii="Times New Roman" w:hAnsi="Times New Roman" w:cs="Times New Roman"/>
          <w:i/>
          <w:color w:val="auto"/>
          <w:sz w:val="22"/>
          <w:szCs w:val="22"/>
        </w:rPr>
        <w:t xml:space="preserve"> procedurii prevăzută prin H.C.L. nr. 140/19.04.2011, modificat prin H.C.L. nr. </w:t>
      </w:r>
      <w:r w:rsidR="00CB2E16" w:rsidRPr="00F2464A">
        <w:rPr>
          <w:rFonts w:ascii="Times New Roman" w:hAnsi="Times New Roman" w:cs="Times New Roman"/>
          <w:i/>
          <w:color w:val="auto"/>
          <w:sz w:val="22"/>
          <w:szCs w:val="22"/>
        </w:rPr>
        <w:t>2</w:t>
      </w:r>
      <w:r w:rsidRPr="00F2464A">
        <w:rPr>
          <w:rFonts w:ascii="Times New Roman" w:hAnsi="Times New Roman" w:cs="Times New Roman"/>
          <w:i/>
          <w:color w:val="auto"/>
          <w:sz w:val="22"/>
          <w:szCs w:val="22"/>
        </w:rPr>
        <w:t>18/20</w:t>
      </w:r>
      <w:r w:rsidR="00CB2E16" w:rsidRPr="00F2464A">
        <w:rPr>
          <w:rFonts w:ascii="Times New Roman" w:hAnsi="Times New Roman" w:cs="Times New Roman"/>
          <w:i/>
          <w:color w:val="auto"/>
          <w:sz w:val="22"/>
          <w:szCs w:val="22"/>
        </w:rPr>
        <w:t>20</w:t>
      </w:r>
      <w:r w:rsidRPr="00F2464A">
        <w:rPr>
          <w:rFonts w:ascii="Times New Roman" w:hAnsi="Times New Roman" w:cs="Times New Roman"/>
          <w:i/>
          <w:color w:val="auto"/>
          <w:sz w:val="22"/>
          <w:szCs w:val="22"/>
        </w:rPr>
        <w:t xml:space="preserve"> privind aprobarea Regulamentului local de implicare a publicului in elaborarea sau revizuirea planurilor de urbanism si amenajare a teritoriului, documentaţia </w:t>
      </w:r>
      <w:r w:rsidR="003366D2" w:rsidRPr="00F2464A">
        <w:rPr>
          <w:rFonts w:ascii="Times New Roman" w:hAnsi="Times New Roman" w:cs="Times New Roman"/>
          <w:i/>
          <w:color w:val="auto"/>
          <w:sz w:val="22"/>
          <w:szCs w:val="22"/>
        </w:rPr>
        <w:t xml:space="preserve">Plan Urbanistic Zonal </w:t>
      </w:r>
      <w:r w:rsidR="005C2CBB" w:rsidRPr="00F2464A">
        <w:rPr>
          <w:rFonts w:ascii="Times New Roman" w:hAnsi="Times New Roman" w:cs="Times New Roman"/>
          <w:i/>
          <w:color w:val="auto"/>
          <w:sz w:val="22"/>
          <w:szCs w:val="22"/>
        </w:rPr>
        <w:t>„</w:t>
      </w:r>
      <w:r w:rsidR="005C2CBB" w:rsidRPr="00F2464A">
        <w:rPr>
          <w:rFonts w:ascii="Times New Roman" w:hAnsi="Times New Roman" w:cs="Times New Roman"/>
          <w:b/>
          <w:i/>
          <w:color w:val="auto"/>
          <w:sz w:val="22"/>
          <w:szCs w:val="22"/>
        </w:rPr>
        <w:t xml:space="preserve">Construire </w:t>
      </w:r>
      <w:r w:rsidR="00D66FFD" w:rsidRPr="00F2464A">
        <w:rPr>
          <w:rFonts w:ascii="Times New Roman" w:hAnsi="Times New Roman" w:cs="Times New Roman"/>
          <w:b/>
          <w:i/>
          <w:color w:val="auto"/>
          <w:sz w:val="22"/>
          <w:szCs w:val="22"/>
        </w:rPr>
        <w:t>hală servicii și depozitare</w:t>
      </w:r>
      <w:r w:rsidR="005C2CBB" w:rsidRPr="00F2464A">
        <w:rPr>
          <w:rFonts w:ascii="Times New Roman" w:hAnsi="Times New Roman" w:cs="Times New Roman"/>
          <w:b/>
          <w:i/>
          <w:color w:val="auto"/>
          <w:sz w:val="22"/>
          <w:szCs w:val="22"/>
        </w:rPr>
        <w:t>”, str.</w:t>
      </w:r>
      <w:r w:rsidR="00C47A33" w:rsidRPr="00F2464A">
        <w:rPr>
          <w:rFonts w:ascii="Times New Roman" w:hAnsi="Times New Roman" w:cs="Times New Roman"/>
          <w:b/>
          <w:i/>
          <w:color w:val="auto"/>
          <w:sz w:val="22"/>
          <w:szCs w:val="22"/>
        </w:rPr>
        <w:t>Lt.</w:t>
      </w:r>
      <w:r w:rsidR="005C2CBB" w:rsidRPr="00F2464A">
        <w:rPr>
          <w:rFonts w:ascii="Times New Roman" w:hAnsi="Times New Roman" w:cs="Times New Roman"/>
          <w:b/>
          <w:i/>
          <w:color w:val="auto"/>
          <w:sz w:val="22"/>
          <w:szCs w:val="22"/>
        </w:rPr>
        <w:t xml:space="preserve"> </w:t>
      </w:r>
      <w:proofErr w:type="gramStart"/>
      <w:r w:rsidR="005C2CBB" w:rsidRPr="00F2464A">
        <w:rPr>
          <w:rFonts w:ascii="Times New Roman" w:hAnsi="Times New Roman" w:cs="Times New Roman"/>
          <w:b/>
          <w:i/>
          <w:color w:val="auto"/>
          <w:sz w:val="22"/>
          <w:szCs w:val="22"/>
        </w:rPr>
        <w:t>Ovidiu Balea nr.</w:t>
      </w:r>
      <w:proofErr w:type="gramEnd"/>
      <w:r w:rsidR="005C2CBB" w:rsidRPr="00F2464A">
        <w:rPr>
          <w:rFonts w:ascii="Times New Roman" w:hAnsi="Times New Roman" w:cs="Times New Roman"/>
          <w:b/>
          <w:i/>
          <w:color w:val="auto"/>
          <w:sz w:val="22"/>
          <w:szCs w:val="22"/>
        </w:rPr>
        <w:t xml:space="preserve"> </w:t>
      </w:r>
      <w:r w:rsidR="00D66FFD" w:rsidRPr="00F2464A">
        <w:rPr>
          <w:rFonts w:ascii="Times New Roman" w:hAnsi="Times New Roman" w:cs="Times New Roman"/>
          <w:b/>
          <w:i/>
          <w:color w:val="auto"/>
          <w:sz w:val="22"/>
          <w:szCs w:val="22"/>
        </w:rPr>
        <w:t>147</w:t>
      </w:r>
      <w:r w:rsidR="005C2CBB" w:rsidRPr="00F2464A">
        <w:rPr>
          <w:rFonts w:ascii="Times New Roman" w:hAnsi="Times New Roman" w:cs="Times New Roman"/>
          <w:b/>
          <w:i/>
          <w:color w:val="auto"/>
          <w:sz w:val="22"/>
          <w:szCs w:val="22"/>
        </w:rPr>
        <w:t xml:space="preserve">, </w:t>
      </w:r>
      <w:r w:rsidR="00D66FFD" w:rsidRPr="00F2464A">
        <w:rPr>
          <w:rFonts w:ascii="Times New Roman" w:hAnsi="Times New Roman" w:cs="Times New Roman"/>
          <w:b/>
          <w:i/>
          <w:color w:val="auto"/>
          <w:sz w:val="22"/>
          <w:szCs w:val="22"/>
        </w:rPr>
        <w:t>CF 434095, CF 438630, CF 438631, CF 438632, CF 438633, CF 438573</w:t>
      </w:r>
      <w:r w:rsidR="00365777" w:rsidRPr="00F2464A">
        <w:rPr>
          <w:rFonts w:ascii="Times New Roman" w:hAnsi="Times New Roman" w:cs="Times New Roman"/>
          <w:b/>
          <w:i/>
          <w:color w:val="auto"/>
          <w:sz w:val="22"/>
          <w:szCs w:val="22"/>
        </w:rPr>
        <w:t>, Timișoara</w:t>
      </w:r>
      <w:r w:rsidRPr="00F2464A">
        <w:rPr>
          <w:rFonts w:ascii="Times New Roman" w:hAnsi="Times New Roman" w:cs="Times New Roman"/>
          <w:b/>
          <w:i/>
          <w:color w:val="auto"/>
          <w:sz w:val="22"/>
          <w:szCs w:val="22"/>
        </w:rPr>
        <w:t>,</w:t>
      </w:r>
      <w:r w:rsidRPr="00F2464A">
        <w:rPr>
          <w:rFonts w:ascii="Times New Roman" w:hAnsi="Times New Roman" w:cs="Times New Roman"/>
          <w:i/>
          <w:color w:val="auto"/>
          <w:sz w:val="22"/>
          <w:szCs w:val="22"/>
        </w:rPr>
        <w:t xml:space="preserve"> se încadrează în Etapa 3 - etapa aprobării PUZ si RLU aferent (cap. 8.2.3., art. 71 din HCL nr. </w:t>
      </w:r>
      <w:proofErr w:type="gramStart"/>
      <w:r w:rsidRPr="00F2464A">
        <w:rPr>
          <w:rFonts w:ascii="Times New Roman" w:hAnsi="Times New Roman" w:cs="Times New Roman"/>
          <w:i/>
          <w:color w:val="auto"/>
          <w:sz w:val="22"/>
          <w:szCs w:val="22"/>
        </w:rPr>
        <w:t>140/2011, modif.</w:t>
      </w:r>
      <w:proofErr w:type="gramEnd"/>
      <w:r w:rsidRPr="00F2464A">
        <w:rPr>
          <w:rFonts w:ascii="Times New Roman" w:hAnsi="Times New Roman" w:cs="Times New Roman"/>
          <w:i/>
          <w:color w:val="auto"/>
          <w:sz w:val="22"/>
          <w:szCs w:val="22"/>
        </w:rPr>
        <w:t xml:space="preserve"> </w:t>
      </w:r>
      <w:proofErr w:type="gramStart"/>
      <w:r w:rsidRPr="00F2464A">
        <w:rPr>
          <w:rFonts w:ascii="Times New Roman" w:hAnsi="Times New Roman" w:cs="Times New Roman"/>
          <w:i/>
          <w:color w:val="auto"/>
          <w:sz w:val="22"/>
          <w:szCs w:val="22"/>
        </w:rPr>
        <w:t>prin</w:t>
      </w:r>
      <w:proofErr w:type="gramEnd"/>
      <w:r w:rsidRPr="00F2464A">
        <w:rPr>
          <w:rFonts w:ascii="Times New Roman" w:hAnsi="Times New Roman" w:cs="Times New Roman"/>
          <w:i/>
          <w:color w:val="auto"/>
          <w:sz w:val="22"/>
          <w:szCs w:val="22"/>
        </w:rPr>
        <w:t xml:space="preserve"> HCL nr. </w:t>
      </w:r>
      <w:proofErr w:type="gramStart"/>
      <w:r w:rsidR="00CB2E16" w:rsidRPr="00F2464A">
        <w:rPr>
          <w:rFonts w:ascii="Times New Roman" w:hAnsi="Times New Roman" w:cs="Times New Roman"/>
          <w:i/>
          <w:color w:val="auto"/>
          <w:sz w:val="22"/>
          <w:szCs w:val="22"/>
        </w:rPr>
        <w:t>2</w:t>
      </w:r>
      <w:r w:rsidRPr="00F2464A">
        <w:rPr>
          <w:rFonts w:ascii="Times New Roman" w:hAnsi="Times New Roman" w:cs="Times New Roman"/>
          <w:i/>
          <w:color w:val="auto"/>
          <w:sz w:val="22"/>
          <w:szCs w:val="22"/>
        </w:rPr>
        <w:t>18/20</w:t>
      </w:r>
      <w:r w:rsidR="00CB2E16" w:rsidRPr="00F2464A">
        <w:rPr>
          <w:rFonts w:ascii="Times New Roman" w:hAnsi="Times New Roman" w:cs="Times New Roman"/>
          <w:i/>
          <w:color w:val="auto"/>
          <w:sz w:val="22"/>
          <w:szCs w:val="22"/>
        </w:rPr>
        <w:t>20</w:t>
      </w:r>
      <w:r w:rsidRPr="00F2464A">
        <w:rPr>
          <w:rFonts w:ascii="Times New Roman" w:hAnsi="Times New Roman" w:cs="Times New Roman"/>
          <w:i/>
          <w:color w:val="auto"/>
          <w:sz w:val="22"/>
          <w:szCs w:val="22"/>
        </w:rPr>
        <w:t>), în baza Dispoziţiei Primarului nr.</w:t>
      </w:r>
      <w:proofErr w:type="gramEnd"/>
      <w:r w:rsidRPr="00F2464A">
        <w:rPr>
          <w:rFonts w:ascii="Times New Roman" w:hAnsi="Times New Roman" w:cs="Times New Roman"/>
          <w:i/>
          <w:color w:val="auto"/>
          <w:sz w:val="22"/>
          <w:szCs w:val="22"/>
        </w:rPr>
        <w:t xml:space="preserve"> </w:t>
      </w:r>
      <w:proofErr w:type="gramStart"/>
      <w:r w:rsidRPr="00F2464A">
        <w:rPr>
          <w:rFonts w:ascii="Times New Roman" w:hAnsi="Times New Roman" w:cs="Times New Roman"/>
          <w:i/>
          <w:color w:val="auto"/>
          <w:sz w:val="22"/>
          <w:szCs w:val="22"/>
        </w:rPr>
        <w:t>92/ 15.01.2007 privind aprobarea Procedurii pentru aplicarea prevederilor Legii nr.</w:t>
      </w:r>
      <w:proofErr w:type="gramEnd"/>
      <w:r w:rsidRPr="00F2464A">
        <w:rPr>
          <w:rFonts w:ascii="Times New Roman" w:hAnsi="Times New Roman" w:cs="Times New Roman"/>
          <w:i/>
          <w:color w:val="auto"/>
          <w:sz w:val="22"/>
          <w:szCs w:val="22"/>
        </w:rPr>
        <w:t xml:space="preserve"> 52/2003 privind transparenţa decizională în administraţia publică;</w:t>
      </w:r>
    </w:p>
    <w:p w:rsidR="005A3C93" w:rsidRPr="00A41C04" w:rsidRDefault="005A3C93" w:rsidP="005A3C93">
      <w:pPr>
        <w:ind w:firstLine="720"/>
        <w:jc w:val="both"/>
        <w:rPr>
          <w:rFonts w:ascii="Times New Roman" w:hAnsi="Times New Roman" w:cs="Times New Roman"/>
          <w:color w:val="000000" w:themeColor="text1"/>
          <w:sz w:val="22"/>
          <w:szCs w:val="22"/>
        </w:rPr>
      </w:pPr>
      <w:proofErr w:type="gramStart"/>
      <w:r w:rsidRPr="001412B5">
        <w:rPr>
          <w:rFonts w:ascii="Times New Roman" w:hAnsi="Times New Roman" w:cs="Times New Roman"/>
          <w:color w:val="000000" w:themeColor="text1"/>
          <w:sz w:val="22"/>
          <w:szCs w:val="22"/>
        </w:rPr>
        <w:t xml:space="preserve">Supunem Comisiilor din cadrul Consiliului Local al Municipiului Timişoara analizarea documentaţiei Plan Urbanistic </w:t>
      </w:r>
      <w:r w:rsidR="00424869" w:rsidRPr="001412B5">
        <w:rPr>
          <w:rFonts w:ascii="Times New Roman" w:hAnsi="Times New Roman" w:cs="Times New Roman"/>
          <w:color w:val="000000" w:themeColor="text1"/>
          <w:sz w:val="22"/>
          <w:szCs w:val="22"/>
        </w:rPr>
        <w:t>Zonal</w:t>
      </w:r>
      <w:r w:rsidR="003366D2" w:rsidRPr="001412B5">
        <w:rPr>
          <w:rFonts w:ascii="Times New Roman" w:hAnsi="Times New Roman" w:cs="Times New Roman"/>
          <w:b/>
          <w:color w:val="000000" w:themeColor="text1"/>
          <w:sz w:val="22"/>
          <w:szCs w:val="22"/>
        </w:rPr>
        <w:t xml:space="preserve"> </w:t>
      </w:r>
      <w:r w:rsidR="005C2CBB" w:rsidRPr="001412B5">
        <w:rPr>
          <w:rFonts w:ascii="Times New Roman" w:hAnsi="Times New Roman" w:cs="Times New Roman"/>
          <w:b/>
          <w:color w:val="00000A"/>
          <w:sz w:val="22"/>
          <w:szCs w:val="22"/>
        </w:rPr>
        <w:t>„</w:t>
      </w:r>
      <w:r w:rsidR="005C2CBB" w:rsidRPr="00A41C04">
        <w:rPr>
          <w:rFonts w:ascii="Times New Roman" w:hAnsi="Times New Roman" w:cs="Times New Roman"/>
          <w:b/>
          <w:color w:val="00000A"/>
          <w:sz w:val="22"/>
          <w:szCs w:val="22"/>
        </w:rPr>
        <w:t xml:space="preserve">Construire </w:t>
      </w:r>
      <w:r w:rsidR="00D66FFD" w:rsidRPr="00A41C04">
        <w:rPr>
          <w:rFonts w:ascii="Times New Roman" w:hAnsi="Times New Roman" w:cs="Times New Roman"/>
          <w:b/>
          <w:color w:val="00000A"/>
          <w:sz w:val="22"/>
          <w:szCs w:val="22"/>
        </w:rPr>
        <w:t>hală servicii și depozitare</w:t>
      </w:r>
      <w:r w:rsidR="005C2CBB" w:rsidRPr="00A41C04">
        <w:rPr>
          <w:rFonts w:ascii="Times New Roman" w:hAnsi="Times New Roman" w:cs="Times New Roman"/>
          <w:b/>
          <w:color w:val="00000A"/>
          <w:sz w:val="22"/>
          <w:szCs w:val="22"/>
        </w:rPr>
        <w:t>”</w:t>
      </w:r>
      <w:r w:rsidR="00365777" w:rsidRPr="00A41C04">
        <w:rPr>
          <w:rFonts w:ascii="Times New Roman" w:hAnsi="Times New Roman" w:cs="Times New Roman"/>
          <w:b/>
          <w:color w:val="000000" w:themeColor="text1"/>
          <w:sz w:val="22"/>
          <w:szCs w:val="22"/>
        </w:rPr>
        <w:t>, str.</w:t>
      </w:r>
      <w:r w:rsidR="00C47A33" w:rsidRPr="00A41C04">
        <w:rPr>
          <w:rFonts w:ascii="Times New Roman" w:hAnsi="Times New Roman" w:cs="Times New Roman"/>
          <w:b/>
          <w:color w:val="000000" w:themeColor="text1"/>
          <w:sz w:val="22"/>
          <w:szCs w:val="22"/>
        </w:rPr>
        <w:t>Lt.</w:t>
      </w:r>
      <w:proofErr w:type="gramEnd"/>
      <w:r w:rsidR="00365777" w:rsidRPr="00A41C04">
        <w:rPr>
          <w:rFonts w:ascii="Times New Roman" w:hAnsi="Times New Roman" w:cs="Times New Roman"/>
          <w:b/>
          <w:color w:val="000000" w:themeColor="text1"/>
          <w:sz w:val="22"/>
          <w:szCs w:val="22"/>
        </w:rPr>
        <w:t xml:space="preserve"> </w:t>
      </w:r>
      <w:proofErr w:type="gramStart"/>
      <w:r w:rsidR="005C2CBB" w:rsidRPr="00A41C04">
        <w:rPr>
          <w:rFonts w:ascii="Times New Roman" w:hAnsi="Times New Roman" w:cs="Times New Roman"/>
          <w:b/>
          <w:color w:val="000000" w:themeColor="text1"/>
          <w:sz w:val="22"/>
          <w:szCs w:val="22"/>
        </w:rPr>
        <w:t>Ovidiu Balea nr.</w:t>
      </w:r>
      <w:proofErr w:type="gramEnd"/>
      <w:r w:rsidR="005C2CBB" w:rsidRPr="00A41C04">
        <w:rPr>
          <w:rFonts w:ascii="Times New Roman" w:hAnsi="Times New Roman" w:cs="Times New Roman"/>
          <w:b/>
          <w:color w:val="000000" w:themeColor="text1"/>
          <w:sz w:val="22"/>
          <w:szCs w:val="22"/>
        </w:rPr>
        <w:t xml:space="preserve"> </w:t>
      </w:r>
      <w:proofErr w:type="gramStart"/>
      <w:r w:rsidR="00D66FFD" w:rsidRPr="00A41C04">
        <w:rPr>
          <w:rFonts w:ascii="Times New Roman" w:hAnsi="Times New Roman" w:cs="Times New Roman"/>
          <w:b/>
          <w:color w:val="000000" w:themeColor="text1"/>
          <w:sz w:val="22"/>
          <w:szCs w:val="22"/>
        </w:rPr>
        <w:t>147</w:t>
      </w:r>
      <w:r w:rsidR="005C2CBB" w:rsidRPr="00A41C04">
        <w:rPr>
          <w:rFonts w:ascii="Times New Roman" w:hAnsi="Times New Roman" w:cs="Times New Roman"/>
          <w:b/>
          <w:color w:val="000000" w:themeColor="text1"/>
          <w:sz w:val="22"/>
          <w:szCs w:val="22"/>
        </w:rPr>
        <w:t xml:space="preserve">, </w:t>
      </w:r>
      <w:r w:rsidR="00043AC9" w:rsidRPr="00A41C04">
        <w:rPr>
          <w:rFonts w:ascii="Times New Roman" w:hAnsi="Times New Roman" w:cs="Times New Roman"/>
          <w:b/>
          <w:color w:val="000000" w:themeColor="text1"/>
          <w:sz w:val="22"/>
          <w:szCs w:val="22"/>
        </w:rPr>
        <w:t xml:space="preserve">Timisoara, </w:t>
      </w:r>
      <w:r w:rsidR="00D66FFD" w:rsidRPr="00A41C04">
        <w:rPr>
          <w:rFonts w:ascii="Times New Roman" w:hAnsi="Times New Roman" w:cs="Times New Roman"/>
          <w:b/>
          <w:i/>
          <w:color w:val="auto"/>
          <w:sz w:val="22"/>
          <w:szCs w:val="22"/>
        </w:rPr>
        <w:t>CF 434095, CF 438630, CF 438631, CF 438632, CF 438633, CF 438573</w:t>
      </w:r>
      <w:r w:rsidR="00043AC9" w:rsidRPr="00A41C04">
        <w:rPr>
          <w:rFonts w:ascii="Times New Roman" w:hAnsi="Times New Roman" w:cs="Times New Roman"/>
          <w:b/>
          <w:i/>
          <w:color w:val="auto"/>
          <w:sz w:val="22"/>
          <w:szCs w:val="22"/>
        </w:rPr>
        <w:t>.</w:t>
      </w:r>
      <w:proofErr w:type="gramEnd"/>
    </w:p>
    <w:p w:rsidR="009F1104" w:rsidRPr="001412B5" w:rsidRDefault="005A3C93" w:rsidP="00540CD9">
      <w:pPr>
        <w:ind w:firstLine="720"/>
        <w:jc w:val="both"/>
        <w:rPr>
          <w:rFonts w:ascii="Times New Roman" w:hAnsi="Times New Roman" w:cs="Times New Roman"/>
          <w:color w:val="000000" w:themeColor="text1"/>
          <w:sz w:val="22"/>
          <w:szCs w:val="22"/>
        </w:rPr>
      </w:pPr>
      <w:r w:rsidRPr="00A41C04">
        <w:rPr>
          <w:rFonts w:ascii="Times New Roman" w:hAnsi="Times New Roman" w:cs="Times New Roman"/>
          <w:color w:val="000000" w:themeColor="text1"/>
          <w:sz w:val="22"/>
          <w:szCs w:val="22"/>
        </w:rPr>
        <w:t xml:space="preserve">Planul Urbanistic </w:t>
      </w:r>
      <w:r w:rsidR="00424869" w:rsidRPr="00A41C04">
        <w:rPr>
          <w:rFonts w:ascii="Times New Roman" w:hAnsi="Times New Roman" w:cs="Times New Roman"/>
          <w:color w:val="000000" w:themeColor="text1"/>
          <w:sz w:val="22"/>
          <w:szCs w:val="22"/>
        </w:rPr>
        <w:t xml:space="preserve">Zonal </w:t>
      </w:r>
      <w:r w:rsidR="005C2CBB" w:rsidRPr="00A41C04">
        <w:rPr>
          <w:rFonts w:ascii="Times New Roman" w:hAnsi="Times New Roman" w:cs="Times New Roman"/>
          <w:color w:val="00000A"/>
          <w:sz w:val="22"/>
          <w:szCs w:val="22"/>
        </w:rPr>
        <w:t>„</w:t>
      </w:r>
      <w:r w:rsidR="005C2CBB" w:rsidRPr="00A41C04">
        <w:rPr>
          <w:rFonts w:ascii="Times New Roman" w:hAnsi="Times New Roman" w:cs="Times New Roman"/>
          <w:b/>
          <w:color w:val="00000A"/>
          <w:sz w:val="22"/>
          <w:szCs w:val="22"/>
        </w:rPr>
        <w:t xml:space="preserve">Construire </w:t>
      </w:r>
      <w:r w:rsidR="00D66FFD" w:rsidRPr="00A41C04">
        <w:rPr>
          <w:rFonts w:ascii="Times New Roman" w:hAnsi="Times New Roman" w:cs="Times New Roman"/>
          <w:b/>
          <w:color w:val="00000A"/>
          <w:sz w:val="22"/>
          <w:szCs w:val="22"/>
        </w:rPr>
        <w:t>hala servicii și depozitare</w:t>
      </w:r>
      <w:r w:rsidR="005C2CBB" w:rsidRPr="00A41C04">
        <w:rPr>
          <w:rFonts w:ascii="Times New Roman" w:hAnsi="Times New Roman" w:cs="Times New Roman"/>
          <w:b/>
          <w:color w:val="00000A"/>
          <w:sz w:val="22"/>
          <w:szCs w:val="22"/>
        </w:rPr>
        <w:t>”</w:t>
      </w:r>
      <w:r w:rsidR="00365777" w:rsidRPr="00A41C04">
        <w:rPr>
          <w:rFonts w:ascii="Times New Roman" w:hAnsi="Times New Roman" w:cs="Times New Roman"/>
          <w:b/>
          <w:color w:val="000000" w:themeColor="text1"/>
          <w:sz w:val="22"/>
          <w:szCs w:val="22"/>
        </w:rPr>
        <w:t xml:space="preserve">, str. </w:t>
      </w:r>
      <w:r w:rsidR="002F157D" w:rsidRPr="00A41C04">
        <w:rPr>
          <w:rFonts w:ascii="Times New Roman" w:hAnsi="Times New Roman" w:cs="Times New Roman"/>
          <w:b/>
          <w:color w:val="000000" w:themeColor="text1"/>
          <w:sz w:val="22"/>
          <w:szCs w:val="22"/>
        </w:rPr>
        <w:t>Lt.</w:t>
      </w:r>
      <w:r w:rsidR="005C2CBB" w:rsidRPr="00A41C04">
        <w:rPr>
          <w:rFonts w:ascii="Times New Roman" w:hAnsi="Times New Roman" w:cs="Times New Roman"/>
          <w:b/>
          <w:color w:val="000000" w:themeColor="text1"/>
          <w:sz w:val="22"/>
          <w:szCs w:val="22"/>
        </w:rPr>
        <w:t>Ovidiu Balea nr</w:t>
      </w:r>
      <w:r w:rsidR="00D66FFD" w:rsidRPr="00A41C04">
        <w:rPr>
          <w:rFonts w:ascii="Times New Roman" w:hAnsi="Times New Roman" w:cs="Times New Roman"/>
          <w:b/>
          <w:color w:val="000000" w:themeColor="text1"/>
          <w:sz w:val="22"/>
          <w:szCs w:val="22"/>
        </w:rPr>
        <w:t xml:space="preserve"> 147</w:t>
      </w:r>
      <w:r w:rsidR="005C2CBB" w:rsidRPr="00A41C04">
        <w:rPr>
          <w:rFonts w:ascii="Times New Roman" w:hAnsi="Times New Roman" w:cs="Times New Roman"/>
          <w:b/>
          <w:color w:val="000000" w:themeColor="text1"/>
          <w:sz w:val="22"/>
          <w:szCs w:val="22"/>
        </w:rPr>
        <w:t xml:space="preserve">, </w:t>
      </w:r>
      <w:r w:rsidR="008B656D">
        <w:rPr>
          <w:rFonts w:ascii="Times New Roman" w:hAnsi="Times New Roman" w:cs="Times New Roman"/>
          <w:b/>
          <w:color w:val="000000" w:themeColor="text1"/>
          <w:sz w:val="22"/>
          <w:szCs w:val="22"/>
        </w:rPr>
        <w:t>Timiso</w:t>
      </w:r>
      <w:r w:rsidR="00043AC9" w:rsidRPr="00A41C04">
        <w:rPr>
          <w:rFonts w:ascii="Times New Roman" w:hAnsi="Times New Roman" w:cs="Times New Roman"/>
          <w:b/>
          <w:color w:val="000000" w:themeColor="text1"/>
          <w:sz w:val="22"/>
          <w:szCs w:val="22"/>
        </w:rPr>
        <w:t xml:space="preserve">ara, </w:t>
      </w:r>
      <w:r w:rsidR="00D66FFD" w:rsidRPr="00A41C04">
        <w:rPr>
          <w:rFonts w:ascii="Times New Roman" w:hAnsi="Times New Roman" w:cs="Times New Roman"/>
          <w:b/>
          <w:i/>
          <w:color w:val="auto"/>
          <w:sz w:val="22"/>
          <w:szCs w:val="22"/>
        </w:rPr>
        <w:t>CF 434095, CF 438630, CF 438631, CF 438632, CF 438633, CF 438573,</w:t>
      </w:r>
      <w:r w:rsidR="00D66FFD" w:rsidRPr="001412B5">
        <w:rPr>
          <w:rFonts w:ascii="Times New Roman" w:hAnsi="Times New Roman" w:cs="Times New Roman"/>
          <w:i/>
          <w:color w:val="auto"/>
          <w:sz w:val="22"/>
          <w:szCs w:val="22"/>
        </w:rPr>
        <w:t xml:space="preserve"> </w:t>
      </w:r>
      <w:r w:rsidRPr="001412B5">
        <w:rPr>
          <w:rFonts w:ascii="Times New Roman" w:hAnsi="Times New Roman" w:cs="Times New Roman"/>
          <w:color w:val="000000" w:themeColor="text1"/>
          <w:sz w:val="22"/>
          <w:szCs w:val="22"/>
        </w:rPr>
        <w:t xml:space="preserve">este elaborat de proiectant </w:t>
      </w:r>
      <w:r w:rsidR="00DC01CA" w:rsidRPr="001412B5">
        <w:rPr>
          <w:rFonts w:ascii="Times New Roman" w:hAnsi="Times New Roman" w:cs="Times New Roman"/>
          <w:color w:val="000000" w:themeColor="text1"/>
          <w:sz w:val="22"/>
          <w:szCs w:val="22"/>
        </w:rPr>
        <w:t xml:space="preserve">S.C. </w:t>
      </w:r>
      <w:r w:rsidR="009F1104" w:rsidRPr="001412B5">
        <w:rPr>
          <w:rFonts w:ascii="Times New Roman" w:hAnsi="Times New Roman" w:cs="Times New Roman"/>
          <w:color w:val="000000" w:themeColor="text1"/>
          <w:sz w:val="22"/>
          <w:szCs w:val="22"/>
        </w:rPr>
        <w:t>LEVANT PROJECT</w:t>
      </w:r>
      <w:r w:rsidR="00DC01CA" w:rsidRPr="001412B5">
        <w:rPr>
          <w:rFonts w:ascii="Times New Roman" w:hAnsi="Times New Roman" w:cs="Times New Roman"/>
          <w:color w:val="000000" w:themeColor="text1"/>
          <w:sz w:val="22"/>
          <w:szCs w:val="22"/>
        </w:rPr>
        <w:t xml:space="preserve"> S.R.L., specialist cu drept de semnătură R.U.R.: </w:t>
      </w:r>
      <w:r w:rsidR="002F157D" w:rsidRPr="001412B5">
        <w:rPr>
          <w:rFonts w:ascii="Times New Roman" w:hAnsi="Times New Roman" w:cs="Times New Roman"/>
          <w:color w:val="000000" w:themeColor="text1"/>
          <w:sz w:val="22"/>
          <w:szCs w:val="22"/>
        </w:rPr>
        <w:t>arh.urbanist</w:t>
      </w:r>
      <w:r w:rsidR="002F157D" w:rsidRPr="001412B5">
        <w:rPr>
          <w:rFonts w:ascii="Times New Roman" w:hAnsi="Times New Roman" w:cs="Times New Roman"/>
          <w:i/>
          <w:color w:val="auto"/>
          <w:sz w:val="22"/>
          <w:szCs w:val="22"/>
        </w:rPr>
        <w:t xml:space="preserve"> Carmen Iuliana R. Falnita</w:t>
      </w:r>
      <w:r w:rsidR="00293875" w:rsidRPr="001412B5">
        <w:rPr>
          <w:rFonts w:ascii="Times New Roman" w:hAnsi="Times New Roman" w:cs="Times New Roman"/>
          <w:i/>
          <w:color w:val="auto"/>
          <w:sz w:val="22"/>
          <w:szCs w:val="22"/>
        </w:rPr>
        <w:t xml:space="preserve"> pentru categoria :</w:t>
      </w:r>
      <w:r w:rsidR="002F157D" w:rsidRPr="001412B5">
        <w:rPr>
          <w:rFonts w:ascii="Times New Roman" w:hAnsi="Times New Roman" w:cs="Times New Roman"/>
          <w:i/>
          <w:color w:val="auto"/>
          <w:sz w:val="22"/>
          <w:szCs w:val="22"/>
        </w:rPr>
        <w:t xml:space="preserve"> </w:t>
      </w:r>
      <w:r w:rsidR="00293875" w:rsidRPr="001412B5">
        <w:rPr>
          <w:rFonts w:ascii="Times New Roman" w:hAnsi="Times New Roman" w:cs="Times New Roman"/>
          <w:i/>
          <w:color w:val="auto"/>
          <w:sz w:val="22"/>
          <w:szCs w:val="22"/>
        </w:rPr>
        <w:t>B,C,C</w:t>
      </w:r>
      <w:r w:rsidR="00293875" w:rsidRPr="001412B5">
        <w:rPr>
          <w:rFonts w:ascii="Times New Roman" w:hAnsi="Times New Roman" w:cs="Times New Roman"/>
          <w:i/>
          <w:color w:val="auto"/>
          <w:sz w:val="22"/>
          <w:szCs w:val="22"/>
          <w:vertAlign w:val="subscript"/>
        </w:rPr>
        <w:t>1,</w:t>
      </w:r>
      <w:r w:rsidR="00293875" w:rsidRPr="001412B5">
        <w:rPr>
          <w:rFonts w:ascii="Times New Roman" w:hAnsi="Times New Roman" w:cs="Times New Roman"/>
          <w:i/>
          <w:color w:val="auto"/>
          <w:sz w:val="22"/>
          <w:szCs w:val="22"/>
        </w:rPr>
        <w:t>D,D</w:t>
      </w:r>
      <w:r w:rsidR="00293875" w:rsidRPr="001412B5">
        <w:rPr>
          <w:rFonts w:ascii="Times New Roman" w:hAnsi="Times New Roman" w:cs="Times New Roman"/>
          <w:i/>
          <w:color w:val="auto"/>
          <w:sz w:val="22"/>
          <w:szCs w:val="22"/>
          <w:vertAlign w:val="subscript"/>
        </w:rPr>
        <w:t>3,</w:t>
      </w:r>
      <w:r w:rsidR="00293875" w:rsidRPr="001412B5">
        <w:rPr>
          <w:rFonts w:ascii="Times New Roman" w:hAnsi="Times New Roman" w:cs="Times New Roman"/>
          <w:i/>
          <w:color w:val="auto"/>
          <w:sz w:val="22"/>
          <w:szCs w:val="22"/>
        </w:rPr>
        <w:t>D</w:t>
      </w:r>
      <w:r w:rsidR="00293875" w:rsidRPr="001412B5">
        <w:rPr>
          <w:rFonts w:ascii="Times New Roman" w:hAnsi="Times New Roman" w:cs="Times New Roman"/>
          <w:i/>
          <w:color w:val="auto"/>
          <w:sz w:val="22"/>
          <w:szCs w:val="22"/>
          <w:vertAlign w:val="subscript"/>
        </w:rPr>
        <w:t>ZO,</w:t>
      </w:r>
      <w:r w:rsidR="00293875" w:rsidRPr="001412B5">
        <w:rPr>
          <w:rFonts w:ascii="Times New Roman" w:hAnsi="Times New Roman" w:cs="Times New Roman"/>
          <w:i/>
          <w:color w:val="auto"/>
          <w:sz w:val="22"/>
          <w:szCs w:val="22"/>
        </w:rPr>
        <w:t>E</w:t>
      </w:r>
      <w:r w:rsidR="00293875" w:rsidRPr="001412B5">
        <w:rPr>
          <w:rFonts w:ascii="Times New Roman" w:hAnsi="Times New Roman" w:cs="Times New Roman"/>
          <w:color w:val="000000" w:themeColor="text1"/>
          <w:sz w:val="22"/>
          <w:szCs w:val="22"/>
        </w:rPr>
        <w:t xml:space="preserve"> , proiect nr. 70/2019, la cererea </w:t>
      </w:r>
      <w:r w:rsidR="008B656D">
        <w:rPr>
          <w:rFonts w:ascii="Times New Roman" w:hAnsi="Times New Roman" w:cs="Times New Roman"/>
          <w:color w:val="000000" w:themeColor="text1"/>
          <w:sz w:val="22"/>
          <w:szCs w:val="22"/>
        </w:rPr>
        <w:t xml:space="preserve">initiatorilor: </w:t>
      </w:r>
      <w:r w:rsidR="00B544EA" w:rsidRPr="001412B5">
        <w:rPr>
          <w:rFonts w:ascii="Times New Roman" w:hAnsi="Times New Roman" w:cs="Times New Roman"/>
          <w:i/>
          <w:color w:val="auto"/>
          <w:sz w:val="22"/>
          <w:szCs w:val="22"/>
        </w:rPr>
        <w:t>NICOARĂ MARIUS si NICOARĂ ECATERINA DELIA, SC AUTO-MOBIL SERVICE SRL, BRICIU MIRON si sotia BRICIU NICOLETA MARIA, OLARIU CRISTIAN-DAN si sotia OLARIU SIMONA-ELENA, BADISTRU MIHAELA, GREAT PROTECTION SRL, SOCIETATEA CHERY TIM-TRANS SRL, SC HELVAS CONS SRL, MAGDI</w:t>
      </w:r>
      <w:r w:rsidR="00B544EA" w:rsidRPr="001412B5">
        <w:rPr>
          <w:rFonts w:ascii="Times New Roman" w:hAnsi="Times New Roman" w:cs="Times New Roman"/>
          <w:color w:val="000000" w:themeColor="text1"/>
          <w:sz w:val="22"/>
          <w:szCs w:val="22"/>
        </w:rPr>
        <w:t>.</w:t>
      </w:r>
    </w:p>
    <w:p w:rsidR="00C135F0" w:rsidRPr="001412B5" w:rsidRDefault="00EC5C4E" w:rsidP="00540CD9">
      <w:pPr>
        <w:ind w:firstLine="720"/>
        <w:jc w:val="both"/>
        <w:rPr>
          <w:rFonts w:ascii="Times New Roman" w:hAnsi="Times New Roman" w:cs="Times New Roman"/>
          <w:color w:val="000000" w:themeColor="text1"/>
          <w:sz w:val="22"/>
          <w:szCs w:val="22"/>
        </w:rPr>
      </w:pPr>
      <w:proofErr w:type="gramStart"/>
      <w:r w:rsidRPr="001412B5">
        <w:rPr>
          <w:rFonts w:ascii="Times New Roman" w:hAnsi="Times New Roman" w:cs="Times New Roman"/>
          <w:color w:val="000000" w:themeColor="text1"/>
          <w:sz w:val="22"/>
          <w:szCs w:val="22"/>
        </w:rPr>
        <w:t xml:space="preserve">Prin prezentul Plan Urbanistic Zonal </w:t>
      </w:r>
      <w:r w:rsidR="00555340" w:rsidRPr="00A41C04">
        <w:rPr>
          <w:rFonts w:ascii="Times New Roman" w:hAnsi="Times New Roman" w:cs="Times New Roman"/>
          <w:color w:val="00000A"/>
          <w:sz w:val="22"/>
          <w:szCs w:val="22"/>
        </w:rPr>
        <w:t>„</w:t>
      </w:r>
      <w:r w:rsidR="00555340" w:rsidRPr="00A41C04">
        <w:rPr>
          <w:rFonts w:ascii="Times New Roman" w:hAnsi="Times New Roman" w:cs="Times New Roman"/>
          <w:b/>
          <w:color w:val="00000A"/>
          <w:sz w:val="22"/>
          <w:szCs w:val="22"/>
        </w:rPr>
        <w:t xml:space="preserve">Construire </w:t>
      </w:r>
      <w:r w:rsidR="00B544EA" w:rsidRPr="00A41C04">
        <w:rPr>
          <w:rFonts w:ascii="Times New Roman" w:hAnsi="Times New Roman" w:cs="Times New Roman"/>
          <w:b/>
          <w:color w:val="00000A"/>
          <w:sz w:val="22"/>
          <w:szCs w:val="22"/>
        </w:rPr>
        <w:t>hala servicii si depozitare</w:t>
      </w:r>
      <w:r w:rsidR="00555340" w:rsidRPr="00A41C04">
        <w:rPr>
          <w:rFonts w:ascii="Times New Roman" w:hAnsi="Times New Roman" w:cs="Times New Roman"/>
          <w:b/>
          <w:color w:val="00000A"/>
          <w:sz w:val="22"/>
          <w:szCs w:val="22"/>
        </w:rPr>
        <w:t>”</w:t>
      </w:r>
      <w:r w:rsidR="00365777" w:rsidRPr="00A41C04">
        <w:rPr>
          <w:rFonts w:ascii="Times New Roman" w:hAnsi="Times New Roman" w:cs="Times New Roman"/>
          <w:b/>
          <w:color w:val="000000" w:themeColor="text1"/>
          <w:sz w:val="22"/>
          <w:szCs w:val="22"/>
        </w:rPr>
        <w:t xml:space="preserve">, str. </w:t>
      </w:r>
      <w:r w:rsidR="002F157D" w:rsidRPr="00A41C04">
        <w:rPr>
          <w:rFonts w:ascii="Times New Roman" w:hAnsi="Times New Roman" w:cs="Times New Roman"/>
          <w:b/>
          <w:color w:val="000000" w:themeColor="text1"/>
          <w:sz w:val="22"/>
          <w:szCs w:val="22"/>
        </w:rPr>
        <w:t>Lt.</w:t>
      </w:r>
      <w:r w:rsidR="00555340" w:rsidRPr="00A41C04">
        <w:rPr>
          <w:rFonts w:ascii="Times New Roman" w:hAnsi="Times New Roman" w:cs="Times New Roman"/>
          <w:b/>
          <w:color w:val="000000" w:themeColor="text1"/>
          <w:sz w:val="22"/>
          <w:szCs w:val="22"/>
        </w:rPr>
        <w:t>Ovidiu Balea</w:t>
      </w:r>
      <w:r w:rsidR="00365777" w:rsidRPr="00A41C04">
        <w:rPr>
          <w:rFonts w:ascii="Times New Roman" w:hAnsi="Times New Roman" w:cs="Times New Roman"/>
          <w:b/>
          <w:color w:val="000000" w:themeColor="text1"/>
          <w:sz w:val="22"/>
          <w:szCs w:val="22"/>
        </w:rPr>
        <w:t xml:space="preserve"> </w:t>
      </w:r>
      <w:r w:rsidR="00B544EA" w:rsidRPr="00A41C04">
        <w:rPr>
          <w:rFonts w:ascii="Times New Roman" w:hAnsi="Times New Roman" w:cs="Times New Roman"/>
          <w:b/>
          <w:color w:val="000000" w:themeColor="text1"/>
          <w:sz w:val="22"/>
          <w:szCs w:val="22"/>
        </w:rPr>
        <w:t>nr.</w:t>
      </w:r>
      <w:proofErr w:type="gramEnd"/>
      <w:r w:rsidR="00B544EA" w:rsidRPr="00A41C04">
        <w:rPr>
          <w:rFonts w:ascii="Times New Roman" w:hAnsi="Times New Roman" w:cs="Times New Roman"/>
          <w:b/>
          <w:color w:val="000000" w:themeColor="text1"/>
          <w:sz w:val="22"/>
          <w:szCs w:val="22"/>
        </w:rPr>
        <w:t xml:space="preserve"> 147</w:t>
      </w:r>
      <w:r w:rsidR="00555340" w:rsidRPr="00A41C04">
        <w:rPr>
          <w:rFonts w:ascii="Times New Roman" w:hAnsi="Times New Roman" w:cs="Times New Roman"/>
          <w:b/>
          <w:color w:val="000000" w:themeColor="text1"/>
          <w:sz w:val="22"/>
          <w:szCs w:val="22"/>
        </w:rPr>
        <w:t>,</w:t>
      </w:r>
      <w:r w:rsidR="00043AC9" w:rsidRPr="00A41C04">
        <w:rPr>
          <w:rFonts w:ascii="Times New Roman" w:hAnsi="Times New Roman" w:cs="Times New Roman"/>
          <w:b/>
          <w:color w:val="000000" w:themeColor="text1"/>
          <w:sz w:val="22"/>
          <w:szCs w:val="22"/>
        </w:rPr>
        <w:t xml:space="preserve"> Timisoara</w:t>
      </w:r>
      <w:proofErr w:type="gramStart"/>
      <w:r w:rsidR="00043AC9" w:rsidRPr="00A41C04">
        <w:rPr>
          <w:rFonts w:ascii="Times New Roman" w:hAnsi="Times New Roman" w:cs="Times New Roman"/>
          <w:b/>
          <w:color w:val="000000" w:themeColor="text1"/>
          <w:sz w:val="22"/>
          <w:szCs w:val="22"/>
        </w:rPr>
        <w:t xml:space="preserve">, </w:t>
      </w:r>
      <w:r w:rsidR="00555340" w:rsidRPr="00A41C04">
        <w:rPr>
          <w:rFonts w:ascii="Times New Roman" w:hAnsi="Times New Roman" w:cs="Times New Roman"/>
          <w:b/>
          <w:color w:val="000000" w:themeColor="text1"/>
          <w:sz w:val="22"/>
          <w:szCs w:val="22"/>
        </w:rPr>
        <w:t xml:space="preserve"> </w:t>
      </w:r>
      <w:r w:rsidR="00B544EA" w:rsidRPr="00A41C04">
        <w:rPr>
          <w:rFonts w:ascii="Times New Roman" w:hAnsi="Times New Roman" w:cs="Times New Roman"/>
          <w:b/>
          <w:color w:val="000000" w:themeColor="text1"/>
          <w:sz w:val="22"/>
          <w:szCs w:val="22"/>
        </w:rPr>
        <w:t>CF</w:t>
      </w:r>
      <w:proofErr w:type="gramEnd"/>
      <w:r w:rsidR="00B544EA" w:rsidRPr="00A41C04">
        <w:rPr>
          <w:rFonts w:ascii="Times New Roman" w:hAnsi="Times New Roman" w:cs="Times New Roman"/>
          <w:b/>
          <w:color w:val="000000" w:themeColor="text1"/>
          <w:sz w:val="22"/>
          <w:szCs w:val="22"/>
        </w:rPr>
        <w:t xml:space="preserve"> 434095, CF 438630, CF 438631, CF 438632, CF 438633, CF 438573</w:t>
      </w:r>
      <w:r w:rsidR="00B544EA" w:rsidRPr="001412B5">
        <w:rPr>
          <w:rFonts w:ascii="Times New Roman" w:hAnsi="Times New Roman" w:cs="Times New Roman"/>
          <w:color w:val="000000" w:themeColor="text1"/>
          <w:sz w:val="22"/>
          <w:szCs w:val="22"/>
        </w:rPr>
        <w:t xml:space="preserve">, </w:t>
      </w:r>
      <w:r w:rsidRPr="001412B5">
        <w:rPr>
          <w:rFonts w:ascii="Times New Roman" w:hAnsi="Times New Roman" w:cs="Times New Roman"/>
          <w:color w:val="000000" w:themeColor="text1"/>
          <w:sz w:val="22"/>
          <w:szCs w:val="22"/>
        </w:rPr>
        <w:t xml:space="preserve">nu se încalcă prevederile OUG nr. </w:t>
      </w:r>
      <w:proofErr w:type="gramStart"/>
      <w:r w:rsidRPr="001412B5">
        <w:rPr>
          <w:rFonts w:ascii="Times New Roman" w:hAnsi="Times New Roman" w:cs="Times New Roman"/>
          <w:color w:val="000000" w:themeColor="text1"/>
          <w:sz w:val="22"/>
          <w:szCs w:val="22"/>
        </w:rPr>
        <w:t>114/2007 privind modificarea si completarea OUG nr.</w:t>
      </w:r>
      <w:proofErr w:type="gramEnd"/>
      <w:r w:rsidRPr="001412B5">
        <w:rPr>
          <w:rFonts w:ascii="Times New Roman" w:hAnsi="Times New Roman" w:cs="Times New Roman"/>
          <w:color w:val="000000" w:themeColor="text1"/>
          <w:sz w:val="22"/>
          <w:szCs w:val="22"/>
        </w:rPr>
        <w:t xml:space="preserve"> </w:t>
      </w:r>
      <w:proofErr w:type="gramStart"/>
      <w:r w:rsidRPr="001412B5">
        <w:rPr>
          <w:rFonts w:ascii="Times New Roman" w:hAnsi="Times New Roman" w:cs="Times New Roman"/>
          <w:color w:val="000000" w:themeColor="text1"/>
          <w:sz w:val="22"/>
          <w:szCs w:val="22"/>
        </w:rPr>
        <w:t>195/2005, privind protecţia mediului.</w:t>
      </w:r>
      <w:proofErr w:type="gramEnd"/>
      <w:r w:rsidRPr="001412B5">
        <w:rPr>
          <w:rFonts w:ascii="Times New Roman" w:hAnsi="Times New Roman" w:cs="Times New Roman"/>
          <w:color w:val="000000" w:themeColor="text1"/>
          <w:sz w:val="22"/>
          <w:szCs w:val="22"/>
        </w:rPr>
        <w:t xml:space="preserve"> </w:t>
      </w:r>
    </w:p>
    <w:p w:rsidR="007418CA" w:rsidRPr="001412B5" w:rsidRDefault="00340E20" w:rsidP="00043AC9">
      <w:pPr>
        <w:spacing w:line="240" w:lineRule="auto"/>
        <w:ind w:firstLine="720"/>
        <w:jc w:val="both"/>
        <w:rPr>
          <w:rFonts w:ascii="Times New Roman" w:eastAsia="Cambria" w:hAnsi="Times New Roman" w:cs="Times New Roman"/>
          <w:color w:val="000000" w:themeColor="text1"/>
          <w:sz w:val="22"/>
          <w:szCs w:val="22"/>
          <w:lang w:val="ro-RO"/>
        </w:rPr>
      </w:pPr>
      <w:r w:rsidRPr="001412B5">
        <w:rPr>
          <w:rFonts w:ascii="Times New Roman" w:hAnsi="Times New Roman" w:cs="Times New Roman"/>
          <w:color w:val="auto"/>
          <w:sz w:val="22"/>
          <w:szCs w:val="22"/>
        </w:rPr>
        <w:t>Teritor</w:t>
      </w:r>
      <w:r w:rsidR="00F55675" w:rsidRPr="001412B5">
        <w:rPr>
          <w:rFonts w:ascii="Times New Roman" w:hAnsi="Times New Roman" w:cs="Times New Roman"/>
          <w:color w:val="auto"/>
          <w:sz w:val="22"/>
          <w:szCs w:val="22"/>
        </w:rPr>
        <w:t>iul studiat prin P.U.Z.:</w:t>
      </w:r>
      <w:r w:rsidR="007418CA" w:rsidRPr="001412B5">
        <w:rPr>
          <w:rFonts w:ascii="Times New Roman" w:hAnsi="Times New Roman" w:cs="Times New Roman"/>
          <w:color w:val="000000" w:themeColor="text1"/>
          <w:sz w:val="22"/>
          <w:szCs w:val="22"/>
        </w:rPr>
        <w:t xml:space="preserve"> intravilan</w:t>
      </w:r>
      <w:r w:rsidR="00F42DFD" w:rsidRPr="001412B5">
        <w:rPr>
          <w:rFonts w:ascii="Times New Roman" w:hAnsi="Times New Roman" w:cs="Times New Roman"/>
          <w:color w:val="000000" w:themeColor="text1"/>
          <w:sz w:val="22"/>
          <w:szCs w:val="22"/>
        </w:rPr>
        <w:t>/extravilan</w:t>
      </w:r>
      <w:r w:rsidR="007418CA" w:rsidRPr="001412B5">
        <w:rPr>
          <w:rFonts w:ascii="Times New Roman" w:hAnsi="Times New Roman" w:cs="Times New Roman"/>
          <w:color w:val="000000" w:themeColor="text1"/>
          <w:sz w:val="22"/>
          <w:szCs w:val="22"/>
        </w:rPr>
        <w:t xml:space="preserve"> Municipiul Timisoara; vecinatati: </w:t>
      </w:r>
      <w:r w:rsidR="007418CA" w:rsidRPr="001412B5">
        <w:rPr>
          <w:rFonts w:ascii="Times New Roman" w:eastAsia="Cambria" w:hAnsi="Times New Roman" w:cs="Times New Roman"/>
          <w:color w:val="000000" w:themeColor="text1"/>
          <w:sz w:val="22"/>
          <w:szCs w:val="22"/>
          <w:lang w:val="ro-RO"/>
        </w:rPr>
        <w:t xml:space="preserve"> nord: strada Lt.Oidiu Balea, sud: canal de desecare HCn 868, vest: parcela cadastrala nr.438634,</w:t>
      </w:r>
      <w:r w:rsidR="007418CA" w:rsidRPr="001412B5">
        <w:rPr>
          <w:rFonts w:ascii="Times New Roman" w:hAnsi="Times New Roman" w:cs="Times New Roman"/>
          <w:color w:val="000000" w:themeColor="text1"/>
          <w:sz w:val="22"/>
          <w:szCs w:val="22"/>
        </w:rPr>
        <w:t xml:space="preserve"> drum propus prin PUZ </w:t>
      </w:r>
      <w:r w:rsidR="007418CA" w:rsidRPr="001412B5">
        <w:rPr>
          <w:rFonts w:ascii="Times New Roman" w:hAnsi="Times New Roman" w:cs="Times New Roman"/>
          <w:color w:val="000000" w:themeColor="text1"/>
          <w:sz w:val="22"/>
          <w:szCs w:val="22"/>
        </w:rPr>
        <w:lastRenderedPageBreak/>
        <w:t>aprobat prin HCL 79/2012;</w:t>
      </w:r>
      <w:r w:rsidR="007418CA" w:rsidRPr="001412B5">
        <w:rPr>
          <w:rFonts w:ascii="Times New Roman" w:eastAsia="Cambria" w:hAnsi="Times New Roman" w:cs="Times New Roman"/>
          <w:color w:val="000000" w:themeColor="text1"/>
          <w:sz w:val="22"/>
          <w:szCs w:val="22"/>
          <w:lang w:val="ro-RO"/>
        </w:rPr>
        <w:t xml:space="preserve"> est: teren curti constructii, parcela cadastrala nr.Cc869/6/1 si teren arabil, parcela </w:t>
      </w:r>
      <w:proofErr w:type="gramStart"/>
      <w:r w:rsidR="007418CA" w:rsidRPr="001412B5">
        <w:rPr>
          <w:rFonts w:ascii="Times New Roman" w:eastAsia="Cambria" w:hAnsi="Times New Roman" w:cs="Times New Roman"/>
          <w:color w:val="000000" w:themeColor="text1"/>
          <w:sz w:val="22"/>
          <w:szCs w:val="22"/>
          <w:lang w:val="ro-RO"/>
        </w:rPr>
        <w:t>cadastrala  nr.A869</w:t>
      </w:r>
      <w:proofErr w:type="gramEnd"/>
      <w:r w:rsidR="007418CA" w:rsidRPr="001412B5">
        <w:rPr>
          <w:rFonts w:ascii="Times New Roman" w:eastAsia="Cambria" w:hAnsi="Times New Roman" w:cs="Times New Roman"/>
          <w:color w:val="000000" w:themeColor="text1"/>
          <w:sz w:val="22"/>
          <w:szCs w:val="22"/>
          <w:lang w:val="ro-RO"/>
        </w:rPr>
        <w:t xml:space="preserve">/6/2, in suprafata totala de </w:t>
      </w:r>
      <w:r w:rsidR="007418CA" w:rsidRPr="001412B5">
        <w:rPr>
          <w:rFonts w:ascii="Times New Roman" w:eastAsia="Cambria" w:hAnsi="Times New Roman" w:cs="Times New Roman"/>
          <w:b/>
          <w:color w:val="000000" w:themeColor="text1"/>
          <w:sz w:val="22"/>
          <w:szCs w:val="22"/>
          <w:lang w:val="ro-RO"/>
        </w:rPr>
        <w:t>S=17.787 mp;</w:t>
      </w:r>
    </w:p>
    <w:p w:rsidR="00F42DFD" w:rsidRPr="001412B5" w:rsidRDefault="00F42DFD" w:rsidP="00043AC9">
      <w:pPr>
        <w:spacing w:line="240" w:lineRule="auto"/>
        <w:ind w:firstLine="720"/>
        <w:jc w:val="both"/>
        <w:rPr>
          <w:rFonts w:ascii="Times New Roman" w:hAnsi="Times New Roman" w:cs="Times New Roman"/>
          <w:b/>
          <w:color w:val="000000" w:themeColor="text1"/>
          <w:sz w:val="22"/>
          <w:szCs w:val="22"/>
        </w:rPr>
      </w:pPr>
      <w:r w:rsidRPr="001412B5">
        <w:rPr>
          <w:rFonts w:ascii="Times New Roman" w:hAnsi="Times New Roman" w:cs="Times New Roman"/>
          <w:sz w:val="22"/>
          <w:szCs w:val="22"/>
          <w:lang w:bidi="th-TH"/>
        </w:rPr>
        <w:t xml:space="preserve">Se reglementează imobilele deţinute de beneficiari situate în intravilanul/extravilanul municipiului Timisoara, </w:t>
      </w:r>
      <w:r w:rsidRPr="001412B5">
        <w:rPr>
          <w:rFonts w:ascii="Times New Roman" w:hAnsi="Times New Roman" w:cs="Times New Roman"/>
          <w:color w:val="000000" w:themeColor="text1"/>
          <w:sz w:val="22"/>
          <w:szCs w:val="22"/>
        </w:rPr>
        <w:t>str. Lt.Ovidiu Balea nr. 147</w:t>
      </w:r>
      <w:r w:rsidRPr="001412B5">
        <w:rPr>
          <w:rFonts w:ascii="Times New Roman" w:hAnsi="Times New Roman" w:cs="Times New Roman"/>
          <w:color w:val="000000" w:themeColor="text1"/>
          <w:sz w:val="22"/>
          <w:szCs w:val="22"/>
          <w:lang w:val="ro-RO"/>
        </w:rPr>
        <w:t xml:space="preserve">, inscrise in extrasele de carte funciara </w:t>
      </w:r>
      <w:proofErr w:type="gramStart"/>
      <w:r w:rsidRPr="001412B5">
        <w:rPr>
          <w:rFonts w:ascii="Times New Roman" w:hAnsi="Times New Roman" w:cs="Times New Roman"/>
          <w:color w:val="000000" w:themeColor="text1"/>
          <w:sz w:val="22"/>
          <w:szCs w:val="22"/>
          <w:lang w:val="ro-RO"/>
        </w:rPr>
        <w:t>CF  nr.434095</w:t>
      </w:r>
      <w:proofErr w:type="gramEnd"/>
      <w:r w:rsidRPr="001412B5">
        <w:rPr>
          <w:rFonts w:ascii="Times New Roman" w:hAnsi="Times New Roman" w:cs="Times New Roman"/>
          <w:color w:val="000000" w:themeColor="text1"/>
          <w:sz w:val="22"/>
          <w:szCs w:val="22"/>
          <w:lang w:val="ro-RO"/>
        </w:rPr>
        <w:t xml:space="preserve"> Timisoara, parcela cu nr.cad.434095, CF 438630 Timisoara, parcela cu nr. cad. 438630, CF nr.438631 Timisoara, parcela cu nr.cad. 431631, CF 438632 Timisoara, parcela cu nr.cad.438632, CF nr. 438633 Timisoara, parcela cu nr.cad.438633, si imobilul arabil extravilan, inscris in extrasul de carte funciara CF nr.438573 Timisoara, parcela cu nr. cad. 438573</w:t>
      </w:r>
      <w:r w:rsidR="00043AC9">
        <w:rPr>
          <w:rFonts w:ascii="Times New Roman" w:hAnsi="Times New Roman" w:cs="Times New Roman"/>
          <w:color w:val="000000" w:themeColor="text1"/>
          <w:sz w:val="22"/>
          <w:szCs w:val="22"/>
          <w:lang w:val="ro-RO"/>
        </w:rPr>
        <w:t xml:space="preserve">, </w:t>
      </w:r>
      <w:r w:rsidR="00F016BB" w:rsidRPr="00F016BB">
        <w:rPr>
          <w:rFonts w:ascii="Times New Roman" w:hAnsi="Times New Roman" w:cs="Times New Roman"/>
          <w:color w:val="000000" w:themeColor="text1"/>
          <w:sz w:val="22"/>
          <w:szCs w:val="22"/>
        </w:rPr>
        <w:t xml:space="preserve">in suprafata totala de </w:t>
      </w:r>
      <w:r w:rsidR="00043AC9" w:rsidRPr="00F016BB">
        <w:rPr>
          <w:rFonts w:ascii="Times New Roman" w:eastAsia="Cambria" w:hAnsi="Times New Roman" w:cs="Times New Roman"/>
          <w:color w:val="000000" w:themeColor="text1"/>
          <w:sz w:val="22"/>
          <w:szCs w:val="22"/>
          <w:lang w:val="ro-RO"/>
        </w:rPr>
        <w:t>S=17.787 mp, delimitat</w:t>
      </w:r>
      <w:r w:rsidR="00043AC9" w:rsidRPr="001412B5">
        <w:rPr>
          <w:rFonts w:ascii="Times New Roman" w:eastAsia="Cambria" w:hAnsi="Times New Roman" w:cs="Times New Roman"/>
          <w:b/>
          <w:color w:val="000000" w:themeColor="text1"/>
          <w:sz w:val="22"/>
          <w:szCs w:val="22"/>
          <w:lang w:val="ro-RO"/>
        </w:rPr>
        <w:t xml:space="preserve">: </w:t>
      </w:r>
      <w:r w:rsidR="00043AC9" w:rsidRPr="001412B5">
        <w:rPr>
          <w:rFonts w:ascii="Times New Roman" w:eastAsia="Cambria" w:hAnsi="Times New Roman" w:cs="Times New Roman"/>
          <w:color w:val="000000" w:themeColor="text1"/>
          <w:sz w:val="22"/>
          <w:szCs w:val="22"/>
          <w:lang w:val="ro-RO"/>
        </w:rPr>
        <w:t>nord: strada Lt.Oidiu Balea, sud: canal de desecare HCn 868, vest: parcela cadastrala nr.438634,</w:t>
      </w:r>
      <w:r w:rsidR="00043AC9" w:rsidRPr="001412B5">
        <w:rPr>
          <w:rFonts w:ascii="Times New Roman" w:hAnsi="Times New Roman" w:cs="Times New Roman"/>
          <w:color w:val="000000" w:themeColor="text1"/>
          <w:sz w:val="22"/>
          <w:szCs w:val="22"/>
        </w:rPr>
        <w:t xml:space="preserve"> drum propus prin PUZ aprobat prin HCL 79/2012;</w:t>
      </w:r>
      <w:r w:rsidR="00043AC9" w:rsidRPr="001412B5">
        <w:rPr>
          <w:rFonts w:ascii="Times New Roman" w:eastAsia="Cambria" w:hAnsi="Times New Roman" w:cs="Times New Roman"/>
          <w:color w:val="000000" w:themeColor="text1"/>
          <w:sz w:val="22"/>
          <w:szCs w:val="22"/>
          <w:lang w:val="ro-RO"/>
        </w:rPr>
        <w:t xml:space="preserve"> est: teren curti constructii, parcela cadastrala nr.Cc869/6/1 si teren arabil, parcela cadastrala  nr.A869/6/2</w:t>
      </w:r>
      <w:r w:rsidR="002F0973">
        <w:rPr>
          <w:rFonts w:ascii="Times New Roman" w:eastAsia="Cambria" w:hAnsi="Times New Roman" w:cs="Times New Roman"/>
          <w:color w:val="000000" w:themeColor="text1"/>
          <w:sz w:val="22"/>
          <w:szCs w:val="22"/>
          <w:lang w:val="ro-RO"/>
        </w:rPr>
        <w:t>.</w:t>
      </w:r>
    </w:p>
    <w:p w:rsidR="00946E46" w:rsidRPr="001412B5" w:rsidRDefault="00946E46" w:rsidP="00F42DFD">
      <w:pPr>
        <w:spacing w:line="240" w:lineRule="auto"/>
        <w:jc w:val="both"/>
        <w:rPr>
          <w:rFonts w:ascii="Times New Roman" w:hAnsi="Times New Roman" w:cs="Times New Roman"/>
          <w:color w:val="000000" w:themeColor="text1"/>
          <w:sz w:val="22"/>
          <w:szCs w:val="22"/>
          <w:lang w:val="ro-RO"/>
        </w:rPr>
      </w:pPr>
    </w:p>
    <w:p w:rsidR="006A1B1B" w:rsidRPr="001412B5" w:rsidRDefault="00F42DFD" w:rsidP="00F016BB">
      <w:pPr>
        <w:widowControl w:val="0"/>
        <w:spacing w:line="240" w:lineRule="auto"/>
        <w:ind w:firstLine="720"/>
        <w:contextualSpacing/>
        <w:jc w:val="both"/>
        <w:outlineLvl w:val="0"/>
        <w:rPr>
          <w:rFonts w:ascii="Times New Roman" w:eastAsia="Cambria" w:hAnsi="Times New Roman" w:cs="Times New Roman"/>
          <w:color w:val="000000" w:themeColor="text1"/>
          <w:sz w:val="22"/>
          <w:szCs w:val="22"/>
          <w:lang w:val="ro-RO"/>
        </w:rPr>
      </w:pPr>
      <w:proofErr w:type="gramStart"/>
      <w:r w:rsidRPr="001412B5">
        <w:rPr>
          <w:rFonts w:ascii="Times New Roman" w:hAnsi="Times New Roman" w:cs="Times New Roman"/>
          <w:color w:val="auto"/>
          <w:sz w:val="22"/>
          <w:szCs w:val="22"/>
        </w:rPr>
        <w:t xml:space="preserve">Imobilelele </w:t>
      </w:r>
      <w:r w:rsidR="005F3EE6" w:rsidRPr="001412B5">
        <w:rPr>
          <w:rFonts w:ascii="Times New Roman" w:hAnsi="Times New Roman" w:cs="Times New Roman"/>
          <w:color w:val="auto"/>
          <w:sz w:val="22"/>
          <w:szCs w:val="22"/>
        </w:rPr>
        <w:t xml:space="preserve"> reglementat</w:t>
      </w:r>
      <w:r w:rsidR="00F7657E" w:rsidRPr="001412B5">
        <w:rPr>
          <w:rFonts w:ascii="Times New Roman" w:hAnsi="Times New Roman" w:cs="Times New Roman"/>
          <w:color w:val="auto"/>
          <w:sz w:val="22"/>
          <w:szCs w:val="22"/>
        </w:rPr>
        <w:t>e</w:t>
      </w:r>
      <w:proofErr w:type="gramEnd"/>
      <w:r w:rsidR="005F3EE6" w:rsidRPr="001412B5">
        <w:rPr>
          <w:rFonts w:ascii="Times New Roman" w:hAnsi="Times New Roman" w:cs="Times New Roman"/>
          <w:color w:val="auto"/>
          <w:sz w:val="22"/>
          <w:szCs w:val="22"/>
        </w:rPr>
        <w:t xml:space="preserve"> in cadrul documentaţiei Plan Urbanistic Zonal </w:t>
      </w:r>
      <w:r w:rsidR="006A7506" w:rsidRPr="001412B5">
        <w:rPr>
          <w:rFonts w:ascii="Times New Roman" w:hAnsi="Times New Roman" w:cs="Times New Roman"/>
          <w:b/>
          <w:color w:val="00000A"/>
          <w:sz w:val="22"/>
          <w:szCs w:val="22"/>
        </w:rPr>
        <w:t xml:space="preserve">„Construire </w:t>
      </w:r>
      <w:r w:rsidR="00F55675" w:rsidRPr="001412B5">
        <w:rPr>
          <w:rFonts w:ascii="Times New Roman" w:hAnsi="Times New Roman" w:cs="Times New Roman"/>
          <w:b/>
          <w:color w:val="00000A"/>
          <w:sz w:val="22"/>
          <w:szCs w:val="22"/>
        </w:rPr>
        <w:t>hala servicii și depozitare</w:t>
      </w:r>
      <w:r w:rsidR="006A7506" w:rsidRPr="001412B5">
        <w:rPr>
          <w:rFonts w:ascii="Times New Roman" w:hAnsi="Times New Roman" w:cs="Times New Roman"/>
          <w:b/>
          <w:color w:val="00000A"/>
          <w:sz w:val="22"/>
          <w:szCs w:val="22"/>
        </w:rPr>
        <w:t>”</w:t>
      </w:r>
      <w:r w:rsidR="00365777" w:rsidRPr="001412B5">
        <w:rPr>
          <w:rFonts w:ascii="Times New Roman" w:hAnsi="Times New Roman" w:cs="Times New Roman"/>
          <w:b/>
          <w:color w:val="00000A"/>
          <w:sz w:val="22"/>
          <w:szCs w:val="22"/>
        </w:rPr>
        <w:t xml:space="preserve">, </w:t>
      </w:r>
      <w:r w:rsidR="00365777" w:rsidRPr="00A41C04">
        <w:rPr>
          <w:rFonts w:ascii="Times New Roman" w:hAnsi="Times New Roman" w:cs="Times New Roman"/>
          <w:b/>
          <w:color w:val="00000A"/>
          <w:sz w:val="22"/>
          <w:szCs w:val="22"/>
        </w:rPr>
        <w:t>str.</w:t>
      </w:r>
      <w:r w:rsidR="00554415" w:rsidRPr="00A41C04">
        <w:rPr>
          <w:rFonts w:ascii="Times New Roman" w:hAnsi="Times New Roman" w:cs="Times New Roman"/>
          <w:b/>
          <w:color w:val="00000A"/>
          <w:sz w:val="22"/>
          <w:szCs w:val="22"/>
        </w:rPr>
        <w:t>Lt.</w:t>
      </w:r>
      <w:r w:rsidR="00365777" w:rsidRPr="00A41C04">
        <w:rPr>
          <w:rFonts w:ascii="Times New Roman" w:hAnsi="Times New Roman" w:cs="Times New Roman"/>
          <w:b/>
          <w:color w:val="00000A"/>
          <w:sz w:val="22"/>
          <w:szCs w:val="22"/>
        </w:rPr>
        <w:t xml:space="preserve"> </w:t>
      </w:r>
      <w:proofErr w:type="gramStart"/>
      <w:r w:rsidR="00F55675" w:rsidRPr="00A41C04">
        <w:rPr>
          <w:rFonts w:ascii="Times New Roman" w:hAnsi="Times New Roman" w:cs="Times New Roman"/>
          <w:b/>
          <w:color w:val="00000A"/>
          <w:sz w:val="22"/>
          <w:szCs w:val="22"/>
        </w:rPr>
        <w:t>Ovidiu Balea nr.</w:t>
      </w:r>
      <w:proofErr w:type="gramEnd"/>
      <w:r w:rsidR="00F55675" w:rsidRPr="00A41C04">
        <w:rPr>
          <w:rFonts w:ascii="Times New Roman" w:hAnsi="Times New Roman" w:cs="Times New Roman"/>
          <w:b/>
          <w:color w:val="00000A"/>
          <w:sz w:val="22"/>
          <w:szCs w:val="22"/>
        </w:rPr>
        <w:t xml:space="preserve"> 147</w:t>
      </w:r>
      <w:r w:rsidR="006A7506" w:rsidRPr="00A41C04">
        <w:rPr>
          <w:rFonts w:ascii="Times New Roman" w:hAnsi="Times New Roman" w:cs="Times New Roman"/>
          <w:b/>
          <w:color w:val="00000A"/>
          <w:sz w:val="22"/>
          <w:szCs w:val="22"/>
        </w:rPr>
        <w:t>,</w:t>
      </w:r>
      <w:r w:rsidR="00F016BB" w:rsidRPr="00A41C04">
        <w:rPr>
          <w:rFonts w:ascii="Times New Roman" w:hAnsi="Times New Roman" w:cs="Times New Roman"/>
          <w:b/>
          <w:color w:val="00000A"/>
          <w:sz w:val="22"/>
          <w:szCs w:val="22"/>
        </w:rPr>
        <w:t xml:space="preserve"> </w:t>
      </w:r>
      <w:proofErr w:type="gramStart"/>
      <w:r w:rsidR="00F016BB" w:rsidRPr="00A41C04">
        <w:rPr>
          <w:rFonts w:ascii="Times New Roman" w:hAnsi="Times New Roman" w:cs="Times New Roman"/>
          <w:b/>
          <w:color w:val="00000A"/>
          <w:sz w:val="22"/>
          <w:szCs w:val="22"/>
        </w:rPr>
        <w:t>Timisoara</w:t>
      </w:r>
      <w:r w:rsidR="00F016BB">
        <w:rPr>
          <w:rFonts w:ascii="Times New Roman" w:hAnsi="Times New Roman" w:cs="Times New Roman"/>
          <w:color w:val="00000A"/>
          <w:sz w:val="22"/>
          <w:szCs w:val="22"/>
        </w:rPr>
        <w:t xml:space="preserve"> ,</w:t>
      </w:r>
      <w:proofErr w:type="gramEnd"/>
      <w:r w:rsidR="00F016BB">
        <w:rPr>
          <w:rFonts w:ascii="Times New Roman" w:hAnsi="Times New Roman" w:cs="Times New Roman"/>
          <w:color w:val="00000A"/>
          <w:sz w:val="22"/>
          <w:szCs w:val="22"/>
        </w:rPr>
        <w:t xml:space="preserve"> </w:t>
      </w:r>
      <w:r w:rsidR="006A7506" w:rsidRPr="001412B5">
        <w:rPr>
          <w:rFonts w:ascii="Times New Roman" w:hAnsi="Times New Roman" w:cs="Times New Roman"/>
          <w:color w:val="00000A"/>
          <w:sz w:val="22"/>
          <w:szCs w:val="22"/>
        </w:rPr>
        <w:t xml:space="preserve"> </w:t>
      </w:r>
      <w:r w:rsidR="00946E46" w:rsidRPr="001412B5">
        <w:rPr>
          <w:rFonts w:ascii="Times New Roman" w:hAnsi="Times New Roman" w:cs="Times New Roman"/>
          <w:color w:val="00000A"/>
          <w:sz w:val="22"/>
          <w:szCs w:val="22"/>
        </w:rPr>
        <w:t xml:space="preserve">inscrise in </w:t>
      </w:r>
      <w:r w:rsidR="00946E46" w:rsidRPr="001412B5">
        <w:rPr>
          <w:rFonts w:ascii="Times New Roman" w:hAnsi="Times New Roman" w:cs="Times New Roman"/>
          <w:color w:val="000000" w:themeColor="text1"/>
          <w:sz w:val="22"/>
          <w:szCs w:val="22"/>
          <w:lang w:val="ro-RO"/>
        </w:rPr>
        <w:t>extrasele de carte funciara CF  nr.434095 Timisoara, parcela cu nr.cad.434095, CF 438630 Timisoara, parcela cu nr. cad. 438630, CF nr.438631 Timisoara, parcela cu nr.cad. 431631, CF 438632 Timisoara, parcela cu nr.cad.438632, CF nr. 438633 Timisoara, parcela cu nr.cad.438633, si imobilul arabil extravilan, inscris in extrasul de carte funciara CF nr.438573 Timisoara, parcela cu nr. cad. 438573.</w:t>
      </w:r>
      <w:r w:rsidR="00B03BF6" w:rsidRPr="001412B5">
        <w:rPr>
          <w:rFonts w:ascii="Times New Roman" w:hAnsi="Times New Roman" w:cs="Times New Roman"/>
          <w:b/>
          <w:color w:val="000000" w:themeColor="text1"/>
          <w:sz w:val="22"/>
          <w:szCs w:val="22"/>
        </w:rPr>
        <w:t xml:space="preserve">, </w:t>
      </w:r>
      <w:r w:rsidR="00B03BF6" w:rsidRPr="00F016BB">
        <w:rPr>
          <w:rFonts w:ascii="Times New Roman" w:hAnsi="Times New Roman" w:cs="Times New Roman"/>
          <w:color w:val="000000" w:themeColor="text1"/>
          <w:sz w:val="22"/>
          <w:szCs w:val="22"/>
        </w:rPr>
        <w:t xml:space="preserve">in suprafata  totala de </w:t>
      </w:r>
      <w:r w:rsidR="00554415" w:rsidRPr="00F016BB">
        <w:rPr>
          <w:rFonts w:ascii="Times New Roman" w:eastAsia="Cambria" w:hAnsi="Times New Roman" w:cs="Times New Roman"/>
          <w:color w:val="000000" w:themeColor="text1"/>
          <w:sz w:val="22"/>
          <w:szCs w:val="22"/>
          <w:lang w:val="ro-RO"/>
        </w:rPr>
        <w:t xml:space="preserve"> S=17.787 mp, sunt situate in intravilanul /extravilanul municipiului Timisoara</w:t>
      </w:r>
      <w:r w:rsidR="00B03BF6" w:rsidRPr="00F016BB">
        <w:rPr>
          <w:rFonts w:ascii="Times New Roman" w:eastAsia="Cambria" w:hAnsi="Times New Roman" w:cs="Times New Roman"/>
          <w:color w:val="000000" w:themeColor="text1"/>
          <w:sz w:val="22"/>
          <w:szCs w:val="22"/>
          <w:lang w:val="ro-RO"/>
        </w:rPr>
        <w:t>, delimitat:</w:t>
      </w:r>
      <w:r w:rsidR="00B03BF6" w:rsidRPr="001412B5">
        <w:rPr>
          <w:rFonts w:ascii="Times New Roman" w:eastAsia="Cambria" w:hAnsi="Times New Roman" w:cs="Times New Roman"/>
          <w:b/>
          <w:color w:val="000000" w:themeColor="text1"/>
          <w:sz w:val="22"/>
          <w:szCs w:val="22"/>
          <w:lang w:val="ro-RO"/>
        </w:rPr>
        <w:t xml:space="preserve"> </w:t>
      </w:r>
      <w:r w:rsidR="00B03BF6" w:rsidRPr="001412B5">
        <w:rPr>
          <w:rFonts w:ascii="Times New Roman" w:eastAsia="Cambria" w:hAnsi="Times New Roman" w:cs="Times New Roman"/>
          <w:color w:val="000000" w:themeColor="text1"/>
          <w:sz w:val="22"/>
          <w:szCs w:val="22"/>
          <w:lang w:val="ro-RO"/>
        </w:rPr>
        <w:t>nord: strada Lt.Oidiu Balea, sud: canal de desecare HCn 868, vest: parcela cadastrala nr.438634,</w:t>
      </w:r>
      <w:r w:rsidR="00B03BF6" w:rsidRPr="001412B5">
        <w:rPr>
          <w:rFonts w:ascii="Times New Roman" w:hAnsi="Times New Roman" w:cs="Times New Roman"/>
          <w:color w:val="000000" w:themeColor="text1"/>
          <w:sz w:val="22"/>
          <w:szCs w:val="22"/>
        </w:rPr>
        <w:t xml:space="preserve"> drum propus prin PUZ aprobat prin HCL 79/2012;</w:t>
      </w:r>
      <w:r w:rsidR="00B03BF6" w:rsidRPr="001412B5">
        <w:rPr>
          <w:rFonts w:ascii="Times New Roman" w:eastAsia="Cambria" w:hAnsi="Times New Roman" w:cs="Times New Roman"/>
          <w:color w:val="000000" w:themeColor="text1"/>
          <w:sz w:val="22"/>
          <w:szCs w:val="22"/>
          <w:lang w:val="ro-RO"/>
        </w:rPr>
        <w:t xml:space="preserve"> est: teren curti constructii, parcela cadastrala nr.Cc869/6/1 si teren arabil, parcela cadastrala  nr.A869/6/2</w:t>
      </w:r>
      <w:r w:rsidR="006A1B1B" w:rsidRPr="001412B5">
        <w:rPr>
          <w:rFonts w:ascii="Times New Roman" w:eastAsia="Cambria" w:hAnsi="Times New Roman" w:cs="Times New Roman"/>
          <w:color w:val="000000" w:themeColor="text1"/>
          <w:sz w:val="22"/>
          <w:szCs w:val="22"/>
          <w:lang w:val="ro-RO"/>
        </w:rPr>
        <w:t xml:space="preserve">, si fac parte </w:t>
      </w:r>
      <w:r w:rsidR="006A1B1B" w:rsidRPr="001412B5">
        <w:rPr>
          <w:rFonts w:ascii="Times New Roman" w:hAnsi="Times New Roman" w:cs="Times New Roman"/>
          <w:color w:val="000000" w:themeColor="text1"/>
          <w:sz w:val="22"/>
          <w:szCs w:val="22"/>
        </w:rPr>
        <w:t xml:space="preserve">conform Plan Urbanistic Zonal aprobat prin HCL 79/2012 „Dezvoltare zona destinata activitatilor economice nepoluante”, regim de inaltime P+2E, POTmax=55%, CUT=1,7, spatii verzi de 20.00%. </w:t>
      </w:r>
    </w:p>
    <w:p w:rsidR="009F14C4" w:rsidRPr="001412B5" w:rsidRDefault="009F14C4" w:rsidP="009F14C4">
      <w:pPr>
        <w:widowControl w:val="0"/>
        <w:spacing w:line="240" w:lineRule="auto"/>
        <w:contextualSpacing/>
        <w:jc w:val="both"/>
        <w:outlineLvl w:val="0"/>
        <w:rPr>
          <w:rFonts w:ascii="Times New Roman" w:hAnsi="Times New Roman" w:cs="Times New Roman"/>
          <w:b/>
          <w:color w:val="000000" w:themeColor="text1"/>
          <w:sz w:val="22"/>
          <w:szCs w:val="22"/>
        </w:rPr>
      </w:pPr>
      <w:r w:rsidRPr="001412B5">
        <w:rPr>
          <w:rFonts w:ascii="Times New Roman" w:eastAsia="Cambria" w:hAnsi="Times New Roman" w:cs="Times New Roman"/>
          <w:color w:val="000000" w:themeColor="text1"/>
          <w:sz w:val="22"/>
          <w:szCs w:val="22"/>
          <w:lang w:val="ro-RO"/>
        </w:rPr>
        <w:t>C</w:t>
      </w:r>
      <w:r w:rsidR="00B03BF6" w:rsidRPr="001412B5">
        <w:rPr>
          <w:rFonts w:ascii="Times New Roman" w:hAnsi="Times New Roman" w:cs="Times New Roman"/>
          <w:color w:val="000000" w:themeColor="text1"/>
          <w:sz w:val="22"/>
          <w:szCs w:val="22"/>
          <w:lang w:val="ro-RO" w:bidi="th-TH"/>
        </w:rPr>
        <w:t>onfom PUG aprobat prin HCL 157/2</w:t>
      </w:r>
      <w:r w:rsidRPr="001412B5">
        <w:rPr>
          <w:rFonts w:ascii="Times New Roman" w:hAnsi="Times New Roman" w:cs="Times New Roman"/>
          <w:color w:val="000000" w:themeColor="text1"/>
          <w:sz w:val="22"/>
          <w:szCs w:val="22"/>
          <w:lang w:val="ro-RO" w:bidi="th-TH"/>
        </w:rPr>
        <w:t xml:space="preserve">002 prelungit prin HCL 619/2018, 2018, parcela din </w:t>
      </w:r>
      <w:r w:rsidRPr="001412B5">
        <w:rPr>
          <w:rFonts w:ascii="Times New Roman" w:hAnsi="Times New Roman" w:cs="Times New Roman"/>
          <w:color w:val="000000" w:themeColor="text1"/>
          <w:sz w:val="22"/>
          <w:szCs w:val="22"/>
          <w:lang w:val="ro-RO"/>
        </w:rPr>
        <w:t xml:space="preserve">CF nr.438573 Timisoara,  este situat in extravilan </w:t>
      </w:r>
      <w:r w:rsidR="00E349B3" w:rsidRPr="001412B5">
        <w:rPr>
          <w:rFonts w:ascii="Times New Roman" w:hAnsi="Times New Roman" w:cs="Times New Roman"/>
          <w:color w:val="000000" w:themeColor="text1"/>
          <w:sz w:val="22"/>
          <w:szCs w:val="22"/>
          <w:lang w:val="ro-RO"/>
        </w:rPr>
        <w:t>,  teren cu carater nedefinit.</w:t>
      </w:r>
      <w:r w:rsidRPr="001412B5">
        <w:rPr>
          <w:rFonts w:ascii="Times New Roman" w:hAnsi="Times New Roman" w:cs="Times New Roman"/>
          <w:color w:val="000000" w:themeColor="text1"/>
          <w:sz w:val="22"/>
          <w:szCs w:val="22"/>
          <w:lang w:val="ro-RO"/>
        </w:rPr>
        <w:t xml:space="preserve"> </w:t>
      </w:r>
    </w:p>
    <w:p w:rsidR="00552A70" w:rsidRPr="001412B5" w:rsidRDefault="00E349B3" w:rsidP="00E349B3">
      <w:pPr>
        <w:pStyle w:val="Default"/>
        <w:ind w:firstLine="720"/>
        <w:jc w:val="both"/>
        <w:rPr>
          <w:rFonts w:ascii="Times New Roman" w:hAnsi="Times New Roman" w:cs="Times New Roman"/>
          <w:color w:val="000000" w:themeColor="text1"/>
          <w:sz w:val="22"/>
          <w:szCs w:val="22"/>
        </w:rPr>
      </w:pPr>
      <w:proofErr w:type="gramStart"/>
      <w:r w:rsidRPr="001412B5">
        <w:rPr>
          <w:rFonts w:ascii="Times New Roman" w:hAnsi="Times New Roman" w:cs="Times New Roman"/>
          <w:color w:val="000000" w:themeColor="text1"/>
          <w:sz w:val="22"/>
          <w:szCs w:val="22"/>
        </w:rPr>
        <w:t xml:space="preserve">Imobilelele </w:t>
      </w:r>
      <w:r w:rsidR="0064167D" w:rsidRPr="001412B5">
        <w:rPr>
          <w:rFonts w:ascii="Times New Roman" w:hAnsi="Times New Roman" w:cs="Times New Roman"/>
          <w:color w:val="000000" w:themeColor="text1"/>
          <w:sz w:val="22"/>
          <w:szCs w:val="22"/>
        </w:rPr>
        <w:t xml:space="preserve"> reglementat</w:t>
      </w:r>
      <w:r w:rsidR="00552A70" w:rsidRPr="001412B5">
        <w:rPr>
          <w:rFonts w:ascii="Times New Roman" w:hAnsi="Times New Roman" w:cs="Times New Roman"/>
          <w:color w:val="000000" w:themeColor="text1"/>
          <w:sz w:val="22"/>
          <w:szCs w:val="22"/>
        </w:rPr>
        <w:t>e</w:t>
      </w:r>
      <w:proofErr w:type="gramEnd"/>
      <w:r w:rsidR="0064167D" w:rsidRPr="001412B5">
        <w:rPr>
          <w:rFonts w:ascii="Times New Roman" w:hAnsi="Times New Roman" w:cs="Times New Roman"/>
          <w:color w:val="000000" w:themeColor="text1"/>
          <w:sz w:val="22"/>
          <w:szCs w:val="22"/>
        </w:rPr>
        <w:t xml:space="preserve"> </w:t>
      </w:r>
      <w:r w:rsidRPr="001412B5">
        <w:rPr>
          <w:rFonts w:ascii="Times New Roman" w:hAnsi="Times New Roman" w:cs="Times New Roman"/>
          <w:color w:val="000000" w:themeColor="text1"/>
          <w:sz w:val="22"/>
          <w:szCs w:val="22"/>
        </w:rPr>
        <w:t xml:space="preserve">in suprafata totala de S=17.787 mp, </w:t>
      </w:r>
      <w:r w:rsidR="008D2AC3" w:rsidRPr="001412B5">
        <w:rPr>
          <w:rFonts w:ascii="Times New Roman" w:hAnsi="Times New Roman" w:cs="Times New Roman"/>
          <w:color w:val="000000" w:themeColor="text1"/>
          <w:sz w:val="22"/>
          <w:szCs w:val="22"/>
        </w:rPr>
        <w:t>situat</w:t>
      </w:r>
      <w:r w:rsidR="00552A70" w:rsidRPr="001412B5">
        <w:rPr>
          <w:rFonts w:ascii="Times New Roman" w:hAnsi="Times New Roman" w:cs="Times New Roman"/>
          <w:color w:val="000000" w:themeColor="text1"/>
          <w:sz w:val="22"/>
          <w:szCs w:val="22"/>
        </w:rPr>
        <w:t>e</w:t>
      </w:r>
      <w:r w:rsidR="008D2AC3" w:rsidRPr="001412B5">
        <w:rPr>
          <w:rFonts w:ascii="Times New Roman" w:hAnsi="Times New Roman" w:cs="Times New Roman"/>
          <w:color w:val="000000" w:themeColor="text1"/>
          <w:sz w:val="22"/>
          <w:szCs w:val="22"/>
        </w:rPr>
        <w:t xml:space="preserve"> în Timișoara str. </w:t>
      </w:r>
      <w:r w:rsidR="00334B23" w:rsidRPr="001412B5">
        <w:rPr>
          <w:rFonts w:ascii="Times New Roman" w:hAnsi="Times New Roman" w:cs="Times New Roman"/>
          <w:color w:val="000000" w:themeColor="text1"/>
          <w:sz w:val="22"/>
          <w:szCs w:val="22"/>
        </w:rPr>
        <w:t xml:space="preserve">Ovidiu Balea nr. </w:t>
      </w:r>
      <w:r w:rsidR="00552A70" w:rsidRPr="001412B5">
        <w:rPr>
          <w:rFonts w:ascii="Times New Roman" w:hAnsi="Times New Roman" w:cs="Times New Roman"/>
          <w:color w:val="000000" w:themeColor="text1"/>
          <w:sz w:val="22"/>
          <w:szCs w:val="22"/>
        </w:rPr>
        <w:t>147</w:t>
      </w:r>
      <w:r w:rsidR="008D2AC3" w:rsidRPr="001412B5">
        <w:rPr>
          <w:rFonts w:ascii="Times New Roman" w:hAnsi="Times New Roman" w:cs="Times New Roman"/>
          <w:color w:val="000000" w:themeColor="text1"/>
          <w:sz w:val="22"/>
          <w:szCs w:val="22"/>
        </w:rPr>
        <w:t xml:space="preserve">, </w:t>
      </w:r>
      <w:r w:rsidR="0064167D" w:rsidRPr="001412B5">
        <w:rPr>
          <w:rFonts w:ascii="Times New Roman" w:hAnsi="Times New Roman" w:cs="Times New Roman"/>
          <w:color w:val="000000" w:themeColor="text1"/>
          <w:sz w:val="22"/>
          <w:szCs w:val="22"/>
        </w:rPr>
        <w:t>înscris</w:t>
      </w:r>
      <w:r w:rsidR="007418CA" w:rsidRPr="001412B5">
        <w:rPr>
          <w:rFonts w:ascii="Times New Roman" w:hAnsi="Times New Roman" w:cs="Times New Roman"/>
          <w:color w:val="000000" w:themeColor="text1"/>
          <w:sz w:val="22"/>
          <w:szCs w:val="22"/>
        </w:rPr>
        <w:t>e</w:t>
      </w:r>
      <w:r w:rsidR="0064167D" w:rsidRPr="001412B5">
        <w:rPr>
          <w:rFonts w:ascii="Times New Roman" w:hAnsi="Times New Roman" w:cs="Times New Roman"/>
          <w:color w:val="000000" w:themeColor="text1"/>
          <w:sz w:val="22"/>
          <w:szCs w:val="22"/>
        </w:rPr>
        <w:t xml:space="preserve"> în </w:t>
      </w:r>
      <w:r w:rsidRPr="001412B5">
        <w:rPr>
          <w:rFonts w:ascii="Times New Roman" w:hAnsi="Times New Roman" w:cs="Times New Roman"/>
          <w:color w:val="000000" w:themeColor="text1"/>
          <w:sz w:val="22"/>
          <w:szCs w:val="22"/>
        </w:rPr>
        <w:t xml:space="preserve">extrasele de carte funciara </w:t>
      </w:r>
      <w:proofErr w:type="gramStart"/>
      <w:r w:rsidRPr="001412B5">
        <w:rPr>
          <w:rFonts w:ascii="Times New Roman" w:hAnsi="Times New Roman" w:cs="Times New Roman"/>
          <w:color w:val="000000" w:themeColor="text1"/>
          <w:sz w:val="22"/>
          <w:szCs w:val="22"/>
          <w:lang w:val="ro-RO"/>
        </w:rPr>
        <w:t>CF  nr</w:t>
      </w:r>
      <w:proofErr w:type="gramEnd"/>
      <w:r w:rsidRPr="001412B5">
        <w:rPr>
          <w:rFonts w:ascii="Times New Roman" w:hAnsi="Times New Roman" w:cs="Times New Roman"/>
          <w:color w:val="000000" w:themeColor="text1"/>
          <w:sz w:val="22"/>
          <w:szCs w:val="22"/>
          <w:lang w:val="ro-RO"/>
        </w:rPr>
        <w:t>.</w:t>
      </w:r>
      <w:r w:rsidR="00655C8D">
        <w:rPr>
          <w:rFonts w:ascii="Times New Roman" w:hAnsi="Times New Roman" w:cs="Times New Roman"/>
          <w:color w:val="000000" w:themeColor="text1"/>
          <w:sz w:val="22"/>
          <w:szCs w:val="22"/>
          <w:lang w:val="ro-RO"/>
        </w:rPr>
        <w:t xml:space="preserve"> </w:t>
      </w:r>
      <w:r w:rsidRPr="001412B5">
        <w:rPr>
          <w:rFonts w:ascii="Times New Roman" w:hAnsi="Times New Roman" w:cs="Times New Roman"/>
          <w:color w:val="000000" w:themeColor="text1"/>
          <w:sz w:val="22"/>
          <w:szCs w:val="22"/>
          <w:lang w:val="ro-RO"/>
        </w:rPr>
        <w:t>434095 Timisoara, parcela cu nr.cad.434095, CF 438630 Timisoara, parcela cu nr. cad. 438630, CF nr.438631 Timisoara, parcela cu nr.cad. 431631, CF 438632 Timisoara, parcela cu nr.cad.438632, CF nr. 438633 Timisoara, parcela cu nr.cad.438633, si imobilul arabil extravilan, inscris in extrasul de carte funciara CF nr.438573 Timisoara, parcela cu nr. cad. 438573.</w:t>
      </w:r>
      <w:r w:rsidRPr="001412B5">
        <w:rPr>
          <w:rFonts w:ascii="Times New Roman" w:hAnsi="Times New Roman" w:cs="Times New Roman"/>
          <w:b/>
          <w:color w:val="000000" w:themeColor="text1"/>
          <w:sz w:val="22"/>
          <w:szCs w:val="22"/>
        </w:rPr>
        <w:t xml:space="preserve">, </w:t>
      </w:r>
      <w:r w:rsidRPr="00A41C04">
        <w:rPr>
          <w:rFonts w:ascii="Times New Roman" w:eastAsia="Cambria" w:hAnsi="Times New Roman" w:cs="Times New Roman"/>
          <w:color w:val="000000" w:themeColor="text1"/>
          <w:sz w:val="22"/>
          <w:szCs w:val="22"/>
          <w:lang w:val="ro-RO"/>
        </w:rPr>
        <w:t>sunt situate in intravilanul /extravilanul municipiului Timisoara, delimitat</w:t>
      </w:r>
      <w:r w:rsidRPr="001412B5">
        <w:rPr>
          <w:rFonts w:ascii="Times New Roman" w:eastAsia="Cambria" w:hAnsi="Times New Roman" w:cs="Times New Roman"/>
          <w:b/>
          <w:color w:val="000000" w:themeColor="text1"/>
          <w:sz w:val="22"/>
          <w:szCs w:val="22"/>
          <w:lang w:val="ro-RO"/>
        </w:rPr>
        <w:t xml:space="preserve">: </w:t>
      </w:r>
      <w:r w:rsidRPr="001412B5">
        <w:rPr>
          <w:rFonts w:ascii="Times New Roman" w:eastAsia="Cambria" w:hAnsi="Times New Roman" w:cs="Times New Roman"/>
          <w:color w:val="000000" w:themeColor="text1"/>
          <w:sz w:val="22"/>
          <w:szCs w:val="22"/>
          <w:lang w:val="ro-RO"/>
        </w:rPr>
        <w:t>nord: strada Lt.Oidiu Balea, sud: canal de desecare HCn 868, vest: parcela cadastrala nr.438634,</w:t>
      </w:r>
      <w:r w:rsidRPr="001412B5">
        <w:rPr>
          <w:rFonts w:ascii="Times New Roman" w:hAnsi="Times New Roman" w:cs="Times New Roman"/>
          <w:color w:val="000000" w:themeColor="text1"/>
          <w:sz w:val="22"/>
          <w:szCs w:val="22"/>
        </w:rPr>
        <w:t xml:space="preserve"> drum propus prin PUZ aprobat prin HCL 79/2012;</w:t>
      </w:r>
      <w:r w:rsidRPr="001412B5">
        <w:rPr>
          <w:rFonts w:ascii="Times New Roman" w:eastAsia="Cambria" w:hAnsi="Times New Roman" w:cs="Times New Roman"/>
          <w:color w:val="000000" w:themeColor="text1"/>
          <w:sz w:val="22"/>
          <w:szCs w:val="22"/>
          <w:lang w:val="ro-RO"/>
        </w:rPr>
        <w:t xml:space="preserve"> est: teren curti constructii, parcela cadastrala nr.Cc869/6/1 si teren arabil, parcela cadastrala  nr.A869/6/2 , si au ca </w:t>
      </w:r>
      <w:r w:rsidR="008C5B27" w:rsidRPr="001412B5">
        <w:rPr>
          <w:rFonts w:ascii="Times New Roman" w:hAnsi="Times New Roman" w:cs="Times New Roman"/>
          <w:color w:val="000000" w:themeColor="text1"/>
          <w:sz w:val="22"/>
          <w:szCs w:val="22"/>
        </w:rPr>
        <w:t>proprietar</w:t>
      </w:r>
      <w:r w:rsidR="008D2AC3" w:rsidRPr="001412B5">
        <w:rPr>
          <w:rFonts w:ascii="Times New Roman" w:hAnsi="Times New Roman" w:cs="Times New Roman"/>
          <w:color w:val="000000" w:themeColor="text1"/>
          <w:sz w:val="22"/>
          <w:szCs w:val="22"/>
        </w:rPr>
        <w:t>i</w:t>
      </w:r>
      <w:r w:rsidR="008C5B27" w:rsidRPr="001412B5">
        <w:rPr>
          <w:rFonts w:ascii="Times New Roman" w:hAnsi="Times New Roman" w:cs="Times New Roman"/>
          <w:color w:val="000000" w:themeColor="text1"/>
          <w:sz w:val="22"/>
          <w:szCs w:val="22"/>
        </w:rPr>
        <w:t xml:space="preserve"> </w:t>
      </w:r>
      <w:r w:rsidR="00D53033" w:rsidRPr="001412B5">
        <w:rPr>
          <w:rFonts w:ascii="Times New Roman" w:hAnsi="Times New Roman" w:cs="Times New Roman"/>
          <w:color w:val="000000" w:themeColor="text1"/>
          <w:sz w:val="22"/>
          <w:szCs w:val="22"/>
        </w:rPr>
        <w:t xml:space="preserve">pe </w:t>
      </w:r>
      <w:r w:rsidR="00552A70" w:rsidRPr="001412B5">
        <w:rPr>
          <w:rFonts w:ascii="Times New Roman" w:hAnsi="Times New Roman" w:cs="Times New Roman"/>
          <w:i/>
          <w:color w:val="auto"/>
          <w:sz w:val="22"/>
          <w:szCs w:val="22"/>
        </w:rPr>
        <w:t>NICOARĂ MARIUS si NICOARĂ ECATERINA DELIA, SC AUTO-MOBIL SERVICE SRL, BRICIU MIRON si sotia BRICIU NICOLETA MARIA, OLARIU CRISTIAN-DAN si sotia OLARIU SIMONA-ELENA, BADISTRU MIHAELA, GREAT PROTECTION SRL, SOCIETATEA CHERY TIM-TRANS SRL, SC HELVAS CONS SRL, MAGDI TIBERIU.</w:t>
      </w:r>
    </w:p>
    <w:p w:rsidR="00552A70" w:rsidRPr="001412B5" w:rsidRDefault="00552A70" w:rsidP="00334B23">
      <w:pPr>
        <w:pStyle w:val="Default"/>
        <w:ind w:firstLine="720"/>
        <w:jc w:val="both"/>
        <w:rPr>
          <w:rFonts w:ascii="Times New Roman" w:hAnsi="Times New Roman" w:cs="Times New Roman"/>
          <w:color w:val="000000" w:themeColor="text1"/>
          <w:sz w:val="22"/>
          <w:szCs w:val="22"/>
        </w:rPr>
      </w:pPr>
      <w:r w:rsidRPr="001412B5">
        <w:rPr>
          <w:rFonts w:ascii="Times New Roman" w:hAnsi="Times New Roman" w:cs="Times New Roman"/>
          <w:color w:val="000000" w:themeColor="text1"/>
          <w:sz w:val="22"/>
          <w:szCs w:val="22"/>
        </w:rPr>
        <w:t>O parte din terenurile reglementate</w:t>
      </w:r>
      <w:r w:rsidR="00FD501E" w:rsidRPr="001412B5">
        <w:rPr>
          <w:rFonts w:ascii="Times New Roman" w:hAnsi="Times New Roman" w:cs="Times New Roman"/>
          <w:color w:val="000000" w:themeColor="text1"/>
          <w:sz w:val="22"/>
          <w:szCs w:val="22"/>
        </w:rPr>
        <w:t xml:space="preserve"> sunt ocupate de cladiri de depozitare: CF 434095, CF 438631, CF 438632 și CF 438633.</w:t>
      </w:r>
    </w:p>
    <w:p w:rsidR="00ED05CB" w:rsidRPr="001412B5" w:rsidRDefault="005F3EE6" w:rsidP="00ED05CB">
      <w:pPr>
        <w:ind w:firstLine="708"/>
        <w:jc w:val="both"/>
        <w:rPr>
          <w:rFonts w:ascii="Times New Roman" w:hAnsi="Times New Roman" w:cs="Times New Roman"/>
          <w:color w:val="000000" w:themeColor="text1"/>
          <w:sz w:val="22"/>
          <w:szCs w:val="22"/>
        </w:rPr>
      </w:pPr>
      <w:r w:rsidRPr="001412B5">
        <w:rPr>
          <w:rFonts w:ascii="Times New Roman" w:hAnsi="Times New Roman" w:cs="Times New Roman"/>
          <w:color w:val="000000" w:themeColor="text1"/>
          <w:sz w:val="22"/>
          <w:szCs w:val="22"/>
        </w:rPr>
        <w:t xml:space="preserve">Prin Planul Urbanistic </w:t>
      </w:r>
      <w:r w:rsidRPr="001412B5">
        <w:rPr>
          <w:rFonts w:ascii="Times New Roman" w:hAnsi="Times New Roman" w:cs="Times New Roman"/>
          <w:color w:val="000000" w:themeColor="text1"/>
          <w:sz w:val="22"/>
          <w:szCs w:val="22"/>
          <w:lang w:val="ro-RO"/>
        </w:rPr>
        <w:t xml:space="preserve">Zonal </w:t>
      </w:r>
      <w:r w:rsidR="00334B23" w:rsidRPr="001412B5">
        <w:rPr>
          <w:rFonts w:ascii="Times New Roman" w:hAnsi="Times New Roman" w:cs="Times New Roman"/>
          <w:b/>
          <w:color w:val="00000A"/>
          <w:sz w:val="22"/>
          <w:szCs w:val="22"/>
        </w:rPr>
        <w:t xml:space="preserve">„Construire </w:t>
      </w:r>
      <w:r w:rsidR="00FD501E" w:rsidRPr="001412B5">
        <w:rPr>
          <w:rFonts w:ascii="Times New Roman" w:hAnsi="Times New Roman" w:cs="Times New Roman"/>
          <w:b/>
          <w:color w:val="00000A"/>
          <w:sz w:val="22"/>
          <w:szCs w:val="22"/>
        </w:rPr>
        <w:t>hală servicii și depozitare</w:t>
      </w:r>
      <w:r w:rsidR="00334B23" w:rsidRPr="001412B5">
        <w:rPr>
          <w:rFonts w:ascii="Times New Roman" w:hAnsi="Times New Roman" w:cs="Times New Roman"/>
          <w:b/>
          <w:color w:val="00000A"/>
          <w:sz w:val="22"/>
          <w:szCs w:val="22"/>
        </w:rPr>
        <w:t>”</w:t>
      </w:r>
      <w:r w:rsidR="00365777" w:rsidRPr="001412B5">
        <w:rPr>
          <w:rFonts w:ascii="Times New Roman" w:hAnsi="Times New Roman" w:cs="Times New Roman"/>
          <w:b/>
          <w:color w:val="00000A"/>
          <w:sz w:val="22"/>
          <w:szCs w:val="22"/>
        </w:rPr>
        <w:t xml:space="preserve">, </w:t>
      </w:r>
      <w:r w:rsidR="00365777" w:rsidRPr="001412B5">
        <w:rPr>
          <w:rFonts w:ascii="Times New Roman" w:hAnsi="Times New Roman" w:cs="Times New Roman"/>
          <w:color w:val="00000A"/>
          <w:sz w:val="22"/>
          <w:szCs w:val="22"/>
        </w:rPr>
        <w:t xml:space="preserve">str. </w:t>
      </w:r>
      <w:r w:rsidR="00E349B3" w:rsidRPr="001412B5">
        <w:rPr>
          <w:rFonts w:ascii="Times New Roman" w:hAnsi="Times New Roman" w:cs="Times New Roman"/>
          <w:color w:val="00000A"/>
          <w:sz w:val="22"/>
          <w:szCs w:val="22"/>
        </w:rPr>
        <w:t>Lt.</w:t>
      </w:r>
      <w:r w:rsidR="00FD501E" w:rsidRPr="001412B5">
        <w:rPr>
          <w:rFonts w:ascii="Times New Roman" w:hAnsi="Times New Roman" w:cs="Times New Roman"/>
          <w:color w:val="00000A"/>
          <w:sz w:val="22"/>
          <w:szCs w:val="22"/>
        </w:rPr>
        <w:t>Ovidiu Balea nr. 147</w:t>
      </w:r>
      <w:r w:rsidR="0069225C" w:rsidRPr="001412B5">
        <w:rPr>
          <w:rFonts w:ascii="Times New Roman" w:hAnsi="Times New Roman" w:cs="Times New Roman"/>
          <w:color w:val="00000A"/>
          <w:sz w:val="22"/>
          <w:szCs w:val="22"/>
        </w:rPr>
        <w:t xml:space="preserve">, </w:t>
      </w:r>
      <w:r w:rsidR="00E349B3" w:rsidRPr="001412B5">
        <w:rPr>
          <w:rFonts w:ascii="Times New Roman" w:hAnsi="Times New Roman" w:cs="Times New Roman"/>
          <w:color w:val="00000A"/>
          <w:sz w:val="22"/>
          <w:szCs w:val="22"/>
        </w:rPr>
        <w:t xml:space="preserve">Timisoara, </w:t>
      </w:r>
      <w:r w:rsidR="00FD501E" w:rsidRPr="001412B5">
        <w:rPr>
          <w:rFonts w:ascii="Times New Roman" w:hAnsi="Times New Roman" w:cs="Times New Roman"/>
          <w:color w:val="000000" w:themeColor="text1"/>
          <w:sz w:val="22"/>
          <w:szCs w:val="22"/>
        </w:rPr>
        <w:t>CF 434095, CF 438630, CF 438631, CF 438632, CF 438633, CF 438573, Timișoara</w:t>
      </w:r>
      <w:r w:rsidRPr="001412B5">
        <w:rPr>
          <w:rFonts w:ascii="Times New Roman" w:hAnsi="Times New Roman" w:cs="Times New Roman"/>
          <w:color w:val="00000A"/>
          <w:sz w:val="22"/>
          <w:szCs w:val="22"/>
        </w:rPr>
        <w:t xml:space="preserve">, se propune </w:t>
      </w:r>
      <w:r w:rsidR="00ED05CB" w:rsidRPr="001412B5">
        <w:rPr>
          <w:rFonts w:ascii="Times New Roman" w:hAnsi="Times New Roman" w:cs="Times New Roman"/>
          <w:color w:val="00000A"/>
          <w:sz w:val="22"/>
          <w:szCs w:val="22"/>
        </w:rPr>
        <w:t xml:space="preserve">realizarea </w:t>
      </w:r>
      <w:r w:rsidR="007F2E9B" w:rsidRPr="001412B5">
        <w:rPr>
          <w:rFonts w:ascii="Times New Roman" w:hAnsi="Times New Roman" w:cs="Times New Roman"/>
          <w:color w:val="00000A"/>
          <w:sz w:val="22"/>
          <w:szCs w:val="22"/>
        </w:rPr>
        <w:t>unei zone</w:t>
      </w:r>
      <w:r w:rsidR="00ED05CB" w:rsidRPr="001412B5">
        <w:rPr>
          <w:rFonts w:ascii="Times New Roman" w:hAnsi="Times New Roman" w:cs="Times New Roman"/>
          <w:color w:val="00000A"/>
          <w:sz w:val="22"/>
          <w:szCs w:val="22"/>
        </w:rPr>
        <w:t xml:space="preserve"> </w:t>
      </w:r>
      <w:r w:rsidR="00835771">
        <w:rPr>
          <w:rFonts w:ascii="Times New Roman" w:hAnsi="Times New Roman" w:cs="Times New Roman"/>
          <w:color w:val="000000" w:themeColor="text1"/>
          <w:sz w:val="22"/>
          <w:szCs w:val="22"/>
        </w:rPr>
        <w:t xml:space="preserve">mixte, </w:t>
      </w:r>
      <w:r w:rsidR="00ED05CB" w:rsidRPr="001412B5">
        <w:rPr>
          <w:rFonts w:ascii="Times New Roman" w:hAnsi="Times New Roman" w:cs="Times New Roman"/>
          <w:color w:val="000000" w:themeColor="text1"/>
          <w:sz w:val="22"/>
          <w:szCs w:val="22"/>
        </w:rPr>
        <w:t xml:space="preserve"> servicii și depozitare</w:t>
      </w:r>
      <w:r w:rsidR="007F2E9B" w:rsidRPr="001412B5">
        <w:rPr>
          <w:rFonts w:ascii="Times New Roman" w:hAnsi="Times New Roman" w:cs="Times New Roman"/>
          <w:color w:val="000000" w:themeColor="text1"/>
          <w:sz w:val="22"/>
          <w:szCs w:val="22"/>
        </w:rPr>
        <w:t>:</w:t>
      </w:r>
    </w:p>
    <w:p w:rsidR="00ED05CB" w:rsidRPr="001412B5" w:rsidRDefault="00ED05CB" w:rsidP="00ED05CB">
      <w:pPr>
        <w:widowControl w:val="0"/>
        <w:ind w:firstLine="720"/>
        <w:contextualSpacing/>
        <w:jc w:val="both"/>
        <w:outlineLvl w:val="0"/>
        <w:rPr>
          <w:rFonts w:ascii="Times New Roman" w:hAnsi="Times New Roman" w:cs="Times New Roman"/>
          <w:sz w:val="22"/>
          <w:szCs w:val="22"/>
          <w:lang w:val="ro-RO" w:bidi="th-TH"/>
        </w:rPr>
      </w:pPr>
      <w:r w:rsidRPr="001412B5">
        <w:rPr>
          <w:rFonts w:ascii="Times New Roman" w:hAnsi="Times New Roman" w:cs="Times New Roman"/>
          <w:sz w:val="22"/>
          <w:szCs w:val="22"/>
          <w:lang w:val="ro-RO" w:bidi="th-TH"/>
        </w:rPr>
        <w:t xml:space="preserve">- regim de construire:conform Plansei </w:t>
      </w:r>
      <w:r w:rsidRPr="001412B5">
        <w:rPr>
          <w:rFonts w:ascii="Times New Roman" w:hAnsi="Times New Roman" w:cs="Times New Roman"/>
          <w:color w:val="000000" w:themeColor="text1"/>
          <w:sz w:val="22"/>
          <w:szCs w:val="22"/>
          <w:lang w:val="ro-RO" w:bidi="th-TH"/>
        </w:rPr>
        <w:t>Reglementari urbanistice DN59A existent-zonificare(plansa nr.U.03), Reglementari urbanistice DN59A extins-zonificare(plansa nr.U.03.1), si cu respectarea precizarilor din R.L.U.;</w:t>
      </w:r>
    </w:p>
    <w:p w:rsidR="00ED05CB" w:rsidRPr="001412B5" w:rsidRDefault="00ED05CB" w:rsidP="00ED05CB">
      <w:pPr>
        <w:widowControl w:val="0"/>
        <w:ind w:firstLine="720"/>
        <w:contextualSpacing/>
        <w:jc w:val="both"/>
        <w:outlineLvl w:val="0"/>
        <w:rPr>
          <w:rFonts w:ascii="Times New Roman" w:hAnsi="Times New Roman" w:cs="Times New Roman"/>
          <w:sz w:val="22"/>
          <w:szCs w:val="22"/>
          <w:lang w:val="ro-RO" w:bidi="th-TH"/>
        </w:rPr>
      </w:pPr>
      <w:r w:rsidRPr="001412B5">
        <w:rPr>
          <w:rFonts w:ascii="Times New Roman" w:hAnsi="Times New Roman" w:cs="Times New Roman"/>
          <w:sz w:val="22"/>
          <w:szCs w:val="22"/>
          <w:lang w:val="ro-RO" w:bidi="th-TH"/>
        </w:rPr>
        <w:t>- functiunea dominanta este cea de servicii si depozitare;</w:t>
      </w:r>
    </w:p>
    <w:p w:rsidR="00ED05CB" w:rsidRPr="001412B5" w:rsidRDefault="00ED05CB" w:rsidP="00ED05CB">
      <w:pPr>
        <w:spacing w:line="100" w:lineRule="atLeast"/>
        <w:ind w:right="43"/>
        <w:jc w:val="both"/>
        <w:rPr>
          <w:rFonts w:ascii="Times New Roman" w:hAnsi="Times New Roman" w:cs="Times New Roman"/>
          <w:color w:val="000000" w:themeColor="text1"/>
          <w:sz w:val="22"/>
          <w:szCs w:val="22"/>
          <w:lang w:val="ro-RO"/>
        </w:rPr>
      </w:pPr>
    </w:p>
    <w:p w:rsidR="00ED05CB" w:rsidRDefault="00ED05CB" w:rsidP="00ED05CB">
      <w:pPr>
        <w:ind w:firstLine="708"/>
        <w:jc w:val="both"/>
        <w:rPr>
          <w:rFonts w:ascii="Times New Roman" w:hAnsi="Times New Roman" w:cs="Times New Roman"/>
          <w:i/>
          <w:color w:val="00000A"/>
          <w:sz w:val="22"/>
          <w:szCs w:val="22"/>
        </w:rPr>
      </w:pPr>
    </w:p>
    <w:p w:rsidR="00A41C04" w:rsidRPr="001412B5" w:rsidRDefault="00A41C04" w:rsidP="00ED05CB">
      <w:pPr>
        <w:ind w:firstLine="708"/>
        <w:jc w:val="both"/>
        <w:rPr>
          <w:rFonts w:ascii="Times New Roman" w:hAnsi="Times New Roman" w:cs="Times New Roman"/>
          <w:i/>
          <w:color w:val="00000A"/>
          <w:sz w:val="22"/>
          <w:szCs w:val="22"/>
        </w:rPr>
      </w:pPr>
    </w:p>
    <w:p w:rsidR="00833860" w:rsidRPr="001412B5" w:rsidRDefault="00EC5C4E" w:rsidP="00540CD9">
      <w:pPr>
        <w:ind w:firstLine="720"/>
        <w:jc w:val="both"/>
        <w:rPr>
          <w:rFonts w:ascii="Times New Roman" w:hAnsi="Times New Roman" w:cs="Times New Roman"/>
          <w:b/>
          <w:color w:val="000000" w:themeColor="text1"/>
          <w:sz w:val="22"/>
          <w:szCs w:val="22"/>
        </w:rPr>
      </w:pPr>
      <w:proofErr w:type="gramStart"/>
      <w:r w:rsidRPr="001412B5">
        <w:rPr>
          <w:rFonts w:ascii="Times New Roman" w:hAnsi="Times New Roman" w:cs="Times New Roman"/>
          <w:b/>
          <w:color w:val="000000" w:themeColor="text1"/>
          <w:sz w:val="22"/>
          <w:szCs w:val="22"/>
        </w:rPr>
        <w:t>Indicii propuşi prin documentaţi</w:t>
      </w:r>
      <w:r w:rsidR="00B656C2">
        <w:rPr>
          <w:rFonts w:ascii="Times New Roman" w:hAnsi="Times New Roman" w:cs="Times New Roman"/>
          <w:b/>
          <w:color w:val="000000" w:themeColor="text1"/>
          <w:sz w:val="22"/>
          <w:szCs w:val="22"/>
        </w:rPr>
        <w:t>e şi in conformitate cu Avizul</w:t>
      </w:r>
      <w:r w:rsidRPr="001412B5">
        <w:rPr>
          <w:rFonts w:ascii="Times New Roman" w:hAnsi="Times New Roman" w:cs="Times New Roman"/>
          <w:b/>
          <w:color w:val="000000" w:themeColor="text1"/>
          <w:sz w:val="22"/>
          <w:szCs w:val="22"/>
        </w:rPr>
        <w:t xml:space="preserve"> Arhitectului Şef cu nr.</w:t>
      </w:r>
      <w:proofErr w:type="gramEnd"/>
      <w:r w:rsidRPr="001412B5">
        <w:rPr>
          <w:rFonts w:ascii="Times New Roman" w:hAnsi="Times New Roman" w:cs="Times New Roman"/>
          <w:b/>
          <w:color w:val="000000" w:themeColor="text1"/>
          <w:sz w:val="22"/>
          <w:szCs w:val="22"/>
        </w:rPr>
        <w:t xml:space="preserve"> </w:t>
      </w:r>
      <w:r w:rsidR="00FD501E" w:rsidRPr="001412B5">
        <w:rPr>
          <w:rFonts w:ascii="Times New Roman" w:hAnsi="Times New Roman" w:cs="Times New Roman"/>
          <w:b/>
          <w:color w:val="000000" w:themeColor="text1"/>
          <w:sz w:val="22"/>
          <w:szCs w:val="22"/>
        </w:rPr>
        <w:t>06/26.02.2022</w:t>
      </w:r>
      <w:r w:rsidR="00EF0446" w:rsidRPr="001412B5">
        <w:rPr>
          <w:rFonts w:ascii="Times New Roman" w:hAnsi="Times New Roman" w:cs="Times New Roman"/>
          <w:b/>
          <w:color w:val="000000" w:themeColor="text1"/>
          <w:sz w:val="22"/>
          <w:szCs w:val="22"/>
        </w:rPr>
        <w:t>,</w:t>
      </w:r>
      <w:r w:rsidR="002D1AB3" w:rsidRPr="001412B5">
        <w:rPr>
          <w:rFonts w:ascii="Times New Roman" w:hAnsi="Times New Roman" w:cs="Times New Roman"/>
          <w:b/>
          <w:color w:val="000000" w:themeColor="text1"/>
          <w:sz w:val="22"/>
          <w:szCs w:val="22"/>
        </w:rPr>
        <w:t xml:space="preserve"> </w:t>
      </w:r>
      <w:r w:rsidRPr="001412B5">
        <w:rPr>
          <w:rFonts w:ascii="Times New Roman" w:hAnsi="Times New Roman" w:cs="Times New Roman"/>
          <w:b/>
          <w:color w:val="000000" w:themeColor="text1"/>
          <w:sz w:val="22"/>
          <w:szCs w:val="22"/>
        </w:rPr>
        <w:t xml:space="preserve">sunt următorii: </w:t>
      </w:r>
    </w:p>
    <w:p w:rsidR="007F2E9B" w:rsidRPr="001412B5" w:rsidRDefault="007F2E9B" w:rsidP="007F2E9B">
      <w:pPr>
        <w:spacing w:line="240" w:lineRule="auto"/>
        <w:jc w:val="both"/>
        <w:rPr>
          <w:rFonts w:ascii="Times New Roman" w:hAnsi="Times New Roman" w:cs="Times New Roman"/>
          <w:b/>
          <w:color w:val="000000" w:themeColor="text1"/>
          <w:sz w:val="22"/>
          <w:szCs w:val="22"/>
          <w:lang w:val="ro-RO" w:eastAsia="th-TH" w:bidi="th-TH"/>
        </w:rPr>
      </w:pPr>
      <w:r w:rsidRPr="001412B5">
        <w:rPr>
          <w:rFonts w:ascii="Times New Roman" w:hAnsi="Times New Roman" w:cs="Times New Roman"/>
          <w:b/>
          <w:color w:val="000000" w:themeColor="text1"/>
          <w:sz w:val="22"/>
          <w:szCs w:val="22"/>
          <w:lang w:val="ro-RO" w:eastAsia="th-TH" w:bidi="th-TH"/>
        </w:rPr>
        <w:t>ZONA MIXTA SERVICII SI DEPOZITARE:</w:t>
      </w:r>
    </w:p>
    <w:p w:rsidR="007F2E9B" w:rsidRPr="001412B5" w:rsidRDefault="007F2E9B" w:rsidP="007F2E9B">
      <w:pPr>
        <w:pStyle w:val="ListParagraph"/>
        <w:widowControl w:val="0"/>
        <w:numPr>
          <w:ilvl w:val="0"/>
          <w:numId w:val="8"/>
        </w:numPr>
        <w:suppressAutoHyphens w:val="0"/>
        <w:spacing w:line="240" w:lineRule="auto"/>
        <w:ind w:left="0"/>
        <w:contextualSpacing/>
        <w:jc w:val="both"/>
        <w:outlineLvl w:val="0"/>
        <w:rPr>
          <w:rFonts w:ascii="Times New Roman" w:hAnsi="Times New Roman" w:cs="Times New Roman"/>
          <w:color w:val="000000" w:themeColor="text1"/>
          <w:sz w:val="22"/>
          <w:szCs w:val="22"/>
          <w:lang w:val="ro-RO" w:bidi="th-TH"/>
        </w:rPr>
      </w:pPr>
      <w:r w:rsidRPr="001412B5">
        <w:rPr>
          <w:rFonts w:ascii="Times New Roman" w:hAnsi="Times New Roman" w:cs="Times New Roman"/>
          <w:color w:val="000000" w:themeColor="text1"/>
          <w:sz w:val="22"/>
          <w:szCs w:val="22"/>
          <w:lang w:val="ro-RO" w:bidi="th-TH"/>
        </w:rPr>
        <w:t>regim de construire: izolat;</w:t>
      </w:r>
    </w:p>
    <w:p w:rsidR="007F2E9B" w:rsidRPr="001412B5" w:rsidRDefault="007F2E9B" w:rsidP="007F2E9B">
      <w:pPr>
        <w:pStyle w:val="ListParagraph"/>
        <w:widowControl w:val="0"/>
        <w:numPr>
          <w:ilvl w:val="0"/>
          <w:numId w:val="8"/>
        </w:numPr>
        <w:suppressAutoHyphens w:val="0"/>
        <w:spacing w:line="240" w:lineRule="auto"/>
        <w:ind w:left="0"/>
        <w:contextualSpacing/>
        <w:jc w:val="both"/>
        <w:outlineLvl w:val="0"/>
        <w:rPr>
          <w:rFonts w:ascii="Times New Roman" w:hAnsi="Times New Roman" w:cs="Times New Roman"/>
          <w:color w:val="000000" w:themeColor="text1"/>
          <w:sz w:val="22"/>
          <w:szCs w:val="22"/>
          <w:lang w:val="ro-RO" w:bidi="th-TH"/>
        </w:rPr>
      </w:pPr>
      <w:r w:rsidRPr="001412B5">
        <w:rPr>
          <w:rFonts w:ascii="Times New Roman" w:hAnsi="Times New Roman" w:cs="Times New Roman"/>
          <w:color w:val="000000" w:themeColor="text1"/>
          <w:sz w:val="22"/>
          <w:szCs w:val="22"/>
          <w:lang w:val="ro-RO" w:bidi="th-TH"/>
        </w:rPr>
        <w:t>functiuni predominante: servicii si depozitare;</w:t>
      </w:r>
    </w:p>
    <w:p w:rsidR="007F2E9B" w:rsidRPr="001412B5" w:rsidRDefault="007F2E9B" w:rsidP="007F2E9B">
      <w:pPr>
        <w:pStyle w:val="ListParagraph"/>
        <w:widowControl w:val="0"/>
        <w:numPr>
          <w:ilvl w:val="0"/>
          <w:numId w:val="8"/>
        </w:numPr>
        <w:suppressAutoHyphens w:val="0"/>
        <w:spacing w:line="240" w:lineRule="auto"/>
        <w:ind w:left="0"/>
        <w:contextualSpacing/>
        <w:jc w:val="both"/>
        <w:outlineLvl w:val="0"/>
        <w:rPr>
          <w:rFonts w:ascii="Times New Roman" w:hAnsi="Times New Roman" w:cs="Times New Roman"/>
          <w:color w:val="000000" w:themeColor="text1"/>
          <w:sz w:val="22"/>
          <w:szCs w:val="22"/>
          <w:lang w:val="ro-RO" w:bidi="th-TH"/>
        </w:rPr>
      </w:pPr>
      <w:r w:rsidRPr="001412B5">
        <w:rPr>
          <w:rFonts w:ascii="Times New Roman" w:hAnsi="Times New Roman" w:cs="Times New Roman"/>
          <w:color w:val="000000" w:themeColor="text1"/>
          <w:sz w:val="22"/>
          <w:szCs w:val="22"/>
          <w:lang w:val="ro-RO" w:bidi="th-TH"/>
        </w:rPr>
        <w:t>Hmax cornisa:12 ,00</w:t>
      </w:r>
      <w:r w:rsidR="00655C8D">
        <w:rPr>
          <w:rFonts w:ascii="Times New Roman" w:hAnsi="Times New Roman" w:cs="Times New Roman"/>
          <w:color w:val="000000" w:themeColor="text1"/>
          <w:sz w:val="22"/>
          <w:szCs w:val="22"/>
          <w:lang w:val="ro-RO" w:bidi="th-TH"/>
        </w:rPr>
        <w:t xml:space="preserve"> </w:t>
      </w:r>
      <w:r w:rsidRPr="001412B5">
        <w:rPr>
          <w:rFonts w:ascii="Times New Roman" w:hAnsi="Times New Roman" w:cs="Times New Roman"/>
          <w:color w:val="000000" w:themeColor="text1"/>
          <w:sz w:val="22"/>
          <w:szCs w:val="22"/>
          <w:lang w:val="ro-RO" w:bidi="th-TH"/>
        </w:rPr>
        <w:t>m ;</w:t>
      </w:r>
    </w:p>
    <w:p w:rsidR="007F2E9B" w:rsidRPr="001412B5" w:rsidRDefault="007F2E9B" w:rsidP="007F2E9B">
      <w:pPr>
        <w:pStyle w:val="ListParagraph"/>
        <w:widowControl w:val="0"/>
        <w:numPr>
          <w:ilvl w:val="0"/>
          <w:numId w:val="8"/>
        </w:numPr>
        <w:suppressAutoHyphens w:val="0"/>
        <w:spacing w:line="240" w:lineRule="auto"/>
        <w:ind w:left="0"/>
        <w:contextualSpacing/>
        <w:jc w:val="both"/>
        <w:outlineLvl w:val="0"/>
        <w:rPr>
          <w:rFonts w:ascii="Times New Roman" w:hAnsi="Times New Roman" w:cs="Times New Roman"/>
          <w:color w:val="000000" w:themeColor="text1"/>
          <w:sz w:val="22"/>
          <w:szCs w:val="22"/>
          <w:lang w:val="ro-RO" w:bidi="th-TH"/>
        </w:rPr>
      </w:pPr>
      <w:r w:rsidRPr="001412B5">
        <w:rPr>
          <w:rFonts w:ascii="Times New Roman" w:hAnsi="Times New Roman" w:cs="Times New Roman"/>
          <w:color w:val="000000" w:themeColor="text1"/>
          <w:sz w:val="22"/>
          <w:szCs w:val="22"/>
          <w:lang w:val="ro-RO" w:bidi="th-TH"/>
        </w:rPr>
        <w:t>Regim de inaltime: P+2E</w:t>
      </w:r>
      <w:r w:rsidR="00655C8D">
        <w:rPr>
          <w:rFonts w:ascii="Times New Roman" w:hAnsi="Times New Roman" w:cs="Times New Roman"/>
          <w:color w:val="000000" w:themeColor="text1"/>
          <w:sz w:val="22"/>
          <w:szCs w:val="22"/>
          <w:lang w:val="ro-RO" w:bidi="th-TH"/>
        </w:rPr>
        <w:t xml:space="preserve"> </w:t>
      </w:r>
      <w:r w:rsidRPr="001412B5">
        <w:rPr>
          <w:rFonts w:ascii="Times New Roman" w:hAnsi="Times New Roman" w:cs="Times New Roman"/>
          <w:color w:val="000000" w:themeColor="text1"/>
          <w:sz w:val="22"/>
          <w:szCs w:val="22"/>
          <w:lang w:val="ro-RO" w:bidi="th-TH"/>
        </w:rPr>
        <w:t>(maxim trei niveluri supraterane);</w:t>
      </w:r>
    </w:p>
    <w:p w:rsidR="007F2E9B" w:rsidRPr="001412B5" w:rsidRDefault="007F2E9B" w:rsidP="007F2E9B">
      <w:pPr>
        <w:pStyle w:val="ListParagraph"/>
        <w:widowControl w:val="0"/>
        <w:numPr>
          <w:ilvl w:val="0"/>
          <w:numId w:val="8"/>
        </w:numPr>
        <w:suppressAutoHyphens w:val="0"/>
        <w:spacing w:line="240" w:lineRule="auto"/>
        <w:ind w:left="0"/>
        <w:contextualSpacing/>
        <w:jc w:val="both"/>
        <w:outlineLvl w:val="0"/>
        <w:rPr>
          <w:rFonts w:ascii="Times New Roman" w:hAnsi="Times New Roman" w:cs="Times New Roman"/>
          <w:color w:val="000000" w:themeColor="text1"/>
          <w:sz w:val="22"/>
          <w:szCs w:val="22"/>
          <w:lang w:val="ro-RO" w:bidi="th-TH"/>
        </w:rPr>
      </w:pPr>
      <w:r w:rsidRPr="001412B5">
        <w:rPr>
          <w:rFonts w:ascii="Times New Roman" w:hAnsi="Times New Roman" w:cs="Times New Roman"/>
          <w:color w:val="000000" w:themeColor="text1"/>
          <w:sz w:val="22"/>
          <w:szCs w:val="22"/>
          <w:lang w:val="ro-RO" w:bidi="th-TH"/>
        </w:rPr>
        <w:t>POT max = 55 %</w:t>
      </w:r>
    </w:p>
    <w:p w:rsidR="007F2E9B" w:rsidRPr="001412B5" w:rsidRDefault="007F2E9B" w:rsidP="007F2E9B">
      <w:pPr>
        <w:pStyle w:val="ListParagraph"/>
        <w:widowControl w:val="0"/>
        <w:numPr>
          <w:ilvl w:val="0"/>
          <w:numId w:val="8"/>
        </w:numPr>
        <w:suppressAutoHyphens w:val="0"/>
        <w:spacing w:line="240" w:lineRule="auto"/>
        <w:ind w:left="0"/>
        <w:contextualSpacing/>
        <w:jc w:val="both"/>
        <w:outlineLvl w:val="0"/>
        <w:rPr>
          <w:rFonts w:ascii="Times New Roman" w:hAnsi="Times New Roman" w:cs="Times New Roman"/>
          <w:color w:val="000000" w:themeColor="text1"/>
          <w:sz w:val="22"/>
          <w:szCs w:val="22"/>
          <w:lang w:val="ro-RO" w:bidi="th-TH"/>
        </w:rPr>
      </w:pPr>
      <w:r w:rsidRPr="001412B5">
        <w:rPr>
          <w:rFonts w:ascii="Times New Roman" w:hAnsi="Times New Roman" w:cs="Times New Roman"/>
          <w:color w:val="000000" w:themeColor="text1"/>
          <w:sz w:val="22"/>
          <w:szCs w:val="22"/>
          <w:lang w:val="ro-RO" w:bidi="th-TH"/>
        </w:rPr>
        <w:t>CUT = 1,7;</w:t>
      </w:r>
    </w:p>
    <w:p w:rsidR="007F2E9B" w:rsidRPr="001412B5" w:rsidRDefault="007F2E9B" w:rsidP="007F2E9B">
      <w:pPr>
        <w:pStyle w:val="ListParagraph"/>
        <w:widowControl w:val="0"/>
        <w:numPr>
          <w:ilvl w:val="0"/>
          <w:numId w:val="8"/>
        </w:numPr>
        <w:suppressAutoHyphens w:val="0"/>
        <w:spacing w:line="240" w:lineRule="auto"/>
        <w:ind w:left="0"/>
        <w:contextualSpacing/>
        <w:jc w:val="both"/>
        <w:outlineLvl w:val="0"/>
        <w:rPr>
          <w:rFonts w:ascii="Times New Roman" w:hAnsi="Times New Roman" w:cs="Times New Roman"/>
          <w:color w:val="000000" w:themeColor="text1"/>
          <w:sz w:val="22"/>
          <w:szCs w:val="22"/>
          <w:lang w:val="ro-RO" w:bidi="th-TH"/>
        </w:rPr>
      </w:pPr>
      <w:r w:rsidRPr="001412B5">
        <w:rPr>
          <w:rFonts w:ascii="Times New Roman" w:hAnsi="Times New Roman" w:cs="Times New Roman"/>
          <w:color w:val="000000" w:themeColor="text1"/>
          <w:sz w:val="22"/>
          <w:szCs w:val="22"/>
          <w:lang w:val="ro-RO" w:bidi="th-TH"/>
        </w:rPr>
        <w:t>Spatiu verde min 20% pe parcela;</w:t>
      </w:r>
    </w:p>
    <w:p w:rsidR="007F2E9B" w:rsidRPr="001412B5" w:rsidRDefault="007F2E9B" w:rsidP="007F2E9B">
      <w:pPr>
        <w:pStyle w:val="ListParagraph"/>
        <w:widowControl w:val="0"/>
        <w:numPr>
          <w:ilvl w:val="0"/>
          <w:numId w:val="8"/>
        </w:numPr>
        <w:suppressAutoHyphens w:val="0"/>
        <w:spacing w:line="240" w:lineRule="auto"/>
        <w:ind w:left="0"/>
        <w:contextualSpacing/>
        <w:jc w:val="both"/>
        <w:outlineLvl w:val="0"/>
        <w:rPr>
          <w:rFonts w:ascii="Times New Roman" w:hAnsi="Times New Roman" w:cs="Times New Roman"/>
          <w:color w:val="000000" w:themeColor="text1"/>
          <w:sz w:val="22"/>
          <w:szCs w:val="22"/>
          <w:lang w:val="ro-RO" w:bidi="th-TH"/>
        </w:rPr>
      </w:pPr>
      <w:r w:rsidRPr="001412B5">
        <w:rPr>
          <w:rFonts w:ascii="Times New Roman" w:hAnsi="Times New Roman" w:cs="Times New Roman"/>
          <w:color w:val="000000" w:themeColor="text1"/>
          <w:sz w:val="22"/>
          <w:szCs w:val="22"/>
          <w:lang w:val="ro-RO" w:bidi="th-TH"/>
        </w:rPr>
        <w:t>Retrageri fata de aliniament, fata de limitele laterale si fata de limita posterioara: conform planselor : Reglementari urbanistice DN59A existent-zonificare(plansa nr.U.03), Reglementari urbanistice DN59A extins-zonificare(plansa nr.U.03.1), si cu respectarea precizarilor din R.L.U.;</w:t>
      </w:r>
    </w:p>
    <w:p w:rsidR="007F2E9B" w:rsidRPr="001412B5" w:rsidRDefault="007F2E9B" w:rsidP="007F2E9B">
      <w:pPr>
        <w:widowControl w:val="0"/>
        <w:spacing w:line="240" w:lineRule="auto"/>
        <w:jc w:val="both"/>
        <w:outlineLvl w:val="0"/>
        <w:rPr>
          <w:rFonts w:ascii="Times New Roman" w:hAnsi="Times New Roman" w:cs="Times New Roman"/>
          <w:color w:val="000000" w:themeColor="text1"/>
          <w:sz w:val="22"/>
          <w:szCs w:val="22"/>
          <w:lang w:val="ro-RO" w:bidi="th-TH"/>
        </w:rPr>
      </w:pPr>
      <w:r w:rsidRPr="001412B5">
        <w:rPr>
          <w:rFonts w:ascii="Times New Roman" w:hAnsi="Times New Roman" w:cs="Times New Roman"/>
          <w:color w:val="000000" w:themeColor="text1"/>
          <w:sz w:val="22"/>
          <w:szCs w:val="22"/>
          <w:lang w:val="ro-RO" w:bidi="th-TH"/>
        </w:rPr>
        <w:t>- Suprafata totala de spatii verzi prevazuta prin PUZ: zona de spatiu verde de min.20%,va fi amenajata si intretinuta - conform Deciziei de încadrare nr.  110/21.09.2020 a Agenţiei pentru Protecţia Mediului Timiş.</w:t>
      </w:r>
    </w:p>
    <w:p w:rsidR="007F2E9B" w:rsidRPr="001412B5" w:rsidRDefault="007F2E9B" w:rsidP="007F2E9B">
      <w:pPr>
        <w:autoSpaceDE w:val="0"/>
        <w:autoSpaceDN w:val="0"/>
        <w:adjustRightInd w:val="0"/>
        <w:spacing w:line="240" w:lineRule="auto"/>
        <w:jc w:val="both"/>
        <w:rPr>
          <w:rFonts w:ascii="Times New Roman" w:hAnsi="Times New Roman" w:cs="Times New Roman"/>
          <w:color w:val="000000" w:themeColor="text1"/>
          <w:sz w:val="22"/>
          <w:szCs w:val="22"/>
          <w:lang w:bidi="th-TH"/>
        </w:rPr>
      </w:pPr>
      <w:r w:rsidRPr="001412B5">
        <w:rPr>
          <w:rFonts w:ascii="Times New Roman" w:hAnsi="Times New Roman" w:cs="Times New Roman"/>
          <w:color w:val="000000" w:themeColor="text1"/>
          <w:sz w:val="22"/>
          <w:szCs w:val="22"/>
          <w:lang w:bidi="th-TH"/>
        </w:rPr>
        <w:t>- Se vor respecta prevederile HCL 62/28.02.2012 privind aprobarea "Strategiei</w:t>
      </w:r>
      <w:r w:rsidRPr="001412B5">
        <w:rPr>
          <w:rFonts w:ascii="Times New Roman" w:hAnsi="Times New Roman" w:cs="Times New Roman"/>
          <w:b/>
          <w:color w:val="000000" w:themeColor="text1"/>
          <w:sz w:val="22"/>
          <w:szCs w:val="22"/>
          <w:lang w:bidi="th-TH"/>
        </w:rPr>
        <w:t xml:space="preserve"> </w:t>
      </w:r>
      <w:r w:rsidRPr="001412B5">
        <w:rPr>
          <w:rFonts w:ascii="Times New Roman" w:hAnsi="Times New Roman" w:cs="Times New Roman"/>
          <w:color w:val="000000" w:themeColor="text1"/>
          <w:sz w:val="22"/>
          <w:szCs w:val="22"/>
          <w:lang w:bidi="th-TH"/>
        </w:rPr>
        <w:t>dezvoltării spaţiilor verzi a Municipiului Timişoara 2010-2020 şi Anexa 1 - Cadastrul Verde"</w:t>
      </w:r>
    </w:p>
    <w:p w:rsidR="007F2E9B" w:rsidRPr="001412B5" w:rsidRDefault="007F2E9B" w:rsidP="007F2E9B">
      <w:pPr>
        <w:autoSpaceDE w:val="0"/>
        <w:autoSpaceDN w:val="0"/>
        <w:adjustRightInd w:val="0"/>
        <w:spacing w:line="240" w:lineRule="auto"/>
        <w:jc w:val="both"/>
        <w:rPr>
          <w:rFonts w:ascii="Times New Roman" w:hAnsi="Times New Roman" w:cs="Times New Roman"/>
          <w:bCs/>
          <w:color w:val="000000" w:themeColor="text1"/>
          <w:sz w:val="22"/>
          <w:szCs w:val="22"/>
          <w:lang w:eastAsia="ro-RO"/>
        </w:rPr>
      </w:pPr>
      <w:r w:rsidRPr="001412B5">
        <w:rPr>
          <w:rFonts w:ascii="Times New Roman" w:hAnsi="Times New Roman" w:cs="Times New Roman"/>
          <w:bCs/>
          <w:color w:val="000000" w:themeColor="text1"/>
          <w:sz w:val="22"/>
          <w:szCs w:val="22"/>
          <w:lang w:eastAsia="ro-RO"/>
        </w:rPr>
        <w:t xml:space="preserve">-Se </w:t>
      </w:r>
      <w:proofErr w:type="gramStart"/>
      <w:r w:rsidRPr="001412B5">
        <w:rPr>
          <w:rFonts w:ascii="Times New Roman" w:hAnsi="Times New Roman" w:cs="Times New Roman"/>
          <w:bCs/>
          <w:color w:val="000000" w:themeColor="text1"/>
          <w:sz w:val="22"/>
          <w:szCs w:val="22"/>
          <w:lang w:eastAsia="ro-RO"/>
        </w:rPr>
        <w:t>va</w:t>
      </w:r>
      <w:proofErr w:type="gramEnd"/>
      <w:r w:rsidRPr="001412B5">
        <w:rPr>
          <w:rFonts w:ascii="Times New Roman" w:hAnsi="Times New Roman" w:cs="Times New Roman"/>
          <w:bCs/>
          <w:color w:val="000000" w:themeColor="text1"/>
          <w:sz w:val="22"/>
          <w:szCs w:val="22"/>
          <w:lang w:eastAsia="ro-RO"/>
        </w:rPr>
        <w:t xml:space="preserve"> respecta H.C.L. nr. 4 din 28.01.2003 privind aprobarea realizării aliniamentelor de arbori aferente drumurilor publice aflate pe teritoriul administrativ al municipiului Timişoara;</w:t>
      </w:r>
    </w:p>
    <w:p w:rsidR="007F2E9B" w:rsidRPr="001412B5" w:rsidRDefault="007F2E9B" w:rsidP="007F2E9B">
      <w:pPr>
        <w:spacing w:line="240" w:lineRule="auto"/>
        <w:contextualSpacing/>
        <w:jc w:val="both"/>
        <w:outlineLvl w:val="0"/>
        <w:rPr>
          <w:rFonts w:ascii="Times New Roman" w:hAnsi="Times New Roman" w:cs="Times New Roman"/>
          <w:color w:val="000000" w:themeColor="text1"/>
          <w:sz w:val="22"/>
          <w:szCs w:val="22"/>
          <w:lang w:bidi="th-TH"/>
        </w:rPr>
      </w:pPr>
      <w:r w:rsidRPr="001412B5">
        <w:rPr>
          <w:rFonts w:ascii="Times New Roman" w:hAnsi="Times New Roman" w:cs="Times New Roman"/>
          <w:color w:val="000000" w:themeColor="text1"/>
          <w:sz w:val="22"/>
          <w:szCs w:val="22"/>
          <w:lang w:bidi="th-TH"/>
        </w:rPr>
        <w:t>- În cazul în care parcelele sunt parţial grevate de o servitute de utilitate publică, POT şi CUT se vor calcula la suprafaţa efectivă rămasă în proprietate privată, iar autorizaţia de construire se va putea emite doar după ce terenurile afectate de drumuri  vor deveni  domeniu public;</w:t>
      </w:r>
    </w:p>
    <w:p w:rsidR="007F2E9B" w:rsidRPr="001412B5" w:rsidRDefault="007F2E9B" w:rsidP="007F2E9B">
      <w:pPr>
        <w:spacing w:line="240" w:lineRule="auto"/>
        <w:contextualSpacing/>
        <w:jc w:val="both"/>
        <w:outlineLvl w:val="0"/>
        <w:rPr>
          <w:rFonts w:ascii="Times New Roman" w:hAnsi="Times New Roman" w:cs="Times New Roman"/>
          <w:color w:val="000000" w:themeColor="text1"/>
          <w:sz w:val="22"/>
          <w:szCs w:val="22"/>
          <w:lang w:bidi="th-TH"/>
        </w:rPr>
      </w:pPr>
      <w:r w:rsidRPr="001412B5">
        <w:rPr>
          <w:rFonts w:ascii="Times New Roman" w:hAnsi="Times New Roman" w:cs="Times New Roman"/>
          <w:color w:val="000000" w:themeColor="text1"/>
          <w:sz w:val="22"/>
          <w:szCs w:val="22"/>
          <w:lang w:bidi="th-TH"/>
        </w:rPr>
        <w:t>- Circulaţii şi servituţi: conform „Propunerilor preliminare ce vor fi supuse spre avizare - Etapa a 3-</w:t>
      </w:r>
      <w:proofErr w:type="gramStart"/>
      <w:r w:rsidRPr="001412B5">
        <w:rPr>
          <w:rFonts w:ascii="Times New Roman" w:hAnsi="Times New Roman" w:cs="Times New Roman"/>
          <w:color w:val="000000" w:themeColor="text1"/>
          <w:sz w:val="22"/>
          <w:szCs w:val="22"/>
          <w:lang w:bidi="th-TH"/>
        </w:rPr>
        <w:t>a</w:t>
      </w:r>
      <w:proofErr w:type="gramEnd"/>
      <w:r w:rsidRPr="001412B5">
        <w:rPr>
          <w:rFonts w:ascii="Times New Roman" w:hAnsi="Times New Roman" w:cs="Times New Roman"/>
          <w:color w:val="000000" w:themeColor="text1"/>
          <w:sz w:val="22"/>
          <w:szCs w:val="22"/>
          <w:lang w:bidi="th-TH"/>
        </w:rPr>
        <w:t xml:space="preserve"> elaborare P.U.G. Timişoara”, aprobate prin H.C.L. nr. 428/30.07.2013;</w:t>
      </w:r>
    </w:p>
    <w:p w:rsidR="007F2E9B" w:rsidRPr="001412B5" w:rsidRDefault="007F2E9B" w:rsidP="007F2E9B">
      <w:pPr>
        <w:autoSpaceDE w:val="0"/>
        <w:autoSpaceDN w:val="0"/>
        <w:adjustRightInd w:val="0"/>
        <w:spacing w:line="240" w:lineRule="auto"/>
        <w:jc w:val="both"/>
        <w:rPr>
          <w:rFonts w:ascii="Times New Roman" w:hAnsi="Times New Roman" w:cs="Times New Roman"/>
          <w:b/>
          <w:bCs/>
          <w:color w:val="000000" w:themeColor="text1"/>
          <w:sz w:val="22"/>
          <w:szCs w:val="22"/>
          <w:lang w:eastAsia="ro-RO"/>
        </w:rPr>
      </w:pPr>
      <w:r w:rsidRPr="001412B5">
        <w:rPr>
          <w:rFonts w:ascii="Times New Roman" w:hAnsi="Times New Roman" w:cs="Times New Roman"/>
          <w:color w:val="000000" w:themeColor="text1"/>
          <w:sz w:val="22"/>
          <w:szCs w:val="22"/>
          <w:lang w:bidi="th-TH"/>
        </w:rPr>
        <w:t xml:space="preserve">- </w:t>
      </w:r>
      <w:r w:rsidRPr="001412B5">
        <w:rPr>
          <w:rFonts w:ascii="Times New Roman" w:hAnsi="Times New Roman" w:cs="Times New Roman"/>
          <w:color w:val="000000" w:themeColor="text1"/>
          <w:sz w:val="22"/>
          <w:szCs w:val="22"/>
          <w:lang w:eastAsia="ro-RO"/>
        </w:rPr>
        <w:t>Circulaţii şi accese: strada Lt.Ovidiu Balea si drumul colector,(terenuri apartinand domeniului public de interes local</w:t>
      </w:r>
      <w:r w:rsidRPr="001412B5">
        <w:rPr>
          <w:rFonts w:ascii="Times New Roman" w:hAnsi="Times New Roman" w:cs="Times New Roman"/>
          <w:bCs/>
          <w:color w:val="000000" w:themeColor="text1"/>
          <w:sz w:val="22"/>
          <w:szCs w:val="22"/>
          <w:lang w:eastAsia="ro-RO"/>
        </w:rPr>
        <w:t>), strazi propuse cu prospecte de 12,00 m, 10,00 m si 7,00m,  in  conformitate cu avizul Comisiei de Circulatie nr.DT2021-002365/18.11.2021  şi planşa anexă la aviz; necesarul de parcaje va fi asigurat în conformitate cu Art. 33 şi Anexa 5 din R.G.U</w:t>
      </w:r>
      <w:proofErr w:type="gramStart"/>
      <w:r w:rsidRPr="001412B5">
        <w:rPr>
          <w:rFonts w:ascii="Times New Roman" w:hAnsi="Times New Roman" w:cs="Times New Roman"/>
          <w:bCs/>
          <w:color w:val="000000" w:themeColor="text1"/>
          <w:sz w:val="22"/>
          <w:szCs w:val="22"/>
          <w:lang w:eastAsia="ro-RO"/>
        </w:rPr>
        <w:t>. ,</w:t>
      </w:r>
      <w:proofErr w:type="gramEnd"/>
      <w:r w:rsidRPr="001412B5">
        <w:rPr>
          <w:rFonts w:ascii="Times New Roman" w:hAnsi="Times New Roman" w:cs="Times New Roman"/>
          <w:bCs/>
          <w:color w:val="000000" w:themeColor="text1"/>
          <w:sz w:val="22"/>
          <w:szCs w:val="22"/>
          <w:lang w:eastAsia="ro-RO"/>
        </w:rPr>
        <w:t xml:space="preserve"> parcarile necesare functiunilor propuse se vor realiza ex</w:t>
      </w:r>
      <w:r w:rsidR="00655C8D">
        <w:rPr>
          <w:rFonts w:ascii="Times New Roman" w:hAnsi="Times New Roman" w:cs="Times New Roman"/>
          <w:bCs/>
          <w:color w:val="000000" w:themeColor="text1"/>
          <w:sz w:val="22"/>
          <w:szCs w:val="22"/>
          <w:lang w:eastAsia="ro-RO"/>
        </w:rPr>
        <w:t>clusiv pe parcela initiatorilor</w:t>
      </w:r>
      <w:r w:rsidRPr="001412B5">
        <w:rPr>
          <w:rFonts w:ascii="Times New Roman" w:hAnsi="Times New Roman" w:cs="Times New Roman"/>
          <w:bCs/>
          <w:color w:val="000000" w:themeColor="text1"/>
          <w:sz w:val="22"/>
          <w:szCs w:val="22"/>
          <w:lang w:eastAsia="ro-RO"/>
        </w:rPr>
        <w:t>.</w:t>
      </w:r>
    </w:p>
    <w:p w:rsidR="007F2E9B" w:rsidRPr="001412B5" w:rsidRDefault="007F2E9B" w:rsidP="007F2E9B">
      <w:pPr>
        <w:spacing w:line="240" w:lineRule="auto"/>
        <w:contextualSpacing/>
        <w:jc w:val="both"/>
        <w:outlineLvl w:val="0"/>
        <w:rPr>
          <w:rFonts w:ascii="Times New Roman" w:hAnsi="Times New Roman" w:cs="Times New Roman"/>
          <w:color w:val="000000" w:themeColor="text1"/>
          <w:sz w:val="22"/>
          <w:szCs w:val="22"/>
          <w:lang w:bidi="th-TH"/>
        </w:rPr>
      </w:pPr>
      <w:r w:rsidRPr="001412B5">
        <w:rPr>
          <w:rFonts w:ascii="Times New Roman" w:hAnsi="Times New Roman" w:cs="Times New Roman"/>
          <w:color w:val="000000" w:themeColor="text1"/>
          <w:sz w:val="22"/>
          <w:szCs w:val="22"/>
          <w:lang w:bidi="th-TH"/>
        </w:rPr>
        <w:t xml:space="preserve">- Echipare tehnico-edilitară: </w:t>
      </w:r>
      <w:proofErr w:type="gramStart"/>
      <w:r w:rsidRPr="001412B5">
        <w:rPr>
          <w:rFonts w:ascii="Times New Roman" w:hAnsi="Times New Roman" w:cs="Times New Roman"/>
          <w:color w:val="000000" w:themeColor="text1"/>
          <w:sz w:val="22"/>
          <w:szCs w:val="22"/>
          <w:lang w:bidi="th-TH"/>
        </w:rPr>
        <w:t>Conform</w:t>
      </w:r>
      <w:proofErr w:type="gramEnd"/>
      <w:r w:rsidRPr="001412B5">
        <w:rPr>
          <w:rFonts w:ascii="Times New Roman" w:hAnsi="Times New Roman" w:cs="Times New Roman"/>
          <w:color w:val="000000" w:themeColor="text1"/>
          <w:sz w:val="22"/>
          <w:szCs w:val="22"/>
          <w:lang w:bidi="th-TH"/>
        </w:rPr>
        <w:t xml:space="preserve"> planșelor: Reglementari edilitare- plansa nr.U04.1 si Reglementari instalatii electrice- plansa nr.U04.2. , cu respectarea  conditiilor din avizele: ABAB nr.237/24.09.2020, Aquatim-aviz  Tehnic privind asigurarea furnizarii utilitatilor de apa si canal nr.53967/DT-ST/27.05.2020, ANIF nr.474/09.09.2021, Aviz Unic – pentru retele existente nr.150 din 12.03.2020, Aquatim –aviz  tehnic de amplasament nr.24760/10.12.2019, Delgaz grid nr.213056806/31.05.2021, E-distributie Banat nr.325508360/15.10.2020, Telekom nr.1465/10.02.2019, Colterm nr.1934/12.12.2019, STPT 01-9348/10.12.2019.</w:t>
      </w:r>
    </w:p>
    <w:p w:rsidR="00360C25" w:rsidRPr="001412B5" w:rsidRDefault="00360C25" w:rsidP="00F016BB">
      <w:pPr>
        <w:ind w:firstLine="720"/>
        <w:jc w:val="both"/>
        <w:rPr>
          <w:rFonts w:ascii="Times New Roman" w:hAnsi="Times New Roman" w:cs="Times New Roman"/>
          <w:color w:val="000000" w:themeColor="text1"/>
          <w:sz w:val="22"/>
          <w:szCs w:val="22"/>
        </w:rPr>
      </w:pPr>
      <w:r w:rsidRPr="001412B5">
        <w:rPr>
          <w:rFonts w:ascii="Times New Roman" w:hAnsi="Times New Roman" w:cs="Times New Roman"/>
          <w:color w:val="000000" w:themeColor="text1"/>
          <w:sz w:val="22"/>
          <w:szCs w:val="22"/>
        </w:rPr>
        <w:t>La eliberarea Autorizaţiei de Construire se vor respecta toate condiţiile impuse prin avizele eliberate de deţinătorii de reţele şi utilităţi publice precum şi ale altor instituţii avizatoare, care se vor real</w:t>
      </w:r>
      <w:r w:rsidR="00655C8D">
        <w:rPr>
          <w:rFonts w:ascii="Times New Roman" w:hAnsi="Times New Roman" w:cs="Times New Roman"/>
          <w:color w:val="000000" w:themeColor="text1"/>
          <w:sz w:val="22"/>
          <w:szCs w:val="22"/>
        </w:rPr>
        <w:t>iza pe cheltuiala initiatorilor</w:t>
      </w:r>
      <w:r w:rsidRPr="001412B5">
        <w:rPr>
          <w:rFonts w:ascii="Times New Roman" w:hAnsi="Times New Roman" w:cs="Times New Roman"/>
          <w:color w:val="000000" w:themeColor="text1"/>
          <w:sz w:val="22"/>
          <w:szCs w:val="22"/>
        </w:rPr>
        <w:t xml:space="preserve">. </w:t>
      </w:r>
    </w:p>
    <w:p w:rsidR="007F2E9B" w:rsidRPr="001412B5" w:rsidRDefault="007F2E9B" w:rsidP="00F016BB">
      <w:pPr>
        <w:widowControl w:val="0"/>
        <w:spacing w:line="240" w:lineRule="auto"/>
        <w:ind w:firstLine="720"/>
        <w:contextualSpacing/>
        <w:jc w:val="both"/>
        <w:outlineLvl w:val="0"/>
        <w:rPr>
          <w:rFonts w:ascii="Times New Roman" w:hAnsi="Times New Roman" w:cs="Times New Roman"/>
          <w:color w:val="000000" w:themeColor="text1"/>
          <w:sz w:val="22"/>
          <w:szCs w:val="22"/>
          <w:lang w:bidi="th-TH"/>
        </w:rPr>
      </w:pPr>
      <w:r w:rsidRPr="001412B5">
        <w:rPr>
          <w:rFonts w:ascii="Times New Roman" w:hAnsi="Times New Roman" w:cs="Times New Roman"/>
          <w:color w:val="000000" w:themeColor="text1"/>
          <w:sz w:val="22"/>
          <w:szCs w:val="22"/>
          <w:lang w:bidi="th-TH"/>
        </w:rPr>
        <w:t xml:space="preserve">Se vor respecta condiţiile de amplasare </w:t>
      </w:r>
      <w:r w:rsidRPr="001412B5">
        <w:rPr>
          <w:rFonts w:ascii="Times New Roman" w:hAnsi="Times New Roman" w:cs="Times New Roman"/>
          <w:color w:val="000000" w:themeColor="text1"/>
          <w:sz w:val="22"/>
          <w:szCs w:val="22"/>
          <w:lang w:val="ro-RO" w:bidi="th-TH"/>
        </w:rPr>
        <w:t xml:space="preserve">conform </w:t>
      </w:r>
      <w:proofErr w:type="gramStart"/>
      <w:r w:rsidRPr="001412B5">
        <w:rPr>
          <w:rFonts w:ascii="Times New Roman" w:hAnsi="Times New Roman" w:cs="Times New Roman"/>
          <w:color w:val="000000" w:themeColor="text1"/>
          <w:sz w:val="22"/>
          <w:szCs w:val="22"/>
          <w:lang w:val="ro-RO" w:bidi="th-TH"/>
        </w:rPr>
        <w:t>planselor :</w:t>
      </w:r>
      <w:proofErr w:type="gramEnd"/>
      <w:r w:rsidRPr="001412B5">
        <w:rPr>
          <w:rFonts w:ascii="Times New Roman" w:hAnsi="Times New Roman" w:cs="Times New Roman"/>
          <w:color w:val="000000" w:themeColor="text1"/>
          <w:sz w:val="22"/>
          <w:szCs w:val="22"/>
          <w:lang w:val="ro-RO" w:bidi="th-TH"/>
        </w:rPr>
        <w:t xml:space="preserve"> Reglementari urbanistice DN59A existent-zonificare(plansa nr.U.03), Reglementari urbanistice DN59A extins-zonificare(plansa nr.U.03.1), si cu respectarea precizarilor din R.L.U. , </w:t>
      </w:r>
      <w:r w:rsidRPr="001412B5">
        <w:rPr>
          <w:rFonts w:ascii="Times New Roman" w:hAnsi="Times New Roman" w:cs="Times New Roman"/>
          <w:color w:val="000000" w:themeColor="text1"/>
          <w:sz w:val="22"/>
          <w:szCs w:val="22"/>
          <w:lang w:bidi="th-TH"/>
        </w:rPr>
        <w:t>precum şi toate condiţiile impuse prin avizele care fac parte integrantă din documentaţia P.U.Z;</w:t>
      </w:r>
    </w:p>
    <w:p w:rsidR="007F2E9B" w:rsidRDefault="007F2E9B" w:rsidP="00F016BB">
      <w:pPr>
        <w:spacing w:line="240" w:lineRule="auto"/>
        <w:ind w:firstLine="720"/>
        <w:contextualSpacing/>
        <w:jc w:val="both"/>
        <w:outlineLvl w:val="0"/>
        <w:rPr>
          <w:rFonts w:ascii="Times New Roman" w:hAnsi="Times New Roman" w:cs="Times New Roman"/>
          <w:color w:val="000000" w:themeColor="text1"/>
          <w:sz w:val="22"/>
          <w:szCs w:val="22"/>
          <w:lang w:bidi="th-TH"/>
        </w:rPr>
      </w:pPr>
      <w:r w:rsidRPr="001412B5">
        <w:rPr>
          <w:rFonts w:ascii="Times New Roman" w:hAnsi="Times New Roman" w:cs="Times New Roman"/>
          <w:color w:val="000000" w:themeColor="text1"/>
          <w:sz w:val="22"/>
          <w:szCs w:val="22"/>
          <w:lang w:bidi="th-TH"/>
        </w:rPr>
        <w:t xml:space="preserve">Autorizaţiile de construire se vor emite doar după realizarea în prealabil a operaţiunilor reglementate prin documentaţia de urbanism cu privire la obligativitatea asigurării acceselor din domeniul public conform planselor: nr.U.05.1 – „Proprietati asupra terenurilor situatie reglementata DN59A </w:t>
      </w:r>
      <w:proofErr w:type="gramStart"/>
      <w:r w:rsidRPr="001412B5">
        <w:rPr>
          <w:rFonts w:ascii="Times New Roman" w:hAnsi="Times New Roman" w:cs="Times New Roman"/>
          <w:color w:val="000000" w:themeColor="text1"/>
          <w:sz w:val="22"/>
          <w:szCs w:val="22"/>
          <w:lang w:bidi="th-TH"/>
        </w:rPr>
        <w:t>existent ”</w:t>
      </w:r>
      <w:proofErr w:type="gramEnd"/>
      <w:r w:rsidRPr="001412B5">
        <w:rPr>
          <w:rFonts w:ascii="Times New Roman" w:hAnsi="Times New Roman" w:cs="Times New Roman"/>
          <w:color w:val="000000" w:themeColor="text1"/>
          <w:sz w:val="22"/>
          <w:szCs w:val="22"/>
          <w:lang w:bidi="th-TH"/>
        </w:rPr>
        <w:t xml:space="preserve"> –plansa nr. </w:t>
      </w:r>
      <w:r w:rsidRPr="001412B5">
        <w:rPr>
          <w:rFonts w:ascii="Times New Roman" w:hAnsi="Times New Roman" w:cs="Times New Roman"/>
          <w:color w:val="000000" w:themeColor="text1"/>
          <w:sz w:val="22"/>
          <w:szCs w:val="22"/>
          <w:lang w:bidi="th-TH"/>
        </w:rPr>
        <w:lastRenderedPageBreak/>
        <w:t xml:space="preserve">U.05.1 şi „Proprietati asupra terenurilor situatie reglementata DN59A </w:t>
      </w:r>
      <w:proofErr w:type="gramStart"/>
      <w:r w:rsidRPr="001412B5">
        <w:rPr>
          <w:rFonts w:ascii="Times New Roman" w:hAnsi="Times New Roman" w:cs="Times New Roman"/>
          <w:color w:val="000000" w:themeColor="text1"/>
          <w:sz w:val="22"/>
          <w:szCs w:val="22"/>
          <w:lang w:bidi="th-TH"/>
        </w:rPr>
        <w:t>extins ”</w:t>
      </w:r>
      <w:proofErr w:type="gramEnd"/>
      <w:r w:rsidRPr="001412B5">
        <w:rPr>
          <w:rFonts w:ascii="Times New Roman" w:hAnsi="Times New Roman" w:cs="Times New Roman"/>
          <w:color w:val="000000" w:themeColor="text1"/>
          <w:sz w:val="22"/>
          <w:szCs w:val="22"/>
          <w:lang w:bidi="th-TH"/>
        </w:rPr>
        <w:t xml:space="preserve"> plansa nr.U.05.2 , si asigurarea tuturor utilităţilor necesare investiţiei  în conformitate cu Planul de acţiune asumat.</w:t>
      </w:r>
    </w:p>
    <w:p w:rsidR="007F2E9B" w:rsidRPr="00B656C2" w:rsidRDefault="00B656C2" w:rsidP="00B656C2">
      <w:pPr>
        <w:ind w:firstLine="720"/>
        <w:contextualSpacing/>
        <w:jc w:val="both"/>
        <w:outlineLvl w:val="0"/>
        <w:rPr>
          <w:rFonts w:ascii="Times New Roman" w:hAnsi="Times New Roman" w:cs="Times New Roman"/>
          <w:sz w:val="22"/>
          <w:szCs w:val="22"/>
          <w:lang w:bidi="th-TH"/>
        </w:rPr>
      </w:pPr>
      <w:r w:rsidRPr="00EE654B">
        <w:rPr>
          <w:rFonts w:ascii="Times New Roman" w:hAnsi="Times New Roman" w:cs="Times New Roman"/>
          <w:color w:val="000000" w:themeColor="text1"/>
          <w:sz w:val="22"/>
          <w:szCs w:val="22"/>
        </w:rPr>
        <w:t>Autorizatiile de construire se vor emite doar dupa reglementarea situatiei juridice a drumurilor de acce</w:t>
      </w:r>
      <w:r w:rsidRPr="00EE654B">
        <w:rPr>
          <w:rFonts w:ascii="Times New Roman" w:hAnsi="Times New Roman" w:cs="Times New Roman"/>
          <w:b/>
          <w:color w:val="000000" w:themeColor="text1"/>
          <w:sz w:val="22"/>
          <w:szCs w:val="22"/>
        </w:rPr>
        <w:t>s</w:t>
      </w:r>
      <w:r w:rsidRPr="00EE654B">
        <w:rPr>
          <w:rFonts w:ascii="Times New Roman" w:hAnsi="Times New Roman" w:cs="Times New Roman"/>
          <w:color w:val="000000" w:themeColor="text1"/>
          <w:sz w:val="22"/>
          <w:szCs w:val="22"/>
        </w:rPr>
        <w:t xml:space="preserve"> la parcela beneficiarului, accesul pe parcelă se </w:t>
      </w:r>
      <w:proofErr w:type="gramStart"/>
      <w:r w:rsidRPr="00EE654B">
        <w:rPr>
          <w:rFonts w:ascii="Times New Roman" w:hAnsi="Times New Roman" w:cs="Times New Roman"/>
          <w:color w:val="000000" w:themeColor="text1"/>
          <w:sz w:val="22"/>
          <w:szCs w:val="22"/>
        </w:rPr>
        <w:t>va</w:t>
      </w:r>
      <w:proofErr w:type="gramEnd"/>
      <w:r w:rsidRPr="00EE654B">
        <w:rPr>
          <w:rFonts w:ascii="Times New Roman" w:hAnsi="Times New Roman" w:cs="Times New Roman"/>
          <w:color w:val="000000" w:themeColor="text1"/>
          <w:sz w:val="22"/>
          <w:szCs w:val="22"/>
        </w:rPr>
        <w:t xml:space="preserve"> realiza din domeniul public; </w:t>
      </w:r>
    </w:p>
    <w:p w:rsidR="00AA21C9" w:rsidRPr="001412B5" w:rsidRDefault="00AA21C9" w:rsidP="00AA21C9">
      <w:pPr>
        <w:autoSpaceDE w:val="0"/>
        <w:autoSpaceDN w:val="0"/>
        <w:adjustRightInd w:val="0"/>
        <w:jc w:val="both"/>
        <w:rPr>
          <w:rFonts w:ascii="Times New Roman" w:hAnsi="Times New Roman" w:cs="Times New Roman"/>
          <w:b/>
          <w:bCs/>
          <w:sz w:val="22"/>
          <w:szCs w:val="22"/>
          <w:lang w:eastAsia="ro-RO"/>
        </w:rPr>
      </w:pPr>
      <w:r w:rsidRPr="001412B5">
        <w:rPr>
          <w:rFonts w:ascii="Times New Roman" w:hAnsi="Times New Roman" w:cs="Times New Roman"/>
          <w:bCs/>
          <w:sz w:val="22"/>
          <w:szCs w:val="22"/>
          <w:lang w:eastAsia="ro-RO"/>
        </w:rPr>
        <w:t xml:space="preserve">         Necesarul de parcaje </w:t>
      </w:r>
      <w:proofErr w:type="gramStart"/>
      <w:r w:rsidRPr="001412B5">
        <w:rPr>
          <w:rFonts w:ascii="Times New Roman" w:hAnsi="Times New Roman" w:cs="Times New Roman"/>
          <w:bCs/>
          <w:sz w:val="22"/>
          <w:szCs w:val="22"/>
          <w:lang w:eastAsia="ro-RO"/>
        </w:rPr>
        <w:t>va</w:t>
      </w:r>
      <w:proofErr w:type="gramEnd"/>
      <w:r w:rsidRPr="001412B5">
        <w:rPr>
          <w:rFonts w:ascii="Times New Roman" w:hAnsi="Times New Roman" w:cs="Times New Roman"/>
          <w:bCs/>
          <w:sz w:val="22"/>
          <w:szCs w:val="22"/>
          <w:lang w:eastAsia="ro-RO"/>
        </w:rPr>
        <w:t xml:space="preserve"> fi asigurat în conformitate cu Art. </w:t>
      </w:r>
      <w:proofErr w:type="gramStart"/>
      <w:r w:rsidRPr="001412B5">
        <w:rPr>
          <w:rFonts w:ascii="Times New Roman" w:hAnsi="Times New Roman" w:cs="Times New Roman"/>
          <w:bCs/>
          <w:sz w:val="22"/>
          <w:szCs w:val="22"/>
          <w:lang w:eastAsia="ro-RO"/>
        </w:rPr>
        <w:t>33 şi Anexa 5 din R.G.U. parcarile necesare functiunilor propuse se vor realiza ex</w:t>
      </w:r>
      <w:r w:rsidR="008B656D">
        <w:rPr>
          <w:rFonts w:ascii="Times New Roman" w:hAnsi="Times New Roman" w:cs="Times New Roman"/>
          <w:bCs/>
          <w:sz w:val="22"/>
          <w:szCs w:val="22"/>
          <w:lang w:eastAsia="ro-RO"/>
        </w:rPr>
        <w:t>clusiv pe parcela initiatorilor</w:t>
      </w:r>
      <w:r w:rsidRPr="001412B5">
        <w:rPr>
          <w:rFonts w:ascii="Times New Roman" w:hAnsi="Times New Roman" w:cs="Times New Roman"/>
          <w:bCs/>
          <w:sz w:val="22"/>
          <w:szCs w:val="22"/>
          <w:lang w:eastAsia="ro-RO"/>
        </w:rPr>
        <w:t>.</w:t>
      </w:r>
      <w:proofErr w:type="gramEnd"/>
    </w:p>
    <w:p w:rsidR="001F53E5" w:rsidRPr="001412B5" w:rsidRDefault="00EC5C4E" w:rsidP="00A41C04">
      <w:pPr>
        <w:ind w:firstLine="720"/>
        <w:jc w:val="both"/>
        <w:rPr>
          <w:rFonts w:ascii="Times New Roman" w:hAnsi="Times New Roman" w:cs="Times New Roman"/>
          <w:color w:val="000000" w:themeColor="text1"/>
          <w:sz w:val="22"/>
          <w:szCs w:val="22"/>
        </w:rPr>
      </w:pPr>
      <w:r w:rsidRPr="001412B5">
        <w:rPr>
          <w:rFonts w:ascii="Times New Roman" w:hAnsi="Times New Roman" w:cs="Times New Roman"/>
          <w:color w:val="000000" w:themeColor="text1"/>
          <w:sz w:val="22"/>
          <w:szCs w:val="22"/>
        </w:rPr>
        <w:t xml:space="preserve">Documentaţia de urbanism </w:t>
      </w:r>
      <w:proofErr w:type="gramStart"/>
      <w:r w:rsidRPr="001412B5">
        <w:rPr>
          <w:rFonts w:ascii="Times New Roman" w:hAnsi="Times New Roman" w:cs="Times New Roman"/>
          <w:color w:val="000000" w:themeColor="text1"/>
          <w:sz w:val="22"/>
          <w:szCs w:val="22"/>
        </w:rPr>
        <w:t>este</w:t>
      </w:r>
      <w:proofErr w:type="gramEnd"/>
      <w:r w:rsidRPr="001412B5">
        <w:rPr>
          <w:rFonts w:ascii="Times New Roman" w:hAnsi="Times New Roman" w:cs="Times New Roman"/>
          <w:color w:val="000000" w:themeColor="text1"/>
          <w:sz w:val="22"/>
          <w:szCs w:val="22"/>
        </w:rPr>
        <w:t xml:space="preserve"> însoţită de avizele şi acordurile conform Ghidului privind metodologia de elaborare şi conţinutul cadru al P.U.Z. aprobat prin Ordinul nr. </w:t>
      </w:r>
      <w:proofErr w:type="gramStart"/>
      <w:r w:rsidRPr="001412B5">
        <w:rPr>
          <w:rFonts w:ascii="Times New Roman" w:hAnsi="Times New Roman" w:cs="Times New Roman"/>
          <w:color w:val="000000" w:themeColor="text1"/>
          <w:sz w:val="22"/>
          <w:szCs w:val="22"/>
        </w:rPr>
        <w:t>176/N/2000 al M.L.P</w:t>
      </w:r>
      <w:r w:rsidR="007E52A8" w:rsidRPr="001412B5">
        <w:rPr>
          <w:rFonts w:ascii="Times New Roman" w:hAnsi="Times New Roman" w:cs="Times New Roman"/>
          <w:color w:val="000000" w:themeColor="text1"/>
          <w:sz w:val="22"/>
          <w:szCs w:val="22"/>
        </w:rPr>
        <w:t>.A.T. (</w:t>
      </w:r>
      <w:r w:rsidRPr="001412B5">
        <w:rPr>
          <w:rFonts w:ascii="Times New Roman" w:hAnsi="Times New Roman" w:cs="Times New Roman"/>
          <w:color w:val="000000" w:themeColor="text1"/>
          <w:sz w:val="22"/>
          <w:szCs w:val="22"/>
        </w:rPr>
        <w:t>M.T.C.T.).</w:t>
      </w:r>
      <w:proofErr w:type="gramEnd"/>
      <w:r w:rsidRPr="001412B5">
        <w:rPr>
          <w:rFonts w:ascii="Times New Roman" w:hAnsi="Times New Roman" w:cs="Times New Roman"/>
          <w:color w:val="000000" w:themeColor="text1"/>
          <w:sz w:val="22"/>
          <w:szCs w:val="22"/>
        </w:rPr>
        <w:t xml:space="preserve"> </w:t>
      </w:r>
    </w:p>
    <w:p w:rsidR="001F53E5" w:rsidRPr="001412B5" w:rsidRDefault="00EC5C4E" w:rsidP="00A41C04">
      <w:pPr>
        <w:ind w:firstLine="720"/>
        <w:jc w:val="both"/>
        <w:rPr>
          <w:rFonts w:ascii="Times New Roman" w:hAnsi="Times New Roman" w:cs="Times New Roman"/>
          <w:color w:val="000000" w:themeColor="text1"/>
          <w:sz w:val="22"/>
          <w:szCs w:val="22"/>
        </w:rPr>
      </w:pPr>
      <w:r w:rsidRPr="001412B5">
        <w:rPr>
          <w:rFonts w:ascii="Times New Roman" w:hAnsi="Times New Roman" w:cs="Times New Roman"/>
          <w:color w:val="000000" w:themeColor="text1"/>
          <w:sz w:val="22"/>
          <w:szCs w:val="22"/>
        </w:rPr>
        <w:t xml:space="preserve">Semnarea documentaţiei de amenajare a teritoriului sau de urbanism atrage responsabilitatea fiecărei persoane din colectivul de specialişti care </w:t>
      </w:r>
      <w:proofErr w:type="gramStart"/>
      <w:r w:rsidRPr="001412B5">
        <w:rPr>
          <w:rFonts w:ascii="Times New Roman" w:hAnsi="Times New Roman" w:cs="Times New Roman"/>
          <w:color w:val="000000" w:themeColor="text1"/>
          <w:sz w:val="22"/>
          <w:szCs w:val="22"/>
        </w:rPr>
        <w:t>a</w:t>
      </w:r>
      <w:proofErr w:type="gramEnd"/>
      <w:r w:rsidRPr="001412B5">
        <w:rPr>
          <w:rFonts w:ascii="Times New Roman" w:hAnsi="Times New Roman" w:cs="Times New Roman"/>
          <w:color w:val="000000" w:themeColor="text1"/>
          <w:sz w:val="22"/>
          <w:szCs w:val="22"/>
        </w:rPr>
        <w:t xml:space="preserve"> elaborat documentaţia, pentru veridicitatea şi corectitudinea din punct de vedere tehnic a acesteia, în conformitate cu art. </w:t>
      </w:r>
      <w:proofErr w:type="gramStart"/>
      <w:r w:rsidRPr="001412B5">
        <w:rPr>
          <w:rFonts w:ascii="Times New Roman" w:hAnsi="Times New Roman" w:cs="Times New Roman"/>
          <w:color w:val="000000" w:themeColor="text1"/>
          <w:sz w:val="22"/>
          <w:szCs w:val="22"/>
        </w:rPr>
        <w:t>38, alin.</w:t>
      </w:r>
      <w:proofErr w:type="gramEnd"/>
      <w:r w:rsidRPr="001412B5">
        <w:rPr>
          <w:rFonts w:ascii="Times New Roman" w:hAnsi="Times New Roman" w:cs="Times New Roman"/>
          <w:color w:val="000000" w:themeColor="text1"/>
          <w:sz w:val="22"/>
          <w:szCs w:val="22"/>
        </w:rPr>
        <w:t xml:space="preserve"> </w:t>
      </w:r>
      <w:proofErr w:type="gramStart"/>
      <w:r w:rsidRPr="001412B5">
        <w:rPr>
          <w:rFonts w:ascii="Times New Roman" w:hAnsi="Times New Roman" w:cs="Times New Roman"/>
          <w:color w:val="000000" w:themeColor="text1"/>
          <w:sz w:val="22"/>
          <w:szCs w:val="22"/>
        </w:rPr>
        <w:t>1^1) din Legea nr.</w:t>
      </w:r>
      <w:proofErr w:type="gramEnd"/>
      <w:r w:rsidRPr="001412B5">
        <w:rPr>
          <w:rFonts w:ascii="Times New Roman" w:hAnsi="Times New Roman" w:cs="Times New Roman"/>
          <w:color w:val="000000" w:themeColor="text1"/>
          <w:sz w:val="22"/>
          <w:szCs w:val="22"/>
        </w:rPr>
        <w:t xml:space="preserve"> </w:t>
      </w:r>
      <w:proofErr w:type="gramStart"/>
      <w:r w:rsidRPr="001412B5">
        <w:rPr>
          <w:rFonts w:ascii="Times New Roman" w:hAnsi="Times New Roman" w:cs="Times New Roman"/>
          <w:color w:val="000000" w:themeColor="text1"/>
          <w:sz w:val="22"/>
          <w:szCs w:val="22"/>
        </w:rPr>
        <w:t>350/2001 privind amenajarea teritoriului şi urbanismul, cu modificările şi completările ulterioare.</w:t>
      </w:r>
      <w:proofErr w:type="gramEnd"/>
    </w:p>
    <w:p w:rsidR="001F53E5" w:rsidRPr="001412B5" w:rsidRDefault="00EC5C4E" w:rsidP="005A6AFA">
      <w:pPr>
        <w:ind w:firstLine="720"/>
        <w:jc w:val="both"/>
        <w:rPr>
          <w:rFonts w:ascii="Times New Roman" w:hAnsi="Times New Roman" w:cs="Times New Roman"/>
          <w:color w:val="FF0000"/>
          <w:sz w:val="22"/>
          <w:szCs w:val="22"/>
        </w:rPr>
      </w:pPr>
      <w:r w:rsidRPr="001412B5">
        <w:rPr>
          <w:rFonts w:ascii="Times New Roman" w:hAnsi="Times New Roman" w:cs="Times New Roman"/>
          <w:color w:val="000000" w:themeColor="text1"/>
          <w:sz w:val="22"/>
          <w:szCs w:val="22"/>
        </w:rPr>
        <w:t xml:space="preserve">După aprobarea prin hotărârea consiliului local a documentatiei PUZ si RLU </w:t>
      </w:r>
      <w:r w:rsidR="004E66E8" w:rsidRPr="001412B5">
        <w:rPr>
          <w:rFonts w:ascii="Times New Roman" w:hAnsi="Times New Roman" w:cs="Times New Roman"/>
          <w:color w:val="000000" w:themeColor="text1"/>
          <w:sz w:val="22"/>
          <w:szCs w:val="22"/>
        </w:rPr>
        <w:t xml:space="preserve">aferent, aceasta </w:t>
      </w:r>
      <w:proofErr w:type="gramStart"/>
      <w:r w:rsidR="004E66E8" w:rsidRPr="001412B5">
        <w:rPr>
          <w:rFonts w:ascii="Times New Roman" w:hAnsi="Times New Roman" w:cs="Times New Roman"/>
          <w:color w:val="000000" w:themeColor="text1"/>
          <w:sz w:val="22"/>
          <w:szCs w:val="22"/>
        </w:rPr>
        <w:t>va</w:t>
      </w:r>
      <w:proofErr w:type="gramEnd"/>
      <w:r w:rsidR="004E66E8" w:rsidRPr="001412B5">
        <w:rPr>
          <w:rFonts w:ascii="Times New Roman" w:hAnsi="Times New Roman" w:cs="Times New Roman"/>
          <w:color w:val="000000" w:themeColor="text1"/>
          <w:sz w:val="22"/>
          <w:szCs w:val="22"/>
        </w:rPr>
        <w:t xml:space="preserve"> fi transmisă</w:t>
      </w:r>
      <w:r w:rsidRPr="001412B5">
        <w:rPr>
          <w:rFonts w:ascii="Times New Roman" w:hAnsi="Times New Roman" w:cs="Times New Roman"/>
          <w:color w:val="000000" w:themeColor="text1"/>
          <w:sz w:val="22"/>
          <w:szCs w:val="22"/>
        </w:rPr>
        <w:t xml:space="preserve"> către oficiul de cadastru şi publicitate imobiliară, în vederea actualizării din oficiu a destinaţiei imobilelor înregistrate în sistemul integrat de cadastru şi carte funciară.</w:t>
      </w:r>
    </w:p>
    <w:p w:rsidR="001F53E5" w:rsidRPr="001412B5" w:rsidRDefault="00360C25" w:rsidP="005A6AFA">
      <w:pPr>
        <w:ind w:firstLine="720"/>
        <w:jc w:val="both"/>
        <w:rPr>
          <w:rFonts w:ascii="Times New Roman" w:hAnsi="Times New Roman" w:cs="Times New Roman"/>
          <w:color w:val="000000" w:themeColor="text1"/>
          <w:sz w:val="22"/>
          <w:szCs w:val="22"/>
        </w:rPr>
      </w:pPr>
      <w:r w:rsidRPr="001412B5">
        <w:rPr>
          <w:rFonts w:ascii="Times New Roman" w:hAnsi="Times New Roman" w:cs="Times New Roman"/>
          <w:color w:val="FF0000"/>
          <w:sz w:val="22"/>
          <w:szCs w:val="22"/>
        </w:rPr>
        <w:t xml:space="preserve"> </w:t>
      </w:r>
      <w:r w:rsidRPr="001412B5">
        <w:rPr>
          <w:rFonts w:ascii="Times New Roman" w:hAnsi="Times New Roman" w:cs="Times New Roman"/>
          <w:color w:val="000000" w:themeColor="text1"/>
          <w:sz w:val="22"/>
          <w:szCs w:val="22"/>
        </w:rPr>
        <w:t xml:space="preserve">Planul Urbanistic Zonal </w:t>
      </w:r>
      <w:r w:rsidR="004E66E8" w:rsidRPr="001412B5">
        <w:rPr>
          <w:rFonts w:ascii="Times New Roman" w:hAnsi="Times New Roman" w:cs="Times New Roman"/>
          <w:b/>
          <w:color w:val="00000A"/>
          <w:sz w:val="22"/>
          <w:szCs w:val="22"/>
        </w:rPr>
        <w:t xml:space="preserve">„Construire </w:t>
      </w:r>
      <w:r w:rsidR="007E52A8" w:rsidRPr="001412B5">
        <w:rPr>
          <w:rFonts w:ascii="Times New Roman" w:hAnsi="Times New Roman" w:cs="Times New Roman"/>
          <w:b/>
          <w:color w:val="00000A"/>
          <w:sz w:val="22"/>
          <w:szCs w:val="22"/>
        </w:rPr>
        <w:t>hală servicii și depozitare</w:t>
      </w:r>
      <w:r w:rsidR="004E66E8" w:rsidRPr="001412B5">
        <w:rPr>
          <w:rFonts w:ascii="Times New Roman" w:hAnsi="Times New Roman" w:cs="Times New Roman"/>
          <w:b/>
          <w:color w:val="00000A"/>
          <w:sz w:val="22"/>
          <w:szCs w:val="22"/>
        </w:rPr>
        <w:t>”</w:t>
      </w:r>
      <w:r w:rsidR="00365777" w:rsidRPr="001412B5">
        <w:rPr>
          <w:rFonts w:ascii="Times New Roman" w:hAnsi="Times New Roman" w:cs="Times New Roman"/>
          <w:b/>
          <w:color w:val="000000" w:themeColor="text1"/>
          <w:sz w:val="22"/>
          <w:szCs w:val="22"/>
        </w:rPr>
        <w:t xml:space="preserve">, </w:t>
      </w:r>
      <w:r w:rsidR="00365777" w:rsidRPr="00A41C04">
        <w:rPr>
          <w:rFonts w:ascii="Times New Roman" w:hAnsi="Times New Roman" w:cs="Times New Roman"/>
          <w:b/>
          <w:color w:val="000000" w:themeColor="text1"/>
          <w:sz w:val="22"/>
          <w:szCs w:val="22"/>
        </w:rPr>
        <w:t xml:space="preserve">str. </w:t>
      </w:r>
      <w:r w:rsidR="00AA21C9" w:rsidRPr="00A41C04">
        <w:rPr>
          <w:rFonts w:ascii="Times New Roman" w:hAnsi="Times New Roman" w:cs="Times New Roman"/>
          <w:b/>
          <w:color w:val="000000" w:themeColor="text1"/>
          <w:sz w:val="22"/>
          <w:szCs w:val="22"/>
        </w:rPr>
        <w:t>Lt.</w:t>
      </w:r>
      <w:r w:rsidR="004E66E8" w:rsidRPr="00A41C04">
        <w:rPr>
          <w:rFonts w:ascii="Times New Roman" w:hAnsi="Times New Roman" w:cs="Times New Roman"/>
          <w:b/>
          <w:color w:val="000000" w:themeColor="text1"/>
          <w:sz w:val="22"/>
          <w:szCs w:val="22"/>
        </w:rPr>
        <w:t xml:space="preserve">Ovidiu Balea nr. </w:t>
      </w:r>
      <w:r w:rsidR="007E52A8" w:rsidRPr="00A41C04">
        <w:rPr>
          <w:rFonts w:ascii="Times New Roman" w:hAnsi="Times New Roman" w:cs="Times New Roman"/>
          <w:b/>
          <w:color w:val="000000" w:themeColor="text1"/>
          <w:sz w:val="22"/>
          <w:szCs w:val="22"/>
        </w:rPr>
        <w:t>147</w:t>
      </w:r>
      <w:r w:rsidR="004E66E8" w:rsidRPr="00A41C04">
        <w:rPr>
          <w:rFonts w:ascii="Times New Roman" w:hAnsi="Times New Roman" w:cs="Times New Roman"/>
          <w:b/>
          <w:color w:val="000000" w:themeColor="text1"/>
          <w:sz w:val="22"/>
          <w:szCs w:val="22"/>
        </w:rPr>
        <w:t xml:space="preserve">, </w:t>
      </w:r>
      <w:r w:rsidR="00AA21C9" w:rsidRPr="00A41C04">
        <w:rPr>
          <w:rFonts w:ascii="Times New Roman" w:hAnsi="Times New Roman" w:cs="Times New Roman"/>
          <w:b/>
          <w:color w:val="000000" w:themeColor="text1"/>
          <w:sz w:val="22"/>
          <w:szCs w:val="22"/>
        </w:rPr>
        <w:t xml:space="preserve">Timisoara, </w:t>
      </w:r>
      <w:r w:rsidR="000236F6" w:rsidRPr="00A41C04">
        <w:rPr>
          <w:rFonts w:ascii="Times New Roman" w:hAnsi="Times New Roman" w:cs="Times New Roman"/>
          <w:b/>
          <w:color w:val="000000" w:themeColor="text1"/>
          <w:sz w:val="22"/>
          <w:szCs w:val="22"/>
        </w:rPr>
        <w:t>CF 434095, CF 438630, CF 438631, CF</w:t>
      </w:r>
      <w:r w:rsidR="009B23E1" w:rsidRPr="00A41C04">
        <w:rPr>
          <w:rFonts w:ascii="Times New Roman" w:hAnsi="Times New Roman" w:cs="Times New Roman"/>
          <w:b/>
          <w:color w:val="000000" w:themeColor="text1"/>
          <w:sz w:val="22"/>
          <w:szCs w:val="22"/>
        </w:rPr>
        <w:t xml:space="preserve"> 438632, CF 438633, CF 438573</w:t>
      </w:r>
      <w:r w:rsidR="009B23E1" w:rsidRPr="001412B5">
        <w:rPr>
          <w:rFonts w:ascii="Times New Roman" w:hAnsi="Times New Roman" w:cs="Times New Roman"/>
          <w:color w:val="000000" w:themeColor="text1"/>
          <w:sz w:val="22"/>
          <w:szCs w:val="22"/>
        </w:rPr>
        <w:t>,</w:t>
      </w:r>
      <w:r w:rsidR="00EC5C4E" w:rsidRPr="001412B5">
        <w:rPr>
          <w:rFonts w:ascii="Times New Roman" w:hAnsi="Times New Roman" w:cs="Times New Roman"/>
          <w:color w:val="000000" w:themeColor="text1"/>
          <w:sz w:val="22"/>
          <w:szCs w:val="22"/>
        </w:rPr>
        <w:t xml:space="preserve"> </w:t>
      </w:r>
      <w:proofErr w:type="gramStart"/>
      <w:r w:rsidR="00EC5C4E" w:rsidRPr="001412B5">
        <w:rPr>
          <w:rFonts w:ascii="Times New Roman" w:hAnsi="Times New Roman" w:cs="Times New Roman"/>
          <w:b/>
          <w:color w:val="000000" w:themeColor="text1"/>
          <w:sz w:val="22"/>
          <w:szCs w:val="22"/>
        </w:rPr>
        <w:t>va</w:t>
      </w:r>
      <w:proofErr w:type="gramEnd"/>
      <w:r w:rsidR="00EC5C4E" w:rsidRPr="001412B5">
        <w:rPr>
          <w:rFonts w:ascii="Times New Roman" w:hAnsi="Times New Roman" w:cs="Times New Roman"/>
          <w:b/>
          <w:color w:val="000000" w:themeColor="text1"/>
          <w:sz w:val="22"/>
          <w:szCs w:val="22"/>
        </w:rPr>
        <w:t xml:space="preserve"> avea valabilitate de 3 ani</w:t>
      </w:r>
      <w:r w:rsidR="00EC5C4E" w:rsidRPr="001412B5">
        <w:rPr>
          <w:rFonts w:ascii="Times New Roman" w:hAnsi="Times New Roman" w:cs="Times New Roman"/>
          <w:color w:val="000000" w:themeColor="text1"/>
          <w:sz w:val="22"/>
          <w:szCs w:val="22"/>
        </w:rPr>
        <w:t xml:space="preserve">, perioadă în care pot fi demarate investiţiile prevăzute în documentaţie. </w:t>
      </w:r>
    </w:p>
    <w:p w:rsidR="00A4427C" w:rsidRPr="001412B5" w:rsidRDefault="00A4427C" w:rsidP="0050787F">
      <w:pPr>
        <w:spacing w:line="240" w:lineRule="auto"/>
        <w:jc w:val="center"/>
        <w:rPr>
          <w:rFonts w:ascii="Times New Roman" w:hAnsi="Times New Roman" w:cs="Times New Roman"/>
          <w:b/>
          <w:color w:val="000000" w:themeColor="text1"/>
          <w:sz w:val="22"/>
          <w:szCs w:val="22"/>
        </w:rPr>
      </w:pPr>
    </w:p>
    <w:p w:rsidR="00860027" w:rsidRPr="001412B5" w:rsidRDefault="00860027" w:rsidP="0050787F">
      <w:pPr>
        <w:spacing w:line="240" w:lineRule="auto"/>
        <w:jc w:val="center"/>
        <w:rPr>
          <w:rFonts w:ascii="Times New Roman" w:hAnsi="Times New Roman" w:cs="Times New Roman"/>
          <w:b/>
          <w:color w:val="000000" w:themeColor="text1"/>
          <w:sz w:val="22"/>
          <w:szCs w:val="22"/>
          <w:highlight w:val="yellow"/>
        </w:rPr>
      </w:pPr>
    </w:p>
    <w:p w:rsidR="001F53E5" w:rsidRPr="001412B5" w:rsidRDefault="00EC5C4E" w:rsidP="0050787F">
      <w:pPr>
        <w:spacing w:line="240" w:lineRule="auto"/>
        <w:jc w:val="center"/>
        <w:rPr>
          <w:rFonts w:ascii="Times New Roman" w:hAnsi="Times New Roman" w:cs="Times New Roman"/>
          <w:b/>
          <w:color w:val="000000" w:themeColor="text1"/>
          <w:sz w:val="22"/>
          <w:szCs w:val="22"/>
        </w:rPr>
      </w:pPr>
      <w:r w:rsidRPr="001412B5">
        <w:rPr>
          <w:rFonts w:ascii="Times New Roman" w:hAnsi="Times New Roman" w:cs="Times New Roman"/>
          <w:b/>
          <w:color w:val="000000" w:themeColor="text1"/>
          <w:sz w:val="22"/>
          <w:szCs w:val="22"/>
        </w:rPr>
        <w:t>PROPUNEM:</w:t>
      </w:r>
    </w:p>
    <w:p w:rsidR="00914131" w:rsidRPr="001412B5" w:rsidRDefault="00914131" w:rsidP="0050787F">
      <w:pPr>
        <w:spacing w:line="240" w:lineRule="auto"/>
        <w:jc w:val="center"/>
        <w:rPr>
          <w:rFonts w:ascii="Times New Roman" w:hAnsi="Times New Roman" w:cs="Times New Roman"/>
          <w:b/>
          <w:color w:val="FF0000"/>
          <w:sz w:val="22"/>
          <w:szCs w:val="22"/>
          <w:highlight w:val="yellow"/>
        </w:rPr>
      </w:pPr>
    </w:p>
    <w:p w:rsidR="00860027" w:rsidRPr="001412B5" w:rsidRDefault="00860027" w:rsidP="0050787F">
      <w:pPr>
        <w:spacing w:line="240" w:lineRule="auto"/>
        <w:jc w:val="center"/>
        <w:rPr>
          <w:rFonts w:ascii="Times New Roman" w:hAnsi="Times New Roman" w:cs="Times New Roman"/>
          <w:b/>
          <w:color w:val="FF0000"/>
          <w:sz w:val="22"/>
          <w:szCs w:val="22"/>
          <w:highlight w:val="yellow"/>
        </w:rPr>
      </w:pPr>
    </w:p>
    <w:p w:rsidR="001F53E5" w:rsidRPr="001412B5" w:rsidRDefault="00EC5C4E" w:rsidP="00540CD9">
      <w:pPr>
        <w:ind w:firstLine="720"/>
        <w:jc w:val="both"/>
        <w:rPr>
          <w:rFonts w:ascii="Times New Roman" w:hAnsi="Times New Roman" w:cs="Times New Roman"/>
          <w:color w:val="000000" w:themeColor="text1"/>
          <w:sz w:val="22"/>
          <w:szCs w:val="22"/>
          <w:highlight w:val="yellow"/>
        </w:rPr>
      </w:pPr>
      <w:r w:rsidRPr="001412B5">
        <w:rPr>
          <w:rFonts w:ascii="Times New Roman" w:hAnsi="Times New Roman" w:cs="Times New Roman"/>
          <w:b/>
          <w:color w:val="000000" w:themeColor="text1"/>
          <w:sz w:val="22"/>
          <w:szCs w:val="22"/>
        </w:rPr>
        <w:t>1.</w:t>
      </w:r>
      <w:r w:rsidRPr="001412B5">
        <w:rPr>
          <w:rFonts w:ascii="Times New Roman" w:hAnsi="Times New Roman" w:cs="Times New Roman"/>
          <w:color w:val="000000" w:themeColor="text1"/>
          <w:sz w:val="22"/>
          <w:szCs w:val="22"/>
        </w:rPr>
        <w:t xml:space="preserve"> Avizarea si aprobarea Planul Urbanistic Zonal </w:t>
      </w:r>
      <w:r w:rsidR="004E66E8" w:rsidRPr="001412B5">
        <w:rPr>
          <w:rFonts w:ascii="Times New Roman" w:hAnsi="Times New Roman" w:cs="Times New Roman"/>
          <w:b/>
          <w:color w:val="00000A"/>
          <w:sz w:val="22"/>
          <w:szCs w:val="22"/>
        </w:rPr>
        <w:t xml:space="preserve">„Construire </w:t>
      </w:r>
      <w:r w:rsidR="00ED488D" w:rsidRPr="001412B5">
        <w:rPr>
          <w:rFonts w:ascii="Times New Roman" w:hAnsi="Times New Roman" w:cs="Times New Roman"/>
          <w:b/>
          <w:color w:val="00000A"/>
          <w:sz w:val="22"/>
          <w:szCs w:val="22"/>
        </w:rPr>
        <w:t>hală servicii și depzitare</w:t>
      </w:r>
      <w:r w:rsidR="004E66E8" w:rsidRPr="001412B5">
        <w:rPr>
          <w:rFonts w:ascii="Times New Roman" w:hAnsi="Times New Roman" w:cs="Times New Roman"/>
          <w:b/>
          <w:color w:val="00000A"/>
          <w:sz w:val="22"/>
          <w:szCs w:val="22"/>
        </w:rPr>
        <w:t>”</w:t>
      </w:r>
      <w:r w:rsidR="00365777" w:rsidRPr="001412B5">
        <w:rPr>
          <w:rFonts w:ascii="Times New Roman" w:hAnsi="Times New Roman" w:cs="Times New Roman"/>
          <w:b/>
          <w:color w:val="000000" w:themeColor="text1"/>
          <w:sz w:val="22"/>
          <w:szCs w:val="22"/>
        </w:rPr>
        <w:t xml:space="preserve">, </w:t>
      </w:r>
      <w:r w:rsidR="00365777" w:rsidRPr="00A41C04">
        <w:rPr>
          <w:rFonts w:ascii="Times New Roman" w:hAnsi="Times New Roman" w:cs="Times New Roman"/>
          <w:b/>
          <w:color w:val="000000" w:themeColor="text1"/>
          <w:sz w:val="22"/>
          <w:szCs w:val="22"/>
        </w:rPr>
        <w:t xml:space="preserve">str. </w:t>
      </w:r>
      <w:r w:rsidR="00AA21C9" w:rsidRPr="00A41C04">
        <w:rPr>
          <w:rFonts w:ascii="Times New Roman" w:hAnsi="Times New Roman" w:cs="Times New Roman"/>
          <w:b/>
          <w:color w:val="000000" w:themeColor="text1"/>
          <w:sz w:val="22"/>
          <w:szCs w:val="22"/>
        </w:rPr>
        <w:t>Lt.</w:t>
      </w:r>
      <w:r w:rsidR="004E66E8" w:rsidRPr="00A41C04">
        <w:rPr>
          <w:rFonts w:ascii="Times New Roman" w:hAnsi="Times New Roman" w:cs="Times New Roman"/>
          <w:b/>
          <w:color w:val="000000" w:themeColor="text1"/>
          <w:sz w:val="22"/>
          <w:szCs w:val="22"/>
        </w:rPr>
        <w:t xml:space="preserve">Ovidiu Balea nr. </w:t>
      </w:r>
      <w:r w:rsidR="00ED488D" w:rsidRPr="00A41C04">
        <w:rPr>
          <w:rFonts w:ascii="Times New Roman" w:hAnsi="Times New Roman" w:cs="Times New Roman"/>
          <w:b/>
          <w:color w:val="000000" w:themeColor="text1"/>
          <w:sz w:val="22"/>
          <w:szCs w:val="22"/>
        </w:rPr>
        <w:t>147</w:t>
      </w:r>
      <w:r w:rsidR="004E66E8" w:rsidRPr="00A41C04">
        <w:rPr>
          <w:rFonts w:ascii="Times New Roman" w:hAnsi="Times New Roman" w:cs="Times New Roman"/>
          <w:b/>
          <w:color w:val="000000" w:themeColor="text1"/>
          <w:sz w:val="22"/>
          <w:szCs w:val="22"/>
        </w:rPr>
        <w:t xml:space="preserve">, </w:t>
      </w:r>
      <w:r w:rsidR="009B23E1" w:rsidRPr="00A41C04">
        <w:rPr>
          <w:rFonts w:ascii="Times New Roman" w:hAnsi="Times New Roman" w:cs="Times New Roman"/>
          <w:b/>
          <w:color w:val="000000" w:themeColor="text1"/>
          <w:sz w:val="22"/>
          <w:szCs w:val="22"/>
        </w:rPr>
        <w:t xml:space="preserve">Timisoara, </w:t>
      </w:r>
      <w:r w:rsidR="00ED488D" w:rsidRPr="00A41C04">
        <w:rPr>
          <w:rFonts w:ascii="Times New Roman" w:hAnsi="Times New Roman" w:cs="Times New Roman"/>
          <w:b/>
          <w:color w:val="000000" w:themeColor="text1"/>
          <w:sz w:val="22"/>
          <w:szCs w:val="22"/>
        </w:rPr>
        <w:t>CF 434095, CF 438630, CF 438631, CF 438632, CF 438633, CF 438573, Timișoara</w:t>
      </w:r>
      <w:r w:rsidR="008B656D">
        <w:rPr>
          <w:rFonts w:ascii="Times New Roman" w:hAnsi="Times New Roman" w:cs="Times New Roman"/>
          <w:color w:val="000000" w:themeColor="text1"/>
          <w:sz w:val="22"/>
          <w:szCs w:val="22"/>
        </w:rPr>
        <w:t>, având ca initiatori</w:t>
      </w:r>
      <w:r w:rsidRPr="001412B5">
        <w:rPr>
          <w:rFonts w:ascii="Times New Roman" w:hAnsi="Times New Roman" w:cs="Times New Roman"/>
          <w:color w:val="000000" w:themeColor="text1"/>
          <w:sz w:val="22"/>
          <w:szCs w:val="22"/>
        </w:rPr>
        <w:t xml:space="preserve"> </w:t>
      </w:r>
      <w:r w:rsidR="00626095" w:rsidRPr="001412B5">
        <w:rPr>
          <w:rFonts w:ascii="Times New Roman" w:hAnsi="Times New Roman" w:cs="Times New Roman"/>
          <w:color w:val="000000" w:themeColor="text1"/>
          <w:sz w:val="22"/>
          <w:szCs w:val="22"/>
        </w:rPr>
        <w:t xml:space="preserve">pe </w:t>
      </w:r>
      <w:r w:rsidR="00ED488D" w:rsidRPr="001412B5">
        <w:rPr>
          <w:rFonts w:ascii="Times New Roman" w:hAnsi="Times New Roman" w:cs="Times New Roman"/>
          <w:color w:val="000000" w:themeColor="text1"/>
          <w:sz w:val="22"/>
          <w:szCs w:val="22"/>
        </w:rPr>
        <w:t>NICOARĂ MARIUS si NICOARĂ ECATERINA DELIA, SC AUTO-MOBIL SERVICE SRL, BRICIU MIRON si sotia BRICIU NICOLETA MARIA, OLARIU CRISTIAN-DAN si sotia OLARIU SIMONA-ELENA, BADISTRU MIHAELA, GREAT PROTECTION SRL, SOCIETATEA CHERY TIM-TRANS SRL, SC HELVAS CONS SRL, MAGDI TIBERIU.</w:t>
      </w:r>
      <w:r w:rsidR="000B0004" w:rsidRPr="001412B5">
        <w:rPr>
          <w:rFonts w:ascii="Times New Roman" w:hAnsi="Times New Roman" w:cs="Times New Roman"/>
          <w:b/>
          <w:color w:val="000000" w:themeColor="text1"/>
          <w:sz w:val="22"/>
          <w:szCs w:val="22"/>
        </w:rPr>
        <w:t xml:space="preserve">, </w:t>
      </w:r>
      <w:r w:rsidR="000B0004" w:rsidRPr="001412B5">
        <w:rPr>
          <w:rFonts w:ascii="Times New Roman" w:hAnsi="Times New Roman" w:cs="Times New Roman"/>
          <w:color w:val="000000" w:themeColor="text1"/>
          <w:sz w:val="22"/>
          <w:szCs w:val="22"/>
        </w:rPr>
        <w:t xml:space="preserve">realizat de proiectantul </w:t>
      </w:r>
      <w:r w:rsidR="00BB559A" w:rsidRPr="001412B5">
        <w:rPr>
          <w:rFonts w:ascii="Times New Roman" w:hAnsi="Times New Roman" w:cs="Times New Roman"/>
          <w:color w:val="000000" w:themeColor="text1"/>
          <w:sz w:val="22"/>
          <w:szCs w:val="22"/>
        </w:rPr>
        <w:t xml:space="preserve">S.C. </w:t>
      </w:r>
      <w:r w:rsidR="004E66E8" w:rsidRPr="001412B5">
        <w:rPr>
          <w:rFonts w:ascii="Times New Roman" w:hAnsi="Times New Roman" w:cs="Times New Roman"/>
          <w:color w:val="000000" w:themeColor="text1"/>
          <w:sz w:val="22"/>
          <w:szCs w:val="22"/>
        </w:rPr>
        <w:t xml:space="preserve">LEVANT PROJECT </w:t>
      </w:r>
      <w:r w:rsidR="00BB559A" w:rsidRPr="001412B5">
        <w:rPr>
          <w:rFonts w:ascii="Times New Roman" w:hAnsi="Times New Roman" w:cs="Times New Roman"/>
          <w:color w:val="000000" w:themeColor="text1"/>
          <w:sz w:val="22"/>
          <w:szCs w:val="22"/>
        </w:rPr>
        <w:t>S.R.L., specialist cu drept de semnătură R.U.R.:</w:t>
      </w:r>
      <w:r w:rsidR="009B23E1" w:rsidRPr="001412B5">
        <w:rPr>
          <w:rFonts w:ascii="Times New Roman" w:hAnsi="Times New Roman" w:cs="Times New Roman"/>
          <w:color w:val="000000" w:themeColor="text1"/>
          <w:sz w:val="22"/>
          <w:szCs w:val="22"/>
        </w:rPr>
        <w:t xml:space="preserve"> arh.urbanist</w:t>
      </w:r>
      <w:r w:rsidR="009B23E1" w:rsidRPr="001412B5">
        <w:rPr>
          <w:rFonts w:ascii="Times New Roman" w:hAnsi="Times New Roman" w:cs="Times New Roman"/>
          <w:i/>
          <w:color w:val="auto"/>
          <w:sz w:val="22"/>
          <w:szCs w:val="22"/>
        </w:rPr>
        <w:t xml:space="preserve"> Carmen Iuliana R. Falnita pentru categoria : B,C,C</w:t>
      </w:r>
      <w:r w:rsidR="009B23E1" w:rsidRPr="001412B5">
        <w:rPr>
          <w:rFonts w:ascii="Times New Roman" w:hAnsi="Times New Roman" w:cs="Times New Roman"/>
          <w:i/>
          <w:color w:val="auto"/>
          <w:sz w:val="22"/>
          <w:szCs w:val="22"/>
          <w:vertAlign w:val="subscript"/>
        </w:rPr>
        <w:t>1,</w:t>
      </w:r>
      <w:r w:rsidR="009B23E1" w:rsidRPr="001412B5">
        <w:rPr>
          <w:rFonts w:ascii="Times New Roman" w:hAnsi="Times New Roman" w:cs="Times New Roman"/>
          <w:i/>
          <w:color w:val="auto"/>
          <w:sz w:val="22"/>
          <w:szCs w:val="22"/>
        </w:rPr>
        <w:t>D,D</w:t>
      </w:r>
      <w:r w:rsidR="009B23E1" w:rsidRPr="001412B5">
        <w:rPr>
          <w:rFonts w:ascii="Times New Roman" w:hAnsi="Times New Roman" w:cs="Times New Roman"/>
          <w:i/>
          <w:color w:val="auto"/>
          <w:sz w:val="22"/>
          <w:szCs w:val="22"/>
          <w:vertAlign w:val="subscript"/>
        </w:rPr>
        <w:t>3,</w:t>
      </w:r>
      <w:r w:rsidR="009B23E1" w:rsidRPr="001412B5">
        <w:rPr>
          <w:rFonts w:ascii="Times New Roman" w:hAnsi="Times New Roman" w:cs="Times New Roman"/>
          <w:i/>
          <w:color w:val="auto"/>
          <w:sz w:val="22"/>
          <w:szCs w:val="22"/>
        </w:rPr>
        <w:t>D</w:t>
      </w:r>
      <w:r w:rsidR="009B23E1" w:rsidRPr="001412B5">
        <w:rPr>
          <w:rFonts w:ascii="Times New Roman" w:hAnsi="Times New Roman" w:cs="Times New Roman"/>
          <w:i/>
          <w:color w:val="auto"/>
          <w:sz w:val="22"/>
          <w:szCs w:val="22"/>
          <w:vertAlign w:val="subscript"/>
        </w:rPr>
        <w:t>ZO,</w:t>
      </w:r>
      <w:r w:rsidR="009B23E1" w:rsidRPr="001412B5">
        <w:rPr>
          <w:rFonts w:ascii="Times New Roman" w:hAnsi="Times New Roman" w:cs="Times New Roman"/>
          <w:i/>
          <w:color w:val="auto"/>
          <w:sz w:val="22"/>
          <w:szCs w:val="22"/>
        </w:rPr>
        <w:t>E</w:t>
      </w:r>
      <w:r w:rsidR="009B23E1" w:rsidRPr="001412B5">
        <w:rPr>
          <w:rFonts w:ascii="Times New Roman" w:hAnsi="Times New Roman" w:cs="Times New Roman"/>
          <w:color w:val="000000" w:themeColor="text1"/>
          <w:sz w:val="22"/>
          <w:szCs w:val="22"/>
        </w:rPr>
        <w:t xml:space="preserve"> , proiect nr. 70/2019</w:t>
      </w:r>
      <w:r w:rsidR="0050787F" w:rsidRPr="001412B5">
        <w:rPr>
          <w:rFonts w:ascii="Times New Roman" w:hAnsi="Times New Roman" w:cs="Times New Roman"/>
          <w:color w:val="000000" w:themeColor="text1"/>
          <w:sz w:val="22"/>
          <w:szCs w:val="22"/>
        </w:rPr>
        <w:t xml:space="preserve">, </w:t>
      </w:r>
      <w:r w:rsidRPr="001412B5">
        <w:rPr>
          <w:rFonts w:ascii="Times New Roman" w:hAnsi="Times New Roman" w:cs="Times New Roman"/>
          <w:color w:val="000000" w:themeColor="text1"/>
          <w:sz w:val="22"/>
          <w:szCs w:val="22"/>
        </w:rPr>
        <w:t xml:space="preserve">care face parte integrantă din prezenta hotărâre; </w:t>
      </w:r>
    </w:p>
    <w:p w:rsidR="000B0004" w:rsidRPr="001412B5" w:rsidRDefault="00EC5C4E" w:rsidP="000B0004">
      <w:pPr>
        <w:ind w:firstLine="720"/>
        <w:jc w:val="both"/>
        <w:rPr>
          <w:rFonts w:ascii="Times New Roman" w:hAnsi="Times New Roman" w:cs="Times New Roman"/>
          <w:b/>
          <w:color w:val="000000" w:themeColor="text1"/>
          <w:sz w:val="22"/>
          <w:szCs w:val="22"/>
        </w:rPr>
      </w:pPr>
      <w:r w:rsidRPr="001412B5">
        <w:rPr>
          <w:rFonts w:ascii="Times New Roman" w:hAnsi="Times New Roman" w:cs="Times New Roman"/>
          <w:b/>
          <w:color w:val="000000" w:themeColor="text1"/>
          <w:sz w:val="22"/>
          <w:szCs w:val="22"/>
        </w:rPr>
        <w:t>2.</w:t>
      </w:r>
      <w:r w:rsidRPr="001412B5">
        <w:rPr>
          <w:rFonts w:ascii="Times New Roman" w:hAnsi="Times New Roman" w:cs="Times New Roman"/>
          <w:color w:val="000000" w:themeColor="text1"/>
          <w:sz w:val="22"/>
          <w:szCs w:val="22"/>
        </w:rPr>
        <w:t xml:space="preserve"> Se stabilesc condiţiile de construire </w:t>
      </w:r>
      <w:r w:rsidR="0050787F" w:rsidRPr="001412B5">
        <w:rPr>
          <w:rFonts w:ascii="Times New Roman" w:hAnsi="Times New Roman" w:cs="Times New Roman"/>
          <w:color w:val="000000" w:themeColor="text1"/>
          <w:sz w:val="22"/>
          <w:szCs w:val="22"/>
        </w:rPr>
        <w:t xml:space="preserve">in conformitate cu </w:t>
      </w:r>
      <w:r w:rsidR="000B0004" w:rsidRPr="001412B5">
        <w:rPr>
          <w:rFonts w:ascii="Times New Roman" w:hAnsi="Times New Roman" w:cs="Times New Roman"/>
          <w:b/>
          <w:color w:val="000000" w:themeColor="text1"/>
          <w:sz w:val="22"/>
          <w:szCs w:val="22"/>
        </w:rPr>
        <w:t>A</w:t>
      </w:r>
      <w:r w:rsidR="00F0756D" w:rsidRPr="001412B5">
        <w:rPr>
          <w:rFonts w:ascii="Times New Roman" w:hAnsi="Times New Roman" w:cs="Times New Roman"/>
          <w:b/>
          <w:color w:val="000000" w:themeColor="text1"/>
          <w:sz w:val="22"/>
          <w:szCs w:val="22"/>
        </w:rPr>
        <w:t xml:space="preserve">vizul Arhitectului Şef cu nr. </w:t>
      </w:r>
      <w:r w:rsidR="00AA487B" w:rsidRPr="001412B5">
        <w:rPr>
          <w:rFonts w:ascii="Times New Roman" w:hAnsi="Times New Roman" w:cs="Times New Roman"/>
          <w:b/>
          <w:color w:val="000000" w:themeColor="text1"/>
          <w:sz w:val="22"/>
          <w:szCs w:val="22"/>
        </w:rPr>
        <w:t>06</w:t>
      </w:r>
      <w:r w:rsidR="00F0756D" w:rsidRPr="001412B5">
        <w:rPr>
          <w:rFonts w:ascii="Times New Roman" w:hAnsi="Times New Roman" w:cs="Times New Roman"/>
          <w:b/>
          <w:color w:val="000000" w:themeColor="text1"/>
          <w:sz w:val="22"/>
          <w:szCs w:val="22"/>
        </w:rPr>
        <w:t>/</w:t>
      </w:r>
      <w:r w:rsidR="00AA487B" w:rsidRPr="001412B5">
        <w:rPr>
          <w:rFonts w:ascii="Times New Roman" w:hAnsi="Times New Roman" w:cs="Times New Roman"/>
          <w:b/>
          <w:color w:val="000000" w:themeColor="text1"/>
          <w:sz w:val="22"/>
          <w:szCs w:val="22"/>
        </w:rPr>
        <w:t>26</w:t>
      </w:r>
      <w:r w:rsidR="00BB559A" w:rsidRPr="001412B5">
        <w:rPr>
          <w:rFonts w:ascii="Times New Roman" w:hAnsi="Times New Roman" w:cs="Times New Roman"/>
          <w:b/>
          <w:color w:val="000000" w:themeColor="text1"/>
          <w:sz w:val="22"/>
          <w:szCs w:val="22"/>
        </w:rPr>
        <w:t>.</w:t>
      </w:r>
      <w:r w:rsidR="00AA487B" w:rsidRPr="001412B5">
        <w:rPr>
          <w:rFonts w:ascii="Times New Roman" w:hAnsi="Times New Roman" w:cs="Times New Roman"/>
          <w:b/>
          <w:color w:val="000000" w:themeColor="text1"/>
          <w:sz w:val="22"/>
          <w:szCs w:val="22"/>
        </w:rPr>
        <w:t>02</w:t>
      </w:r>
      <w:r w:rsidR="000B0004" w:rsidRPr="001412B5">
        <w:rPr>
          <w:rFonts w:ascii="Times New Roman" w:hAnsi="Times New Roman" w:cs="Times New Roman"/>
          <w:b/>
          <w:color w:val="000000" w:themeColor="text1"/>
          <w:sz w:val="22"/>
          <w:szCs w:val="22"/>
        </w:rPr>
        <w:t>.202</w:t>
      </w:r>
      <w:r w:rsidR="00AA487B" w:rsidRPr="001412B5">
        <w:rPr>
          <w:rFonts w:ascii="Times New Roman" w:hAnsi="Times New Roman" w:cs="Times New Roman"/>
          <w:b/>
          <w:color w:val="000000" w:themeColor="text1"/>
          <w:sz w:val="22"/>
          <w:szCs w:val="22"/>
        </w:rPr>
        <w:t>2</w:t>
      </w:r>
      <w:r w:rsidR="000B0004" w:rsidRPr="001412B5">
        <w:rPr>
          <w:rFonts w:ascii="Times New Roman" w:hAnsi="Times New Roman" w:cs="Times New Roman"/>
          <w:b/>
          <w:color w:val="000000" w:themeColor="text1"/>
          <w:sz w:val="22"/>
          <w:szCs w:val="22"/>
        </w:rPr>
        <w:t xml:space="preserve">: </w:t>
      </w:r>
    </w:p>
    <w:p w:rsidR="009B23E1" w:rsidRPr="001412B5" w:rsidRDefault="009B23E1" w:rsidP="009B23E1">
      <w:pPr>
        <w:spacing w:line="240" w:lineRule="auto"/>
        <w:jc w:val="both"/>
        <w:rPr>
          <w:rFonts w:ascii="Times New Roman" w:hAnsi="Times New Roman" w:cs="Times New Roman"/>
          <w:b/>
          <w:color w:val="000000" w:themeColor="text1"/>
          <w:sz w:val="22"/>
          <w:szCs w:val="22"/>
          <w:lang w:val="ro-RO" w:eastAsia="th-TH" w:bidi="th-TH"/>
        </w:rPr>
      </w:pPr>
      <w:r w:rsidRPr="001412B5">
        <w:rPr>
          <w:rFonts w:ascii="Times New Roman" w:hAnsi="Times New Roman" w:cs="Times New Roman"/>
          <w:b/>
          <w:color w:val="000000" w:themeColor="text1"/>
          <w:sz w:val="22"/>
          <w:szCs w:val="22"/>
          <w:lang w:val="ro-RO" w:eastAsia="th-TH" w:bidi="th-TH"/>
        </w:rPr>
        <w:t>ZONA MIXTA SERVICII SI DEPOZITARE:</w:t>
      </w:r>
    </w:p>
    <w:p w:rsidR="009B23E1" w:rsidRPr="001412B5" w:rsidRDefault="009B23E1" w:rsidP="009B23E1">
      <w:pPr>
        <w:pStyle w:val="ListParagraph"/>
        <w:widowControl w:val="0"/>
        <w:numPr>
          <w:ilvl w:val="0"/>
          <w:numId w:val="8"/>
        </w:numPr>
        <w:suppressAutoHyphens w:val="0"/>
        <w:spacing w:line="240" w:lineRule="auto"/>
        <w:ind w:left="0"/>
        <w:contextualSpacing/>
        <w:jc w:val="both"/>
        <w:outlineLvl w:val="0"/>
        <w:rPr>
          <w:rFonts w:ascii="Times New Roman" w:hAnsi="Times New Roman" w:cs="Times New Roman"/>
          <w:color w:val="000000" w:themeColor="text1"/>
          <w:sz w:val="22"/>
          <w:szCs w:val="22"/>
          <w:lang w:val="ro-RO" w:bidi="th-TH"/>
        </w:rPr>
      </w:pPr>
      <w:r w:rsidRPr="001412B5">
        <w:rPr>
          <w:rFonts w:ascii="Times New Roman" w:hAnsi="Times New Roman" w:cs="Times New Roman"/>
          <w:color w:val="000000" w:themeColor="text1"/>
          <w:sz w:val="22"/>
          <w:szCs w:val="22"/>
          <w:lang w:val="ro-RO" w:bidi="th-TH"/>
        </w:rPr>
        <w:t>regim de construire: izolat;</w:t>
      </w:r>
    </w:p>
    <w:p w:rsidR="009B23E1" w:rsidRPr="001412B5" w:rsidRDefault="009B23E1" w:rsidP="009B23E1">
      <w:pPr>
        <w:pStyle w:val="ListParagraph"/>
        <w:widowControl w:val="0"/>
        <w:numPr>
          <w:ilvl w:val="0"/>
          <w:numId w:val="8"/>
        </w:numPr>
        <w:suppressAutoHyphens w:val="0"/>
        <w:spacing w:line="240" w:lineRule="auto"/>
        <w:ind w:left="0"/>
        <w:contextualSpacing/>
        <w:jc w:val="both"/>
        <w:outlineLvl w:val="0"/>
        <w:rPr>
          <w:rFonts w:ascii="Times New Roman" w:hAnsi="Times New Roman" w:cs="Times New Roman"/>
          <w:color w:val="000000" w:themeColor="text1"/>
          <w:sz w:val="22"/>
          <w:szCs w:val="22"/>
          <w:lang w:val="ro-RO" w:bidi="th-TH"/>
        </w:rPr>
      </w:pPr>
      <w:r w:rsidRPr="001412B5">
        <w:rPr>
          <w:rFonts w:ascii="Times New Roman" w:hAnsi="Times New Roman" w:cs="Times New Roman"/>
          <w:color w:val="000000" w:themeColor="text1"/>
          <w:sz w:val="22"/>
          <w:szCs w:val="22"/>
          <w:lang w:val="ro-RO" w:bidi="th-TH"/>
        </w:rPr>
        <w:t>functiuni predominante: servicii si depozitare;</w:t>
      </w:r>
    </w:p>
    <w:p w:rsidR="009B23E1" w:rsidRPr="001412B5" w:rsidRDefault="009B23E1" w:rsidP="009B23E1">
      <w:pPr>
        <w:pStyle w:val="ListParagraph"/>
        <w:widowControl w:val="0"/>
        <w:numPr>
          <w:ilvl w:val="0"/>
          <w:numId w:val="8"/>
        </w:numPr>
        <w:suppressAutoHyphens w:val="0"/>
        <w:spacing w:line="240" w:lineRule="auto"/>
        <w:ind w:left="0"/>
        <w:contextualSpacing/>
        <w:jc w:val="both"/>
        <w:outlineLvl w:val="0"/>
        <w:rPr>
          <w:rFonts w:ascii="Times New Roman" w:hAnsi="Times New Roman" w:cs="Times New Roman"/>
          <w:color w:val="000000" w:themeColor="text1"/>
          <w:sz w:val="22"/>
          <w:szCs w:val="22"/>
          <w:lang w:val="ro-RO" w:bidi="th-TH"/>
        </w:rPr>
      </w:pPr>
      <w:r w:rsidRPr="001412B5">
        <w:rPr>
          <w:rFonts w:ascii="Times New Roman" w:hAnsi="Times New Roman" w:cs="Times New Roman"/>
          <w:color w:val="000000" w:themeColor="text1"/>
          <w:sz w:val="22"/>
          <w:szCs w:val="22"/>
          <w:lang w:val="ro-RO" w:bidi="th-TH"/>
        </w:rPr>
        <w:t>Hmax cornisa:12 ,00m ;</w:t>
      </w:r>
    </w:p>
    <w:p w:rsidR="009B23E1" w:rsidRPr="001412B5" w:rsidRDefault="009B23E1" w:rsidP="009B23E1">
      <w:pPr>
        <w:pStyle w:val="ListParagraph"/>
        <w:widowControl w:val="0"/>
        <w:numPr>
          <w:ilvl w:val="0"/>
          <w:numId w:val="8"/>
        </w:numPr>
        <w:suppressAutoHyphens w:val="0"/>
        <w:spacing w:line="240" w:lineRule="auto"/>
        <w:ind w:left="0"/>
        <w:contextualSpacing/>
        <w:jc w:val="both"/>
        <w:outlineLvl w:val="0"/>
        <w:rPr>
          <w:rFonts w:ascii="Times New Roman" w:hAnsi="Times New Roman" w:cs="Times New Roman"/>
          <w:color w:val="000000" w:themeColor="text1"/>
          <w:sz w:val="22"/>
          <w:szCs w:val="22"/>
          <w:lang w:val="ro-RO" w:bidi="th-TH"/>
        </w:rPr>
      </w:pPr>
      <w:r w:rsidRPr="001412B5">
        <w:rPr>
          <w:rFonts w:ascii="Times New Roman" w:hAnsi="Times New Roman" w:cs="Times New Roman"/>
          <w:color w:val="000000" w:themeColor="text1"/>
          <w:sz w:val="22"/>
          <w:szCs w:val="22"/>
          <w:lang w:val="ro-RO" w:bidi="th-TH"/>
        </w:rPr>
        <w:t>Regim de inaltime: P+2E(maxim trei niveluri supraterane);</w:t>
      </w:r>
    </w:p>
    <w:p w:rsidR="009B23E1" w:rsidRPr="001412B5" w:rsidRDefault="009B23E1" w:rsidP="009B23E1">
      <w:pPr>
        <w:pStyle w:val="ListParagraph"/>
        <w:widowControl w:val="0"/>
        <w:numPr>
          <w:ilvl w:val="0"/>
          <w:numId w:val="8"/>
        </w:numPr>
        <w:suppressAutoHyphens w:val="0"/>
        <w:spacing w:line="240" w:lineRule="auto"/>
        <w:ind w:left="0"/>
        <w:contextualSpacing/>
        <w:jc w:val="both"/>
        <w:outlineLvl w:val="0"/>
        <w:rPr>
          <w:rFonts w:ascii="Times New Roman" w:hAnsi="Times New Roman" w:cs="Times New Roman"/>
          <w:color w:val="000000" w:themeColor="text1"/>
          <w:sz w:val="22"/>
          <w:szCs w:val="22"/>
          <w:lang w:val="ro-RO" w:bidi="th-TH"/>
        </w:rPr>
      </w:pPr>
      <w:r w:rsidRPr="001412B5">
        <w:rPr>
          <w:rFonts w:ascii="Times New Roman" w:hAnsi="Times New Roman" w:cs="Times New Roman"/>
          <w:color w:val="000000" w:themeColor="text1"/>
          <w:sz w:val="22"/>
          <w:szCs w:val="22"/>
          <w:lang w:val="ro-RO" w:bidi="th-TH"/>
        </w:rPr>
        <w:t>POT max = 55 %</w:t>
      </w:r>
    </w:p>
    <w:p w:rsidR="009B23E1" w:rsidRPr="001412B5" w:rsidRDefault="009B23E1" w:rsidP="009B23E1">
      <w:pPr>
        <w:pStyle w:val="ListParagraph"/>
        <w:widowControl w:val="0"/>
        <w:numPr>
          <w:ilvl w:val="0"/>
          <w:numId w:val="8"/>
        </w:numPr>
        <w:suppressAutoHyphens w:val="0"/>
        <w:spacing w:line="240" w:lineRule="auto"/>
        <w:ind w:left="0"/>
        <w:contextualSpacing/>
        <w:jc w:val="both"/>
        <w:outlineLvl w:val="0"/>
        <w:rPr>
          <w:rFonts w:ascii="Times New Roman" w:hAnsi="Times New Roman" w:cs="Times New Roman"/>
          <w:color w:val="000000" w:themeColor="text1"/>
          <w:sz w:val="22"/>
          <w:szCs w:val="22"/>
          <w:lang w:val="ro-RO" w:bidi="th-TH"/>
        </w:rPr>
      </w:pPr>
      <w:r w:rsidRPr="001412B5">
        <w:rPr>
          <w:rFonts w:ascii="Times New Roman" w:hAnsi="Times New Roman" w:cs="Times New Roman"/>
          <w:color w:val="000000" w:themeColor="text1"/>
          <w:sz w:val="22"/>
          <w:szCs w:val="22"/>
          <w:lang w:val="ro-RO" w:bidi="th-TH"/>
        </w:rPr>
        <w:t>CUT = 1,7;</w:t>
      </w:r>
    </w:p>
    <w:p w:rsidR="009B23E1" w:rsidRPr="001412B5" w:rsidRDefault="009B23E1" w:rsidP="009B23E1">
      <w:pPr>
        <w:pStyle w:val="ListParagraph"/>
        <w:widowControl w:val="0"/>
        <w:numPr>
          <w:ilvl w:val="0"/>
          <w:numId w:val="8"/>
        </w:numPr>
        <w:suppressAutoHyphens w:val="0"/>
        <w:spacing w:line="240" w:lineRule="auto"/>
        <w:ind w:left="0"/>
        <w:contextualSpacing/>
        <w:jc w:val="both"/>
        <w:outlineLvl w:val="0"/>
        <w:rPr>
          <w:rFonts w:ascii="Times New Roman" w:hAnsi="Times New Roman" w:cs="Times New Roman"/>
          <w:color w:val="000000" w:themeColor="text1"/>
          <w:sz w:val="22"/>
          <w:szCs w:val="22"/>
          <w:lang w:val="ro-RO" w:bidi="th-TH"/>
        </w:rPr>
      </w:pPr>
      <w:r w:rsidRPr="001412B5">
        <w:rPr>
          <w:rFonts w:ascii="Times New Roman" w:hAnsi="Times New Roman" w:cs="Times New Roman"/>
          <w:color w:val="000000" w:themeColor="text1"/>
          <w:sz w:val="22"/>
          <w:szCs w:val="22"/>
          <w:lang w:val="ro-RO" w:bidi="th-TH"/>
        </w:rPr>
        <w:t>Spatiu verde min 20% pe parcela;</w:t>
      </w:r>
    </w:p>
    <w:p w:rsidR="009B23E1" w:rsidRPr="00F016BB" w:rsidRDefault="009B23E1" w:rsidP="00F016BB">
      <w:pPr>
        <w:pStyle w:val="ListParagraph"/>
        <w:widowControl w:val="0"/>
        <w:numPr>
          <w:ilvl w:val="0"/>
          <w:numId w:val="8"/>
        </w:numPr>
        <w:suppressAutoHyphens w:val="0"/>
        <w:spacing w:line="240" w:lineRule="auto"/>
        <w:ind w:left="0"/>
        <w:contextualSpacing/>
        <w:jc w:val="both"/>
        <w:outlineLvl w:val="0"/>
        <w:rPr>
          <w:rFonts w:ascii="Times New Roman" w:hAnsi="Times New Roman" w:cs="Times New Roman"/>
          <w:color w:val="000000" w:themeColor="text1"/>
          <w:sz w:val="22"/>
          <w:szCs w:val="22"/>
          <w:lang w:val="ro-RO" w:bidi="th-TH"/>
        </w:rPr>
      </w:pPr>
      <w:r w:rsidRPr="001412B5">
        <w:rPr>
          <w:rFonts w:ascii="Times New Roman" w:hAnsi="Times New Roman" w:cs="Times New Roman"/>
          <w:color w:val="000000" w:themeColor="text1"/>
          <w:sz w:val="22"/>
          <w:szCs w:val="22"/>
          <w:lang w:val="ro-RO" w:bidi="th-TH"/>
        </w:rPr>
        <w:t xml:space="preserve">Retrageri fata de aliniament, fata de limitele laterale si fata de limita posterioara: conform planselor : Reglementari urbanistice DN59A existent-zonificare(plansa nr.U.03), Reglementari urbanistice DN59A </w:t>
      </w:r>
      <w:r w:rsidRPr="001412B5">
        <w:rPr>
          <w:rFonts w:ascii="Times New Roman" w:hAnsi="Times New Roman" w:cs="Times New Roman"/>
          <w:color w:val="000000" w:themeColor="text1"/>
          <w:sz w:val="22"/>
          <w:szCs w:val="22"/>
          <w:lang w:val="ro-RO" w:bidi="th-TH"/>
        </w:rPr>
        <w:lastRenderedPageBreak/>
        <w:t>extins-zonificare(plansa nr.U.03.1), si cu respectarea precizarilor din R.L.U.;</w:t>
      </w:r>
    </w:p>
    <w:p w:rsidR="00B57C0D" w:rsidRPr="001412B5" w:rsidRDefault="00B57C0D" w:rsidP="00B57C0D">
      <w:pPr>
        <w:widowControl w:val="0"/>
        <w:spacing w:line="240" w:lineRule="auto"/>
        <w:jc w:val="both"/>
        <w:outlineLvl w:val="0"/>
        <w:rPr>
          <w:rFonts w:ascii="Times New Roman" w:hAnsi="Times New Roman" w:cs="Times New Roman"/>
          <w:color w:val="000000" w:themeColor="text1"/>
          <w:sz w:val="22"/>
          <w:szCs w:val="22"/>
          <w:lang w:val="ro-RO" w:bidi="th-TH"/>
        </w:rPr>
      </w:pPr>
      <w:r w:rsidRPr="001412B5">
        <w:rPr>
          <w:rFonts w:ascii="Times New Roman" w:hAnsi="Times New Roman" w:cs="Times New Roman"/>
          <w:color w:val="000000" w:themeColor="text1"/>
          <w:sz w:val="22"/>
          <w:szCs w:val="22"/>
          <w:lang w:val="ro-RO" w:bidi="th-TH"/>
        </w:rPr>
        <w:t>Suprafata totala de spatii verzi prevazuta prin PUZ: zona de spatiu verde de min.20%,va fi amenajata si intretinuta - conform Deciziei de încadrare nr.  110/21.09.2020 a Agenţiei pentru Protecţia Mediului Timiş.</w:t>
      </w:r>
    </w:p>
    <w:p w:rsidR="00B57C0D" w:rsidRPr="001412B5" w:rsidRDefault="00B57C0D" w:rsidP="00B57C0D">
      <w:pPr>
        <w:autoSpaceDE w:val="0"/>
        <w:autoSpaceDN w:val="0"/>
        <w:adjustRightInd w:val="0"/>
        <w:spacing w:line="240" w:lineRule="auto"/>
        <w:jc w:val="both"/>
        <w:rPr>
          <w:rFonts w:ascii="Times New Roman" w:hAnsi="Times New Roman" w:cs="Times New Roman"/>
          <w:color w:val="000000" w:themeColor="text1"/>
          <w:sz w:val="22"/>
          <w:szCs w:val="22"/>
          <w:lang w:bidi="th-TH"/>
        </w:rPr>
      </w:pPr>
      <w:r w:rsidRPr="001412B5">
        <w:rPr>
          <w:rFonts w:ascii="Times New Roman" w:hAnsi="Times New Roman" w:cs="Times New Roman"/>
          <w:color w:val="000000" w:themeColor="text1"/>
          <w:sz w:val="22"/>
          <w:szCs w:val="22"/>
          <w:lang w:bidi="th-TH"/>
        </w:rPr>
        <w:t>- Se vor respecta prevederile HCL 62/28.02.2012 privind aprobarea "Strategiei</w:t>
      </w:r>
      <w:r w:rsidRPr="001412B5">
        <w:rPr>
          <w:rFonts w:ascii="Times New Roman" w:hAnsi="Times New Roman" w:cs="Times New Roman"/>
          <w:b/>
          <w:color w:val="000000" w:themeColor="text1"/>
          <w:sz w:val="22"/>
          <w:szCs w:val="22"/>
          <w:lang w:bidi="th-TH"/>
        </w:rPr>
        <w:t xml:space="preserve"> </w:t>
      </w:r>
      <w:r w:rsidRPr="001412B5">
        <w:rPr>
          <w:rFonts w:ascii="Times New Roman" w:hAnsi="Times New Roman" w:cs="Times New Roman"/>
          <w:color w:val="000000" w:themeColor="text1"/>
          <w:sz w:val="22"/>
          <w:szCs w:val="22"/>
          <w:lang w:bidi="th-TH"/>
        </w:rPr>
        <w:t>dezvoltării spaţiilor verzi a Municipiului Timişoara 2010-2020 şi Anexa 1 - Cadastrul Verde"</w:t>
      </w:r>
    </w:p>
    <w:p w:rsidR="00B57C0D" w:rsidRPr="001412B5" w:rsidRDefault="00B57C0D" w:rsidP="00B57C0D">
      <w:pPr>
        <w:autoSpaceDE w:val="0"/>
        <w:autoSpaceDN w:val="0"/>
        <w:adjustRightInd w:val="0"/>
        <w:spacing w:line="240" w:lineRule="auto"/>
        <w:jc w:val="both"/>
        <w:rPr>
          <w:rFonts w:ascii="Times New Roman" w:hAnsi="Times New Roman" w:cs="Times New Roman"/>
          <w:bCs/>
          <w:color w:val="000000" w:themeColor="text1"/>
          <w:sz w:val="22"/>
          <w:szCs w:val="22"/>
          <w:lang w:eastAsia="ro-RO"/>
        </w:rPr>
      </w:pPr>
      <w:r w:rsidRPr="001412B5">
        <w:rPr>
          <w:rFonts w:ascii="Times New Roman" w:hAnsi="Times New Roman" w:cs="Times New Roman"/>
          <w:bCs/>
          <w:color w:val="000000" w:themeColor="text1"/>
          <w:sz w:val="22"/>
          <w:szCs w:val="22"/>
          <w:lang w:eastAsia="ro-RO"/>
        </w:rPr>
        <w:t xml:space="preserve">-Se </w:t>
      </w:r>
      <w:proofErr w:type="gramStart"/>
      <w:r w:rsidRPr="001412B5">
        <w:rPr>
          <w:rFonts w:ascii="Times New Roman" w:hAnsi="Times New Roman" w:cs="Times New Roman"/>
          <w:bCs/>
          <w:color w:val="000000" w:themeColor="text1"/>
          <w:sz w:val="22"/>
          <w:szCs w:val="22"/>
          <w:lang w:eastAsia="ro-RO"/>
        </w:rPr>
        <w:t>va</w:t>
      </w:r>
      <w:proofErr w:type="gramEnd"/>
      <w:r w:rsidRPr="001412B5">
        <w:rPr>
          <w:rFonts w:ascii="Times New Roman" w:hAnsi="Times New Roman" w:cs="Times New Roman"/>
          <w:bCs/>
          <w:color w:val="000000" w:themeColor="text1"/>
          <w:sz w:val="22"/>
          <w:szCs w:val="22"/>
          <w:lang w:eastAsia="ro-RO"/>
        </w:rPr>
        <w:t xml:space="preserve"> respecta H.C.L. nr. 4 din 28.01.2003 privind aprobarea realizării aliniamentelor de arbori aferente drumurilor publice aflate pe teritoriul administrativ al municipiului Timişoara;</w:t>
      </w:r>
    </w:p>
    <w:p w:rsidR="00B57C0D" w:rsidRPr="001412B5" w:rsidRDefault="00B57C0D" w:rsidP="00B57C0D">
      <w:pPr>
        <w:spacing w:line="240" w:lineRule="auto"/>
        <w:contextualSpacing/>
        <w:jc w:val="both"/>
        <w:outlineLvl w:val="0"/>
        <w:rPr>
          <w:rFonts w:ascii="Times New Roman" w:hAnsi="Times New Roman" w:cs="Times New Roman"/>
          <w:color w:val="000000" w:themeColor="text1"/>
          <w:sz w:val="22"/>
          <w:szCs w:val="22"/>
          <w:lang w:bidi="th-TH"/>
        </w:rPr>
      </w:pPr>
      <w:r w:rsidRPr="001412B5">
        <w:rPr>
          <w:rFonts w:ascii="Times New Roman" w:hAnsi="Times New Roman" w:cs="Times New Roman"/>
          <w:color w:val="000000" w:themeColor="text1"/>
          <w:sz w:val="22"/>
          <w:szCs w:val="22"/>
          <w:lang w:bidi="th-TH"/>
        </w:rPr>
        <w:t>- În cazul în care parcelele sunt parţial grevate de o servitute de utilitate publică, POT şi CUT se vor calcula la suprafaţa efectivă rămasă în proprietate privată, iar autorizaţia de construire se va putea emite doar după ce terenurile afectate de drumuri  vor deveni  domeniu public;</w:t>
      </w:r>
    </w:p>
    <w:p w:rsidR="00B57C0D" w:rsidRPr="001412B5" w:rsidRDefault="00B57C0D" w:rsidP="00B57C0D">
      <w:pPr>
        <w:spacing w:line="240" w:lineRule="auto"/>
        <w:contextualSpacing/>
        <w:jc w:val="both"/>
        <w:outlineLvl w:val="0"/>
        <w:rPr>
          <w:rFonts w:ascii="Times New Roman" w:hAnsi="Times New Roman" w:cs="Times New Roman"/>
          <w:color w:val="000000" w:themeColor="text1"/>
          <w:sz w:val="22"/>
          <w:szCs w:val="22"/>
          <w:lang w:bidi="th-TH"/>
        </w:rPr>
      </w:pPr>
      <w:r w:rsidRPr="001412B5">
        <w:rPr>
          <w:rFonts w:ascii="Times New Roman" w:hAnsi="Times New Roman" w:cs="Times New Roman"/>
          <w:color w:val="000000" w:themeColor="text1"/>
          <w:sz w:val="22"/>
          <w:szCs w:val="22"/>
          <w:lang w:bidi="th-TH"/>
        </w:rPr>
        <w:t>- Circulaţii şi servituţi: conform „Propunerilor preliminare ce vor fi supuse spre avizare - Etapa a 3-</w:t>
      </w:r>
      <w:proofErr w:type="gramStart"/>
      <w:r w:rsidRPr="001412B5">
        <w:rPr>
          <w:rFonts w:ascii="Times New Roman" w:hAnsi="Times New Roman" w:cs="Times New Roman"/>
          <w:color w:val="000000" w:themeColor="text1"/>
          <w:sz w:val="22"/>
          <w:szCs w:val="22"/>
          <w:lang w:bidi="th-TH"/>
        </w:rPr>
        <w:t>a</w:t>
      </w:r>
      <w:proofErr w:type="gramEnd"/>
      <w:r w:rsidRPr="001412B5">
        <w:rPr>
          <w:rFonts w:ascii="Times New Roman" w:hAnsi="Times New Roman" w:cs="Times New Roman"/>
          <w:color w:val="000000" w:themeColor="text1"/>
          <w:sz w:val="22"/>
          <w:szCs w:val="22"/>
          <w:lang w:bidi="th-TH"/>
        </w:rPr>
        <w:t xml:space="preserve"> elaborare P.U.G. Timişoara”, aprobate prin H.C.L. nr. 428/30.07.2013;</w:t>
      </w:r>
    </w:p>
    <w:p w:rsidR="00B57C0D" w:rsidRPr="001412B5" w:rsidRDefault="00B57C0D" w:rsidP="00B57C0D">
      <w:pPr>
        <w:autoSpaceDE w:val="0"/>
        <w:autoSpaceDN w:val="0"/>
        <w:adjustRightInd w:val="0"/>
        <w:spacing w:line="240" w:lineRule="auto"/>
        <w:jc w:val="both"/>
        <w:rPr>
          <w:rFonts w:ascii="Times New Roman" w:hAnsi="Times New Roman" w:cs="Times New Roman"/>
          <w:b/>
          <w:bCs/>
          <w:color w:val="000000" w:themeColor="text1"/>
          <w:sz w:val="22"/>
          <w:szCs w:val="22"/>
          <w:lang w:eastAsia="ro-RO"/>
        </w:rPr>
      </w:pPr>
      <w:r w:rsidRPr="001412B5">
        <w:rPr>
          <w:rFonts w:ascii="Times New Roman" w:hAnsi="Times New Roman" w:cs="Times New Roman"/>
          <w:color w:val="000000" w:themeColor="text1"/>
          <w:sz w:val="22"/>
          <w:szCs w:val="22"/>
          <w:lang w:bidi="th-TH"/>
        </w:rPr>
        <w:t xml:space="preserve">- </w:t>
      </w:r>
      <w:r w:rsidRPr="001412B5">
        <w:rPr>
          <w:rFonts w:ascii="Times New Roman" w:hAnsi="Times New Roman" w:cs="Times New Roman"/>
          <w:color w:val="000000" w:themeColor="text1"/>
          <w:sz w:val="22"/>
          <w:szCs w:val="22"/>
          <w:lang w:eastAsia="ro-RO"/>
        </w:rPr>
        <w:t>Circulaţii şi accese: strada Lt.Ovidiu Balea si drumul colector,(terenuri apartinand domeniului public de interes local</w:t>
      </w:r>
      <w:r w:rsidRPr="001412B5">
        <w:rPr>
          <w:rFonts w:ascii="Times New Roman" w:hAnsi="Times New Roman" w:cs="Times New Roman"/>
          <w:bCs/>
          <w:color w:val="000000" w:themeColor="text1"/>
          <w:sz w:val="22"/>
          <w:szCs w:val="22"/>
          <w:lang w:eastAsia="ro-RO"/>
        </w:rPr>
        <w:t>), strazi propuse cu prospecte de 12,00 m, 10,00 m si 7,00m,  in  conformitate cu avizul Comisiei de Circulatie nr.DT2021-002365/18.11.2021  şi planşa anexă la aviz; necesarul de parcaje va fi asigurat în conformitate cu Art. 33 şi Anexa 5 din R.G.U. , parcarile necesare functiunilor propuse se vor realiza ex</w:t>
      </w:r>
      <w:r w:rsidR="00655C8D">
        <w:rPr>
          <w:rFonts w:ascii="Times New Roman" w:hAnsi="Times New Roman" w:cs="Times New Roman"/>
          <w:bCs/>
          <w:color w:val="000000" w:themeColor="text1"/>
          <w:sz w:val="22"/>
          <w:szCs w:val="22"/>
          <w:lang w:eastAsia="ro-RO"/>
        </w:rPr>
        <w:t>clusiv pe  parcela initiatorilor</w:t>
      </w:r>
      <w:r w:rsidRPr="001412B5">
        <w:rPr>
          <w:rFonts w:ascii="Times New Roman" w:hAnsi="Times New Roman" w:cs="Times New Roman"/>
          <w:bCs/>
          <w:color w:val="000000" w:themeColor="text1"/>
          <w:sz w:val="22"/>
          <w:szCs w:val="22"/>
          <w:lang w:eastAsia="ro-RO"/>
        </w:rPr>
        <w:t>.</w:t>
      </w:r>
    </w:p>
    <w:p w:rsidR="00B57C0D" w:rsidRPr="001412B5" w:rsidRDefault="00B57C0D" w:rsidP="00B57C0D">
      <w:pPr>
        <w:spacing w:line="240" w:lineRule="auto"/>
        <w:contextualSpacing/>
        <w:jc w:val="both"/>
        <w:outlineLvl w:val="0"/>
        <w:rPr>
          <w:rFonts w:ascii="Times New Roman" w:hAnsi="Times New Roman" w:cs="Times New Roman"/>
          <w:color w:val="000000" w:themeColor="text1"/>
          <w:sz w:val="22"/>
          <w:szCs w:val="22"/>
          <w:lang w:bidi="th-TH"/>
        </w:rPr>
      </w:pPr>
      <w:r w:rsidRPr="001412B5">
        <w:rPr>
          <w:rFonts w:ascii="Times New Roman" w:hAnsi="Times New Roman" w:cs="Times New Roman"/>
          <w:color w:val="000000" w:themeColor="text1"/>
          <w:sz w:val="22"/>
          <w:szCs w:val="22"/>
          <w:lang w:bidi="th-TH"/>
        </w:rPr>
        <w:t xml:space="preserve">- Echipare tehnico-edilitară: </w:t>
      </w:r>
      <w:proofErr w:type="gramStart"/>
      <w:r w:rsidRPr="001412B5">
        <w:rPr>
          <w:rFonts w:ascii="Times New Roman" w:hAnsi="Times New Roman" w:cs="Times New Roman"/>
          <w:color w:val="000000" w:themeColor="text1"/>
          <w:sz w:val="22"/>
          <w:szCs w:val="22"/>
          <w:lang w:bidi="th-TH"/>
        </w:rPr>
        <w:t>Conform</w:t>
      </w:r>
      <w:proofErr w:type="gramEnd"/>
      <w:r w:rsidRPr="001412B5">
        <w:rPr>
          <w:rFonts w:ascii="Times New Roman" w:hAnsi="Times New Roman" w:cs="Times New Roman"/>
          <w:color w:val="000000" w:themeColor="text1"/>
          <w:sz w:val="22"/>
          <w:szCs w:val="22"/>
          <w:lang w:bidi="th-TH"/>
        </w:rPr>
        <w:t xml:space="preserve"> planșelor: Reglementari edilitare- plansa nr.U04.1 si Reglementari instalatii electrice- plansa nr.U04.2. , cu respectarea  conditiilor din avizele: ABAB nr.237/24.09.2020, Aquatim-aviz  Tehnic privind asigurarea furnizarii utilitatilor de apa si canal nr.53967/DT-ST/27.05.2020, ANIF nr.474/09.09.2021, Aviz Unic – pentru retele existente nr.150 din 12.03.2020, Aquatim –aviz  tehnic de amplasament nr.24760/10.12.2019, Delgaz grid nr.213056806/31.05.2021, E-distributie Banat nr.325508360/15.10.2020, Telekom nr.1465/10.02.2019, Colterm nr.1934/12.12.2019, STPT 01-9348/10.12.2019.</w:t>
      </w:r>
    </w:p>
    <w:p w:rsidR="00C243E1" w:rsidRPr="001412B5" w:rsidRDefault="00EC5C4E" w:rsidP="000B0004">
      <w:pPr>
        <w:ind w:firstLine="720"/>
        <w:jc w:val="both"/>
        <w:rPr>
          <w:rFonts w:ascii="Times New Roman" w:hAnsi="Times New Roman" w:cs="Times New Roman"/>
          <w:color w:val="000000" w:themeColor="text1"/>
          <w:sz w:val="22"/>
          <w:szCs w:val="22"/>
        </w:rPr>
      </w:pPr>
      <w:r w:rsidRPr="001412B5">
        <w:rPr>
          <w:rFonts w:ascii="Times New Roman" w:hAnsi="Times New Roman" w:cs="Times New Roman"/>
          <w:b/>
          <w:color w:val="000000" w:themeColor="text1"/>
          <w:sz w:val="22"/>
          <w:szCs w:val="22"/>
        </w:rPr>
        <w:t>3.</w:t>
      </w:r>
      <w:r w:rsidRPr="001412B5">
        <w:rPr>
          <w:rFonts w:ascii="Times New Roman" w:hAnsi="Times New Roman" w:cs="Times New Roman"/>
          <w:color w:val="000000" w:themeColor="text1"/>
          <w:sz w:val="22"/>
          <w:szCs w:val="22"/>
        </w:rPr>
        <w:t xml:space="preserve"> Prezentul Planul Urbanistic Zonal </w:t>
      </w:r>
      <w:r w:rsidR="008D4F0E" w:rsidRPr="001412B5">
        <w:rPr>
          <w:rFonts w:ascii="Times New Roman" w:hAnsi="Times New Roman" w:cs="Times New Roman"/>
          <w:b/>
          <w:color w:val="00000A"/>
          <w:sz w:val="22"/>
          <w:szCs w:val="22"/>
        </w:rPr>
        <w:t xml:space="preserve">„Construire </w:t>
      </w:r>
      <w:r w:rsidR="00AA487B" w:rsidRPr="001412B5">
        <w:rPr>
          <w:rFonts w:ascii="Times New Roman" w:hAnsi="Times New Roman" w:cs="Times New Roman"/>
          <w:b/>
          <w:color w:val="00000A"/>
          <w:sz w:val="22"/>
          <w:szCs w:val="22"/>
        </w:rPr>
        <w:t>hală servicii și depozitare</w:t>
      </w:r>
      <w:r w:rsidR="008D4F0E" w:rsidRPr="001412B5">
        <w:rPr>
          <w:rFonts w:ascii="Times New Roman" w:hAnsi="Times New Roman" w:cs="Times New Roman"/>
          <w:b/>
          <w:color w:val="00000A"/>
          <w:sz w:val="22"/>
          <w:szCs w:val="22"/>
        </w:rPr>
        <w:t>”</w:t>
      </w:r>
      <w:r w:rsidR="00365777" w:rsidRPr="001412B5">
        <w:rPr>
          <w:rFonts w:ascii="Times New Roman" w:hAnsi="Times New Roman" w:cs="Times New Roman"/>
          <w:b/>
          <w:color w:val="000000" w:themeColor="text1"/>
          <w:sz w:val="22"/>
          <w:szCs w:val="22"/>
        </w:rPr>
        <w:t xml:space="preserve">, </w:t>
      </w:r>
      <w:r w:rsidR="00365777" w:rsidRPr="00A41C04">
        <w:rPr>
          <w:rFonts w:ascii="Times New Roman" w:hAnsi="Times New Roman" w:cs="Times New Roman"/>
          <w:b/>
          <w:color w:val="000000" w:themeColor="text1"/>
          <w:sz w:val="22"/>
          <w:szCs w:val="22"/>
        </w:rPr>
        <w:t xml:space="preserve">str. </w:t>
      </w:r>
      <w:r w:rsidR="00B57C0D" w:rsidRPr="00A41C04">
        <w:rPr>
          <w:rFonts w:ascii="Times New Roman" w:hAnsi="Times New Roman" w:cs="Times New Roman"/>
          <w:b/>
          <w:color w:val="000000" w:themeColor="text1"/>
          <w:sz w:val="22"/>
          <w:szCs w:val="22"/>
        </w:rPr>
        <w:t>Lt.</w:t>
      </w:r>
      <w:r w:rsidR="008D4F0E" w:rsidRPr="00A41C04">
        <w:rPr>
          <w:rFonts w:ascii="Times New Roman" w:hAnsi="Times New Roman" w:cs="Times New Roman"/>
          <w:b/>
          <w:color w:val="000000" w:themeColor="text1"/>
          <w:sz w:val="22"/>
          <w:szCs w:val="22"/>
        </w:rPr>
        <w:t>Ovidiu Balea</w:t>
      </w:r>
      <w:r w:rsidR="00365777" w:rsidRPr="00A41C04">
        <w:rPr>
          <w:rFonts w:ascii="Times New Roman" w:hAnsi="Times New Roman" w:cs="Times New Roman"/>
          <w:b/>
          <w:color w:val="000000" w:themeColor="text1"/>
          <w:sz w:val="22"/>
          <w:szCs w:val="22"/>
        </w:rPr>
        <w:t xml:space="preserve"> nr. </w:t>
      </w:r>
      <w:r w:rsidR="00AA487B" w:rsidRPr="00A41C04">
        <w:rPr>
          <w:rFonts w:ascii="Times New Roman" w:hAnsi="Times New Roman" w:cs="Times New Roman"/>
          <w:b/>
          <w:color w:val="000000" w:themeColor="text1"/>
          <w:sz w:val="22"/>
          <w:szCs w:val="22"/>
        </w:rPr>
        <w:t>147</w:t>
      </w:r>
      <w:r w:rsidR="008D4F0E" w:rsidRPr="00A41C04">
        <w:rPr>
          <w:rFonts w:ascii="Times New Roman" w:hAnsi="Times New Roman" w:cs="Times New Roman"/>
          <w:b/>
          <w:color w:val="000000" w:themeColor="text1"/>
          <w:sz w:val="22"/>
          <w:szCs w:val="22"/>
        </w:rPr>
        <w:t xml:space="preserve">, </w:t>
      </w:r>
      <w:r w:rsidR="00B57C0D" w:rsidRPr="00A41C04">
        <w:rPr>
          <w:rFonts w:ascii="Times New Roman" w:hAnsi="Times New Roman" w:cs="Times New Roman"/>
          <w:b/>
          <w:color w:val="000000" w:themeColor="text1"/>
          <w:sz w:val="22"/>
          <w:szCs w:val="22"/>
        </w:rPr>
        <w:t xml:space="preserve">Timisoara, </w:t>
      </w:r>
      <w:r w:rsidR="00AA487B" w:rsidRPr="00A41C04">
        <w:rPr>
          <w:rFonts w:ascii="Times New Roman" w:hAnsi="Times New Roman" w:cs="Times New Roman"/>
          <w:b/>
          <w:color w:val="000000" w:themeColor="text1"/>
          <w:sz w:val="22"/>
          <w:szCs w:val="22"/>
        </w:rPr>
        <w:t>CF 434095, CF 438630, CF 438631, CF 438632, CF 438633, CF 438573</w:t>
      </w:r>
      <w:r w:rsidR="00AA487B" w:rsidRPr="001412B5">
        <w:rPr>
          <w:rFonts w:ascii="Times New Roman" w:hAnsi="Times New Roman" w:cs="Times New Roman"/>
          <w:color w:val="000000" w:themeColor="text1"/>
          <w:sz w:val="22"/>
          <w:szCs w:val="22"/>
        </w:rPr>
        <w:t xml:space="preserve">, </w:t>
      </w:r>
      <w:proofErr w:type="gramStart"/>
      <w:r w:rsidR="00C243E1" w:rsidRPr="001412B5">
        <w:rPr>
          <w:rFonts w:ascii="Times New Roman" w:hAnsi="Times New Roman" w:cs="Times New Roman"/>
          <w:b/>
          <w:color w:val="000000" w:themeColor="text1"/>
          <w:sz w:val="22"/>
          <w:szCs w:val="22"/>
        </w:rPr>
        <w:t>va</w:t>
      </w:r>
      <w:proofErr w:type="gramEnd"/>
      <w:r w:rsidR="00C243E1" w:rsidRPr="001412B5">
        <w:rPr>
          <w:rFonts w:ascii="Times New Roman" w:hAnsi="Times New Roman" w:cs="Times New Roman"/>
          <w:b/>
          <w:color w:val="000000" w:themeColor="text1"/>
          <w:sz w:val="22"/>
          <w:szCs w:val="22"/>
        </w:rPr>
        <w:t xml:space="preserve"> avea valabilitate de 3 ani</w:t>
      </w:r>
      <w:r w:rsidR="00C243E1" w:rsidRPr="001412B5">
        <w:rPr>
          <w:rFonts w:ascii="Times New Roman" w:hAnsi="Times New Roman" w:cs="Times New Roman"/>
          <w:color w:val="000000" w:themeColor="text1"/>
          <w:sz w:val="22"/>
          <w:szCs w:val="22"/>
        </w:rPr>
        <w:t xml:space="preserve">, perioadă în care pot fi demarate investiţiile prevăzute în documentaţie. </w:t>
      </w:r>
    </w:p>
    <w:p w:rsidR="00B57C0D" w:rsidRPr="001412B5" w:rsidRDefault="00B57C0D" w:rsidP="00F016BB">
      <w:pPr>
        <w:pStyle w:val="Default"/>
        <w:ind w:firstLine="720"/>
        <w:jc w:val="both"/>
        <w:rPr>
          <w:rFonts w:ascii="Times New Roman" w:hAnsi="Times New Roman" w:cs="Times New Roman"/>
          <w:color w:val="000000" w:themeColor="text1"/>
          <w:sz w:val="22"/>
          <w:szCs w:val="22"/>
        </w:rPr>
      </w:pPr>
      <w:proofErr w:type="gramStart"/>
      <w:r w:rsidRPr="001412B5">
        <w:rPr>
          <w:rFonts w:ascii="Times New Roman" w:hAnsi="Times New Roman" w:cs="Times New Roman"/>
          <w:color w:val="000000" w:themeColor="text1"/>
          <w:sz w:val="22"/>
          <w:szCs w:val="22"/>
        </w:rPr>
        <w:t>Imobilelele  reglementate</w:t>
      </w:r>
      <w:proofErr w:type="gramEnd"/>
      <w:r w:rsidRPr="001412B5">
        <w:rPr>
          <w:rFonts w:ascii="Times New Roman" w:hAnsi="Times New Roman" w:cs="Times New Roman"/>
          <w:color w:val="000000" w:themeColor="text1"/>
          <w:sz w:val="22"/>
          <w:szCs w:val="22"/>
        </w:rPr>
        <w:t xml:space="preserve"> in </w:t>
      </w:r>
      <w:r w:rsidR="00E509AD" w:rsidRPr="00EE654B">
        <w:rPr>
          <w:rFonts w:ascii="Times New Roman" w:hAnsi="Times New Roman" w:cs="Times New Roman"/>
          <w:color w:val="000000" w:themeColor="text1"/>
          <w:sz w:val="22"/>
          <w:szCs w:val="22"/>
        </w:rPr>
        <w:t xml:space="preserve">in cadrul documentaţiei </w:t>
      </w:r>
      <w:r w:rsidR="00E509AD">
        <w:rPr>
          <w:rFonts w:ascii="Times New Roman" w:hAnsi="Times New Roman" w:cs="Times New Roman"/>
          <w:color w:val="000000" w:themeColor="text1"/>
          <w:sz w:val="22"/>
          <w:szCs w:val="22"/>
        </w:rPr>
        <w:t xml:space="preserve">, in </w:t>
      </w:r>
      <w:r w:rsidRPr="001412B5">
        <w:rPr>
          <w:rFonts w:ascii="Times New Roman" w:hAnsi="Times New Roman" w:cs="Times New Roman"/>
          <w:color w:val="000000" w:themeColor="text1"/>
          <w:sz w:val="22"/>
          <w:szCs w:val="22"/>
        </w:rPr>
        <w:t xml:space="preserve">suprafata totala de S=17.787 mp, situate în Timișoara str. Ovidiu Balea nr. 147, înscrise în extrasele de carte funciara </w:t>
      </w:r>
      <w:proofErr w:type="gramStart"/>
      <w:r w:rsidRPr="001412B5">
        <w:rPr>
          <w:rFonts w:ascii="Times New Roman" w:hAnsi="Times New Roman" w:cs="Times New Roman"/>
          <w:color w:val="000000" w:themeColor="text1"/>
          <w:sz w:val="22"/>
          <w:szCs w:val="22"/>
          <w:lang w:val="ro-RO"/>
        </w:rPr>
        <w:t>CF  nr.434095</w:t>
      </w:r>
      <w:proofErr w:type="gramEnd"/>
      <w:r w:rsidRPr="001412B5">
        <w:rPr>
          <w:rFonts w:ascii="Times New Roman" w:hAnsi="Times New Roman" w:cs="Times New Roman"/>
          <w:color w:val="000000" w:themeColor="text1"/>
          <w:sz w:val="22"/>
          <w:szCs w:val="22"/>
          <w:lang w:val="ro-RO"/>
        </w:rPr>
        <w:t xml:space="preserve"> Timisoara, parcela cu nr.cad.434095, CF 438630 Timisoara, parcela cu nr. cad. 438630, CF nr.438631 Timisoara, parcela cu nr.cad. 431631, CF 438632 Timisoara, parcela cu nr.cad.438632, CF nr. 438633 Timisoara, parcela cu nr.cad.438633, si imobilul arabil extravilan, inscris in extrasul de carte funciara CF nr.438573 Timisoara, parcela cu nr. cad. 438573.</w:t>
      </w:r>
      <w:r w:rsidRPr="001412B5">
        <w:rPr>
          <w:rFonts w:ascii="Times New Roman" w:hAnsi="Times New Roman" w:cs="Times New Roman"/>
          <w:b/>
          <w:color w:val="000000" w:themeColor="text1"/>
          <w:sz w:val="22"/>
          <w:szCs w:val="22"/>
        </w:rPr>
        <w:t xml:space="preserve">, </w:t>
      </w:r>
      <w:r w:rsidRPr="00A41C04">
        <w:rPr>
          <w:rFonts w:ascii="Times New Roman" w:eastAsia="Cambria" w:hAnsi="Times New Roman" w:cs="Times New Roman"/>
          <w:color w:val="000000" w:themeColor="text1"/>
          <w:sz w:val="22"/>
          <w:szCs w:val="22"/>
          <w:lang w:val="ro-RO"/>
        </w:rPr>
        <w:t>sunt situate in intravilanul /extravilanul municipiului Timisoara</w:t>
      </w:r>
      <w:r w:rsidRPr="001412B5">
        <w:rPr>
          <w:rFonts w:ascii="Times New Roman" w:eastAsia="Cambria" w:hAnsi="Times New Roman" w:cs="Times New Roman"/>
          <w:b/>
          <w:color w:val="000000" w:themeColor="text1"/>
          <w:sz w:val="22"/>
          <w:szCs w:val="22"/>
          <w:lang w:val="ro-RO"/>
        </w:rPr>
        <w:t xml:space="preserve">, </w:t>
      </w:r>
      <w:r w:rsidRPr="001412B5">
        <w:rPr>
          <w:rFonts w:ascii="Times New Roman" w:eastAsia="Cambria" w:hAnsi="Times New Roman" w:cs="Times New Roman"/>
          <w:color w:val="000000" w:themeColor="text1"/>
          <w:sz w:val="22"/>
          <w:szCs w:val="22"/>
          <w:lang w:val="ro-RO"/>
        </w:rPr>
        <w:t xml:space="preserve">si au ca </w:t>
      </w:r>
      <w:r w:rsidRPr="001412B5">
        <w:rPr>
          <w:rFonts w:ascii="Times New Roman" w:hAnsi="Times New Roman" w:cs="Times New Roman"/>
          <w:color w:val="000000" w:themeColor="text1"/>
          <w:sz w:val="22"/>
          <w:szCs w:val="22"/>
        </w:rPr>
        <w:t xml:space="preserve">proprietari pe </w:t>
      </w:r>
      <w:r w:rsidRPr="001412B5">
        <w:rPr>
          <w:rFonts w:ascii="Times New Roman" w:hAnsi="Times New Roman" w:cs="Times New Roman"/>
          <w:i/>
          <w:color w:val="auto"/>
          <w:sz w:val="22"/>
          <w:szCs w:val="22"/>
        </w:rPr>
        <w:t>NICOARĂ MARIUS si NICOARĂ ECATERINA DELIA, SC AUTO-MOBIL SERVICE SRL, BRICIU MIRON si sotia BRICIU NICOLETA MARIA, OLARIU CRISTIAN-DAN si sotia OLARIU SIMONA-ELENA, BADISTRU MIHAELA, GREAT PROTECTION SRL, SOCIETATEA CHERY TIM-TRANS SRL, SC HELVAS CONS SRL, MAGDI TIBERIU.</w:t>
      </w:r>
    </w:p>
    <w:p w:rsidR="00AA487B" w:rsidRPr="001412B5" w:rsidRDefault="00AA487B" w:rsidP="00AA487B">
      <w:pPr>
        <w:pStyle w:val="Default"/>
        <w:ind w:firstLine="720"/>
        <w:jc w:val="both"/>
        <w:rPr>
          <w:rFonts w:ascii="Times New Roman" w:hAnsi="Times New Roman" w:cs="Times New Roman"/>
          <w:color w:val="000000" w:themeColor="text1"/>
          <w:sz w:val="22"/>
          <w:szCs w:val="22"/>
        </w:rPr>
      </w:pPr>
      <w:r w:rsidRPr="001412B5">
        <w:rPr>
          <w:rFonts w:ascii="Times New Roman" w:hAnsi="Times New Roman" w:cs="Times New Roman"/>
          <w:color w:val="000000" w:themeColor="text1"/>
          <w:sz w:val="22"/>
          <w:szCs w:val="22"/>
        </w:rPr>
        <w:t>O parte din terenurile reglementate sunt ocupate de cladiri de depozitare: CF 434095, CF 438631, CF 438632 și CF 438633.</w:t>
      </w:r>
    </w:p>
    <w:p w:rsidR="001412B5" w:rsidRDefault="00EC5C4E" w:rsidP="00F016BB">
      <w:pPr>
        <w:spacing w:line="240" w:lineRule="auto"/>
        <w:ind w:firstLine="720"/>
        <w:contextualSpacing/>
        <w:jc w:val="both"/>
        <w:outlineLvl w:val="0"/>
        <w:rPr>
          <w:rFonts w:ascii="Times New Roman" w:hAnsi="Times New Roman" w:cs="Times New Roman"/>
          <w:color w:val="000000" w:themeColor="text1"/>
          <w:sz w:val="22"/>
          <w:szCs w:val="22"/>
          <w:lang w:bidi="th-TH"/>
        </w:rPr>
      </w:pPr>
      <w:r w:rsidRPr="001412B5">
        <w:rPr>
          <w:rFonts w:ascii="Times New Roman" w:hAnsi="Times New Roman" w:cs="Times New Roman"/>
          <w:b/>
          <w:color w:val="000000" w:themeColor="text1"/>
          <w:sz w:val="22"/>
          <w:szCs w:val="22"/>
        </w:rPr>
        <w:t>4.</w:t>
      </w:r>
      <w:r w:rsidRPr="001412B5">
        <w:rPr>
          <w:rFonts w:ascii="Times New Roman" w:hAnsi="Times New Roman" w:cs="Times New Roman"/>
          <w:color w:val="000000" w:themeColor="text1"/>
          <w:sz w:val="22"/>
          <w:szCs w:val="22"/>
        </w:rPr>
        <w:t xml:space="preserve"> </w:t>
      </w:r>
      <w:r w:rsidR="001412B5" w:rsidRPr="001412B5">
        <w:rPr>
          <w:rFonts w:ascii="Times New Roman" w:hAnsi="Times New Roman" w:cs="Times New Roman"/>
          <w:color w:val="000000" w:themeColor="text1"/>
          <w:sz w:val="22"/>
          <w:szCs w:val="22"/>
          <w:lang w:bidi="th-TH"/>
        </w:rPr>
        <w:t xml:space="preserve">Autorizaţiile de construire se vor emite doar după realizarea în prealabil a operaţiunilor reglementate prin documentaţia de urbanism cu privire la obligativitatea asigurării acceselor din domeniul public conform planselor: nr.U.05.1 – „Proprietati asupra terenurilor situatie reglementata DN59A </w:t>
      </w:r>
      <w:proofErr w:type="gramStart"/>
      <w:r w:rsidR="001412B5" w:rsidRPr="001412B5">
        <w:rPr>
          <w:rFonts w:ascii="Times New Roman" w:hAnsi="Times New Roman" w:cs="Times New Roman"/>
          <w:color w:val="000000" w:themeColor="text1"/>
          <w:sz w:val="22"/>
          <w:szCs w:val="22"/>
          <w:lang w:bidi="th-TH"/>
        </w:rPr>
        <w:t>existent ”</w:t>
      </w:r>
      <w:proofErr w:type="gramEnd"/>
      <w:r w:rsidR="001412B5" w:rsidRPr="001412B5">
        <w:rPr>
          <w:rFonts w:ascii="Times New Roman" w:hAnsi="Times New Roman" w:cs="Times New Roman"/>
          <w:color w:val="000000" w:themeColor="text1"/>
          <w:sz w:val="22"/>
          <w:szCs w:val="22"/>
          <w:lang w:bidi="th-TH"/>
        </w:rPr>
        <w:t xml:space="preserve"> –plansa nr. U.05.1 şi „Proprietati asupra terenurilor situatie reglementata DN59A </w:t>
      </w:r>
      <w:proofErr w:type="gramStart"/>
      <w:r w:rsidR="001412B5" w:rsidRPr="001412B5">
        <w:rPr>
          <w:rFonts w:ascii="Times New Roman" w:hAnsi="Times New Roman" w:cs="Times New Roman"/>
          <w:color w:val="000000" w:themeColor="text1"/>
          <w:sz w:val="22"/>
          <w:szCs w:val="22"/>
          <w:lang w:bidi="th-TH"/>
        </w:rPr>
        <w:t>extins ”</w:t>
      </w:r>
      <w:proofErr w:type="gramEnd"/>
      <w:r w:rsidR="001412B5" w:rsidRPr="001412B5">
        <w:rPr>
          <w:rFonts w:ascii="Times New Roman" w:hAnsi="Times New Roman" w:cs="Times New Roman"/>
          <w:color w:val="000000" w:themeColor="text1"/>
          <w:sz w:val="22"/>
          <w:szCs w:val="22"/>
          <w:lang w:bidi="th-TH"/>
        </w:rPr>
        <w:t xml:space="preserve"> plansa nr.U.05.2 , si asigurarea tuturor utilităţilor necesare investiţiei  în conformitate cu Planul de acţiune asumat.</w:t>
      </w:r>
    </w:p>
    <w:p w:rsidR="00B656C2" w:rsidRPr="00B656C2" w:rsidRDefault="00B656C2" w:rsidP="005E6E0C">
      <w:pPr>
        <w:ind w:firstLine="720"/>
        <w:contextualSpacing/>
        <w:jc w:val="both"/>
        <w:outlineLvl w:val="0"/>
        <w:rPr>
          <w:rFonts w:ascii="Times New Roman" w:hAnsi="Times New Roman" w:cs="Times New Roman"/>
          <w:sz w:val="22"/>
          <w:szCs w:val="22"/>
          <w:lang w:bidi="th-TH"/>
        </w:rPr>
      </w:pPr>
      <w:r w:rsidRPr="00EE654B">
        <w:rPr>
          <w:rFonts w:ascii="Times New Roman" w:hAnsi="Times New Roman" w:cs="Times New Roman"/>
          <w:color w:val="000000" w:themeColor="text1"/>
          <w:sz w:val="22"/>
          <w:szCs w:val="22"/>
        </w:rPr>
        <w:t>Autorizatiile de construire se vor emite doar dupa reglementarea situatiei juridice a drumurilor de acce</w:t>
      </w:r>
      <w:r w:rsidRPr="00EE654B">
        <w:rPr>
          <w:rFonts w:ascii="Times New Roman" w:hAnsi="Times New Roman" w:cs="Times New Roman"/>
          <w:b/>
          <w:color w:val="000000" w:themeColor="text1"/>
          <w:sz w:val="22"/>
          <w:szCs w:val="22"/>
        </w:rPr>
        <w:t>s</w:t>
      </w:r>
      <w:r w:rsidRPr="00EE654B">
        <w:rPr>
          <w:rFonts w:ascii="Times New Roman" w:hAnsi="Times New Roman" w:cs="Times New Roman"/>
          <w:color w:val="000000" w:themeColor="text1"/>
          <w:sz w:val="22"/>
          <w:szCs w:val="22"/>
        </w:rPr>
        <w:t xml:space="preserve"> la parcela beneficiarului, accesul pe parcelă se </w:t>
      </w:r>
      <w:proofErr w:type="gramStart"/>
      <w:r w:rsidRPr="00EE654B">
        <w:rPr>
          <w:rFonts w:ascii="Times New Roman" w:hAnsi="Times New Roman" w:cs="Times New Roman"/>
          <w:color w:val="000000" w:themeColor="text1"/>
          <w:sz w:val="22"/>
          <w:szCs w:val="22"/>
        </w:rPr>
        <w:t>va</w:t>
      </w:r>
      <w:proofErr w:type="gramEnd"/>
      <w:r w:rsidRPr="00EE654B">
        <w:rPr>
          <w:rFonts w:ascii="Times New Roman" w:hAnsi="Times New Roman" w:cs="Times New Roman"/>
          <w:color w:val="000000" w:themeColor="text1"/>
          <w:sz w:val="22"/>
          <w:szCs w:val="22"/>
        </w:rPr>
        <w:t xml:space="preserve"> realiza din domeniul public; </w:t>
      </w:r>
    </w:p>
    <w:p w:rsidR="001412B5" w:rsidRPr="001412B5" w:rsidRDefault="001412B5" w:rsidP="005E6E0C">
      <w:pPr>
        <w:autoSpaceDE w:val="0"/>
        <w:autoSpaceDN w:val="0"/>
        <w:adjustRightInd w:val="0"/>
        <w:ind w:firstLine="708"/>
        <w:jc w:val="both"/>
        <w:rPr>
          <w:rFonts w:ascii="Times New Roman" w:hAnsi="Times New Roman" w:cs="Times New Roman"/>
          <w:b/>
          <w:bCs/>
          <w:sz w:val="22"/>
          <w:szCs w:val="22"/>
          <w:lang w:eastAsia="ro-RO"/>
        </w:rPr>
      </w:pPr>
      <w:r w:rsidRPr="001412B5">
        <w:rPr>
          <w:rFonts w:ascii="Times New Roman" w:hAnsi="Times New Roman" w:cs="Times New Roman"/>
          <w:bCs/>
          <w:sz w:val="22"/>
          <w:szCs w:val="22"/>
          <w:lang w:eastAsia="ro-RO"/>
        </w:rPr>
        <w:t xml:space="preserve">Necesarul de parcaje va fi asigurat în conformitate cu Art. </w:t>
      </w:r>
      <w:proofErr w:type="gramStart"/>
      <w:r w:rsidRPr="001412B5">
        <w:rPr>
          <w:rFonts w:ascii="Times New Roman" w:hAnsi="Times New Roman" w:cs="Times New Roman"/>
          <w:bCs/>
          <w:sz w:val="22"/>
          <w:szCs w:val="22"/>
          <w:lang w:eastAsia="ro-RO"/>
        </w:rPr>
        <w:t xml:space="preserve">33 şi Anexa 5 din R.G.U. parcarile necesare functiunilor propuse se vor realiza exclusiv pe parcela </w:t>
      </w:r>
      <w:r w:rsidR="00B34338">
        <w:rPr>
          <w:rFonts w:ascii="Times New Roman" w:hAnsi="Times New Roman" w:cs="Times New Roman"/>
          <w:bCs/>
          <w:sz w:val="22"/>
          <w:szCs w:val="22"/>
          <w:lang w:eastAsia="ro-RO"/>
        </w:rPr>
        <w:t>initiatorilor.</w:t>
      </w:r>
      <w:proofErr w:type="gramEnd"/>
    </w:p>
    <w:p w:rsidR="0050787F" w:rsidRPr="001412B5" w:rsidRDefault="00EC5C4E" w:rsidP="009B3F39">
      <w:pPr>
        <w:ind w:firstLine="708"/>
        <w:jc w:val="both"/>
        <w:rPr>
          <w:rFonts w:ascii="Times New Roman" w:hAnsi="Times New Roman" w:cs="Times New Roman"/>
          <w:color w:val="000000" w:themeColor="text1"/>
          <w:sz w:val="22"/>
          <w:szCs w:val="22"/>
        </w:rPr>
      </w:pPr>
      <w:r w:rsidRPr="001412B5">
        <w:rPr>
          <w:rFonts w:ascii="Times New Roman" w:hAnsi="Times New Roman" w:cs="Times New Roman"/>
          <w:b/>
          <w:color w:val="000000" w:themeColor="text1"/>
          <w:sz w:val="22"/>
          <w:szCs w:val="22"/>
        </w:rPr>
        <w:lastRenderedPageBreak/>
        <w:t>5.</w:t>
      </w:r>
      <w:r w:rsidRPr="001412B5">
        <w:rPr>
          <w:rFonts w:ascii="Times New Roman" w:hAnsi="Times New Roman" w:cs="Times New Roman"/>
          <w:color w:val="000000" w:themeColor="text1"/>
          <w:sz w:val="22"/>
          <w:szCs w:val="22"/>
        </w:rPr>
        <w:t xml:space="preserve"> După aprobare prin hotărârea consiliului local a documentaţiei PUZ şi RLU aferent, hotărârea însoţită de documentaţie va fi transmisa către oficiul de cadastru şi publicitate imobiliară, în vederea notării în cartea funciară a faptului că imobilul face obiectul respectivelor reglementări urbanistice, în conformitate cu ar</w:t>
      </w:r>
      <w:r w:rsidR="009B69FD" w:rsidRPr="001412B5">
        <w:rPr>
          <w:rFonts w:ascii="Times New Roman" w:hAnsi="Times New Roman" w:cs="Times New Roman"/>
          <w:color w:val="000000" w:themeColor="text1"/>
          <w:sz w:val="22"/>
          <w:szCs w:val="22"/>
        </w:rPr>
        <w:t xml:space="preserve">t. </w:t>
      </w:r>
      <w:proofErr w:type="gramStart"/>
      <w:r w:rsidR="009B69FD" w:rsidRPr="001412B5">
        <w:rPr>
          <w:rFonts w:ascii="Times New Roman" w:hAnsi="Times New Roman" w:cs="Times New Roman"/>
          <w:color w:val="000000" w:themeColor="text1"/>
          <w:sz w:val="22"/>
          <w:szCs w:val="22"/>
        </w:rPr>
        <w:t>29, alin.</w:t>
      </w:r>
      <w:proofErr w:type="gramEnd"/>
      <w:r w:rsidR="009B69FD" w:rsidRPr="001412B5">
        <w:rPr>
          <w:rFonts w:ascii="Times New Roman" w:hAnsi="Times New Roman" w:cs="Times New Roman"/>
          <w:color w:val="000000" w:themeColor="text1"/>
          <w:sz w:val="22"/>
          <w:szCs w:val="22"/>
        </w:rPr>
        <w:t xml:space="preserve"> </w:t>
      </w:r>
      <w:proofErr w:type="gramStart"/>
      <w:r w:rsidR="009B69FD" w:rsidRPr="001412B5">
        <w:rPr>
          <w:rFonts w:ascii="Times New Roman" w:hAnsi="Times New Roman" w:cs="Times New Roman"/>
          <w:color w:val="000000" w:themeColor="text1"/>
          <w:sz w:val="22"/>
          <w:szCs w:val="22"/>
        </w:rPr>
        <w:t>2^1) din Legea nr.</w:t>
      </w:r>
      <w:proofErr w:type="gramEnd"/>
      <w:r w:rsidR="009B69FD" w:rsidRPr="001412B5">
        <w:rPr>
          <w:rFonts w:ascii="Times New Roman" w:hAnsi="Times New Roman" w:cs="Times New Roman"/>
          <w:color w:val="000000" w:themeColor="text1"/>
          <w:sz w:val="22"/>
          <w:szCs w:val="22"/>
        </w:rPr>
        <w:t xml:space="preserve"> </w:t>
      </w:r>
      <w:proofErr w:type="gramStart"/>
      <w:r w:rsidRPr="001412B5">
        <w:rPr>
          <w:rFonts w:ascii="Times New Roman" w:hAnsi="Times New Roman" w:cs="Times New Roman"/>
          <w:color w:val="000000" w:themeColor="text1"/>
          <w:sz w:val="22"/>
          <w:szCs w:val="22"/>
        </w:rPr>
        <w:t>350/2001 privind amenajarea teritoriului şi urbanismul, cu modificările şi completările ulterioare.</w:t>
      </w:r>
      <w:proofErr w:type="gramEnd"/>
      <w:r w:rsidRPr="001412B5">
        <w:rPr>
          <w:rFonts w:ascii="Times New Roman" w:hAnsi="Times New Roman" w:cs="Times New Roman"/>
          <w:color w:val="000000" w:themeColor="text1"/>
          <w:sz w:val="22"/>
          <w:szCs w:val="22"/>
        </w:rPr>
        <w:t xml:space="preserve"> </w:t>
      </w:r>
    </w:p>
    <w:p w:rsidR="005244EE" w:rsidRPr="001412B5" w:rsidRDefault="00EC5C4E" w:rsidP="00C107CC">
      <w:pPr>
        <w:ind w:firstLine="720"/>
        <w:jc w:val="both"/>
        <w:rPr>
          <w:rFonts w:ascii="Times New Roman" w:hAnsi="Times New Roman" w:cs="Times New Roman"/>
          <w:color w:val="000000" w:themeColor="text1"/>
          <w:sz w:val="22"/>
          <w:szCs w:val="22"/>
        </w:rPr>
      </w:pPr>
      <w:r w:rsidRPr="001412B5">
        <w:rPr>
          <w:rFonts w:ascii="Times New Roman" w:hAnsi="Times New Roman" w:cs="Times New Roman"/>
          <w:b/>
          <w:color w:val="000000" w:themeColor="text1"/>
          <w:sz w:val="22"/>
          <w:szCs w:val="22"/>
        </w:rPr>
        <w:t>6.</w:t>
      </w:r>
      <w:r w:rsidRPr="001412B5">
        <w:rPr>
          <w:rFonts w:ascii="Times New Roman" w:hAnsi="Times New Roman" w:cs="Times New Roman"/>
          <w:color w:val="000000" w:themeColor="text1"/>
          <w:sz w:val="22"/>
          <w:szCs w:val="22"/>
        </w:rPr>
        <w:t xml:space="preserve"> Reglementările privind autorizarea construcţiilor şi </w:t>
      </w:r>
      <w:proofErr w:type="gramStart"/>
      <w:r w:rsidRPr="001412B5">
        <w:rPr>
          <w:rFonts w:ascii="Times New Roman" w:hAnsi="Times New Roman" w:cs="Times New Roman"/>
          <w:color w:val="000000" w:themeColor="text1"/>
          <w:sz w:val="22"/>
          <w:szCs w:val="22"/>
        </w:rPr>
        <w:t>a</w:t>
      </w:r>
      <w:proofErr w:type="gramEnd"/>
      <w:r w:rsidRPr="001412B5">
        <w:rPr>
          <w:rFonts w:ascii="Times New Roman" w:hAnsi="Times New Roman" w:cs="Times New Roman"/>
          <w:color w:val="000000" w:themeColor="text1"/>
          <w:sz w:val="22"/>
          <w:szCs w:val="22"/>
        </w:rPr>
        <w:t xml:space="preserve"> amenajărilor vor fi aplicate în concordanţă cu prevederile prezentului Plan Urbanistic Zonal </w:t>
      </w:r>
      <w:r w:rsidR="00860027" w:rsidRPr="001412B5">
        <w:rPr>
          <w:rFonts w:ascii="Times New Roman" w:hAnsi="Times New Roman" w:cs="Times New Roman"/>
          <w:b/>
          <w:color w:val="00000A"/>
          <w:sz w:val="22"/>
          <w:szCs w:val="22"/>
        </w:rPr>
        <w:t xml:space="preserve">„Construire </w:t>
      </w:r>
      <w:r w:rsidR="00AA487B" w:rsidRPr="001412B5">
        <w:rPr>
          <w:rFonts w:ascii="Times New Roman" w:hAnsi="Times New Roman" w:cs="Times New Roman"/>
          <w:b/>
          <w:color w:val="00000A"/>
          <w:sz w:val="22"/>
          <w:szCs w:val="22"/>
        </w:rPr>
        <w:t>hală servicii și depozitare</w:t>
      </w:r>
      <w:r w:rsidR="00860027" w:rsidRPr="001412B5">
        <w:rPr>
          <w:rFonts w:ascii="Times New Roman" w:hAnsi="Times New Roman" w:cs="Times New Roman"/>
          <w:b/>
          <w:color w:val="00000A"/>
          <w:sz w:val="22"/>
          <w:szCs w:val="22"/>
        </w:rPr>
        <w:t>”</w:t>
      </w:r>
      <w:r w:rsidR="00365777" w:rsidRPr="001412B5">
        <w:rPr>
          <w:rFonts w:ascii="Times New Roman" w:hAnsi="Times New Roman" w:cs="Times New Roman"/>
          <w:b/>
          <w:color w:val="000000" w:themeColor="text1"/>
          <w:sz w:val="22"/>
          <w:szCs w:val="22"/>
        </w:rPr>
        <w:t xml:space="preserve">, </w:t>
      </w:r>
      <w:r w:rsidR="00365777" w:rsidRPr="00A41C04">
        <w:rPr>
          <w:rFonts w:ascii="Times New Roman" w:hAnsi="Times New Roman" w:cs="Times New Roman"/>
          <w:b/>
          <w:color w:val="000000" w:themeColor="text1"/>
          <w:sz w:val="22"/>
          <w:szCs w:val="22"/>
        </w:rPr>
        <w:t xml:space="preserve">str. </w:t>
      </w:r>
      <w:r w:rsidR="001412B5" w:rsidRPr="00A41C04">
        <w:rPr>
          <w:rFonts w:ascii="Times New Roman" w:hAnsi="Times New Roman" w:cs="Times New Roman"/>
          <w:b/>
          <w:color w:val="000000" w:themeColor="text1"/>
          <w:sz w:val="22"/>
          <w:szCs w:val="22"/>
        </w:rPr>
        <w:t>Lt.</w:t>
      </w:r>
      <w:r w:rsidR="00860027" w:rsidRPr="00A41C04">
        <w:rPr>
          <w:rFonts w:ascii="Times New Roman" w:hAnsi="Times New Roman" w:cs="Times New Roman"/>
          <w:b/>
          <w:color w:val="000000" w:themeColor="text1"/>
          <w:sz w:val="22"/>
          <w:szCs w:val="22"/>
        </w:rPr>
        <w:t xml:space="preserve">Ovidiu Balea nr. </w:t>
      </w:r>
      <w:proofErr w:type="gramStart"/>
      <w:r w:rsidR="00AA487B" w:rsidRPr="00A41C04">
        <w:rPr>
          <w:rFonts w:ascii="Times New Roman" w:hAnsi="Times New Roman" w:cs="Times New Roman"/>
          <w:b/>
          <w:color w:val="000000" w:themeColor="text1"/>
          <w:sz w:val="22"/>
          <w:szCs w:val="22"/>
        </w:rPr>
        <w:t>147</w:t>
      </w:r>
      <w:r w:rsidR="00860027" w:rsidRPr="00A41C04">
        <w:rPr>
          <w:rFonts w:ascii="Times New Roman" w:hAnsi="Times New Roman" w:cs="Times New Roman"/>
          <w:b/>
          <w:color w:val="000000" w:themeColor="text1"/>
          <w:sz w:val="22"/>
          <w:szCs w:val="22"/>
        </w:rPr>
        <w:t xml:space="preserve">, </w:t>
      </w:r>
      <w:r w:rsidR="001412B5" w:rsidRPr="00A41C04">
        <w:rPr>
          <w:rFonts w:ascii="Times New Roman" w:hAnsi="Times New Roman" w:cs="Times New Roman"/>
          <w:b/>
          <w:color w:val="000000" w:themeColor="text1"/>
          <w:sz w:val="22"/>
          <w:szCs w:val="22"/>
        </w:rPr>
        <w:t xml:space="preserve">Timisoara, </w:t>
      </w:r>
      <w:r w:rsidR="00AA487B" w:rsidRPr="00A41C04">
        <w:rPr>
          <w:rFonts w:ascii="Times New Roman" w:hAnsi="Times New Roman" w:cs="Times New Roman"/>
          <w:b/>
          <w:color w:val="000000" w:themeColor="text1"/>
          <w:sz w:val="22"/>
          <w:szCs w:val="22"/>
        </w:rPr>
        <w:t>CF 434095, CF 438630, CF 438631, CF 438632, CF 438633, CF 438573</w:t>
      </w:r>
      <w:r w:rsidR="00365777" w:rsidRPr="001412B5">
        <w:rPr>
          <w:rFonts w:ascii="Times New Roman" w:hAnsi="Times New Roman" w:cs="Times New Roman"/>
          <w:color w:val="000000" w:themeColor="text1"/>
          <w:sz w:val="22"/>
          <w:szCs w:val="22"/>
        </w:rPr>
        <w:t xml:space="preserve"> </w:t>
      </w:r>
      <w:r w:rsidR="005244EE" w:rsidRPr="001412B5">
        <w:rPr>
          <w:rFonts w:ascii="Times New Roman" w:hAnsi="Times New Roman" w:cs="Times New Roman"/>
          <w:color w:val="000000" w:themeColor="text1"/>
          <w:sz w:val="22"/>
          <w:szCs w:val="22"/>
        </w:rPr>
        <w:t>ș</w:t>
      </w:r>
      <w:r w:rsidRPr="001412B5">
        <w:rPr>
          <w:rFonts w:ascii="Times New Roman" w:hAnsi="Times New Roman" w:cs="Times New Roman"/>
          <w:color w:val="000000" w:themeColor="text1"/>
          <w:sz w:val="22"/>
          <w:szCs w:val="22"/>
        </w:rPr>
        <w:t>i a Regulamentului Local de Urbanism.</w:t>
      </w:r>
      <w:proofErr w:type="gramEnd"/>
      <w:r w:rsidRPr="001412B5">
        <w:rPr>
          <w:rFonts w:ascii="Times New Roman" w:hAnsi="Times New Roman" w:cs="Times New Roman"/>
          <w:color w:val="000000" w:themeColor="text1"/>
          <w:sz w:val="22"/>
          <w:szCs w:val="22"/>
        </w:rPr>
        <w:t xml:space="preserve"> </w:t>
      </w:r>
    </w:p>
    <w:p w:rsidR="00EC5C4E" w:rsidRPr="001412B5" w:rsidRDefault="00EC5C4E" w:rsidP="00AA487B">
      <w:pPr>
        <w:spacing w:line="240" w:lineRule="auto"/>
        <w:ind w:firstLine="720"/>
        <w:jc w:val="both"/>
        <w:rPr>
          <w:rFonts w:ascii="Times New Roman" w:hAnsi="Times New Roman" w:cs="Times New Roman"/>
          <w:color w:val="000000" w:themeColor="text1"/>
          <w:sz w:val="22"/>
          <w:szCs w:val="22"/>
        </w:rPr>
      </w:pPr>
      <w:r w:rsidRPr="001412B5">
        <w:rPr>
          <w:rFonts w:ascii="Times New Roman" w:hAnsi="Times New Roman" w:cs="Times New Roman"/>
          <w:color w:val="000000" w:themeColor="text1"/>
          <w:sz w:val="22"/>
          <w:szCs w:val="22"/>
        </w:rPr>
        <w:t>Având în vedere prevederile legale expuse în prezentul raport</w:t>
      </w:r>
      <w:proofErr w:type="gramStart"/>
      <w:r w:rsidRPr="001412B5">
        <w:rPr>
          <w:rFonts w:ascii="Times New Roman" w:hAnsi="Times New Roman" w:cs="Times New Roman"/>
          <w:color w:val="000000" w:themeColor="text1"/>
          <w:sz w:val="22"/>
          <w:szCs w:val="22"/>
        </w:rPr>
        <w:t>,</w:t>
      </w:r>
      <w:r w:rsidR="00A41C04">
        <w:rPr>
          <w:rFonts w:ascii="Times New Roman" w:hAnsi="Times New Roman" w:cs="Times New Roman"/>
          <w:color w:val="000000" w:themeColor="text1"/>
          <w:sz w:val="22"/>
          <w:szCs w:val="22"/>
        </w:rPr>
        <w:t xml:space="preserve"> </w:t>
      </w:r>
      <w:r w:rsidRPr="001412B5">
        <w:rPr>
          <w:rFonts w:ascii="Times New Roman" w:hAnsi="Times New Roman" w:cs="Times New Roman"/>
          <w:color w:val="000000" w:themeColor="text1"/>
          <w:sz w:val="22"/>
          <w:szCs w:val="22"/>
        </w:rPr>
        <w:t xml:space="preserve"> </w:t>
      </w:r>
      <w:r w:rsidR="000B0004" w:rsidRPr="001412B5">
        <w:rPr>
          <w:rFonts w:ascii="Times New Roman" w:hAnsi="Times New Roman" w:cs="Times New Roman"/>
          <w:color w:val="000000" w:themeColor="text1"/>
          <w:sz w:val="22"/>
          <w:szCs w:val="22"/>
        </w:rPr>
        <w:t>lasam</w:t>
      </w:r>
      <w:proofErr w:type="gramEnd"/>
      <w:r w:rsidR="000B0004" w:rsidRPr="001412B5">
        <w:rPr>
          <w:rFonts w:ascii="Times New Roman" w:hAnsi="Times New Roman" w:cs="Times New Roman"/>
          <w:color w:val="000000" w:themeColor="text1"/>
          <w:sz w:val="22"/>
          <w:szCs w:val="22"/>
        </w:rPr>
        <w:t xml:space="preserve"> la aprecierea </w:t>
      </w:r>
      <w:r w:rsidRPr="001412B5">
        <w:rPr>
          <w:rFonts w:ascii="Times New Roman" w:hAnsi="Times New Roman" w:cs="Times New Roman"/>
          <w:color w:val="000000" w:themeColor="text1"/>
          <w:sz w:val="22"/>
          <w:szCs w:val="22"/>
        </w:rPr>
        <w:t>Consiliului Local al municipiului Timişoara</w:t>
      </w:r>
      <w:r w:rsidR="00207EF9" w:rsidRPr="001412B5">
        <w:rPr>
          <w:rFonts w:ascii="Times New Roman" w:hAnsi="Times New Roman" w:cs="Times New Roman"/>
          <w:color w:val="000000" w:themeColor="text1"/>
          <w:sz w:val="22"/>
          <w:szCs w:val="22"/>
        </w:rPr>
        <w:t>,</w:t>
      </w:r>
      <w:r w:rsidRPr="001412B5">
        <w:rPr>
          <w:rFonts w:ascii="Times New Roman" w:hAnsi="Times New Roman" w:cs="Times New Roman"/>
          <w:color w:val="000000" w:themeColor="text1"/>
          <w:sz w:val="22"/>
          <w:szCs w:val="22"/>
        </w:rPr>
        <w:t xml:space="preserve"> proiectul de hotărâre privind aprobarea Planului Urbanistic Zonal </w:t>
      </w:r>
      <w:r w:rsidR="00860027" w:rsidRPr="001412B5">
        <w:rPr>
          <w:rFonts w:ascii="Times New Roman" w:hAnsi="Times New Roman" w:cs="Times New Roman"/>
          <w:b/>
          <w:color w:val="00000A"/>
          <w:sz w:val="22"/>
          <w:szCs w:val="22"/>
        </w:rPr>
        <w:t xml:space="preserve">„Construire </w:t>
      </w:r>
      <w:r w:rsidR="00AA487B" w:rsidRPr="001412B5">
        <w:rPr>
          <w:rFonts w:ascii="Times New Roman" w:hAnsi="Times New Roman" w:cs="Times New Roman"/>
          <w:b/>
          <w:color w:val="00000A"/>
          <w:sz w:val="22"/>
          <w:szCs w:val="22"/>
        </w:rPr>
        <w:t>hală servicii și depozitare</w:t>
      </w:r>
      <w:r w:rsidR="00860027" w:rsidRPr="001412B5">
        <w:rPr>
          <w:rFonts w:ascii="Times New Roman" w:hAnsi="Times New Roman" w:cs="Times New Roman"/>
          <w:b/>
          <w:color w:val="00000A"/>
          <w:sz w:val="22"/>
          <w:szCs w:val="22"/>
        </w:rPr>
        <w:t>”</w:t>
      </w:r>
      <w:r w:rsidR="00365777" w:rsidRPr="001412B5">
        <w:rPr>
          <w:rFonts w:ascii="Times New Roman" w:hAnsi="Times New Roman" w:cs="Times New Roman"/>
          <w:b/>
          <w:color w:val="000000" w:themeColor="text1"/>
          <w:sz w:val="22"/>
          <w:szCs w:val="22"/>
        </w:rPr>
        <w:t xml:space="preserve">, </w:t>
      </w:r>
      <w:r w:rsidR="00365777" w:rsidRPr="00A41C04">
        <w:rPr>
          <w:rFonts w:ascii="Times New Roman" w:hAnsi="Times New Roman" w:cs="Times New Roman"/>
          <w:b/>
          <w:color w:val="000000" w:themeColor="text1"/>
          <w:sz w:val="22"/>
          <w:szCs w:val="22"/>
        </w:rPr>
        <w:t xml:space="preserve">str. </w:t>
      </w:r>
      <w:r w:rsidR="001412B5" w:rsidRPr="00A41C04">
        <w:rPr>
          <w:rFonts w:ascii="Times New Roman" w:hAnsi="Times New Roman" w:cs="Times New Roman"/>
          <w:b/>
          <w:color w:val="000000" w:themeColor="text1"/>
          <w:sz w:val="22"/>
          <w:szCs w:val="22"/>
        </w:rPr>
        <w:t>Lt.</w:t>
      </w:r>
      <w:r w:rsidR="00860027" w:rsidRPr="00A41C04">
        <w:rPr>
          <w:rFonts w:ascii="Times New Roman" w:hAnsi="Times New Roman" w:cs="Times New Roman"/>
          <w:b/>
          <w:color w:val="000000" w:themeColor="text1"/>
          <w:sz w:val="22"/>
          <w:szCs w:val="22"/>
        </w:rPr>
        <w:t xml:space="preserve">Ovidiu Balea nr. </w:t>
      </w:r>
      <w:r w:rsidR="00AA487B" w:rsidRPr="00A41C04">
        <w:rPr>
          <w:rFonts w:ascii="Times New Roman" w:hAnsi="Times New Roman" w:cs="Times New Roman"/>
          <w:b/>
          <w:color w:val="000000" w:themeColor="text1"/>
          <w:sz w:val="22"/>
          <w:szCs w:val="22"/>
        </w:rPr>
        <w:t>147</w:t>
      </w:r>
      <w:r w:rsidR="00860027" w:rsidRPr="00A41C04">
        <w:rPr>
          <w:rFonts w:ascii="Times New Roman" w:hAnsi="Times New Roman" w:cs="Times New Roman"/>
          <w:b/>
          <w:color w:val="000000" w:themeColor="text1"/>
          <w:sz w:val="22"/>
          <w:szCs w:val="22"/>
        </w:rPr>
        <w:t>,</w:t>
      </w:r>
      <w:r w:rsidR="001412B5" w:rsidRPr="00A41C04">
        <w:rPr>
          <w:rFonts w:ascii="Times New Roman" w:hAnsi="Times New Roman" w:cs="Times New Roman"/>
          <w:b/>
          <w:color w:val="000000" w:themeColor="text1"/>
          <w:sz w:val="22"/>
          <w:szCs w:val="22"/>
        </w:rPr>
        <w:t xml:space="preserve">Timisoara, </w:t>
      </w:r>
      <w:r w:rsidR="00860027" w:rsidRPr="00A41C04">
        <w:rPr>
          <w:rFonts w:ascii="Times New Roman" w:hAnsi="Times New Roman" w:cs="Times New Roman"/>
          <w:b/>
          <w:color w:val="000000" w:themeColor="text1"/>
          <w:sz w:val="22"/>
          <w:szCs w:val="22"/>
        </w:rPr>
        <w:t xml:space="preserve"> </w:t>
      </w:r>
      <w:r w:rsidR="00AA487B" w:rsidRPr="00A41C04">
        <w:rPr>
          <w:rFonts w:ascii="Times New Roman" w:hAnsi="Times New Roman" w:cs="Times New Roman"/>
          <w:b/>
          <w:color w:val="000000" w:themeColor="text1"/>
          <w:sz w:val="22"/>
          <w:szCs w:val="22"/>
        </w:rPr>
        <w:t>CF 434095, CF 438630, CF 438631, CF 438632, CF 438633, CF 438573</w:t>
      </w:r>
      <w:r w:rsidR="00AA487B" w:rsidRPr="001412B5">
        <w:rPr>
          <w:rFonts w:ascii="Times New Roman" w:hAnsi="Times New Roman" w:cs="Times New Roman"/>
          <w:color w:val="000000" w:themeColor="text1"/>
          <w:sz w:val="22"/>
          <w:szCs w:val="22"/>
        </w:rPr>
        <w:t xml:space="preserve">, </w:t>
      </w:r>
      <w:r w:rsidRPr="001412B5">
        <w:rPr>
          <w:rFonts w:ascii="Times New Roman" w:hAnsi="Times New Roman" w:cs="Times New Roman"/>
          <w:color w:val="000000" w:themeColor="text1"/>
          <w:sz w:val="22"/>
          <w:szCs w:val="22"/>
        </w:rPr>
        <w:t xml:space="preserve">elaborat de </w:t>
      </w:r>
      <w:r w:rsidR="0060712A" w:rsidRPr="001412B5">
        <w:rPr>
          <w:rFonts w:ascii="Times New Roman" w:hAnsi="Times New Roman" w:cs="Times New Roman"/>
          <w:color w:val="000000" w:themeColor="text1"/>
          <w:sz w:val="22"/>
          <w:szCs w:val="22"/>
        </w:rPr>
        <w:t xml:space="preserve">proiectantul </w:t>
      </w:r>
      <w:r w:rsidR="00115F00" w:rsidRPr="001412B5">
        <w:rPr>
          <w:rFonts w:ascii="Times New Roman" w:hAnsi="Times New Roman" w:cs="Times New Roman"/>
          <w:color w:val="000000" w:themeColor="text1"/>
          <w:sz w:val="22"/>
          <w:szCs w:val="22"/>
        </w:rPr>
        <w:t xml:space="preserve">S.C. </w:t>
      </w:r>
      <w:r w:rsidR="00860027" w:rsidRPr="001412B5">
        <w:rPr>
          <w:rFonts w:ascii="Times New Roman" w:hAnsi="Times New Roman" w:cs="Times New Roman"/>
          <w:color w:val="000000" w:themeColor="text1"/>
          <w:sz w:val="22"/>
          <w:szCs w:val="22"/>
        </w:rPr>
        <w:t>LEVANT PROJECT</w:t>
      </w:r>
      <w:r w:rsidR="00115F00" w:rsidRPr="001412B5">
        <w:rPr>
          <w:rFonts w:ascii="Times New Roman" w:hAnsi="Times New Roman" w:cs="Times New Roman"/>
          <w:color w:val="000000" w:themeColor="text1"/>
          <w:sz w:val="22"/>
          <w:szCs w:val="22"/>
        </w:rPr>
        <w:t xml:space="preserve"> S.R.L., specialist cu drept de semnătură R.U.R.:</w:t>
      </w:r>
      <w:r w:rsidR="001412B5" w:rsidRPr="001412B5">
        <w:rPr>
          <w:rFonts w:ascii="Times New Roman" w:hAnsi="Times New Roman" w:cs="Times New Roman"/>
          <w:color w:val="000000" w:themeColor="text1"/>
          <w:sz w:val="22"/>
          <w:szCs w:val="22"/>
        </w:rPr>
        <w:t xml:space="preserve"> arh.urbanist</w:t>
      </w:r>
      <w:r w:rsidR="001412B5" w:rsidRPr="001412B5">
        <w:rPr>
          <w:rFonts w:ascii="Times New Roman" w:hAnsi="Times New Roman" w:cs="Times New Roman"/>
          <w:i/>
          <w:color w:val="auto"/>
          <w:sz w:val="22"/>
          <w:szCs w:val="22"/>
        </w:rPr>
        <w:t xml:space="preserve"> Carmen Iuliana R. Falnita pentru categoria : B,C,C</w:t>
      </w:r>
      <w:r w:rsidR="001412B5" w:rsidRPr="001412B5">
        <w:rPr>
          <w:rFonts w:ascii="Times New Roman" w:hAnsi="Times New Roman" w:cs="Times New Roman"/>
          <w:i/>
          <w:color w:val="auto"/>
          <w:sz w:val="22"/>
          <w:szCs w:val="22"/>
          <w:vertAlign w:val="subscript"/>
        </w:rPr>
        <w:t>1,</w:t>
      </w:r>
      <w:r w:rsidR="001412B5" w:rsidRPr="001412B5">
        <w:rPr>
          <w:rFonts w:ascii="Times New Roman" w:hAnsi="Times New Roman" w:cs="Times New Roman"/>
          <w:i/>
          <w:color w:val="auto"/>
          <w:sz w:val="22"/>
          <w:szCs w:val="22"/>
        </w:rPr>
        <w:t>D,D</w:t>
      </w:r>
      <w:r w:rsidR="001412B5" w:rsidRPr="001412B5">
        <w:rPr>
          <w:rFonts w:ascii="Times New Roman" w:hAnsi="Times New Roman" w:cs="Times New Roman"/>
          <w:i/>
          <w:color w:val="auto"/>
          <w:sz w:val="22"/>
          <w:szCs w:val="22"/>
          <w:vertAlign w:val="subscript"/>
        </w:rPr>
        <w:t>3,</w:t>
      </w:r>
      <w:r w:rsidR="001412B5" w:rsidRPr="001412B5">
        <w:rPr>
          <w:rFonts w:ascii="Times New Roman" w:hAnsi="Times New Roman" w:cs="Times New Roman"/>
          <w:i/>
          <w:color w:val="auto"/>
          <w:sz w:val="22"/>
          <w:szCs w:val="22"/>
        </w:rPr>
        <w:t>D</w:t>
      </w:r>
      <w:r w:rsidR="001412B5" w:rsidRPr="001412B5">
        <w:rPr>
          <w:rFonts w:ascii="Times New Roman" w:hAnsi="Times New Roman" w:cs="Times New Roman"/>
          <w:i/>
          <w:color w:val="auto"/>
          <w:sz w:val="22"/>
          <w:szCs w:val="22"/>
          <w:vertAlign w:val="subscript"/>
        </w:rPr>
        <w:t>ZO,</w:t>
      </w:r>
      <w:r w:rsidR="001412B5" w:rsidRPr="001412B5">
        <w:rPr>
          <w:rFonts w:ascii="Times New Roman" w:hAnsi="Times New Roman" w:cs="Times New Roman"/>
          <w:i/>
          <w:color w:val="auto"/>
          <w:sz w:val="22"/>
          <w:szCs w:val="22"/>
        </w:rPr>
        <w:t>E</w:t>
      </w:r>
      <w:r w:rsidR="001412B5" w:rsidRPr="001412B5">
        <w:rPr>
          <w:rFonts w:ascii="Times New Roman" w:hAnsi="Times New Roman" w:cs="Times New Roman"/>
          <w:color w:val="000000" w:themeColor="text1"/>
          <w:sz w:val="22"/>
          <w:szCs w:val="22"/>
        </w:rPr>
        <w:t xml:space="preserve"> , proiect nr. 70/2019</w:t>
      </w:r>
      <w:r w:rsidR="00AB21C5">
        <w:rPr>
          <w:rFonts w:ascii="Times New Roman" w:hAnsi="Times New Roman" w:cs="Times New Roman"/>
          <w:color w:val="000000" w:themeColor="text1"/>
          <w:sz w:val="22"/>
          <w:szCs w:val="22"/>
        </w:rPr>
        <w:t>, la cererea initiatorilor</w:t>
      </w:r>
      <w:r w:rsidR="00B34338">
        <w:rPr>
          <w:rFonts w:ascii="Times New Roman" w:hAnsi="Times New Roman" w:cs="Times New Roman"/>
          <w:color w:val="000000" w:themeColor="text1"/>
          <w:sz w:val="22"/>
          <w:szCs w:val="22"/>
        </w:rPr>
        <w:t>ilor:</w:t>
      </w:r>
      <w:r w:rsidR="00A4427C" w:rsidRPr="001412B5">
        <w:rPr>
          <w:rFonts w:ascii="Times New Roman" w:hAnsi="Times New Roman" w:cs="Times New Roman"/>
          <w:color w:val="000000" w:themeColor="text1"/>
          <w:sz w:val="22"/>
          <w:szCs w:val="22"/>
        </w:rPr>
        <w:t xml:space="preserve"> </w:t>
      </w:r>
      <w:r w:rsidR="00AA487B" w:rsidRPr="001412B5">
        <w:rPr>
          <w:rFonts w:ascii="Times New Roman" w:hAnsi="Times New Roman" w:cs="Times New Roman"/>
          <w:color w:val="000000" w:themeColor="text1"/>
          <w:sz w:val="22"/>
          <w:szCs w:val="22"/>
        </w:rPr>
        <w:t>NICOARĂ MARIUS si NICOARĂ ECATERINA DELIA, SC AUTO-MOBIL SERVICE SRL, BRICIU MIRON si sotia BRICIU NICOLETA MARIA, OLARIU CRISTIAN-DAN si sotia OLARIU SIMONA-ELENA, BADISTRU MIHAELA, GREAT PROTECTION SRL, SOCIETATEA CHERY TIM-TRANS SRL, SC HELVAS CONS SRL, MAGDI TIBERIU</w:t>
      </w:r>
      <w:r w:rsidRPr="001412B5">
        <w:rPr>
          <w:rFonts w:ascii="Times New Roman" w:hAnsi="Times New Roman" w:cs="Times New Roman"/>
          <w:color w:val="000000" w:themeColor="text1"/>
          <w:sz w:val="22"/>
          <w:szCs w:val="22"/>
        </w:rPr>
        <w:t>, pentru a fi supus analizării şi aprobării în plenul consiliului local.</w:t>
      </w:r>
    </w:p>
    <w:p w:rsidR="005244EE" w:rsidRPr="001412B5" w:rsidRDefault="005244EE" w:rsidP="00540CD9">
      <w:pPr>
        <w:ind w:firstLine="720"/>
        <w:jc w:val="both"/>
        <w:rPr>
          <w:rFonts w:ascii="Times New Roman" w:hAnsi="Times New Roman" w:cs="Times New Roman"/>
          <w:color w:val="auto"/>
          <w:sz w:val="22"/>
          <w:szCs w:val="22"/>
        </w:rPr>
      </w:pPr>
    </w:p>
    <w:p w:rsidR="00B920C5" w:rsidRPr="001412B5" w:rsidRDefault="00B920C5" w:rsidP="00207EF9">
      <w:pPr>
        <w:spacing w:line="240" w:lineRule="auto"/>
        <w:jc w:val="center"/>
        <w:rPr>
          <w:rFonts w:ascii="Times New Roman" w:hAnsi="Times New Roman" w:cs="Times New Roman"/>
          <w:color w:val="auto"/>
          <w:sz w:val="22"/>
          <w:szCs w:val="22"/>
          <w:lang w:val="ro-RO"/>
        </w:rPr>
      </w:pPr>
      <w:r w:rsidRPr="001412B5">
        <w:rPr>
          <w:rFonts w:ascii="Times New Roman" w:hAnsi="Times New Roman" w:cs="Times New Roman"/>
          <w:color w:val="auto"/>
          <w:sz w:val="22"/>
          <w:szCs w:val="22"/>
          <w:lang w:val="ro-RO"/>
        </w:rPr>
        <w:t xml:space="preserve">ARHITECT </w:t>
      </w:r>
      <w:r w:rsidR="005244EE" w:rsidRPr="001412B5">
        <w:rPr>
          <w:rFonts w:ascii="Times New Roman" w:hAnsi="Times New Roman" w:cs="Times New Roman"/>
          <w:color w:val="auto"/>
          <w:sz w:val="22"/>
          <w:szCs w:val="22"/>
          <w:lang w:val="ro-RO"/>
        </w:rPr>
        <w:t>Ș</w:t>
      </w:r>
      <w:r w:rsidRPr="001412B5">
        <w:rPr>
          <w:rFonts w:ascii="Times New Roman" w:hAnsi="Times New Roman" w:cs="Times New Roman"/>
          <w:color w:val="auto"/>
          <w:sz w:val="22"/>
          <w:szCs w:val="22"/>
          <w:lang w:val="ro-RO"/>
        </w:rPr>
        <w:t>EF</w:t>
      </w:r>
      <w:r w:rsidR="002E5892" w:rsidRPr="001412B5">
        <w:rPr>
          <w:rFonts w:ascii="Times New Roman" w:hAnsi="Times New Roman" w:cs="Times New Roman"/>
          <w:color w:val="auto"/>
          <w:sz w:val="22"/>
          <w:szCs w:val="22"/>
          <w:lang w:val="ro-RO"/>
        </w:rPr>
        <w:t>,</w:t>
      </w:r>
    </w:p>
    <w:p w:rsidR="004668E3" w:rsidRPr="001412B5" w:rsidRDefault="001614F2" w:rsidP="00207EF9">
      <w:pPr>
        <w:spacing w:line="240" w:lineRule="auto"/>
        <w:jc w:val="center"/>
        <w:rPr>
          <w:rFonts w:ascii="Times New Roman" w:hAnsi="Times New Roman" w:cs="Times New Roman"/>
          <w:color w:val="auto"/>
          <w:sz w:val="22"/>
          <w:szCs w:val="22"/>
          <w:lang w:val="ro-RO"/>
        </w:rPr>
      </w:pPr>
      <w:r w:rsidRPr="001412B5">
        <w:rPr>
          <w:rFonts w:ascii="Times New Roman" w:hAnsi="Times New Roman" w:cs="Times New Roman"/>
          <w:color w:val="auto"/>
          <w:sz w:val="22"/>
          <w:szCs w:val="22"/>
          <w:lang w:val="ro-RO"/>
        </w:rPr>
        <w:t>Gabriel ALMĂJAN</w:t>
      </w:r>
    </w:p>
    <w:p w:rsidR="005244EE" w:rsidRPr="001412B5" w:rsidRDefault="005244EE" w:rsidP="007352F3">
      <w:pPr>
        <w:spacing w:line="240" w:lineRule="auto"/>
        <w:rPr>
          <w:rFonts w:ascii="Times New Roman" w:hAnsi="Times New Roman" w:cs="Times New Roman"/>
          <w:color w:val="auto"/>
          <w:sz w:val="22"/>
          <w:szCs w:val="22"/>
          <w:lang w:val="ro-RO"/>
        </w:rPr>
      </w:pPr>
    </w:p>
    <w:p w:rsidR="00207EF9" w:rsidRPr="001412B5" w:rsidRDefault="00D23CB9" w:rsidP="007352F3">
      <w:pPr>
        <w:spacing w:line="240" w:lineRule="auto"/>
        <w:ind w:left="720" w:firstLine="720"/>
        <w:rPr>
          <w:rFonts w:ascii="Times New Roman" w:hAnsi="Times New Roman" w:cs="Times New Roman"/>
          <w:color w:val="auto"/>
          <w:sz w:val="22"/>
          <w:szCs w:val="22"/>
          <w:lang w:val="ro-RO"/>
        </w:rPr>
      </w:pPr>
      <w:r w:rsidRPr="001412B5">
        <w:rPr>
          <w:rFonts w:ascii="Times New Roman" w:hAnsi="Times New Roman" w:cs="Times New Roman"/>
          <w:color w:val="auto"/>
          <w:sz w:val="22"/>
          <w:szCs w:val="22"/>
          <w:lang w:val="ro-RO"/>
        </w:rPr>
        <w:tab/>
      </w:r>
      <w:r w:rsidRPr="001412B5">
        <w:rPr>
          <w:rFonts w:ascii="Times New Roman" w:hAnsi="Times New Roman" w:cs="Times New Roman"/>
          <w:color w:val="auto"/>
          <w:sz w:val="22"/>
          <w:szCs w:val="22"/>
          <w:lang w:val="ro-RO"/>
        </w:rPr>
        <w:tab/>
      </w:r>
      <w:r w:rsidRPr="001412B5">
        <w:rPr>
          <w:rFonts w:ascii="Times New Roman" w:hAnsi="Times New Roman" w:cs="Times New Roman"/>
          <w:color w:val="auto"/>
          <w:sz w:val="22"/>
          <w:szCs w:val="22"/>
          <w:lang w:val="ro-RO"/>
        </w:rPr>
        <w:tab/>
      </w:r>
      <w:r w:rsidRPr="001412B5">
        <w:rPr>
          <w:rFonts w:ascii="Times New Roman" w:hAnsi="Times New Roman" w:cs="Times New Roman"/>
          <w:color w:val="auto"/>
          <w:sz w:val="22"/>
          <w:szCs w:val="22"/>
          <w:lang w:val="ro-RO"/>
        </w:rPr>
        <w:tab/>
      </w:r>
      <w:r w:rsidR="00144B6F" w:rsidRPr="001412B5">
        <w:rPr>
          <w:rFonts w:ascii="Times New Roman" w:hAnsi="Times New Roman" w:cs="Times New Roman"/>
          <w:color w:val="auto"/>
          <w:sz w:val="22"/>
          <w:szCs w:val="22"/>
          <w:lang w:val="ro-RO"/>
        </w:rPr>
        <w:tab/>
      </w:r>
      <w:r w:rsidRPr="001412B5">
        <w:rPr>
          <w:rFonts w:ascii="Times New Roman" w:hAnsi="Times New Roman" w:cs="Times New Roman"/>
          <w:color w:val="auto"/>
          <w:sz w:val="22"/>
          <w:szCs w:val="22"/>
          <w:lang w:val="ro-RO"/>
        </w:rPr>
        <w:tab/>
      </w:r>
      <w:r w:rsidRPr="001412B5">
        <w:rPr>
          <w:rFonts w:ascii="Times New Roman" w:hAnsi="Times New Roman" w:cs="Times New Roman"/>
          <w:color w:val="auto"/>
          <w:sz w:val="22"/>
          <w:szCs w:val="22"/>
          <w:lang w:val="ro-RO"/>
        </w:rPr>
        <w:tab/>
      </w:r>
      <w:r w:rsidR="00207EF9" w:rsidRPr="001412B5">
        <w:rPr>
          <w:rFonts w:ascii="Times New Roman" w:hAnsi="Times New Roman" w:cs="Times New Roman"/>
          <w:color w:val="auto"/>
          <w:sz w:val="22"/>
          <w:szCs w:val="22"/>
          <w:lang w:val="ro-RO"/>
        </w:rPr>
        <w:tab/>
      </w:r>
    </w:p>
    <w:p w:rsidR="00207EF9" w:rsidRPr="001412B5" w:rsidRDefault="00207EF9" w:rsidP="007352F3">
      <w:pPr>
        <w:spacing w:line="240" w:lineRule="auto"/>
        <w:ind w:left="720" w:firstLine="720"/>
        <w:rPr>
          <w:rFonts w:ascii="Times New Roman" w:hAnsi="Times New Roman" w:cs="Times New Roman"/>
          <w:color w:val="auto"/>
          <w:sz w:val="22"/>
          <w:szCs w:val="22"/>
          <w:lang w:val="ro-RO"/>
        </w:rPr>
      </w:pPr>
    </w:p>
    <w:p w:rsidR="00207EF9" w:rsidRPr="001412B5" w:rsidRDefault="00207EF9" w:rsidP="007352F3">
      <w:pPr>
        <w:spacing w:line="240" w:lineRule="auto"/>
        <w:ind w:left="720" w:firstLine="720"/>
        <w:rPr>
          <w:rFonts w:ascii="Times New Roman" w:hAnsi="Times New Roman" w:cs="Times New Roman"/>
          <w:color w:val="auto"/>
          <w:sz w:val="22"/>
          <w:szCs w:val="22"/>
          <w:lang w:val="ro-RO"/>
        </w:rPr>
      </w:pPr>
    </w:p>
    <w:p w:rsidR="00207EF9" w:rsidRPr="001412B5" w:rsidRDefault="00207EF9" w:rsidP="007352F3">
      <w:pPr>
        <w:spacing w:line="240" w:lineRule="auto"/>
        <w:ind w:left="720" w:firstLine="720"/>
        <w:rPr>
          <w:rFonts w:ascii="Times New Roman" w:hAnsi="Times New Roman" w:cs="Times New Roman"/>
          <w:color w:val="auto"/>
          <w:sz w:val="22"/>
          <w:szCs w:val="22"/>
          <w:lang w:val="ro-RO"/>
        </w:rPr>
      </w:pPr>
    </w:p>
    <w:p w:rsidR="00D23CB9" w:rsidRPr="001412B5" w:rsidRDefault="001412B5" w:rsidP="001412B5">
      <w:pPr>
        <w:spacing w:line="240" w:lineRule="auto"/>
        <w:rPr>
          <w:rFonts w:ascii="Times New Roman" w:hAnsi="Times New Roman" w:cs="Times New Roman"/>
          <w:color w:val="auto"/>
          <w:sz w:val="22"/>
          <w:szCs w:val="22"/>
          <w:lang w:val="ro-RO"/>
        </w:rPr>
      </w:pPr>
      <w:r>
        <w:rPr>
          <w:rFonts w:ascii="Times New Roman" w:hAnsi="Times New Roman" w:cs="Times New Roman"/>
          <w:color w:val="auto"/>
          <w:sz w:val="22"/>
          <w:szCs w:val="22"/>
          <w:lang w:val="ro-RO"/>
        </w:rPr>
        <w:t xml:space="preserve">                                                                                                                               </w:t>
      </w:r>
      <w:r w:rsidR="00D23CB9" w:rsidRPr="001412B5">
        <w:rPr>
          <w:rFonts w:ascii="Times New Roman" w:hAnsi="Times New Roman" w:cs="Times New Roman"/>
          <w:color w:val="auto"/>
          <w:sz w:val="22"/>
          <w:szCs w:val="22"/>
          <w:lang w:val="ro-RO"/>
        </w:rPr>
        <w:t>CONSILIER</w:t>
      </w:r>
    </w:p>
    <w:p w:rsidR="004668E3" w:rsidRPr="001412B5" w:rsidRDefault="001412B5" w:rsidP="001412B5">
      <w:pPr>
        <w:tabs>
          <w:tab w:val="left" w:pos="7035"/>
        </w:tabs>
        <w:spacing w:line="240" w:lineRule="auto"/>
        <w:rPr>
          <w:rFonts w:ascii="Times New Roman" w:hAnsi="Times New Roman" w:cs="Times New Roman"/>
          <w:color w:val="auto"/>
          <w:sz w:val="22"/>
          <w:szCs w:val="22"/>
          <w:lang w:val="ro-RO"/>
        </w:rPr>
      </w:pPr>
      <w:r>
        <w:rPr>
          <w:rFonts w:ascii="Times New Roman" w:hAnsi="Times New Roman" w:cs="Times New Roman"/>
          <w:color w:val="auto"/>
          <w:sz w:val="22"/>
          <w:szCs w:val="22"/>
          <w:lang w:val="ro-RO"/>
        </w:rPr>
        <w:tab/>
        <w:t>Edith Sabău</w:t>
      </w:r>
    </w:p>
    <w:p w:rsidR="004668E3" w:rsidRPr="001412B5" w:rsidRDefault="004668E3" w:rsidP="007352F3">
      <w:pPr>
        <w:spacing w:line="240" w:lineRule="auto"/>
        <w:rPr>
          <w:rFonts w:ascii="Times New Roman" w:hAnsi="Times New Roman" w:cs="Times New Roman"/>
          <w:color w:val="auto"/>
          <w:sz w:val="22"/>
          <w:szCs w:val="22"/>
          <w:lang w:val="ro-RO"/>
        </w:rPr>
      </w:pPr>
    </w:p>
    <w:p w:rsidR="00207EF9" w:rsidRPr="001412B5" w:rsidRDefault="00207EF9" w:rsidP="007352F3">
      <w:pPr>
        <w:tabs>
          <w:tab w:val="center" w:pos="5270"/>
        </w:tabs>
        <w:spacing w:line="240" w:lineRule="auto"/>
        <w:rPr>
          <w:rFonts w:ascii="Times New Roman" w:hAnsi="Times New Roman" w:cs="Times New Roman"/>
          <w:color w:val="auto"/>
          <w:sz w:val="22"/>
          <w:szCs w:val="22"/>
          <w:lang w:val="ro-RO"/>
        </w:rPr>
      </w:pPr>
    </w:p>
    <w:p w:rsidR="00207EF9" w:rsidRDefault="00207EF9" w:rsidP="007352F3">
      <w:pPr>
        <w:tabs>
          <w:tab w:val="center" w:pos="5270"/>
        </w:tabs>
        <w:spacing w:line="240" w:lineRule="auto"/>
        <w:rPr>
          <w:rFonts w:ascii="Times New Roman" w:hAnsi="Times New Roman" w:cs="Times New Roman"/>
          <w:color w:val="auto"/>
          <w:sz w:val="22"/>
          <w:szCs w:val="22"/>
          <w:lang w:val="ro-RO"/>
        </w:rPr>
      </w:pPr>
    </w:p>
    <w:p w:rsidR="00A41C04" w:rsidRDefault="00A41C04" w:rsidP="007352F3">
      <w:pPr>
        <w:tabs>
          <w:tab w:val="center" w:pos="5270"/>
        </w:tabs>
        <w:spacing w:line="240" w:lineRule="auto"/>
        <w:rPr>
          <w:rFonts w:ascii="Times New Roman" w:hAnsi="Times New Roman" w:cs="Times New Roman"/>
          <w:color w:val="auto"/>
          <w:sz w:val="22"/>
          <w:szCs w:val="22"/>
          <w:lang w:val="ro-RO"/>
        </w:rPr>
      </w:pPr>
    </w:p>
    <w:p w:rsidR="00A41C04" w:rsidRDefault="00A41C04" w:rsidP="007352F3">
      <w:pPr>
        <w:tabs>
          <w:tab w:val="center" w:pos="5270"/>
        </w:tabs>
        <w:spacing w:line="240" w:lineRule="auto"/>
        <w:rPr>
          <w:rFonts w:ascii="Times New Roman" w:hAnsi="Times New Roman" w:cs="Times New Roman"/>
          <w:color w:val="auto"/>
          <w:sz w:val="22"/>
          <w:szCs w:val="22"/>
          <w:lang w:val="ro-RO"/>
        </w:rPr>
      </w:pPr>
    </w:p>
    <w:p w:rsidR="00A41C04" w:rsidRDefault="00A41C04" w:rsidP="007352F3">
      <w:pPr>
        <w:tabs>
          <w:tab w:val="center" w:pos="5270"/>
        </w:tabs>
        <w:spacing w:line="240" w:lineRule="auto"/>
        <w:rPr>
          <w:rFonts w:ascii="Times New Roman" w:hAnsi="Times New Roman" w:cs="Times New Roman"/>
          <w:color w:val="auto"/>
          <w:sz w:val="22"/>
          <w:szCs w:val="22"/>
          <w:lang w:val="ro-RO"/>
        </w:rPr>
      </w:pPr>
    </w:p>
    <w:p w:rsidR="00A41C04" w:rsidRDefault="00A41C04" w:rsidP="007352F3">
      <w:pPr>
        <w:tabs>
          <w:tab w:val="center" w:pos="5270"/>
        </w:tabs>
        <w:spacing w:line="240" w:lineRule="auto"/>
        <w:rPr>
          <w:rFonts w:ascii="Times New Roman" w:hAnsi="Times New Roman" w:cs="Times New Roman"/>
          <w:color w:val="auto"/>
          <w:sz w:val="22"/>
          <w:szCs w:val="22"/>
          <w:lang w:val="ro-RO"/>
        </w:rPr>
      </w:pPr>
    </w:p>
    <w:p w:rsidR="00A41C04" w:rsidRDefault="00A41C04" w:rsidP="007352F3">
      <w:pPr>
        <w:tabs>
          <w:tab w:val="center" w:pos="5270"/>
        </w:tabs>
        <w:spacing w:line="240" w:lineRule="auto"/>
        <w:rPr>
          <w:rFonts w:ascii="Times New Roman" w:hAnsi="Times New Roman" w:cs="Times New Roman"/>
          <w:color w:val="auto"/>
          <w:sz w:val="22"/>
          <w:szCs w:val="22"/>
          <w:lang w:val="ro-RO"/>
        </w:rPr>
      </w:pPr>
    </w:p>
    <w:p w:rsidR="00A41C04" w:rsidRDefault="00A41C04" w:rsidP="007352F3">
      <w:pPr>
        <w:tabs>
          <w:tab w:val="center" w:pos="5270"/>
        </w:tabs>
        <w:spacing w:line="240" w:lineRule="auto"/>
        <w:rPr>
          <w:rFonts w:ascii="Times New Roman" w:hAnsi="Times New Roman" w:cs="Times New Roman"/>
          <w:color w:val="auto"/>
          <w:sz w:val="22"/>
          <w:szCs w:val="22"/>
          <w:lang w:val="ro-RO"/>
        </w:rPr>
      </w:pPr>
    </w:p>
    <w:p w:rsidR="00A41C04" w:rsidRDefault="00A41C04" w:rsidP="007352F3">
      <w:pPr>
        <w:tabs>
          <w:tab w:val="center" w:pos="5270"/>
        </w:tabs>
        <w:spacing w:line="240" w:lineRule="auto"/>
        <w:rPr>
          <w:rFonts w:ascii="Times New Roman" w:hAnsi="Times New Roman" w:cs="Times New Roman"/>
          <w:color w:val="auto"/>
          <w:sz w:val="22"/>
          <w:szCs w:val="22"/>
          <w:lang w:val="ro-RO"/>
        </w:rPr>
      </w:pPr>
    </w:p>
    <w:p w:rsidR="00A41C04" w:rsidRDefault="00A41C04" w:rsidP="007352F3">
      <w:pPr>
        <w:tabs>
          <w:tab w:val="center" w:pos="5270"/>
        </w:tabs>
        <w:spacing w:line="240" w:lineRule="auto"/>
        <w:rPr>
          <w:rFonts w:ascii="Times New Roman" w:hAnsi="Times New Roman" w:cs="Times New Roman"/>
          <w:color w:val="auto"/>
          <w:sz w:val="22"/>
          <w:szCs w:val="22"/>
          <w:lang w:val="ro-RO"/>
        </w:rPr>
      </w:pPr>
    </w:p>
    <w:p w:rsidR="00A41C04" w:rsidRDefault="00A41C04" w:rsidP="007352F3">
      <w:pPr>
        <w:tabs>
          <w:tab w:val="center" w:pos="5270"/>
        </w:tabs>
        <w:spacing w:line="240" w:lineRule="auto"/>
        <w:rPr>
          <w:rFonts w:ascii="Times New Roman" w:hAnsi="Times New Roman" w:cs="Times New Roman"/>
          <w:color w:val="auto"/>
          <w:sz w:val="22"/>
          <w:szCs w:val="22"/>
          <w:lang w:val="ro-RO"/>
        </w:rPr>
      </w:pPr>
    </w:p>
    <w:p w:rsidR="00A41C04" w:rsidRDefault="00A41C04" w:rsidP="007352F3">
      <w:pPr>
        <w:tabs>
          <w:tab w:val="center" w:pos="5270"/>
        </w:tabs>
        <w:spacing w:line="240" w:lineRule="auto"/>
        <w:rPr>
          <w:rFonts w:ascii="Times New Roman" w:hAnsi="Times New Roman" w:cs="Times New Roman"/>
          <w:color w:val="auto"/>
          <w:sz w:val="22"/>
          <w:szCs w:val="22"/>
          <w:lang w:val="ro-RO"/>
        </w:rPr>
      </w:pPr>
    </w:p>
    <w:p w:rsidR="00A41C04" w:rsidRDefault="00A41C04" w:rsidP="007352F3">
      <w:pPr>
        <w:tabs>
          <w:tab w:val="center" w:pos="5270"/>
        </w:tabs>
        <w:spacing w:line="240" w:lineRule="auto"/>
        <w:rPr>
          <w:rFonts w:ascii="Times New Roman" w:hAnsi="Times New Roman" w:cs="Times New Roman"/>
          <w:color w:val="auto"/>
          <w:sz w:val="22"/>
          <w:szCs w:val="22"/>
          <w:lang w:val="ro-RO"/>
        </w:rPr>
      </w:pPr>
    </w:p>
    <w:p w:rsidR="00A41C04" w:rsidRDefault="00A41C04" w:rsidP="007352F3">
      <w:pPr>
        <w:tabs>
          <w:tab w:val="center" w:pos="5270"/>
        </w:tabs>
        <w:spacing w:line="240" w:lineRule="auto"/>
        <w:rPr>
          <w:rFonts w:ascii="Times New Roman" w:hAnsi="Times New Roman" w:cs="Times New Roman"/>
          <w:color w:val="auto"/>
          <w:sz w:val="22"/>
          <w:szCs w:val="22"/>
          <w:lang w:val="ro-RO"/>
        </w:rPr>
      </w:pPr>
    </w:p>
    <w:p w:rsidR="00A41C04" w:rsidRPr="001412B5" w:rsidRDefault="00A41C04" w:rsidP="007352F3">
      <w:pPr>
        <w:tabs>
          <w:tab w:val="center" w:pos="5270"/>
        </w:tabs>
        <w:spacing w:line="240" w:lineRule="auto"/>
        <w:rPr>
          <w:rFonts w:ascii="Times New Roman" w:hAnsi="Times New Roman" w:cs="Times New Roman"/>
          <w:color w:val="auto"/>
          <w:sz w:val="22"/>
          <w:szCs w:val="22"/>
          <w:lang w:val="ro-RO"/>
        </w:rPr>
      </w:pPr>
    </w:p>
    <w:p w:rsidR="00207EF9" w:rsidRPr="00AA487B" w:rsidRDefault="00207EF9" w:rsidP="007352F3">
      <w:pPr>
        <w:tabs>
          <w:tab w:val="center" w:pos="5270"/>
        </w:tabs>
        <w:spacing w:line="240" w:lineRule="auto"/>
        <w:rPr>
          <w:rFonts w:ascii="Times New Roman" w:hAnsi="Times New Roman" w:cs="Times New Roman"/>
          <w:color w:val="auto"/>
          <w:sz w:val="16"/>
          <w:szCs w:val="16"/>
          <w:lang w:val="ro-RO"/>
        </w:rPr>
      </w:pPr>
    </w:p>
    <w:p w:rsidR="00914131" w:rsidRPr="00AA487B" w:rsidRDefault="00914131" w:rsidP="007352F3">
      <w:pPr>
        <w:tabs>
          <w:tab w:val="center" w:pos="5270"/>
        </w:tabs>
        <w:spacing w:line="240" w:lineRule="auto"/>
        <w:rPr>
          <w:rFonts w:ascii="Times New Roman" w:hAnsi="Times New Roman" w:cs="Times New Roman"/>
          <w:color w:val="auto"/>
          <w:sz w:val="16"/>
          <w:szCs w:val="16"/>
          <w:lang w:val="ro-RO"/>
        </w:rPr>
      </w:pPr>
    </w:p>
    <w:p w:rsidR="00B920C5" w:rsidRPr="00B33DD6" w:rsidRDefault="0060712A" w:rsidP="007352F3">
      <w:pPr>
        <w:tabs>
          <w:tab w:val="center" w:pos="5270"/>
        </w:tabs>
        <w:spacing w:line="240" w:lineRule="auto"/>
        <w:rPr>
          <w:rFonts w:ascii="Times New Roman" w:hAnsi="Times New Roman" w:cs="Times New Roman"/>
          <w:color w:val="auto"/>
          <w:sz w:val="16"/>
          <w:szCs w:val="16"/>
          <w:lang w:val="ro-RO"/>
        </w:rPr>
      </w:pPr>
      <w:r w:rsidRPr="00AA487B">
        <w:rPr>
          <w:rFonts w:ascii="Times New Roman" w:hAnsi="Times New Roman" w:cs="Times New Roman"/>
          <w:color w:val="auto"/>
          <w:sz w:val="16"/>
          <w:szCs w:val="16"/>
          <w:lang w:val="ro-RO"/>
        </w:rPr>
        <w:t xml:space="preserve">Red </w:t>
      </w:r>
      <w:r w:rsidR="0065684D" w:rsidRPr="00AA487B">
        <w:rPr>
          <w:rFonts w:ascii="Times New Roman" w:hAnsi="Times New Roman" w:cs="Times New Roman"/>
          <w:color w:val="auto"/>
          <w:sz w:val="16"/>
          <w:szCs w:val="16"/>
          <w:lang w:val="ro-RO"/>
        </w:rPr>
        <w:t xml:space="preserve"> – </w:t>
      </w:r>
      <w:r w:rsidR="001412B5">
        <w:rPr>
          <w:rFonts w:ascii="Times New Roman" w:hAnsi="Times New Roman" w:cs="Times New Roman"/>
          <w:color w:val="auto"/>
          <w:sz w:val="16"/>
          <w:szCs w:val="16"/>
          <w:lang w:val="ro-RO"/>
        </w:rPr>
        <w:t>E.S</w:t>
      </w:r>
    </w:p>
    <w:sectPr w:rsidR="00B920C5" w:rsidRPr="00B33DD6" w:rsidSect="00701945">
      <w:headerReference w:type="default" r:id="rId8"/>
      <w:footerReference w:type="default" r:id="rId9"/>
      <w:pgSz w:w="12240" w:h="15840" w:code="1"/>
      <w:pgMar w:top="851" w:right="851" w:bottom="624" w:left="1701" w:header="397" w:footer="397" w:gutter="0"/>
      <w:cols w:space="720"/>
      <w:formProt w:val="0"/>
      <w:docGrid w:linePitch="401"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656D" w:rsidRDefault="008B656D" w:rsidP="00236D9A">
      <w:pPr>
        <w:spacing w:line="240" w:lineRule="auto"/>
      </w:pPr>
      <w:r>
        <w:separator/>
      </w:r>
    </w:p>
  </w:endnote>
  <w:endnote w:type="continuationSeparator" w:id="1">
    <w:p w:rsidR="008B656D" w:rsidRDefault="008B656D" w:rsidP="00236D9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notTrueType/>
    <w:pitch w:val="variable"/>
    <w:sig w:usb0="01000001" w:usb1="00000000" w:usb2="00000000" w:usb3="00000000" w:csb0="0001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656D" w:rsidRDefault="008B656D" w:rsidP="00BC330A">
    <w:pPr>
      <w:pStyle w:val="Footer"/>
      <w:pBdr>
        <w:top w:val="thinThickSmallGap" w:sz="24" w:space="0" w:color="622423" w:themeColor="accent2" w:themeShade="7F"/>
      </w:pBdr>
      <w:rPr>
        <w:rFonts w:asciiTheme="majorHAnsi" w:hAnsiTheme="majorHAnsi"/>
      </w:rPr>
    </w:pPr>
    <w:r>
      <w:rPr>
        <w:sz w:val="16"/>
        <w:szCs w:val="16"/>
        <w:lang w:val="ro-RO"/>
      </w:rPr>
      <w:t xml:space="preserve">Cod FP 53-01, ver. 1 </w:t>
    </w:r>
    <w:r w:rsidRPr="00BC330A">
      <w:rPr>
        <w:rFonts w:ascii="Times New Roman" w:hAnsi="Times New Roman" w:cs="Times New Roman"/>
        <w:b/>
        <w:sz w:val="16"/>
        <w:szCs w:val="16"/>
      </w:rPr>
      <w:ptab w:relativeTo="margin" w:alignment="right" w:leader="none"/>
    </w:r>
    <w:r w:rsidRPr="00BC330A">
      <w:rPr>
        <w:rFonts w:ascii="Times New Roman" w:hAnsi="Times New Roman" w:cs="Times New Roman"/>
        <w:b/>
        <w:sz w:val="16"/>
        <w:szCs w:val="16"/>
      </w:rPr>
      <w:t xml:space="preserve">Page </w:t>
    </w:r>
    <w:r w:rsidR="0029518D" w:rsidRPr="00BC330A">
      <w:rPr>
        <w:rFonts w:ascii="Times New Roman" w:hAnsi="Times New Roman" w:cs="Times New Roman"/>
        <w:b/>
        <w:sz w:val="16"/>
        <w:szCs w:val="16"/>
      </w:rPr>
      <w:fldChar w:fldCharType="begin"/>
    </w:r>
    <w:r w:rsidRPr="00BC330A">
      <w:rPr>
        <w:rFonts w:ascii="Times New Roman" w:hAnsi="Times New Roman" w:cs="Times New Roman"/>
        <w:b/>
        <w:sz w:val="16"/>
        <w:szCs w:val="16"/>
      </w:rPr>
      <w:instrText xml:space="preserve"> PAGE   \* MERGEFORMAT </w:instrText>
    </w:r>
    <w:r w:rsidR="0029518D" w:rsidRPr="00BC330A">
      <w:rPr>
        <w:rFonts w:ascii="Times New Roman" w:hAnsi="Times New Roman" w:cs="Times New Roman"/>
        <w:b/>
        <w:sz w:val="16"/>
        <w:szCs w:val="16"/>
      </w:rPr>
      <w:fldChar w:fldCharType="separate"/>
    </w:r>
    <w:r w:rsidR="00655C8D">
      <w:rPr>
        <w:rFonts w:ascii="Times New Roman" w:hAnsi="Times New Roman" w:cs="Times New Roman"/>
        <w:b/>
        <w:noProof/>
        <w:sz w:val="16"/>
        <w:szCs w:val="16"/>
      </w:rPr>
      <w:t>6</w:t>
    </w:r>
    <w:r w:rsidR="0029518D" w:rsidRPr="00BC330A">
      <w:rPr>
        <w:rFonts w:ascii="Times New Roman" w:hAnsi="Times New Roman" w:cs="Times New Roman"/>
        <w:b/>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656D" w:rsidRDefault="008B656D" w:rsidP="00236D9A">
      <w:pPr>
        <w:spacing w:line="240" w:lineRule="auto"/>
      </w:pPr>
      <w:r>
        <w:separator/>
      </w:r>
    </w:p>
  </w:footnote>
  <w:footnote w:type="continuationSeparator" w:id="1">
    <w:p w:rsidR="008B656D" w:rsidRDefault="008B656D" w:rsidP="00236D9A">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742" w:type="pct"/>
      <w:tblInd w:w="-953" w:type="dxa"/>
      <w:tblBorders>
        <w:bottom w:val="single" w:sz="4" w:space="0" w:color="BFBFBF"/>
      </w:tblBorders>
      <w:tblLayout w:type="fixed"/>
      <w:tblCellMar>
        <w:left w:w="115" w:type="dxa"/>
        <w:right w:w="115" w:type="dxa"/>
      </w:tblCellMar>
      <w:tblLook w:val="04A0"/>
    </w:tblPr>
    <w:tblGrid>
      <w:gridCol w:w="1592"/>
      <w:gridCol w:w="9798"/>
    </w:tblGrid>
    <w:tr w:rsidR="008B656D" w:rsidRPr="008E5659" w:rsidTr="00C8343C">
      <w:trPr>
        <w:trHeight w:val="283"/>
      </w:trPr>
      <w:tc>
        <w:tcPr>
          <w:tcW w:w="699" w:type="pct"/>
          <w:tcBorders>
            <w:bottom w:val="nil"/>
            <w:right w:val="single" w:sz="24" w:space="0" w:color="C0504D"/>
          </w:tcBorders>
        </w:tcPr>
        <w:p w:rsidR="008B656D" w:rsidRPr="00C8343C" w:rsidRDefault="008B656D" w:rsidP="00DF7888">
          <w:pPr>
            <w:ind w:right="451"/>
            <w:jc w:val="right"/>
            <w:rPr>
              <w:rFonts w:ascii="Calibri" w:hAnsi="Calibri"/>
              <w:b/>
              <w:color w:val="595959"/>
              <w:sz w:val="16"/>
              <w:szCs w:val="16"/>
            </w:rPr>
          </w:pPr>
          <w:r w:rsidRPr="00C8343C">
            <w:rPr>
              <w:noProof/>
              <w:sz w:val="16"/>
              <w:szCs w:val="16"/>
              <w:lang w:eastAsia="en-US"/>
            </w:rPr>
            <w:drawing>
              <wp:anchor distT="0" distB="0" distL="114300" distR="114300" simplePos="0" relativeHeight="251660288" behindDoc="1" locked="0" layoutInCell="1" allowOverlap="1">
                <wp:simplePos x="0" y="0"/>
                <wp:positionH relativeFrom="column">
                  <wp:posOffset>166370</wp:posOffset>
                </wp:positionH>
                <wp:positionV relativeFrom="paragraph">
                  <wp:posOffset>-1118870</wp:posOffset>
                </wp:positionV>
                <wp:extent cx="636270" cy="1112520"/>
                <wp:effectExtent l="19050" t="0" r="0" b="0"/>
                <wp:wrapTight wrapText="bothSides">
                  <wp:wrapPolygon edited="0">
                    <wp:start x="-647" y="0"/>
                    <wp:lineTo x="-647" y="21082"/>
                    <wp:lineTo x="21341" y="21082"/>
                    <wp:lineTo x="21341" y="0"/>
                    <wp:lineTo x="-647" y="0"/>
                  </wp:wrapPolygon>
                </wp:wrapTight>
                <wp:docPr id="4" name="Picture 16" descr="Stema_Timisoar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tema_Timisoara2.jpg"/>
                        <pic:cNvPicPr>
                          <a:picLocks noChangeAspect="1" noChangeArrowheads="1"/>
                        </pic:cNvPicPr>
                      </pic:nvPicPr>
                      <pic:blipFill>
                        <a:blip r:embed="rId1"/>
                        <a:srcRect/>
                        <a:stretch>
                          <a:fillRect/>
                        </a:stretch>
                      </pic:blipFill>
                      <pic:spPr bwMode="auto">
                        <a:xfrm>
                          <a:off x="0" y="0"/>
                          <a:ext cx="636270" cy="1112520"/>
                        </a:xfrm>
                        <a:prstGeom prst="rect">
                          <a:avLst/>
                        </a:prstGeom>
                        <a:noFill/>
                      </pic:spPr>
                    </pic:pic>
                  </a:graphicData>
                </a:graphic>
              </wp:anchor>
            </w:drawing>
          </w:r>
        </w:p>
      </w:tc>
      <w:tc>
        <w:tcPr>
          <w:tcW w:w="4301" w:type="pct"/>
          <w:tcBorders>
            <w:left w:val="single" w:sz="24" w:space="0" w:color="C0504D"/>
            <w:bottom w:val="nil"/>
          </w:tcBorders>
        </w:tcPr>
        <w:p w:rsidR="008B656D" w:rsidRPr="00344692" w:rsidRDefault="008B656D" w:rsidP="00DF7888">
          <w:pPr>
            <w:spacing w:line="0" w:lineRule="atLeast"/>
            <w:contextualSpacing/>
            <w:jc w:val="right"/>
            <w:rPr>
              <w:b/>
              <w:bCs/>
              <w:spacing w:val="60"/>
              <w:sz w:val="16"/>
              <w:szCs w:val="16"/>
              <w:lang w:val="pt-BR"/>
            </w:rPr>
          </w:pPr>
          <w:r w:rsidRPr="00344692">
            <w:rPr>
              <w:b/>
              <w:bCs/>
              <w:spacing w:val="60"/>
              <w:sz w:val="16"/>
              <w:szCs w:val="16"/>
              <w:lang w:val="pt-BR"/>
            </w:rPr>
            <w:t>ROMÂNIA</w:t>
          </w:r>
        </w:p>
        <w:p w:rsidR="008B656D" w:rsidRPr="00344692" w:rsidRDefault="008B656D" w:rsidP="00DF7888">
          <w:pPr>
            <w:spacing w:line="0" w:lineRule="atLeast"/>
            <w:contextualSpacing/>
            <w:jc w:val="right"/>
            <w:rPr>
              <w:bCs/>
              <w:spacing w:val="60"/>
              <w:sz w:val="16"/>
              <w:szCs w:val="16"/>
              <w:lang w:val="pt-BR"/>
            </w:rPr>
          </w:pPr>
          <w:r w:rsidRPr="00344692">
            <w:rPr>
              <w:bCs/>
              <w:spacing w:val="60"/>
              <w:sz w:val="16"/>
              <w:szCs w:val="16"/>
              <w:lang w:val="pt-BR"/>
            </w:rPr>
            <w:t>JUDEŢUL TIMIŞ</w:t>
          </w:r>
        </w:p>
        <w:p w:rsidR="008B656D" w:rsidRPr="00344692" w:rsidRDefault="008B656D" w:rsidP="00DF7888">
          <w:pPr>
            <w:spacing w:line="0" w:lineRule="atLeast"/>
            <w:contextualSpacing/>
            <w:jc w:val="right"/>
            <w:rPr>
              <w:b/>
              <w:bCs/>
              <w:spacing w:val="60"/>
              <w:sz w:val="16"/>
              <w:szCs w:val="16"/>
              <w:lang w:val="pt-BR"/>
            </w:rPr>
          </w:pPr>
          <w:r w:rsidRPr="00344692">
            <w:rPr>
              <w:bCs/>
              <w:spacing w:val="60"/>
              <w:sz w:val="16"/>
              <w:szCs w:val="16"/>
              <w:lang w:val="pt-BR"/>
            </w:rPr>
            <w:t>MUNICIPIUL TIMIŞOARA</w:t>
          </w:r>
        </w:p>
        <w:p w:rsidR="008B656D" w:rsidRPr="00E32985" w:rsidRDefault="008B656D" w:rsidP="00E32985">
          <w:pPr>
            <w:spacing w:line="0" w:lineRule="atLeast"/>
            <w:contextualSpacing/>
            <w:jc w:val="right"/>
            <w:rPr>
              <w:bCs/>
              <w:spacing w:val="60"/>
              <w:sz w:val="16"/>
              <w:szCs w:val="16"/>
              <w:lang w:val="pt-BR"/>
            </w:rPr>
          </w:pPr>
          <w:r>
            <w:rPr>
              <w:bCs/>
              <w:spacing w:val="60"/>
              <w:sz w:val="16"/>
              <w:szCs w:val="16"/>
              <w:lang w:val="pt-BR"/>
            </w:rPr>
            <w:t xml:space="preserve">DIRECŢIA GENERALĂ </w:t>
          </w:r>
          <w:r w:rsidRPr="00E32985">
            <w:rPr>
              <w:bCs/>
              <w:spacing w:val="60"/>
              <w:sz w:val="16"/>
              <w:szCs w:val="16"/>
              <w:lang w:val="pt-BR"/>
            </w:rPr>
            <w:t>URBANISM</w:t>
          </w:r>
          <w:r>
            <w:rPr>
              <w:bCs/>
              <w:spacing w:val="60"/>
              <w:sz w:val="16"/>
              <w:szCs w:val="16"/>
              <w:lang w:val="pt-BR"/>
            </w:rPr>
            <w:t xml:space="preserve"> ȘI PLANIFICARE TERITORIALĂ </w:t>
          </w:r>
          <w:r w:rsidRPr="00E32985">
            <w:rPr>
              <w:bCs/>
              <w:spacing w:val="60"/>
              <w:sz w:val="16"/>
              <w:szCs w:val="16"/>
              <w:lang w:val="pt-BR"/>
            </w:rPr>
            <w:t xml:space="preserve"> </w:t>
          </w:r>
        </w:p>
        <w:p w:rsidR="008B656D" w:rsidRPr="00E32985" w:rsidRDefault="008B656D" w:rsidP="00E32985">
          <w:pPr>
            <w:spacing w:line="0" w:lineRule="atLeast"/>
            <w:contextualSpacing/>
            <w:jc w:val="right"/>
            <w:rPr>
              <w:bCs/>
              <w:spacing w:val="60"/>
              <w:sz w:val="16"/>
              <w:szCs w:val="16"/>
              <w:lang w:val="pt-BR"/>
            </w:rPr>
          </w:pPr>
          <w:r w:rsidRPr="00E32985">
            <w:rPr>
              <w:bCs/>
              <w:spacing w:val="60"/>
              <w:sz w:val="16"/>
              <w:szCs w:val="16"/>
              <w:lang w:val="pt-BR"/>
            </w:rPr>
            <w:t xml:space="preserve">BIROUL AVIZARE PUD/PUZ </w:t>
          </w:r>
        </w:p>
        <w:p w:rsidR="008B656D" w:rsidRDefault="008B656D" w:rsidP="00DF7888">
          <w:pPr>
            <w:spacing w:line="0" w:lineRule="atLeast"/>
            <w:contextualSpacing/>
            <w:jc w:val="right"/>
            <w:rPr>
              <w:bCs/>
              <w:spacing w:val="60"/>
              <w:sz w:val="16"/>
              <w:szCs w:val="16"/>
              <w:lang w:val="pt-BR"/>
            </w:rPr>
          </w:pPr>
        </w:p>
        <w:p w:rsidR="008B656D" w:rsidRDefault="008B656D" w:rsidP="00DF7888">
          <w:pPr>
            <w:spacing w:line="0" w:lineRule="atLeast"/>
            <w:contextualSpacing/>
            <w:jc w:val="right"/>
            <w:rPr>
              <w:bCs/>
              <w:spacing w:val="60"/>
              <w:sz w:val="16"/>
              <w:szCs w:val="16"/>
              <w:lang w:val="it-IT"/>
            </w:rPr>
          </w:pPr>
        </w:p>
        <w:p w:rsidR="008B656D" w:rsidRPr="00344692" w:rsidRDefault="008B656D" w:rsidP="00DF7888">
          <w:pPr>
            <w:spacing w:line="0" w:lineRule="atLeast"/>
            <w:contextualSpacing/>
            <w:jc w:val="right"/>
            <w:rPr>
              <w:bCs/>
              <w:spacing w:val="60"/>
              <w:sz w:val="16"/>
              <w:szCs w:val="16"/>
              <w:lang w:val="it-IT"/>
            </w:rPr>
          </w:pPr>
          <w:r w:rsidRPr="00344692">
            <w:rPr>
              <w:bCs/>
              <w:spacing w:val="60"/>
              <w:sz w:val="16"/>
              <w:szCs w:val="16"/>
              <w:lang w:val="it-IT"/>
            </w:rPr>
            <w:t>Bd. Constantin Diaconovici Loga, nr.</w:t>
          </w:r>
          <w:r>
            <w:rPr>
              <w:bCs/>
              <w:spacing w:val="60"/>
              <w:sz w:val="16"/>
              <w:szCs w:val="16"/>
              <w:lang w:val="it-IT"/>
            </w:rPr>
            <w:t xml:space="preserve"> 1, 300030, tel/fax +40 256 408435</w:t>
          </w:r>
        </w:p>
        <w:p w:rsidR="008B656D" w:rsidRPr="00CF0C30" w:rsidRDefault="008B656D" w:rsidP="00DF7888">
          <w:pPr>
            <w:spacing w:line="0" w:lineRule="atLeast"/>
            <w:contextualSpacing/>
            <w:jc w:val="right"/>
            <w:rPr>
              <w:bCs/>
              <w:spacing w:val="60"/>
              <w:sz w:val="16"/>
              <w:szCs w:val="16"/>
              <w:lang w:val="it-IT"/>
            </w:rPr>
          </w:pPr>
          <w:r w:rsidRPr="00344692">
            <w:rPr>
              <w:bCs/>
              <w:spacing w:val="60"/>
              <w:sz w:val="16"/>
              <w:szCs w:val="16"/>
              <w:lang w:val="it-IT"/>
            </w:rPr>
            <w:t>e-mail:</w:t>
          </w:r>
          <w:r>
            <w:rPr>
              <w:bCs/>
              <w:spacing w:val="60"/>
              <w:sz w:val="16"/>
              <w:szCs w:val="16"/>
              <w:lang w:val="it-IT"/>
            </w:rPr>
            <w:t>dezvoltareurbana</w:t>
          </w:r>
          <w:r w:rsidRPr="00344692">
            <w:rPr>
              <w:bCs/>
              <w:spacing w:val="60"/>
              <w:sz w:val="16"/>
              <w:szCs w:val="16"/>
              <w:lang w:val="it-IT"/>
            </w:rPr>
            <w:t>@primariatm.ro, internet:www.primariatm.ro</w:t>
          </w:r>
        </w:p>
      </w:tc>
    </w:tr>
  </w:tbl>
  <w:p w:rsidR="008B656D" w:rsidRDefault="008B656D">
    <w:pPr>
      <w:pStyle w:val="Header"/>
      <w:rPr>
        <w:sz w:val="10"/>
        <w:szCs w:val="10"/>
        <w:lang w:val="it-I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F61F20"/>
    <w:multiLevelType w:val="hybridMultilevel"/>
    <w:tmpl w:val="9970DD92"/>
    <w:lvl w:ilvl="0" w:tplc="CD62C6B2">
      <w:numFmt w:val="bullet"/>
      <w:lvlText w:val="-"/>
      <w:lvlJc w:val="left"/>
      <w:pPr>
        <w:ind w:left="360" w:hanging="182"/>
      </w:pPr>
      <w:rPr>
        <w:rFonts w:hint="default"/>
        <w:w w:val="104"/>
        <w:lang w:val="ro-RO" w:eastAsia="en-US" w:bidi="ar-SA"/>
      </w:rPr>
    </w:lvl>
    <w:lvl w:ilvl="1" w:tplc="0EA405D4">
      <w:numFmt w:val="bullet"/>
      <w:lvlText w:val="•"/>
      <w:lvlJc w:val="left"/>
      <w:pPr>
        <w:ind w:left="360" w:hanging="182"/>
      </w:pPr>
      <w:rPr>
        <w:rFonts w:hint="default"/>
        <w:lang w:val="ro-RO" w:eastAsia="en-US" w:bidi="ar-SA"/>
      </w:rPr>
    </w:lvl>
    <w:lvl w:ilvl="2" w:tplc="F238F540">
      <w:numFmt w:val="bullet"/>
      <w:lvlText w:val="•"/>
      <w:lvlJc w:val="left"/>
      <w:pPr>
        <w:ind w:left="1440" w:hanging="182"/>
      </w:pPr>
      <w:rPr>
        <w:rFonts w:hint="default"/>
        <w:lang w:val="ro-RO" w:eastAsia="en-US" w:bidi="ar-SA"/>
      </w:rPr>
    </w:lvl>
    <w:lvl w:ilvl="3" w:tplc="5638FECA">
      <w:numFmt w:val="bullet"/>
      <w:lvlText w:val="•"/>
      <w:lvlJc w:val="left"/>
      <w:pPr>
        <w:ind w:left="2520" w:hanging="182"/>
      </w:pPr>
      <w:rPr>
        <w:rFonts w:hint="default"/>
        <w:lang w:val="ro-RO" w:eastAsia="en-US" w:bidi="ar-SA"/>
      </w:rPr>
    </w:lvl>
    <w:lvl w:ilvl="4" w:tplc="452049B0">
      <w:numFmt w:val="bullet"/>
      <w:lvlText w:val="•"/>
      <w:lvlJc w:val="left"/>
      <w:pPr>
        <w:ind w:left="3601" w:hanging="182"/>
      </w:pPr>
      <w:rPr>
        <w:rFonts w:hint="default"/>
        <w:lang w:val="ro-RO" w:eastAsia="en-US" w:bidi="ar-SA"/>
      </w:rPr>
    </w:lvl>
    <w:lvl w:ilvl="5" w:tplc="796CAFAE">
      <w:numFmt w:val="bullet"/>
      <w:lvlText w:val="•"/>
      <w:lvlJc w:val="left"/>
      <w:pPr>
        <w:ind w:left="4681" w:hanging="182"/>
      </w:pPr>
      <w:rPr>
        <w:rFonts w:hint="default"/>
        <w:lang w:val="ro-RO" w:eastAsia="en-US" w:bidi="ar-SA"/>
      </w:rPr>
    </w:lvl>
    <w:lvl w:ilvl="6" w:tplc="54A4916E">
      <w:numFmt w:val="bullet"/>
      <w:lvlText w:val="•"/>
      <w:lvlJc w:val="left"/>
      <w:pPr>
        <w:ind w:left="5762" w:hanging="182"/>
      </w:pPr>
      <w:rPr>
        <w:rFonts w:hint="default"/>
        <w:lang w:val="ro-RO" w:eastAsia="en-US" w:bidi="ar-SA"/>
      </w:rPr>
    </w:lvl>
    <w:lvl w:ilvl="7" w:tplc="93860644">
      <w:numFmt w:val="bullet"/>
      <w:lvlText w:val="•"/>
      <w:lvlJc w:val="left"/>
      <w:pPr>
        <w:ind w:left="6842" w:hanging="182"/>
      </w:pPr>
      <w:rPr>
        <w:rFonts w:hint="default"/>
        <w:lang w:val="ro-RO" w:eastAsia="en-US" w:bidi="ar-SA"/>
      </w:rPr>
    </w:lvl>
    <w:lvl w:ilvl="8" w:tplc="D08AEF68">
      <w:numFmt w:val="bullet"/>
      <w:lvlText w:val="•"/>
      <w:lvlJc w:val="left"/>
      <w:pPr>
        <w:ind w:left="7923" w:hanging="182"/>
      </w:pPr>
      <w:rPr>
        <w:rFonts w:hint="default"/>
        <w:lang w:val="ro-RO" w:eastAsia="en-US" w:bidi="ar-SA"/>
      </w:rPr>
    </w:lvl>
  </w:abstractNum>
  <w:abstractNum w:abstractNumId="1">
    <w:nsid w:val="1171537F"/>
    <w:multiLevelType w:val="hybridMultilevel"/>
    <w:tmpl w:val="82A46086"/>
    <w:lvl w:ilvl="0" w:tplc="DB7CE77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2D4022F"/>
    <w:multiLevelType w:val="hybridMultilevel"/>
    <w:tmpl w:val="F0CC430E"/>
    <w:lvl w:ilvl="0" w:tplc="F08A86EA">
      <w:numFmt w:val="bullet"/>
      <w:lvlText w:val="-"/>
      <w:lvlJc w:val="left"/>
      <w:pPr>
        <w:ind w:left="1211" w:hanging="131"/>
      </w:pPr>
      <w:rPr>
        <w:rFonts w:ascii="Times New Roman" w:eastAsia="Times New Roman" w:hAnsi="Times New Roman" w:cs="Times New Roman" w:hint="default"/>
        <w:color w:val="181818"/>
        <w:w w:val="97"/>
        <w:sz w:val="23"/>
        <w:szCs w:val="23"/>
        <w:lang w:val="ro-RO" w:eastAsia="en-US" w:bidi="ar-SA"/>
      </w:rPr>
    </w:lvl>
    <w:lvl w:ilvl="1" w:tplc="6714C9B2">
      <w:numFmt w:val="bullet"/>
      <w:lvlText w:val="•"/>
      <w:lvlJc w:val="left"/>
      <w:pPr>
        <w:ind w:left="1800" w:hanging="365"/>
      </w:pPr>
      <w:rPr>
        <w:rFonts w:hint="default"/>
        <w:w w:val="106"/>
        <w:lang w:val="ro-RO" w:eastAsia="en-US" w:bidi="ar-SA"/>
      </w:rPr>
    </w:lvl>
    <w:lvl w:ilvl="2" w:tplc="505C523E">
      <w:numFmt w:val="bullet"/>
      <w:lvlText w:val="o"/>
      <w:lvlJc w:val="left"/>
      <w:pPr>
        <w:ind w:left="2516" w:hanging="350"/>
      </w:pPr>
      <w:rPr>
        <w:rFonts w:ascii="Times New Roman" w:eastAsia="Times New Roman" w:hAnsi="Times New Roman" w:cs="Times New Roman" w:hint="default"/>
        <w:w w:val="109"/>
        <w:sz w:val="23"/>
        <w:szCs w:val="23"/>
        <w:lang w:val="ro-RO" w:eastAsia="en-US" w:bidi="ar-SA"/>
      </w:rPr>
    </w:lvl>
    <w:lvl w:ilvl="3" w:tplc="832242CA">
      <w:numFmt w:val="bullet"/>
      <w:lvlText w:val="•"/>
      <w:lvlJc w:val="left"/>
      <w:pPr>
        <w:ind w:left="3465" w:hanging="350"/>
      </w:pPr>
      <w:rPr>
        <w:rFonts w:hint="default"/>
        <w:lang w:val="ro-RO" w:eastAsia="en-US" w:bidi="ar-SA"/>
      </w:rPr>
    </w:lvl>
    <w:lvl w:ilvl="4" w:tplc="93548808">
      <w:numFmt w:val="bullet"/>
      <w:lvlText w:val="•"/>
      <w:lvlJc w:val="left"/>
      <w:pPr>
        <w:ind w:left="4411" w:hanging="350"/>
      </w:pPr>
      <w:rPr>
        <w:rFonts w:hint="default"/>
        <w:lang w:val="ro-RO" w:eastAsia="en-US" w:bidi="ar-SA"/>
      </w:rPr>
    </w:lvl>
    <w:lvl w:ilvl="5" w:tplc="2A22BEC0">
      <w:numFmt w:val="bullet"/>
      <w:lvlText w:val="•"/>
      <w:lvlJc w:val="left"/>
      <w:pPr>
        <w:ind w:left="5356" w:hanging="350"/>
      </w:pPr>
      <w:rPr>
        <w:rFonts w:hint="default"/>
        <w:lang w:val="ro-RO" w:eastAsia="en-US" w:bidi="ar-SA"/>
      </w:rPr>
    </w:lvl>
    <w:lvl w:ilvl="6" w:tplc="482E886E">
      <w:numFmt w:val="bullet"/>
      <w:lvlText w:val="•"/>
      <w:lvlJc w:val="left"/>
      <w:pPr>
        <w:ind w:left="6302" w:hanging="350"/>
      </w:pPr>
      <w:rPr>
        <w:rFonts w:hint="default"/>
        <w:lang w:val="ro-RO" w:eastAsia="en-US" w:bidi="ar-SA"/>
      </w:rPr>
    </w:lvl>
    <w:lvl w:ilvl="7" w:tplc="5E1A7092">
      <w:numFmt w:val="bullet"/>
      <w:lvlText w:val="•"/>
      <w:lvlJc w:val="left"/>
      <w:pPr>
        <w:ind w:left="7247" w:hanging="350"/>
      </w:pPr>
      <w:rPr>
        <w:rFonts w:hint="default"/>
        <w:lang w:val="ro-RO" w:eastAsia="en-US" w:bidi="ar-SA"/>
      </w:rPr>
    </w:lvl>
    <w:lvl w:ilvl="8" w:tplc="09405DE6">
      <w:numFmt w:val="bullet"/>
      <w:lvlText w:val="•"/>
      <w:lvlJc w:val="left"/>
      <w:pPr>
        <w:ind w:left="8193" w:hanging="350"/>
      </w:pPr>
      <w:rPr>
        <w:rFonts w:hint="default"/>
        <w:lang w:val="ro-RO" w:eastAsia="en-US" w:bidi="ar-SA"/>
      </w:rPr>
    </w:lvl>
  </w:abstractNum>
  <w:abstractNum w:abstractNumId="3">
    <w:nsid w:val="2ADD24DF"/>
    <w:multiLevelType w:val="hybridMultilevel"/>
    <w:tmpl w:val="C93C87CA"/>
    <w:lvl w:ilvl="0" w:tplc="8E9A16C4">
      <w:numFmt w:val="bullet"/>
      <w:lvlText w:val="-"/>
      <w:lvlJc w:val="left"/>
      <w:pPr>
        <w:ind w:left="1080" w:hanging="360"/>
      </w:pPr>
      <w:rPr>
        <w:rFonts w:ascii="Cambria" w:eastAsia="Cambria" w:hAnsi="Cambria" w:cs="Angsana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BED794D"/>
    <w:multiLevelType w:val="hybridMultilevel"/>
    <w:tmpl w:val="19FC5162"/>
    <w:lvl w:ilvl="0" w:tplc="70F83874">
      <w:start w:val="4"/>
      <w:numFmt w:val="bullet"/>
      <w:lvlText w:val="-"/>
      <w:lvlJc w:val="left"/>
      <w:pPr>
        <w:ind w:left="827" w:hanging="360"/>
      </w:pPr>
      <w:rPr>
        <w:rFonts w:ascii="Arial" w:eastAsia="Times New Roman" w:hAnsi="Arial" w:cs="Aria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5">
    <w:nsid w:val="660757D3"/>
    <w:multiLevelType w:val="multilevel"/>
    <w:tmpl w:val="F3500E9A"/>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73531A4"/>
    <w:multiLevelType w:val="hybridMultilevel"/>
    <w:tmpl w:val="4A6442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7F083B80"/>
    <w:multiLevelType w:val="hybridMultilevel"/>
    <w:tmpl w:val="5A1A24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4"/>
  </w:num>
  <w:num w:numId="3">
    <w:abstractNumId w:val="6"/>
  </w:num>
  <w:num w:numId="4">
    <w:abstractNumId w:val="1"/>
  </w:num>
  <w:num w:numId="5">
    <w:abstractNumId w:val="3"/>
  </w:num>
  <w:num w:numId="6">
    <w:abstractNumId w:val="2"/>
  </w:num>
  <w:num w:numId="7">
    <w:abstractNumId w:val="0"/>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proofState w:grammar="clean"/>
  <w:defaultTabStop w:val="720"/>
  <w:hyphenationZone w:val="425"/>
  <w:characterSpacingControl w:val="doNotCompress"/>
  <w:hdrShapeDefaults>
    <o:shapedefaults v:ext="edit" spidmax="20481"/>
  </w:hdrShapeDefaults>
  <w:footnotePr>
    <w:footnote w:id="0"/>
    <w:footnote w:id="1"/>
  </w:footnotePr>
  <w:endnotePr>
    <w:endnote w:id="0"/>
    <w:endnote w:id="1"/>
  </w:endnotePr>
  <w:compat>
    <w:useFELayout/>
  </w:compat>
  <w:rsids>
    <w:rsidRoot w:val="00236D9A"/>
    <w:rsid w:val="000029F7"/>
    <w:rsid w:val="000236F6"/>
    <w:rsid w:val="00024F2F"/>
    <w:rsid w:val="00030FDB"/>
    <w:rsid w:val="000355BF"/>
    <w:rsid w:val="00041253"/>
    <w:rsid w:val="00043AC9"/>
    <w:rsid w:val="00050C2E"/>
    <w:rsid w:val="00064159"/>
    <w:rsid w:val="000675DE"/>
    <w:rsid w:val="00067745"/>
    <w:rsid w:val="0007221A"/>
    <w:rsid w:val="00084840"/>
    <w:rsid w:val="00092C62"/>
    <w:rsid w:val="000964AB"/>
    <w:rsid w:val="000A6B91"/>
    <w:rsid w:val="000A77F4"/>
    <w:rsid w:val="000B0004"/>
    <w:rsid w:val="000B51BD"/>
    <w:rsid w:val="000C4A6C"/>
    <w:rsid w:val="000D6A3E"/>
    <w:rsid w:val="000E1971"/>
    <w:rsid w:val="000E3224"/>
    <w:rsid w:val="000F0A64"/>
    <w:rsid w:val="00105F15"/>
    <w:rsid w:val="00110A47"/>
    <w:rsid w:val="001147FA"/>
    <w:rsid w:val="00115F00"/>
    <w:rsid w:val="001170D2"/>
    <w:rsid w:val="00121DD0"/>
    <w:rsid w:val="00125016"/>
    <w:rsid w:val="00133993"/>
    <w:rsid w:val="001344AE"/>
    <w:rsid w:val="001412B5"/>
    <w:rsid w:val="00144B6F"/>
    <w:rsid w:val="00144D31"/>
    <w:rsid w:val="00152051"/>
    <w:rsid w:val="001609DC"/>
    <w:rsid w:val="00160A36"/>
    <w:rsid w:val="001614F2"/>
    <w:rsid w:val="00162546"/>
    <w:rsid w:val="00162F4D"/>
    <w:rsid w:val="00170CEA"/>
    <w:rsid w:val="00172108"/>
    <w:rsid w:val="001913D0"/>
    <w:rsid w:val="0019282B"/>
    <w:rsid w:val="00192DDB"/>
    <w:rsid w:val="00195693"/>
    <w:rsid w:val="0019651B"/>
    <w:rsid w:val="00196CC0"/>
    <w:rsid w:val="001A0123"/>
    <w:rsid w:val="001A116A"/>
    <w:rsid w:val="001A1F33"/>
    <w:rsid w:val="001A30A7"/>
    <w:rsid w:val="001A6BA5"/>
    <w:rsid w:val="001B10D6"/>
    <w:rsid w:val="001B1619"/>
    <w:rsid w:val="001B5CCB"/>
    <w:rsid w:val="001C1070"/>
    <w:rsid w:val="001D3C52"/>
    <w:rsid w:val="001D5040"/>
    <w:rsid w:val="001D5D64"/>
    <w:rsid w:val="001D64CC"/>
    <w:rsid w:val="001E2AE9"/>
    <w:rsid w:val="001F13BC"/>
    <w:rsid w:val="001F53E5"/>
    <w:rsid w:val="00207EF9"/>
    <w:rsid w:val="002131C6"/>
    <w:rsid w:val="00220BE3"/>
    <w:rsid w:val="0022360A"/>
    <w:rsid w:val="00236D9A"/>
    <w:rsid w:val="00243CE9"/>
    <w:rsid w:val="00253A4C"/>
    <w:rsid w:val="00256C58"/>
    <w:rsid w:val="002645B2"/>
    <w:rsid w:val="0026652B"/>
    <w:rsid w:val="002869B7"/>
    <w:rsid w:val="002876DC"/>
    <w:rsid w:val="00293875"/>
    <w:rsid w:val="0029518D"/>
    <w:rsid w:val="002961B7"/>
    <w:rsid w:val="002A278C"/>
    <w:rsid w:val="002A3419"/>
    <w:rsid w:val="002B7084"/>
    <w:rsid w:val="002C24AC"/>
    <w:rsid w:val="002C28DB"/>
    <w:rsid w:val="002C2EE1"/>
    <w:rsid w:val="002C3234"/>
    <w:rsid w:val="002C4F1C"/>
    <w:rsid w:val="002D0D98"/>
    <w:rsid w:val="002D1AB3"/>
    <w:rsid w:val="002D70D2"/>
    <w:rsid w:val="002E3743"/>
    <w:rsid w:val="002E5892"/>
    <w:rsid w:val="002E662B"/>
    <w:rsid w:val="002F0973"/>
    <w:rsid w:val="002F157D"/>
    <w:rsid w:val="002F5349"/>
    <w:rsid w:val="002F7BEF"/>
    <w:rsid w:val="00301647"/>
    <w:rsid w:val="0030175F"/>
    <w:rsid w:val="00305CA3"/>
    <w:rsid w:val="0031258B"/>
    <w:rsid w:val="00313210"/>
    <w:rsid w:val="003173C7"/>
    <w:rsid w:val="003320B3"/>
    <w:rsid w:val="00332D7E"/>
    <w:rsid w:val="00334B23"/>
    <w:rsid w:val="003366D2"/>
    <w:rsid w:val="003405CD"/>
    <w:rsid w:val="00340E20"/>
    <w:rsid w:val="00360C25"/>
    <w:rsid w:val="003627D5"/>
    <w:rsid w:val="003640D5"/>
    <w:rsid w:val="00365777"/>
    <w:rsid w:val="00376E19"/>
    <w:rsid w:val="003A3C78"/>
    <w:rsid w:val="003A45F6"/>
    <w:rsid w:val="003A5CC4"/>
    <w:rsid w:val="003B01E7"/>
    <w:rsid w:val="003B4D7F"/>
    <w:rsid w:val="003B7B27"/>
    <w:rsid w:val="003D753B"/>
    <w:rsid w:val="003E148D"/>
    <w:rsid w:val="003E235D"/>
    <w:rsid w:val="003E2A1E"/>
    <w:rsid w:val="003F1F21"/>
    <w:rsid w:val="003F34DE"/>
    <w:rsid w:val="003F35C6"/>
    <w:rsid w:val="00424869"/>
    <w:rsid w:val="00433288"/>
    <w:rsid w:val="004341AD"/>
    <w:rsid w:val="004400F1"/>
    <w:rsid w:val="004467A7"/>
    <w:rsid w:val="00461E6E"/>
    <w:rsid w:val="004631B5"/>
    <w:rsid w:val="004668E3"/>
    <w:rsid w:val="004814D6"/>
    <w:rsid w:val="00481EA9"/>
    <w:rsid w:val="00484ADB"/>
    <w:rsid w:val="00491C14"/>
    <w:rsid w:val="0049291C"/>
    <w:rsid w:val="0049388C"/>
    <w:rsid w:val="004A1C5B"/>
    <w:rsid w:val="004A69ED"/>
    <w:rsid w:val="004B037C"/>
    <w:rsid w:val="004B4BA5"/>
    <w:rsid w:val="004B4F44"/>
    <w:rsid w:val="004C0F0E"/>
    <w:rsid w:val="004C12FF"/>
    <w:rsid w:val="004D0D28"/>
    <w:rsid w:val="004D7367"/>
    <w:rsid w:val="004E66E8"/>
    <w:rsid w:val="004E77A9"/>
    <w:rsid w:val="004F47D7"/>
    <w:rsid w:val="0050787F"/>
    <w:rsid w:val="00507E62"/>
    <w:rsid w:val="00510550"/>
    <w:rsid w:val="00510747"/>
    <w:rsid w:val="0051622F"/>
    <w:rsid w:val="00520472"/>
    <w:rsid w:val="00522A2D"/>
    <w:rsid w:val="00523AE5"/>
    <w:rsid w:val="005244EE"/>
    <w:rsid w:val="00530371"/>
    <w:rsid w:val="00534C4B"/>
    <w:rsid w:val="00537734"/>
    <w:rsid w:val="00537925"/>
    <w:rsid w:val="00540CD9"/>
    <w:rsid w:val="00544245"/>
    <w:rsid w:val="005519D5"/>
    <w:rsid w:val="00552A70"/>
    <w:rsid w:val="00554415"/>
    <w:rsid w:val="00554516"/>
    <w:rsid w:val="00554CE3"/>
    <w:rsid w:val="00555340"/>
    <w:rsid w:val="0056284B"/>
    <w:rsid w:val="00573CF9"/>
    <w:rsid w:val="00586D1C"/>
    <w:rsid w:val="00587E2E"/>
    <w:rsid w:val="005A0C11"/>
    <w:rsid w:val="005A3C93"/>
    <w:rsid w:val="005A6AFA"/>
    <w:rsid w:val="005B0F82"/>
    <w:rsid w:val="005B77DD"/>
    <w:rsid w:val="005C2CBB"/>
    <w:rsid w:val="005C3BCD"/>
    <w:rsid w:val="005D0F80"/>
    <w:rsid w:val="005D1C09"/>
    <w:rsid w:val="005D4BA8"/>
    <w:rsid w:val="005D6532"/>
    <w:rsid w:val="005D707D"/>
    <w:rsid w:val="005E6E0C"/>
    <w:rsid w:val="005F3EE6"/>
    <w:rsid w:val="00604070"/>
    <w:rsid w:val="00604E3D"/>
    <w:rsid w:val="0060712A"/>
    <w:rsid w:val="0061505C"/>
    <w:rsid w:val="00626095"/>
    <w:rsid w:val="00630E11"/>
    <w:rsid w:val="00634D2E"/>
    <w:rsid w:val="00637820"/>
    <w:rsid w:val="0064167D"/>
    <w:rsid w:val="00647DAA"/>
    <w:rsid w:val="00655C8D"/>
    <w:rsid w:val="0065684D"/>
    <w:rsid w:val="00657446"/>
    <w:rsid w:val="00670864"/>
    <w:rsid w:val="00672724"/>
    <w:rsid w:val="006743DE"/>
    <w:rsid w:val="00680AD2"/>
    <w:rsid w:val="00680C68"/>
    <w:rsid w:val="00682731"/>
    <w:rsid w:val="006837F1"/>
    <w:rsid w:val="0069225C"/>
    <w:rsid w:val="006956E8"/>
    <w:rsid w:val="006A1B1B"/>
    <w:rsid w:val="006A7506"/>
    <w:rsid w:val="006B0B4B"/>
    <w:rsid w:val="006B0FB0"/>
    <w:rsid w:val="006B4A7F"/>
    <w:rsid w:val="006B5857"/>
    <w:rsid w:val="006D7AA0"/>
    <w:rsid w:val="006F0078"/>
    <w:rsid w:val="00700221"/>
    <w:rsid w:val="00701945"/>
    <w:rsid w:val="00706530"/>
    <w:rsid w:val="00707136"/>
    <w:rsid w:val="007118A8"/>
    <w:rsid w:val="00712605"/>
    <w:rsid w:val="00713E38"/>
    <w:rsid w:val="0071455C"/>
    <w:rsid w:val="00714F9C"/>
    <w:rsid w:val="00733B32"/>
    <w:rsid w:val="007352F3"/>
    <w:rsid w:val="007418CA"/>
    <w:rsid w:val="00741B35"/>
    <w:rsid w:val="007441FF"/>
    <w:rsid w:val="0075329C"/>
    <w:rsid w:val="00753B35"/>
    <w:rsid w:val="00762047"/>
    <w:rsid w:val="007657A1"/>
    <w:rsid w:val="007671DF"/>
    <w:rsid w:val="00771319"/>
    <w:rsid w:val="00772376"/>
    <w:rsid w:val="007726D6"/>
    <w:rsid w:val="00775610"/>
    <w:rsid w:val="007771FE"/>
    <w:rsid w:val="007A2743"/>
    <w:rsid w:val="007B146E"/>
    <w:rsid w:val="007B6E62"/>
    <w:rsid w:val="007C2822"/>
    <w:rsid w:val="007C77E5"/>
    <w:rsid w:val="007D3E41"/>
    <w:rsid w:val="007D3E57"/>
    <w:rsid w:val="007E52A8"/>
    <w:rsid w:val="007E70F5"/>
    <w:rsid w:val="007F2E9B"/>
    <w:rsid w:val="007F4454"/>
    <w:rsid w:val="007F7C8D"/>
    <w:rsid w:val="00800637"/>
    <w:rsid w:val="00805AB7"/>
    <w:rsid w:val="008113F0"/>
    <w:rsid w:val="008210AB"/>
    <w:rsid w:val="00822E1B"/>
    <w:rsid w:val="00825975"/>
    <w:rsid w:val="008337A6"/>
    <w:rsid w:val="00833860"/>
    <w:rsid w:val="00835771"/>
    <w:rsid w:val="00846434"/>
    <w:rsid w:val="00846909"/>
    <w:rsid w:val="00851F37"/>
    <w:rsid w:val="00853358"/>
    <w:rsid w:val="00855D03"/>
    <w:rsid w:val="00860027"/>
    <w:rsid w:val="00860EB8"/>
    <w:rsid w:val="00870DB8"/>
    <w:rsid w:val="0087150B"/>
    <w:rsid w:val="00874F02"/>
    <w:rsid w:val="008901E8"/>
    <w:rsid w:val="0089444B"/>
    <w:rsid w:val="008A2D49"/>
    <w:rsid w:val="008A44B9"/>
    <w:rsid w:val="008A5FF8"/>
    <w:rsid w:val="008B499F"/>
    <w:rsid w:val="008B656D"/>
    <w:rsid w:val="008B751A"/>
    <w:rsid w:val="008C5B27"/>
    <w:rsid w:val="008D2AC3"/>
    <w:rsid w:val="008D3225"/>
    <w:rsid w:val="008D4F0E"/>
    <w:rsid w:val="008D561E"/>
    <w:rsid w:val="008E4D9F"/>
    <w:rsid w:val="008E5659"/>
    <w:rsid w:val="008F039E"/>
    <w:rsid w:val="008F4AD8"/>
    <w:rsid w:val="00905BCA"/>
    <w:rsid w:val="00907CEC"/>
    <w:rsid w:val="00914131"/>
    <w:rsid w:val="00924528"/>
    <w:rsid w:val="009375FA"/>
    <w:rsid w:val="0094265F"/>
    <w:rsid w:val="00944480"/>
    <w:rsid w:val="00946E46"/>
    <w:rsid w:val="00956EB9"/>
    <w:rsid w:val="00957902"/>
    <w:rsid w:val="009607CE"/>
    <w:rsid w:val="00971CD0"/>
    <w:rsid w:val="00974461"/>
    <w:rsid w:val="00977EA1"/>
    <w:rsid w:val="00983F66"/>
    <w:rsid w:val="009903A4"/>
    <w:rsid w:val="009913CE"/>
    <w:rsid w:val="00994172"/>
    <w:rsid w:val="00996692"/>
    <w:rsid w:val="009A51D6"/>
    <w:rsid w:val="009B23E1"/>
    <w:rsid w:val="009B3A72"/>
    <w:rsid w:val="009B3F39"/>
    <w:rsid w:val="009B53BF"/>
    <w:rsid w:val="009B69FD"/>
    <w:rsid w:val="009C5992"/>
    <w:rsid w:val="009C6884"/>
    <w:rsid w:val="009D182C"/>
    <w:rsid w:val="009D6545"/>
    <w:rsid w:val="009D71EA"/>
    <w:rsid w:val="009E0BDA"/>
    <w:rsid w:val="009E30AE"/>
    <w:rsid w:val="009E639D"/>
    <w:rsid w:val="009F1104"/>
    <w:rsid w:val="009F14C4"/>
    <w:rsid w:val="009F14F0"/>
    <w:rsid w:val="009F755D"/>
    <w:rsid w:val="009F774D"/>
    <w:rsid w:val="00A04E2B"/>
    <w:rsid w:val="00A24EAF"/>
    <w:rsid w:val="00A26B09"/>
    <w:rsid w:val="00A36A27"/>
    <w:rsid w:val="00A41C04"/>
    <w:rsid w:val="00A4427C"/>
    <w:rsid w:val="00A524A0"/>
    <w:rsid w:val="00A53132"/>
    <w:rsid w:val="00A61D3B"/>
    <w:rsid w:val="00A62DE9"/>
    <w:rsid w:val="00A67CC4"/>
    <w:rsid w:val="00A83C37"/>
    <w:rsid w:val="00A960CA"/>
    <w:rsid w:val="00AA19BC"/>
    <w:rsid w:val="00AA21C9"/>
    <w:rsid w:val="00AA487B"/>
    <w:rsid w:val="00AA73F6"/>
    <w:rsid w:val="00AB21C5"/>
    <w:rsid w:val="00AB41C3"/>
    <w:rsid w:val="00AD4CA6"/>
    <w:rsid w:val="00AD616B"/>
    <w:rsid w:val="00AF1CDA"/>
    <w:rsid w:val="00B03BF6"/>
    <w:rsid w:val="00B06705"/>
    <w:rsid w:val="00B073C5"/>
    <w:rsid w:val="00B10B1A"/>
    <w:rsid w:val="00B12D7F"/>
    <w:rsid w:val="00B1574E"/>
    <w:rsid w:val="00B24A11"/>
    <w:rsid w:val="00B33DD6"/>
    <w:rsid w:val="00B34338"/>
    <w:rsid w:val="00B3620E"/>
    <w:rsid w:val="00B363F6"/>
    <w:rsid w:val="00B42704"/>
    <w:rsid w:val="00B544EA"/>
    <w:rsid w:val="00B57C0D"/>
    <w:rsid w:val="00B64619"/>
    <w:rsid w:val="00B656C2"/>
    <w:rsid w:val="00B660ED"/>
    <w:rsid w:val="00B6791D"/>
    <w:rsid w:val="00B67FC8"/>
    <w:rsid w:val="00B72626"/>
    <w:rsid w:val="00B72C81"/>
    <w:rsid w:val="00B76D0A"/>
    <w:rsid w:val="00B82727"/>
    <w:rsid w:val="00B9105C"/>
    <w:rsid w:val="00B920C5"/>
    <w:rsid w:val="00B93E1B"/>
    <w:rsid w:val="00BA0E02"/>
    <w:rsid w:val="00BA50D6"/>
    <w:rsid w:val="00BA59A9"/>
    <w:rsid w:val="00BA7C0F"/>
    <w:rsid w:val="00BB559A"/>
    <w:rsid w:val="00BC330A"/>
    <w:rsid w:val="00BD2A1E"/>
    <w:rsid w:val="00BD43EC"/>
    <w:rsid w:val="00BD59A9"/>
    <w:rsid w:val="00BD5A98"/>
    <w:rsid w:val="00BE470A"/>
    <w:rsid w:val="00BF22E2"/>
    <w:rsid w:val="00BF2CFD"/>
    <w:rsid w:val="00BF58C2"/>
    <w:rsid w:val="00C078A3"/>
    <w:rsid w:val="00C107CC"/>
    <w:rsid w:val="00C135F0"/>
    <w:rsid w:val="00C243E1"/>
    <w:rsid w:val="00C2680A"/>
    <w:rsid w:val="00C32F06"/>
    <w:rsid w:val="00C35DDC"/>
    <w:rsid w:val="00C42CEF"/>
    <w:rsid w:val="00C47A33"/>
    <w:rsid w:val="00C50FDF"/>
    <w:rsid w:val="00C542B8"/>
    <w:rsid w:val="00C650DF"/>
    <w:rsid w:val="00C66FCD"/>
    <w:rsid w:val="00C82792"/>
    <w:rsid w:val="00C8343C"/>
    <w:rsid w:val="00C84279"/>
    <w:rsid w:val="00C91B48"/>
    <w:rsid w:val="00C971FD"/>
    <w:rsid w:val="00CA0D51"/>
    <w:rsid w:val="00CA2EFF"/>
    <w:rsid w:val="00CA3741"/>
    <w:rsid w:val="00CB0A3E"/>
    <w:rsid w:val="00CB275A"/>
    <w:rsid w:val="00CB2E16"/>
    <w:rsid w:val="00CB40F6"/>
    <w:rsid w:val="00CB5B05"/>
    <w:rsid w:val="00CC45C1"/>
    <w:rsid w:val="00CC6BAC"/>
    <w:rsid w:val="00CD0DBC"/>
    <w:rsid w:val="00CD475F"/>
    <w:rsid w:val="00CD5A2B"/>
    <w:rsid w:val="00CE1757"/>
    <w:rsid w:val="00CE3C05"/>
    <w:rsid w:val="00CE6C1D"/>
    <w:rsid w:val="00CE778A"/>
    <w:rsid w:val="00CF29C7"/>
    <w:rsid w:val="00D00027"/>
    <w:rsid w:val="00D073F6"/>
    <w:rsid w:val="00D2055F"/>
    <w:rsid w:val="00D23CB9"/>
    <w:rsid w:val="00D2596A"/>
    <w:rsid w:val="00D34006"/>
    <w:rsid w:val="00D40037"/>
    <w:rsid w:val="00D52EEB"/>
    <w:rsid w:val="00D53033"/>
    <w:rsid w:val="00D543D1"/>
    <w:rsid w:val="00D60F50"/>
    <w:rsid w:val="00D64A44"/>
    <w:rsid w:val="00D65311"/>
    <w:rsid w:val="00D66379"/>
    <w:rsid w:val="00D66FFD"/>
    <w:rsid w:val="00D675CB"/>
    <w:rsid w:val="00D95946"/>
    <w:rsid w:val="00DA1192"/>
    <w:rsid w:val="00DA1FF3"/>
    <w:rsid w:val="00DA3E74"/>
    <w:rsid w:val="00DC01CA"/>
    <w:rsid w:val="00DC302D"/>
    <w:rsid w:val="00DD23B0"/>
    <w:rsid w:val="00DF7888"/>
    <w:rsid w:val="00E0010B"/>
    <w:rsid w:val="00E0571C"/>
    <w:rsid w:val="00E141F1"/>
    <w:rsid w:val="00E158FD"/>
    <w:rsid w:val="00E16DA5"/>
    <w:rsid w:val="00E23F5A"/>
    <w:rsid w:val="00E24CBC"/>
    <w:rsid w:val="00E25E9A"/>
    <w:rsid w:val="00E32985"/>
    <w:rsid w:val="00E349B3"/>
    <w:rsid w:val="00E46C5C"/>
    <w:rsid w:val="00E509AD"/>
    <w:rsid w:val="00E555BB"/>
    <w:rsid w:val="00E5719A"/>
    <w:rsid w:val="00E57264"/>
    <w:rsid w:val="00E64642"/>
    <w:rsid w:val="00E64691"/>
    <w:rsid w:val="00E658C8"/>
    <w:rsid w:val="00E677B8"/>
    <w:rsid w:val="00E87ABE"/>
    <w:rsid w:val="00E93BB2"/>
    <w:rsid w:val="00EB456A"/>
    <w:rsid w:val="00EB5398"/>
    <w:rsid w:val="00EC5C4E"/>
    <w:rsid w:val="00EC63E3"/>
    <w:rsid w:val="00EC6668"/>
    <w:rsid w:val="00ED05CB"/>
    <w:rsid w:val="00ED0EBC"/>
    <w:rsid w:val="00ED488D"/>
    <w:rsid w:val="00EE3745"/>
    <w:rsid w:val="00EE6686"/>
    <w:rsid w:val="00EE7740"/>
    <w:rsid w:val="00EF0446"/>
    <w:rsid w:val="00EF62DF"/>
    <w:rsid w:val="00F016BB"/>
    <w:rsid w:val="00F0243A"/>
    <w:rsid w:val="00F0756D"/>
    <w:rsid w:val="00F163C7"/>
    <w:rsid w:val="00F17516"/>
    <w:rsid w:val="00F2464A"/>
    <w:rsid w:val="00F27F68"/>
    <w:rsid w:val="00F34608"/>
    <w:rsid w:val="00F36BDC"/>
    <w:rsid w:val="00F42DFD"/>
    <w:rsid w:val="00F45301"/>
    <w:rsid w:val="00F552A4"/>
    <w:rsid w:val="00F55675"/>
    <w:rsid w:val="00F61B53"/>
    <w:rsid w:val="00F67468"/>
    <w:rsid w:val="00F73919"/>
    <w:rsid w:val="00F7657E"/>
    <w:rsid w:val="00F82E06"/>
    <w:rsid w:val="00F835A4"/>
    <w:rsid w:val="00FA3A41"/>
    <w:rsid w:val="00FA3DC2"/>
    <w:rsid w:val="00FA406E"/>
    <w:rsid w:val="00FA6CBF"/>
    <w:rsid w:val="00FA75EA"/>
    <w:rsid w:val="00FA77AD"/>
    <w:rsid w:val="00FB5965"/>
    <w:rsid w:val="00FC3CA5"/>
    <w:rsid w:val="00FD0214"/>
    <w:rsid w:val="00FD501E"/>
    <w:rsid w:val="00FE4EFC"/>
    <w:rsid w:val="00FE4FD2"/>
    <w:rsid w:val="00FF069D"/>
    <w:rsid w:val="00FF697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36D9A"/>
    <w:pPr>
      <w:suppressAutoHyphens/>
    </w:pPr>
    <w:rPr>
      <w:rFonts w:ascii="Arial" w:eastAsia="Times New Roman" w:hAnsi="Arial" w:cs="Arial"/>
      <w:color w:val="000000"/>
      <w:sz w:val="24"/>
      <w:szCs w:val="24"/>
      <w:lang w:eastAsia="ar-SA"/>
    </w:rPr>
  </w:style>
  <w:style w:type="paragraph" w:styleId="Heading1">
    <w:name w:val="heading 1"/>
    <w:basedOn w:val="Normal"/>
    <w:rsid w:val="00236D9A"/>
    <w:pPr>
      <w:keepNext/>
      <w:ind w:right="43"/>
      <w:outlineLvl w:val="0"/>
    </w:pPr>
    <w:rPr>
      <w:rFonts w:ascii="Bookman Old Style" w:hAnsi="Bookman Old Style" w:cs="Bookman Old Style"/>
      <w:b/>
      <w:szCs w:val="20"/>
    </w:rPr>
  </w:style>
  <w:style w:type="paragraph" w:styleId="Heading2">
    <w:name w:val="heading 2"/>
    <w:basedOn w:val="Normal"/>
    <w:rsid w:val="00236D9A"/>
    <w:pPr>
      <w:keepNext/>
      <w:ind w:right="43"/>
      <w:outlineLvl w:val="1"/>
    </w:pPr>
    <w:rPr>
      <w:rFonts w:ascii="Bookman Old Style" w:hAnsi="Bookman Old Style" w:cs="Bookman Old Style"/>
      <w:b/>
      <w:sz w:val="20"/>
      <w:szCs w:val="20"/>
    </w:rPr>
  </w:style>
  <w:style w:type="paragraph" w:styleId="Heading4">
    <w:name w:val="heading 4"/>
    <w:basedOn w:val="Normal"/>
    <w:rsid w:val="00236D9A"/>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236D9A"/>
    <w:rPr>
      <w:rFonts w:ascii="Cambria" w:hAnsi="Cambria" w:cs="Times New Roman"/>
      <w:b/>
      <w:bCs/>
      <w:sz w:val="32"/>
      <w:szCs w:val="32"/>
      <w:lang w:val="en-GB" w:eastAsia="ar-SA" w:bidi="ar-SA"/>
    </w:rPr>
  </w:style>
  <w:style w:type="character" w:customStyle="1" w:styleId="Heading2Char">
    <w:name w:val="Heading 2 Char"/>
    <w:basedOn w:val="DefaultParagraphFont"/>
    <w:rsid w:val="00236D9A"/>
    <w:rPr>
      <w:rFonts w:ascii="Cambria" w:hAnsi="Cambria" w:cs="Times New Roman"/>
      <w:b/>
      <w:bCs/>
      <w:i/>
      <w:iCs/>
      <w:sz w:val="28"/>
      <w:szCs w:val="28"/>
      <w:lang w:val="en-GB" w:eastAsia="ar-SA" w:bidi="ar-SA"/>
    </w:rPr>
  </w:style>
  <w:style w:type="character" w:customStyle="1" w:styleId="Heading4Char">
    <w:name w:val="Heading 4 Char"/>
    <w:basedOn w:val="DefaultParagraphFont"/>
    <w:rsid w:val="00236D9A"/>
    <w:rPr>
      <w:rFonts w:ascii="Calibri" w:hAnsi="Calibri" w:cs="Times New Roman"/>
      <w:b/>
      <w:bCs/>
      <w:sz w:val="28"/>
      <w:szCs w:val="28"/>
      <w:lang w:val="en-GB" w:eastAsia="ar-SA" w:bidi="ar-SA"/>
    </w:rPr>
  </w:style>
  <w:style w:type="character" w:customStyle="1" w:styleId="WW8Num1z0">
    <w:name w:val="WW8Num1z0"/>
    <w:rsid w:val="00236D9A"/>
    <w:rPr>
      <w:rFonts w:ascii="Symbol" w:hAnsi="Symbol"/>
    </w:rPr>
  </w:style>
  <w:style w:type="character" w:customStyle="1" w:styleId="WW8Num1z1">
    <w:name w:val="WW8Num1z1"/>
    <w:rsid w:val="00236D9A"/>
    <w:rPr>
      <w:rFonts w:ascii="Courier New" w:hAnsi="Courier New"/>
    </w:rPr>
  </w:style>
  <w:style w:type="character" w:customStyle="1" w:styleId="WW8Num1z2">
    <w:name w:val="WW8Num1z2"/>
    <w:rsid w:val="00236D9A"/>
    <w:rPr>
      <w:rFonts w:ascii="Wingdings" w:hAnsi="Wingdings"/>
    </w:rPr>
  </w:style>
  <w:style w:type="character" w:customStyle="1" w:styleId="WW8Num3z0">
    <w:name w:val="WW8Num3z0"/>
    <w:rsid w:val="00236D9A"/>
    <w:rPr>
      <w:rFonts w:ascii="Wingdings" w:hAnsi="Wingdings"/>
    </w:rPr>
  </w:style>
  <w:style w:type="character" w:customStyle="1" w:styleId="WW8Num4z0">
    <w:name w:val="WW8Num4z0"/>
    <w:rsid w:val="00236D9A"/>
    <w:rPr>
      <w:rFonts w:ascii="Times New Roman" w:hAnsi="Times New Roman"/>
    </w:rPr>
  </w:style>
  <w:style w:type="character" w:customStyle="1" w:styleId="WW8Num4z1">
    <w:name w:val="WW8Num4z1"/>
    <w:rsid w:val="00236D9A"/>
    <w:rPr>
      <w:rFonts w:ascii="Courier New" w:hAnsi="Courier New"/>
    </w:rPr>
  </w:style>
  <w:style w:type="character" w:customStyle="1" w:styleId="WW8Num4z2">
    <w:name w:val="WW8Num4z2"/>
    <w:rsid w:val="00236D9A"/>
    <w:rPr>
      <w:rFonts w:ascii="Wingdings" w:hAnsi="Wingdings"/>
    </w:rPr>
  </w:style>
  <w:style w:type="character" w:customStyle="1" w:styleId="WW8Num4z3">
    <w:name w:val="WW8Num4z3"/>
    <w:rsid w:val="00236D9A"/>
    <w:rPr>
      <w:rFonts w:ascii="Symbol" w:hAnsi="Symbol"/>
    </w:rPr>
  </w:style>
  <w:style w:type="character" w:customStyle="1" w:styleId="WW8Num5z0">
    <w:name w:val="WW8Num5z0"/>
    <w:rsid w:val="00236D9A"/>
    <w:rPr>
      <w:rFonts w:ascii="Times New Roman" w:hAnsi="Times New Roman"/>
    </w:rPr>
  </w:style>
  <w:style w:type="character" w:customStyle="1" w:styleId="WW8Num5z1">
    <w:name w:val="WW8Num5z1"/>
    <w:rsid w:val="00236D9A"/>
    <w:rPr>
      <w:rFonts w:ascii="Courier New" w:hAnsi="Courier New"/>
    </w:rPr>
  </w:style>
  <w:style w:type="character" w:customStyle="1" w:styleId="WW8Num5z2">
    <w:name w:val="WW8Num5z2"/>
    <w:rsid w:val="00236D9A"/>
    <w:rPr>
      <w:rFonts w:ascii="Wingdings" w:hAnsi="Wingdings"/>
    </w:rPr>
  </w:style>
  <w:style w:type="character" w:customStyle="1" w:styleId="WW8Num5z3">
    <w:name w:val="WW8Num5z3"/>
    <w:rsid w:val="00236D9A"/>
    <w:rPr>
      <w:rFonts w:ascii="Symbol" w:hAnsi="Symbol"/>
    </w:rPr>
  </w:style>
  <w:style w:type="character" w:customStyle="1" w:styleId="WW8Num6z0">
    <w:name w:val="WW8Num6z0"/>
    <w:rsid w:val="00236D9A"/>
    <w:rPr>
      <w:rFonts w:ascii="Cambria" w:eastAsia="Batang" w:hAnsi="Cambria"/>
    </w:rPr>
  </w:style>
  <w:style w:type="character" w:customStyle="1" w:styleId="WW8Num6z1">
    <w:name w:val="WW8Num6z1"/>
    <w:rsid w:val="00236D9A"/>
    <w:rPr>
      <w:rFonts w:ascii="Courier New" w:hAnsi="Courier New"/>
    </w:rPr>
  </w:style>
  <w:style w:type="character" w:customStyle="1" w:styleId="WW8Num6z2">
    <w:name w:val="WW8Num6z2"/>
    <w:rsid w:val="00236D9A"/>
    <w:rPr>
      <w:rFonts w:ascii="Wingdings" w:hAnsi="Wingdings"/>
    </w:rPr>
  </w:style>
  <w:style w:type="character" w:customStyle="1" w:styleId="WW8Num6z3">
    <w:name w:val="WW8Num6z3"/>
    <w:rsid w:val="00236D9A"/>
    <w:rPr>
      <w:rFonts w:ascii="Symbol" w:hAnsi="Symbol"/>
    </w:rPr>
  </w:style>
  <w:style w:type="character" w:customStyle="1" w:styleId="Fontdeparagrafimplicit1">
    <w:name w:val="Font de paragraf implicit1"/>
    <w:rsid w:val="00236D9A"/>
  </w:style>
  <w:style w:type="character" w:customStyle="1" w:styleId="rezumat1">
    <w:name w:val="rezumat_1"/>
    <w:basedOn w:val="Fontdeparagrafimplicit1"/>
    <w:rsid w:val="00236D9A"/>
    <w:rPr>
      <w:rFonts w:cs="Times New Roman"/>
    </w:rPr>
  </w:style>
  <w:style w:type="character" w:customStyle="1" w:styleId="PageNumber1">
    <w:name w:val="Page Number1"/>
    <w:basedOn w:val="Fontdeparagrafimplicit1"/>
    <w:rsid w:val="00236D9A"/>
    <w:rPr>
      <w:rFonts w:cs="Times New Roman"/>
    </w:rPr>
  </w:style>
  <w:style w:type="character" w:customStyle="1" w:styleId="CaracterCaracter1">
    <w:name w:val="Caracter Caracter1"/>
    <w:basedOn w:val="Fontdeparagrafimplicit1"/>
    <w:rsid w:val="00236D9A"/>
    <w:rPr>
      <w:rFonts w:cs="Times New Roman"/>
      <w:sz w:val="24"/>
      <w:szCs w:val="24"/>
      <w:lang w:val="en-GB"/>
    </w:rPr>
  </w:style>
  <w:style w:type="character" w:customStyle="1" w:styleId="CaracterCaracter">
    <w:name w:val="Caracter Caracter"/>
    <w:basedOn w:val="Fontdeparagrafimplicit1"/>
    <w:rsid w:val="00236D9A"/>
    <w:rPr>
      <w:rFonts w:ascii="Tahoma" w:hAnsi="Tahoma" w:cs="Tahoma"/>
      <w:sz w:val="16"/>
      <w:szCs w:val="16"/>
      <w:lang w:val="en-GB"/>
    </w:rPr>
  </w:style>
  <w:style w:type="character" w:customStyle="1" w:styleId="InternetLink">
    <w:name w:val="Internet Link"/>
    <w:basedOn w:val="DefaultParagraphFont"/>
    <w:rsid w:val="00236D9A"/>
    <w:rPr>
      <w:rFonts w:cs="Times New Roman"/>
      <w:color w:val="000080"/>
      <w:u w:val="single"/>
    </w:rPr>
  </w:style>
  <w:style w:type="character" w:customStyle="1" w:styleId="BodyTextChar">
    <w:name w:val="Body Text Char"/>
    <w:basedOn w:val="DefaultParagraphFont"/>
    <w:rsid w:val="00236D9A"/>
    <w:rPr>
      <w:rFonts w:cs="Times New Roman"/>
      <w:sz w:val="24"/>
      <w:szCs w:val="24"/>
      <w:lang w:val="en-GB" w:eastAsia="ar-SA" w:bidi="ar-SA"/>
    </w:rPr>
  </w:style>
  <w:style w:type="character" w:customStyle="1" w:styleId="BodyTextIndentChar">
    <w:name w:val="Body Text Indent Char"/>
    <w:basedOn w:val="DefaultParagraphFont"/>
    <w:rsid w:val="00236D9A"/>
    <w:rPr>
      <w:rFonts w:cs="Times New Roman"/>
      <w:sz w:val="24"/>
      <w:szCs w:val="24"/>
      <w:lang w:val="en-GB" w:eastAsia="ar-SA" w:bidi="ar-SA"/>
    </w:rPr>
  </w:style>
  <w:style w:type="character" w:customStyle="1" w:styleId="HeaderChar">
    <w:name w:val="Header Char"/>
    <w:basedOn w:val="DefaultParagraphFont"/>
    <w:rsid w:val="00236D9A"/>
    <w:rPr>
      <w:rFonts w:cs="Times New Roman"/>
      <w:sz w:val="24"/>
      <w:szCs w:val="24"/>
      <w:lang w:val="en-GB" w:eastAsia="ar-SA" w:bidi="ar-SA"/>
    </w:rPr>
  </w:style>
  <w:style w:type="character" w:customStyle="1" w:styleId="FooterChar">
    <w:name w:val="Footer Char"/>
    <w:basedOn w:val="DefaultParagraphFont"/>
    <w:uiPriority w:val="99"/>
    <w:rsid w:val="00236D9A"/>
    <w:rPr>
      <w:rFonts w:cs="Times New Roman"/>
      <w:sz w:val="24"/>
      <w:szCs w:val="24"/>
      <w:lang w:val="en-GB" w:eastAsia="ar-SA" w:bidi="ar-SA"/>
    </w:rPr>
  </w:style>
  <w:style w:type="character" w:customStyle="1" w:styleId="BalloonTextChar">
    <w:name w:val="Balloon Text Char"/>
    <w:basedOn w:val="DefaultParagraphFont"/>
    <w:rsid w:val="00236D9A"/>
    <w:rPr>
      <w:rFonts w:cs="Times New Roman"/>
      <w:sz w:val="2"/>
      <w:lang w:val="en-GB" w:eastAsia="ar-SA" w:bidi="ar-SA"/>
    </w:rPr>
  </w:style>
  <w:style w:type="character" w:customStyle="1" w:styleId="ListLabel1">
    <w:name w:val="ListLabel 1"/>
    <w:rsid w:val="00236D9A"/>
  </w:style>
  <w:style w:type="character" w:customStyle="1" w:styleId="ListLabel2">
    <w:name w:val="ListLabel 2"/>
    <w:rsid w:val="00236D9A"/>
    <w:rPr>
      <w:rFonts w:eastAsia="Batang"/>
    </w:rPr>
  </w:style>
  <w:style w:type="character" w:customStyle="1" w:styleId="ListLabel3">
    <w:name w:val="ListLabel 3"/>
    <w:rsid w:val="00236D9A"/>
    <w:rPr>
      <w:rFonts w:eastAsia="Times New Roman"/>
    </w:rPr>
  </w:style>
  <w:style w:type="character" w:customStyle="1" w:styleId="ListLabel4">
    <w:name w:val="ListLabel 4"/>
    <w:rsid w:val="00236D9A"/>
  </w:style>
  <w:style w:type="character" w:customStyle="1" w:styleId="BodyTextChar1">
    <w:name w:val="Body Text Char1"/>
    <w:basedOn w:val="DefaultParagraphFont"/>
    <w:rsid w:val="00236D9A"/>
    <w:rPr>
      <w:rFonts w:ascii="Arial" w:hAnsi="Arial" w:cs="Arial"/>
      <w:color w:val="000000"/>
      <w:sz w:val="24"/>
      <w:szCs w:val="24"/>
      <w:lang w:val="en-US" w:eastAsia="ar-SA"/>
    </w:rPr>
  </w:style>
  <w:style w:type="character" w:customStyle="1" w:styleId="BodyTextIndentChar1">
    <w:name w:val="Body Text Indent Char1"/>
    <w:basedOn w:val="DefaultParagraphFont"/>
    <w:rsid w:val="00236D9A"/>
    <w:rPr>
      <w:rFonts w:ascii="Arial" w:hAnsi="Arial" w:cs="Arial"/>
      <w:color w:val="000000"/>
      <w:sz w:val="24"/>
      <w:szCs w:val="24"/>
      <w:lang w:val="en-US" w:eastAsia="ar-SA"/>
    </w:rPr>
  </w:style>
  <w:style w:type="character" w:customStyle="1" w:styleId="HeaderChar1">
    <w:name w:val="Header Char1"/>
    <w:basedOn w:val="DefaultParagraphFont"/>
    <w:rsid w:val="00236D9A"/>
    <w:rPr>
      <w:rFonts w:ascii="Arial" w:hAnsi="Arial" w:cs="Arial"/>
      <w:color w:val="000000"/>
      <w:sz w:val="24"/>
      <w:szCs w:val="24"/>
      <w:lang w:val="en-US" w:eastAsia="ar-SA"/>
    </w:rPr>
  </w:style>
  <w:style w:type="character" w:customStyle="1" w:styleId="FooterChar1">
    <w:name w:val="Footer Char1"/>
    <w:basedOn w:val="DefaultParagraphFont"/>
    <w:rsid w:val="00236D9A"/>
    <w:rPr>
      <w:rFonts w:ascii="Arial" w:hAnsi="Arial" w:cs="Arial"/>
      <w:color w:val="000000"/>
      <w:sz w:val="24"/>
      <w:szCs w:val="24"/>
      <w:lang w:val="en-US" w:eastAsia="ar-SA"/>
    </w:rPr>
  </w:style>
  <w:style w:type="character" w:customStyle="1" w:styleId="BalloonTextChar1">
    <w:name w:val="Balloon Text Char1"/>
    <w:basedOn w:val="DefaultParagraphFont"/>
    <w:rsid w:val="00236D9A"/>
    <w:rPr>
      <w:rFonts w:cs="Arial"/>
      <w:color w:val="000000"/>
      <w:sz w:val="0"/>
      <w:szCs w:val="0"/>
      <w:lang w:val="en-US" w:eastAsia="ar-SA"/>
    </w:rPr>
  </w:style>
  <w:style w:type="character" w:customStyle="1" w:styleId="ListLabel5">
    <w:name w:val="ListLabel 5"/>
    <w:rsid w:val="00236D9A"/>
    <w:rPr>
      <w:rFonts w:cs="Times New Roman"/>
    </w:rPr>
  </w:style>
  <w:style w:type="character" w:customStyle="1" w:styleId="ListLabel6">
    <w:name w:val="ListLabel 6"/>
    <w:rsid w:val="00236D9A"/>
    <w:rPr>
      <w:rFonts w:eastAsia="Times New Roman" w:cs="Times New Roman"/>
      <w:b/>
    </w:rPr>
  </w:style>
  <w:style w:type="paragraph" w:customStyle="1" w:styleId="Heading">
    <w:name w:val="Heading"/>
    <w:basedOn w:val="Normal"/>
    <w:next w:val="TextBody"/>
    <w:rsid w:val="00236D9A"/>
    <w:pPr>
      <w:keepNext/>
      <w:spacing w:before="240" w:after="120"/>
    </w:pPr>
    <w:rPr>
      <w:rFonts w:eastAsia="Lucida Sans Unicode" w:cs="Mangal"/>
      <w:sz w:val="28"/>
      <w:szCs w:val="28"/>
    </w:rPr>
  </w:style>
  <w:style w:type="paragraph" w:customStyle="1" w:styleId="TextBody">
    <w:name w:val="Text Body"/>
    <w:basedOn w:val="Normal"/>
    <w:rsid w:val="00236D9A"/>
    <w:pPr>
      <w:spacing w:after="120"/>
      <w:jc w:val="center"/>
    </w:pPr>
    <w:rPr>
      <w:sz w:val="28"/>
    </w:rPr>
  </w:style>
  <w:style w:type="paragraph" w:styleId="List">
    <w:name w:val="List"/>
    <w:basedOn w:val="TextBody"/>
    <w:rsid w:val="00236D9A"/>
    <w:rPr>
      <w:rFonts w:cs="Mangal"/>
    </w:rPr>
  </w:style>
  <w:style w:type="paragraph" w:styleId="Caption">
    <w:name w:val="caption"/>
    <w:basedOn w:val="Normal"/>
    <w:rsid w:val="00236D9A"/>
    <w:pPr>
      <w:suppressLineNumbers/>
      <w:spacing w:before="120" w:after="120"/>
    </w:pPr>
    <w:rPr>
      <w:rFonts w:cs="Mangal"/>
      <w:i/>
      <w:iCs/>
    </w:rPr>
  </w:style>
  <w:style w:type="paragraph" w:customStyle="1" w:styleId="Index">
    <w:name w:val="Index"/>
    <w:basedOn w:val="Normal"/>
    <w:rsid w:val="00236D9A"/>
    <w:pPr>
      <w:suppressLineNumbers/>
    </w:pPr>
    <w:rPr>
      <w:rFonts w:cs="Mangal"/>
    </w:rPr>
  </w:style>
  <w:style w:type="paragraph" w:customStyle="1" w:styleId="Caption1">
    <w:name w:val="Caption1"/>
    <w:basedOn w:val="Normal"/>
    <w:rsid w:val="00236D9A"/>
    <w:pPr>
      <w:suppressLineNumbers/>
      <w:spacing w:before="120" w:after="120"/>
    </w:pPr>
    <w:rPr>
      <w:rFonts w:cs="Mangal"/>
      <w:i/>
      <w:iCs/>
    </w:rPr>
  </w:style>
  <w:style w:type="paragraph" w:customStyle="1" w:styleId="TextBodyIndent">
    <w:name w:val="Text Body Indent"/>
    <w:basedOn w:val="Normal"/>
    <w:rsid w:val="00236D9A"/>
    <w:pPr>
      <w:ind w:left="283" w:right="43" w:firstLine="993"/>
      <w:jc w:val="center"/>
    </w:pPr>
    <w:rPr>
      <w:rFonts w:ascii="Bookman Old Style" w:hAnsi="Bookman Old Style" w:cs="Bookman Old Style"/>
      <w:b/>
      <w:szCs w:val="20"/>
    </w:rPr>
  </w:style>
  <w:style w:type="paragraph" w:customStyle="1" w:styleId="Indentcorptext22">
    <w:name w:val="Indent corp text 22"/>
    <w:basedOn w:val="Normal"/>
    <w:rsid w:val="00236D9A"/>
    <w:pPr>
      <w:ind w:right="43" w:firstLine="993"/>
    </w:pPr>
    <w:rPr>
      <w:rFonts w:ascii="Bookman Old Style" w:hAnsi="Bookman Old Style" w:cs="Bookman Old Style"/>
      <w:b/>
      <w:szCs w:val="20"/>
    </w:rPr>
  </w:style>
  <w:style w:type="paragraph" w:customStyle="1" w:styleId="Indentcorptext31">
    <w:name w:val="Indent corp text 31"/>
    <w:basedOn w:val="Normal"/>
    <w:rsid w:val="00236D9A"/>
    <w:pPr>
      <w:ind w:right="43" w:firstLine="993"/>
      <w:jc w:val="both"/>
    </w:pPr>
    <w:rPr>
      <w:rFonts w:ascii="Bookman Old Style" w:hAnsi="Bookman Old Style" w:cs="Bookman Old Style"/>
      <w:sz w:val="20"/>
    </w:rPr>
  </w:style>
  <w:style w:type="paragraph" w:customStyle="1" w:styleId="Indentcorptext21">
    <w:name w:val="Indent corp text 21"/>
    <w:basedOn w:val="Normal"/>
    <w:rsid w:val="00236D9A"/>
    <w:pPr>
      <w:ind w:right="43" w:firstLine="993"/>
    </w:pPr>
    <w:rPr>
      <w:rFonts w:ascii="Bookman Old Style" w:hAnsi="Bookman Old Style" w:cs="Bookman Old Style"/>
      <w:b/>
      <w:szCs w:val="20"/>
    </w:rPr>
  </w:style>
  <w:style w:type="paragraph" w:customStyle="1" w:styleId="BodyTextIndent21">
    <w:name w:val="Body Text Indent 21"/>
    <w:basedOn w:val="Normal"/>
    <w:rsid w:val="00236D9A"/>
    <w:pPr>
      <w:ind w:right="43" w:firstLine="993"/>
    </w:pPr>
    <w:rPr>
      <w:rFonts w:ascii="Bookman Old Style" w:hAnsi="Bookman Old Style" w:cs="Bookman Old Style"/>
      <w:b/>
      <w:szCs w:val="20"/>
    </w:rPr>
  </w:style>
  <w:style w:type="paragraph" w:styleId="Header">
    <w:name w:val="header"/>
    <w:basedOn w:val="Normal"/>
    <w:rsid w:val="00236D9A"/>
    <w:pPr>
      <w:suppressLineNumbers/>
      <w:tabs>
        <w:tab w:val="center" w:pos="4536"/>
        <w:tab w:val="right" w:pos="9072"/>
      </w:tabs>
    </w:pPr>
  </w:style>
  <w:style w:type="paragraph" w:styleId="Footer">
    <w:name w:val="footer"/>
    <w:basedOn w:val="Normal"/>
    <w:uiPriority w:val="99"/>
    <w:rsid w:val="00236D9A"/>
    <w:pPr>
      <w:suppressLineNumbers/>
      <w:tabs>
        <w:tab w:val="center" w:pos="4536"/>
        <w:tab w:val="right" w:pos="9072"/>
      </w:tabs>
    </w:pPr>
  </w:style>
  <w:style w:type="paragraph" w:customStyle="1" w:styleId="Corptext31">
    <w:name w:val="Corp text 31"/>
    <w:basedOn w:val="Normal"/>
    <w:rsid w:val="00236D9A"/>
    <w:pPr>
      <w:spacing w:after="120"/>
    </w:pPr>
    <w:rPr>
      <w:sz w:val="16"/>
      <w:szCs w:val="16"/>
    </w:rPr>
  </w:style>
  <w:style w:type="paragraph" w:styleId="BalloonText">
    <w:name w:val="Balloon Text"/>
    <w:basedOn w:val="Normal"/>
    <w:rsid w:val="00236D9A"/>
    <w:rPr>
      <w:rFonts w:ascii="Tahoma" w:hAnsi="Tahoma" w:cs="Tahoma"/>
      <w:sz w:val="16"/>
      <w:szCs w:val="16"/>
    </w:rPr>
  </w:style>
  <w:style w:type="paragraph" w:customStyle="1" w:styleId="WW-Default">
    <w:name w:val="WW-Default"/>
    <w:rsid w:val="00236D9A"/>
    <w:pPr>
      <w:suppressAutoHyphens/>
    </w:pPr>
    <w:rPr>
      <w:rFonts w:ascii="Calibri" w:eastAsia="Times New Roman" w:hAnsi="Calibri" w:cs="Calibri"/>
      <w:color w:val="000000"/>
      <w:sz w:val="24"/>
      <w:szCs w:val="24"/>
      <w:lang w:val="ro-RO" w:eastAsia="ar-SA"/>
    </w:rPr>
  </w:style>
  <w:style w:type="paragraph" w:customStyle="1" w:styleId="FrameContents">
    <w:name w:val="Frame Contents"/>
    <w:basedOn w:val="TextBody"/>
    <w:rsid w:val="00236D9A"/>
  </w:style>
  <w:style w:type="paragraph" w:customStyle="1" w:styleId="TableContents">
    <w:name w:val="Table Contents"/>
    <w:basedOn w:val="Normal"/>
    <w:rsid w:val="00236D9A"/>
    <w:pPr>
      <w:suppressLineNumbers/>
    </w:pPr>
  </w:style>
  <w:style w:type="paragraph" w:customStyle="1" w:styleId="TableHeading">
    <w:name w:val="Table Heading"/>
    <w:basedOn w:val="TableContents"/>
    <w:rsid w:val="00236D9A"/>
    <w:pPr>
      <w:jc w:val="center"/>
    </w:pPr>
    <w:rPr>
      <w:b/>
      <w:bCs/>
    </w:rPr>
  </w:style>
  <w:style w:type="paragraph" w:styleId="ListParagraph">
    <w:name w:val="List Paragraph"/>
    <w:basedOn w:val="Normal"/>
    <w:uiPriority w:val="34"/>
    <w:qFormat/>
    <w:rsid w:val="00236D9A"/>
    <w:pPr>
      <w:ind w:left="720"/>
    </w:pPr>
  </w:style>
  <w:style w:type="character" w:customStyle="1" w:styleId="StyleArialNarrowBoldJustifiedCharChar">
    <w:name w:val="Style Arial Narrow Bold Justified Char Char"/>
    <w:rsid w:val="001E2AE9"/>
    <w:rPr>
      <w:rFonts w:ascii="Arial Narrow" w:hAnsi="Arial Narrow" w:cs="Arial Narrow"/>
      <w:bCs/>
      <w:color w:val="000000"/>
      <w:sz w:val="24"/>
      <w:lang w:eastAsia="ar-SA" w:bidi="ar-SA"/>
    </w:rPr>
  </w:style>
  <w:style w:type="character" w:styleId="Hyperlink">
    <w:name w:val="Hyperlink"/>
    <w:basedOn w:val="DefaultParagraphFont"/>
    <w:uiPriority w:val="99"/>
    <w:unhideWhenUsed/>
    <w:rsid w:val="00BA59A9"/>
    <w:rPr>
      <w:color w:val="0000FF" w:themeColor="hyperlink"/>
      <w:u w:val="single"/>
    </w:rPr>
  </w:style>
  <w:style w:type="paragraph" w:customStyle="1" w:styleId="sartttl">
    <w:name w:val="s_art_ttl"/>
    <w:basedOn w:val="Normal"/>
    <w:rsid w:val="00E0571C"/>
    <w:pPr>
      <w:suppressAutoHyphens w:val="0"/>
      <w:spacing w:line="240" w:lineRule="auto"/>
    </w:pPr>
    <w:rPr>
      <w:rFonts w:ascii="Verdana" w:eastAsiaTheme="minorEastAsia" w:hAnsi="Verdana" w:cs="Times New Roman"/>
      <w:b/>
      <w:bCs/>
      <w:color w:val="24689B"/>
      <w:sz w:val="20"/>
      <w:szCs w:val="20"/>
      <w:lang w:eastAsia="en-US"/>
    </w:rPr>
  </w:style>
  <w:style w:type="character" w:customStyle="1" w:styleId="salnttl1">
    <w:name w:val="s_aln_ttl1"/>
    <w:basedOn w:val="DefaultParagraphFont"/>
    <w:rsid w:val="00E0571C"/>
    <w:rPr>
      <w:rFonts w:ascii="Verdana" w:hAnsi="Verdana" w:hint="default"/>
      <w:b/>
      <w:bCs/>
      <w:vanish w:val="0"/>
      <w:webHidden w:val="0"/>
      <w:color w:val="8B0000"/>
      <w:sz w:val="20"/>
      <w:szCs w:val="20"/>
      <w:shd w:val="clear" w:color="auto" w:fill="FFFFFF"/>
      <w:specVanish w:val="0"/>
    </w:rPr>
  </w:style>
  <w:style w:type="character" w:customStyle="1" w:styleId="salnbdy">
    <w:name w:val="s_aln_bdy"/>
    <w:basedOn w:val="DefaultParagraphFont"/>
    <w:rsid w:val="00E0571C"/>
    <w:rPr>
      <w:rFonts w:ascii="Verdana" w:hAnsi="Verdana" w:hint="default"/>
      <w:b w:val="0"/>
      <w:bCs w:val="0"/>
      <w:color w:val="000000"/>
      <w:sz w:val="20"/>
      <w:szCs w:val="20"/>
      <w:shd w:val="clear" w:color="auto" w:fill="FFFFFF"/>
    </w:rPr>
  </w:style>
  <w:style w:type="paragraph" w:customStyle="1" w:styleId="Default">
    <w:name w:val="Default"/>
    <w:rsid w:val="00944480"/>
    <w:pPr>
      <w:autoSpaceDE w:val="0"/>
      <w:autoSpaceDN w:val="0"/>
      <w:adjustRightInd w:val="0"/>
      <w:spacing w:line="240" w:lineRule="auto"/>
    </w:pPr>
    <w:rPr>
      <w:rFonts w:ascii="Arial" w:hAnsi="Arial" w:cs="Arial"/>
      <w:color w:val="000000"/>
      <w:sz w:val="24"/>
      <w:szCs w:val="24"/>
    </w:rPr>
  </w:style>
  <w:style w:type="paragraph" w:styleId="BodyText">
    <w:name w:val="Body Text"/>
    <w:basedOn w:val="Normal"/>
    <w:link w:val="BodyTextChar2"/>
    <w:uiPriority w:val="1"/>
    <w:qFormat/>
    <w:rsid w:val="00EF0446"/>
    <w:pPr>
      <w:widowControl w:val="0"/>
      <w:suppressAutoHyphens w:val="0"/>
      <w:autoSpaceDE w:val="0"/>
      <w:autoSpaceDN w:val="0"/>
      <w:spacing w:line="240" w:lineRule="auto"/>
    </w:pPr>
    <w:rPr>
      <w:rFonts w:ascii="Cambria" w:eastAsia="Cambria" w:hAnsi="Cambria" w:cs="Cambria"/>
      <w:color w:val="auto"/>
      <w:sz w:val="23"/>
      <w:szCs w:val="23"/>
      <w:lang w:val="ro-RO" w:eastAsia="en-US"/>
    </w:rPr>
  </w:style>
  <w:style w:type="character" w:customStyle="1" w:styleId="BodyTextChar2">
    <w:name w:val="Body Text Char2"/>
    <w:basedOn w:val="DefaultParagraphFont"/>
    <w:link w:val="BodyText"/>
    <w:uiPriority w:val="1"/>
    <w:rsid w:val="00EF0446"/>
    <w:rPr>
      <w:rFonts w:ascii="Cambria" w:eastAsia="Cambria" w:hAnsi="Cambria" w:cs="Cambria"/>
      <w:sz w:val="23"/>
      <w:szCs w:val="23"/>
      <w:lang w:val="ro-RO"/>
    </w:rPr>
  </w:style>
</w:styles>
</file>

<file path=word/webSettings.xml><?xml version="1.0" encoding="utf-8"?>
<w:webSettings xmlns:r="http://schemas.openxmlformats.org/officeDocument/2006/relationships" xmlns:w="http://schemas.openxmlformats.org/wordprocessingml/2006/main">
  <w:divs>
    <w:div w:id="6443143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4F81CD-341C-40BE-B29C-909659196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Pages>
  <Words>3727</Words>
  <Characters>21250</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ROMANIA                                                                                      SE APROBA,</vt:lpstr>
    </vt:vector>
  </TitlesOfParts>
  <Company/>
  <LinksUpToDate>false</LinksUpToDate>
  <CharactersWithSpaces>24928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ROMANIA                                                                                      SE APROBA,</dc:title>
  <dc:creator>GBălan</dc:creator>
  <cp:lastModifiedBy>esabau</cp:lastModifiedBy>
  <cp:revision>3</cp:revision>
  <cp:lastPrinted>2022-05-04T08:42:00Z</cp:lastPrinted>
  <dcterms:created xsi:type="dcterms:W3CDTF">2022-05-04T13:07:00Z</dcterms:created>
  <dcterms:modified xsi:type="dcterms:W3CDTF">2022-05-05T06:41:00Z</dcterms:modified>
</cp:coreProperties>
</file>