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02" w:rsidRPr="0039183C" w:rsidRDefault="00945802" w:rsidP="00945802">
      <w:pPr>
        <w:rPr>
          <w:b/>
          <w:sz w:val="24"/>
          <w:szCs w:val="24"/>
          <w:lang w:val="it-IT"/>
        </w:rPr>
      </w:pPr>
      <w:r w:rsidRPr="0039183C">
        <w:rPr>
          <w:b/>
          <w:sz w:val="24"/>
          <w:szCs w:val="24"/>
          <w:lang w:val="it-IT"/>
        </w:rPr>
        <w:t xml:space="preserve">ROMĂNIA                                                                                                </w:t>
      </w:r>
      <w:r>
        <w:rPr>
          <w:b/>
          <w:sz w:val="24"/>
          <w:szCs w:val="24"/>
          <w:lang w:val="it-IT"/>
        </w:rPr>
        <w:t xml:space="preserve"> </w:t>
      </w:r>
      <w:r w:rsidRPr="0039183C">
        <w:rPr>
          <w:b/>
          <w:sz w:val="24"/>
          <w:szCs w:val="24"/>
          <w:lang w:val="it-IT"/>
        </w:rPr>
        <w:t xml:space="preserve">   APROBAT,</w:t>
      </w:r>
    </w:p>
    <w:p w:rsidR="00945802" w:rsidRPr="0039183C" w:rsidRDefault="00945802" w:rsidP="00945802">
      <w:pPr>
        <w:rPr>
          <w:b/>
          <w:sz w:val="24"/>
          <w:szCs w:val="24"/>
          <w:lang w:val="it-IT"/>
        </w:rPr>
      </w:pPr>
      <w:r w:rsidRPr="0039183C">
        <w:rPr>
          <w:b/>
          <w:sz w:val="24"/>
          <w:szCs w:val="24"/>
          <w:lang w:val="it-IT"/>
        </w:rPr>
        <w:t xml:space="preserve">JUDEŢUL TIMIŞ                                                                                          PRIMAR                         </w:t>
      </w:r>
    </w:p>
    <w:p w:rsidR="00945802" w:rsidRPr="0039183C" w:rsidRDefault="00945802" w:rsidP="00945802">
      <w:pPr>
        <w:rPr>
          <w:b/>
          <w:sz w:val="24"/>
          <w:szCs w:val="24"/>
          <w:lang w:val="it-IT"/>
        </w:rPr>
      </w:pPr>
      <w:r w:rsidRPr="0039183C">
        <w:rPr>
          <w:b/>
          <w:sz w:val="24"/>
          <w:szCs w:val="24"/>
          <w:lang w:val="it-IT"/>
        </w:rPr>
        <w:t>MUNICIPIUL TIMIŞOARA</w:t>
      </w:r>
    </w:p>
    <w:p w:rsidR="00945802" w:rsidRPr="0039183C" w:rsidRDefault="00B73FC5" w:rsidP="00945802">
      <w:pPr>
        <w:rPr>
          <w:b/>
          <w:sz w:val="24"/>
          <w:szCs w:val="24"/>
          <w:lang w:val="it-IT"/>
        </w:rPr>
      </w:pPr>
      <w:r>
        <w:rPr>
          <w:b/>
          <w:sz w:val="24"/>
          <w:szCs w:val="24"/>
          <w:lang w:val="it-IT"/>
        </w:rPr>
        <w:t xml:space="preserve">BIROUL </w:t>
      </w:r>
      <w:r>
        <w:rPr>
          <w:b/>
          <w:sz w:val="24"/>
          <w:szCs w:val="24"/>
          <w:lang w:val="ro-RO"/>
        </w:rPr>
        <w:t>ŞCOLI-SPITALE</w:t>
      </w:r>
      <w:r w:rsidR="00945802">
        <w:rPr>
          <w:b/>
          <w:sz w:val="24"/>
          <w:szCs w:val="24"/>
          <w:lang w:val="it-IT"/>
        </w:rPr>
        <w:t xml:space="preserve">, </w:t>
      </w:r>
      <w:r w:rsidR="00945802" w:rsidRPr="00EB4F6B">
        <w:rPr>
          <w:b/>
          <w:sz w:val="24"/>
          <w:szCs w:val="24"/>
          <w:lang w:val="it-IT"/>
        </w:rPr>
        <w:t xml:space="preserve">                       </w:t>
      </w:r>
      <w:r w:rsidR="00945802">
        <w:rPr>
          <w:b/>
          <w:sz w:val="24"/>
          <w:szCs w:val="24"/>
          <w:lang w:val="it-IT"/>
        </w:rPr>
        <w:t xml:space="preserve"> </w:t>
      </w:r>
      <w:r>
        <w:rPr>
          <w:b/>
          <w:sz w:val="24"/>
          <w:szCs w:val="24"/>
          <w:lang w:val="it-IT"/>
        </w:rPr>
        <w:t xml:space="preserve">                                         </w:t>
      </w:r>
      <w:r w:rsidR="00945802">
        <w:rPr>
          <w:b/>
          <w:sz w:val="24"/>
          <w:szCs w:val="24"/>
          <w:lang w:val="it-IT"/>
        </w:rPr>
        <w:t xml:space="preserve">  </w:t>
      </w:r>
      <w:r w:rsidR="00EA4AFA">
        <w:rPr>
          <w:b/>
          <w:sz w:val="24"/>
          <w:szCs w:val="24"/>
          <w:lang w:val="it-IT"/>
        </w:rPr>
        <w:t xml:space="preserve"> </w:t>
      </w:r>
      <w:r w:rsidR="00945802" w:rsidRPr="00EB4F6B">
        <w:rPr>
          <w:b/>
          <w:sz w:val="24"/>
          <w:szCs w:val="24"/>
          <w:lang w:val="it-IT"/>
        </w:rPr>
        <w:t xml:space="preserve"> </w:t>
      </w:r>
      <w:r w:rsidR="00945802" w:rsidRPr="001827B2">
        <w:rPr>
          <w:b/>
          <w:sz w:val="24"/>
          <w:szCs w:val="24"/>
          <w:lang w:val="it-IT"/>
        </w:rPr>
        <w:t xml:space="preserve">Nicolae Robu                                                                                    </w:t>
      </w:r>
    </w:p>
    <w:p w:rsidR="00216632" w:rsidRPr="00216632" w:rsidRDefault="00216632" w:rsidP="00945802">
      <w:pPr>
        <w:rPr>
          <w:b/>
          <w:sz w:val="24"/>
          <w:szCs w:val="24"/>
          <w:lang w:val="ro-RO"/>
        </w:rPr>
      </w:pPr>
      <w:r>
        <w:rPr>
          <w:b/>
          <w:sz w:val="24"/>
          <w:szCs w:val="24"/>
          <w:lang w:val="it-IT"/>
        </w:rPr>
        <w:t>COMPARTIMENT</w:t>
      </w:r>
      <w:r w:rsidR="004268C6">
        <w:rPr>
          <w:b/>
          <w:sz w:val="24"/>
          <w:szCs w:val="24"/>
          <w:lang w:val="it-IT"/>
        </w:rPr>
        <w:t xml:space="preserve"> </w:t>
      </w:r>
      <w:r>
        <w:rPr>
          <w:b/>
          <w:sz w:val="24"/>
          <w:szCs w:val="24"/>
          <w:lang w:val="ro-RO"/>
        </w:rPr>
        <w:t>ŞCOLI</w:t>
      </w:r>
    </w:p>
    <w:p w:rsidR="00945802" w:rsidRDefault="00945802" w:rsidP="00945802">
      <w:pPr>
        <w:rPr>
          <w:b/>
          <w:sz w:val="24"/>
          <w:szCs w:val="24"/>
          <w:lang w:val="it-IT"/>
        </w:rPr>
      </w:pPr>
      <w:r w:rsidRPr="007D567D">
        <w:rPr>
          <w:b/>
          <w:sz w:val="24"/>
          <w:szCs w:val="24"/>
          <w:lang w:val="it-IT"/>
        </w:rPr>
        <w:t>Nr.</w:t>
      </w:r>
      <w:r w:rsidR="006B3E60">
        <w:rPr>
          <w:b/>
          <w:sz w:val="24"/>
          <w:szCs w:val="24"/>
          <w:lang w:val="it-IT"/>
        </w:rPr>
        <w:t>SC2017-</w:t>
      </w:r>
      <w:r w:rsidR="00EB10DF">
        <w:rPr>
          <w:b/>
          <w:sz w:val="24"/>
          <w:szCs w:val="24"/>
          <w:lang w:val="it-IT"/>
        </w:rPr>
        <w:t>2415/01.02.2017</w:t>
      </w:r>
    </w:p>
    <w:p w:rsidR="00973B6C" w:rsidRDefault="00973B6C" w:rsidP="00945802">
      <w:pPr>
        <w:jc w:val="both"/>
        <w:rPr>
          <w:b/>
          <w:sz w:val="24"/>
          <w:szCs w:val="24"/>
          <w:lang w:val="it-IT"/>
        </w:rPr>
      </w:pPr>
    </w:p>
    <w:p w:rsidR="00973B6C" w:rsidRDefault="00973B6C" w:rsidP="00945802">
      <w:pPr>
        <w:jc w:val="both"/>
        <w:rPr>
          <w:b/>
          <w:sz w:val="24"/>
          <w:szCs w:val="24"/>
          <w:lang w:val="it-IT"/>
        </w:rPr>
      </w:pPr>
    </w:p>
    <w:p w:rsidR="00945802" w:rsidRPr="007267D8" w:rsidRDefault="00945802" w:rsidP="00945802">
      <w:pPr>
        <w:rPr>
          <w:b/>
          <w:sz w:val="24"/>
          <w:szCs w:val="24"/>
          <w:lang w:val="ro-RO"/>
        </w:rPr>
      </w:pPr>
    </w:p>
    <w:p w:rsidR="00945802" w:rsidRDefault="00920A7E" w:rsidP="00945802">
      <w:pPr>
        <w:jc w:val="center"/>
        <w:rPr>
          <w:b/>
          <w:sz w:val="24"/>
          <w:szCs w:val="24"/>
          <w:lang w:val="ro-RO"/>
        </w:rPr>
      </w:pPr>
      <w:r>
        <w:rPr>
          <w:b/>
          <w:sz w:val="24"/>
          <w:szCs w:val="24"/>
          <w:lang w:val="ro-RO"/>
        </w:rPr>
        <w:t xml:space="preserve">  </w:t>
      </w:r>
      <w:r w:rsidR="00945802" w:rsidRPr="008C0C3D">
        <w:rPr>
          <w:b/>
          <w:sz w:val="24"/>
          <w:szCs w:val="24"/>
          <w:lang w:val="ro-RO"/>
        </w:rPr>
        <w:t>REFERAT</w:t>
      </w:r>
    </w:p>
    <w:p w:rsidR="009A6FEF" w:rsidRPr="008C0C3D" w:rsidRDefault="009A6FEF" w:rsidP="003710A8">
      <w:pPr>
        <w:rPr>
          <w:b/>
          <w:sz w:val="24"/>
          <w:szCs w:val="24"/>
          <w:lang w:val="ro-RO"/>
        </w:rPr>
      </w:pPr>
    </w:p>
    <w:p w:rsidR="005023EE" w:rsidRDefault="00A1621E" w:rsidP="00F8744C">
      <w:pPr>
        <w:autoSpaceDE w:val="0"/>
        <w:autoSpaceDN w:val="0"/>
        <w:adjustRightInd w:val="0"/>
        <w:jc w:val="center"/>
        <w:rPr>
          <w:b/>
          <w:sz w:val="24"/>
          <w:szCs w:val="24"/>
          <w:lang w:val="ro-RO"/>
        </w:rPr>
      </w:pPr>
      <w:r w:rsidRPr="00347178">
        <w:rPr>
          <w:b/>
          <w:bCs/>
          <w:color w:val="000000" w:themeColor="text1"/>
          <w:sz w:val="24"/>
          <w:szCs w:val="24"/>
          <w:lang w:val="it-IT"/>
        </w:rPr>
        <w:t xml:space="preserve">Privind prelungirea prin act adiţional a contractului de </w:t>
      </w:r>
      <w:r w:rsidR="00EE069E">
        <w:rPr>
          <w:b/>
          <w:bCs/>
          <w:color w:val="000000" w:themeColor="text1"/>
          <w:sz w:val="24"/>
          <w:szCs w:val="24"/>
          <w:lang w:val="it-IT"/>
        </w:rPr>
        <w:t xml:space="preserve"> </w:t>
      </w:r>
      <w:r w:rsidRPr="00347178">
        <w:rPr>
          <w:b/>
          <w:bCs/>
          <w:color w:val="000000" w:themeColor="text1"/>
          <w:sz w:val="24"/>
          <w:szCs w:val="24"/>
          <w:lang w:val="it-IT"/>
        </w:rPr>
        <w:t xml:space="preserve">închiriere </w:t>
      </w:r>
      <w:r w:rsidR="00920A7E">
        <w:rPr>
          <w:b/>
          <w:bCs/>
          <w:color w:val="000000" w:themeColor="text1"/>
          <w:sz w:val="24"/>
          <w:szCs w:val="24"/>
          <w:lang w:val="it-IT"/>
        </w:rPr>
        <w:t xml:space="preserve">                               </w:t>
      </w:r>
      <w:proofErr w:type="spellStart"/>
      <w:r w:rsidRPr="00E76E20">
        <w:rPr>
          <w:b/>
          <w:sz w:val="24"/>
          <w:szCs w:val="24"/>
        </w:rPr>
        <w:t>pentru</w:t>
      </w:r>
      <w:proofErr w:type="spellEnd"/>
      <w:r w:rsidRPr="00E76E20">
        <w:rPr>
          <w:b/>
          <w:sz w:val="24"/>
          <w:szCs w:val="24"/>
        </w:rPr>
        <w:t xml:space="preserve"> </w:t>
      </w:r>
      <w:proofErr w:type="spellStart"/>
      <w:r w:rsidRPr="00E76E20">
        <w:rPr>
          <w:b/>
          <w:sz w:val="24"/>
          <w:szCs w:val="24"/>
        </w:rPr>
        <w:t>imobilul</w:t>
      </w:r>
      <w:proofErr w:type="spellEnd"/>
      <w:r w:rsidRPr="00E76E20">
        <w:rPr>
          <w:b/>
          <w:sz w:val="24"/>
          <w:szCs w:val="24"/>
        </w:rPr>
        <w:t xml:space="preserve"> </w:t>
      </w:r>
      <w:proofErr w:type="spellStart"/>
      <w:r>
        <w:rPr>
          <w:b/>
          <w:sz w:val="24"/>
          <w:szCs w:val="24"/>
        </w:rPr>
        <w:t>î</w:t>
      </w:r>
      <w:r w:rsidRPr="00E76E20">
        <w:rPr>
          <w:b/>
          <w:sz w:val="24"/>
          <w:szCs w:val="24"/>
        </w:rPr>
        <w:t>n</w:t>
      </w:r>
      <w:proofErr w:type="spellEnd"/>
      <w:r w:rsidRPr="00E76E20">
        <w:rPr>
          <w:b/>
          <w:sz w:val="24"/>
          <w:szCs w:val="24"/>
        </w:rPr>
        <w:t xml:space="preserve"> care </w:t>
      </w:r>
      <w:r w:rsidRPr="00E76E20">
        <w:rPr>
          <w:b/>
          <w:sz w:val="24"/>
          <w:szCs w:val="24"/>
          <w:lang w:val="ro-RO"/>
        </w:rPr>
        <w:t>se desfăşoară activitatea Grăd</w:t>
      </w:r>
      <w:r w:rsidR="005023EE">
        <w:rPr>
          <w:b/>
          <w:sz w:val="24"/>
          <w:szCs w:val="24"/>
          <w:lang w:val="ro-RO"/>
        </w:rPr>
        <w:t>iniţei cu program prelungit nr.</w:t>
      </w:r>
      <w:r w:rsidRPr="00E76E20">
        <w:rPr>
          <w:b/>
          <w:sz w:val="24"/>
          <w:szCs w:val="24"/>
          <w:lang w:val="ro-RO"/>
        </w:rPr>
        <w:t>19 şi a Creşei nr. 6</w:t>
      </w:r>
      <w:r w:rsidR="005023EE">
        <w:rPr>
          <w:b/>
          <w:sz w:val="24"/>
          <w:szCs w:val="24"/>
          <w:lang w:val="ro-RO"/>
        </w:rPr>
        <w:t>,</w:t>
      </w:r>
      <w:r w:rsidR="005023EE" w:rsidRPr="005023EE">
        <w:rPr>
          <w:b/>
          <w:sz w:val="24"/>
          <w:szCs w:val="24"/>
          <w:lang w:val="pt-BR"/>
        </w:rPr>
        <w:t xml:space="preserve"> </w:t>
      </w:r>
      <w:r w:rsidR="005023EE">
        <w:rPr>
          <w:b/>
          <w:sz w:val="24"/>
          <w:szCs w:val="24"/>
          <w:lang w:val="pt-BR"/>
        </w:rPr>
        <w:t xml:space="preserve">arondată </w:t>
      </w:r>
      <w:r w:rsidR="005023EE" w:rsidRPr="00E76E20">
        <w:rPr>
          <w:b/>
          <w:sz w:val="24"/>
          <w:szCs w:val="24"/>
          <w:lang w:val="ro-RO"/>
        </w:rPr>
        <w:t xml:space="preserve">Grădiniţei cu program prelungit nr. </w:t>
      </w:r>
      <w:r w:rsidR="005023EE">
        <w:rPr>
          <w:b/>
          <w:sz w:val="24"/>
          <w:szCs w:val="24"/>
          <w:lang w:val="ro-RO"/>
        </w:rPr>
        <w:t>33</w:t>
      </w:r>
    </w:p>
    <w:p w:rsidR="00EE069E" w:rsidRDefault="00EE069E" w:rsidP="00F8744C">
      <w:pPr>
        <w:autoSpaceDE w:val="0"/>
        <w:autoSpaceDN w:val="0"/>
        <w:adjustRightInd w:val="0"/>
        <w:rPr>
          <w:b/>
          <w:sz w:val="24"/>
          <w:szCs w:val="24"/>
          <w:lang w:val="ro-RO" w:eastAsia="ro-RO"/>
        </w:rPr>
      </w:pPr>
    </w:p>
    <w:p w:rsidR="00A11B96" w:rsidRPr="00A11B96" w:rsidRDefault="00920A7E" w:rsidP="00A11B96">
      <w:pPr>
        <w:autoSpaceDE w:val="0"/>
        <w:autoSpaceDN w:val="0"/>
        <w:adjustRightInd w:val="0"/>
        <w:spacing w:line="276" w:lineRule="auto"/>
        <w:jc w:val="both"/>
        <w:rPr>
          <w:sz w:val="22"/>
          <w:szCs w:val="22"/>
          <w:lang w:val="ro-RO"/>
        </w:rPr>
      </w:pPr>
      <w:r w:rsidRPr="002476D1">
        <w:rPr>
          <w:sz w:val="22"/>
          <w:szCs w:val="22"/>
          <w:lang w:val="ro-RO"/>
        </w:rPr>
        <w:t xml:space="preserve">        Se supune spre analiză </w:t>
      </w:r>
      <w:r w:rsidR="00945802" w:rsidRPr="002476D1">
        <w:rPr>
          <w:sz w:val="22"/>
          <w:szCs w:val="22"/>
          <w:lang w:val="ro-RO"/>
        </w:rPr>
        <w:t>Comisiilor din cadrul Consiliului L</w:t>
      </w:r>
      <w:r w:rsidRPr="002476D1">
        <w:rPr>
          <w:sz w:val="22"/>
          <w:szCs w:val="22"/>
          <w:lang w:val="ro-RO"/>
        </w:rPr>
        <w:t xml:space="preserve">ocal al Municipiului Timişoara </w:t>
      </w:r>
      <w:r w:rsidR="00945802" w:rsidRPr="002476D1">
        <w:rPr>
          <w:sz w:val="22"/>
          <w:szCs w:val="22"/>
          <w:lang w:val="ro-RO"/>
        </w:rPr>
        <w:t>materialul întocmit de</w:t>
      </w:r>
      <w:r w:rsidR="005725D4" w:rsidRPr="002476D1">
        <w:rPr>
          <w:sz w:val="22"/>
          <w:szCs w:val="22"/>
          <w:lang w:val="ro-RO"/>
        </w:rPr>
        <w:t xml:space="preserve"> Biroul Şcoli-Spitale-Compartiment Şcoli</w:t>
      </w:r>
      <w:r w:rsidRPr="002476D1">
        <w:rPr>
          <w:sz w:val="22"/>
          <w:szCs w:val="22"/>
          <w:lang w:val="ro-RO"/>
        </w:rPr>
        <w:t>,</w:t>
      </w:r>
      <w:r w:rsidR="00A11B96" w:rsidRPr="00A11B96">
        <w:rPr>
          <w:bCs/>
          <w:color w:val="000000" w:themeColor="text1"/>
          <w:sz w:val="24"/>
          <w:szCs w:val="24"/>
          <w:lang w:val="it-IT"/>
        </w:rPr>
        <w:t xml:space="preserve"> </w:t>
      </w:r>
      <w:r w:rsidR="00A11B96" w:rsidRPr="00A11B96">
        <w:rPr>
          <w:bCs/>
          <w:color w:val="000000" w:themeColor="text1"/>
          <w:sz w:val="22"/>
          <w:szCs w:val="22"/>
          <w:lang w:val="it-IT"/>
        </w:rPr>
        <w:t xml:space="preserve">privind prelungirea prin act adiţional a contractului de închiriere </w:t>
      </w:r>
      <w:proofErr w:type="spellStart"/>
      <w:r w:rsidR="00A11B96" w:rsidRPr="00A11B96">
        <w:rPr>
          <w:sz w:val="22"/>
          <w:szCs w:val="22"/>
        </w:rPr>
        <w:t>pentru</w:t>
      </w:r>
      <w:proofErr w:type="spellEnd"/>
      <w:r w:rsidR="00A11B96" w:rsidRPr="00A11B96">
        <w:rPr>
          <w:sz w:val="22"/>
          <w:szCs w:val="22"/>
        </w:rPr>
        <w:t xml:space="preserve"> </w:t>
      </w:r>
      <w:proofErr w:type="spellStart"/>
      <w:r w:rsidR="00A11B96" w:rsidRPr="00A11B96">
        <w:rPr>
          <w:sz w:val="22"/>
          <w:szCs w:val="22"/>
        </w:rPr>
        <w:t>imobilul</w:t>
      </w:r>
      <w:proofErr w:type="spellEnd"/>
      <w:r w:rsidR="00A11B96" w:rsidRPr="00A11B96">
        <w:rPr>
          <w:sz w:val="22"/>
          <w:szCs w:val="22"/>
        </w:rPr>
        <w:t xml:space="preserve"> </w:t>
      </w:r>
      <w:proofErr w:type="spellStart"/>
      <w:r w:rsidR="00A11B96" w:rsidRPr="00A11B96">
        <w:rPr>
          <w:sz w:val="22"/>
          <w:szCs w:val="22"/>
        </w:rPr>
        <w:t>în</w:t>
      </w:r>
      <w:proofErr w:type="spellEnd"/>
      <w:r w:rsidR="00A11B96" w:rsidRPr="00A11B96">
        <w:rPr>
          <w:sz w:val="22"/>
          <w:szCs w:val="22"/>
        </w:rPr>
        <w:t xml:space="preserve"> care </w:t>
      </w:r>
      <w:r w:rsidR="00A11B96" w:rsidRPr="00A11B96">
        <w:rPr>
          <w:sz w:val="22"/>
          <w:szCs w:val="22"/>
          <w:lang w:val="ro-RO"/>
        </w:rPr>
        <w:t>se desfăşoară activitatea Grădiniţei cu program prelungit nr. 19 şi a Creşei nr. 6,</w:t>
      </w:r>
      <w:r w:rsidR="00A11B96" w:rsidRPr="00A11B96">
        <w:rPr>
          <w:sz w:val="22"/>
          <w:szCs w:val="22"/>
          <w:lang w:val="pt-BR"/>
        </w:rPr>
        <w:t xml:space="preserve"> arondată </w:t>
      </w:r>
      <w:r w:rsidR="00A11B96" w:rsidRPr="00A11B96">
        <w:rPr>
          <w:sz w:val="22"/>
          <w:szCs w:val="22"/>
          <w:lang w:val="ro-RO"/>
        </w:rPr>
        <w:t>Grădiniţei cu program prelungit nr.33.</w:t>
      </w:r>
    </w:p>
    <w:p w:rsidR="00945802" w:rsidRPr="00A11B96" w:rsidRDefault="00A11B96" w:rsidP="00A11B96">
      <w:pPr>
        <w:spacing w:line="276" w:lineRule="auto"/>
        <w:jc w:val="both"/>
        <w:rPr>
          <w:color w:val="C0504D" w:themeColor="accent2"/>
          <w:sz w:val="24"/>
          <w:szCs w:val="24"/>
          <w:lang w:val="ro-RO"/>
        </w:rPr>
      </w:pPr>
      <w:r w:rsidRPr="00A11B96">
        <w:rPr>
          <w:bCs/>
          <w:color w:val="000000" w:themeColor="text1"/>
          <w:sz w:val="22"/>
          <w:szCs w:val="22"/>
          <w:lang w:val="ro-RO"/>
        </w:rPr>
        <w:t xml:space="preserve">    </w:t>
      </w:r>
      <w:proofErr w:type="spellStart"/>
      <w:r w:rsidRPr="00A11B96">
        <w:rPr>
          <w:bCs/>
          <w:color w:val="000000"/>
          <w:sz w:val="22"/>
          <w:szCs w:val="22"/>
        </w:rPr>
        <w:t>Grădiniţa</w:t>
      </w:r>
      <w:proofErr w:type="spellEnd"/>
      <w:r w:rsidRPr="00A11B96">
        <w:rPr>
          <w:bCs/>
          <w:color w:val="000000"/>
          <w:sz w:val="22"/>
          <w:szCs w:val="22"/>
        </w:rPr>
        <w:t xml:space="preserve"> cu program </w:t>
      </w:r>
      <w:proofErr w:type="spellStart"/>
      <w:r w:rsidRPr="00A11B96">
        <w:rPr>
          <w:bCs/>
          <w:color w:val="000000"/>
          <w:sz w:val="22"/>
          <w:szCs w:val="22"/>
        </w:rPr>
        <w:t>prelungit</w:t>
      </w:r>
      <w:proofErr w:type="spellEnd"/>
      <w:r w:rsidRPr="00A11B96">
        <w:rPr>
          <w:bCs/>
          <w:color w:val="000000"/>
          <w:sz w:val="22"/>
          <w:szCs w:val="22"/>
        </w:rPr>
        <w:t xml:space="preserve"> nr.33, </w:t>
      </w:r>
      <w:r w:rsidRPr="00A11B96">
        <w:rPr>
          <w:sz w:val="22"/>
          <w:szCs w:val="22"/>
        </w:rPr>
        <w:t xml:space="preserve">cu </w:t>
      </w:r>
      <w:proofErr w:type="spellStart"/>
      <w:r w:rsidRPr="00A11B96">
        <w:rPr>
          <w:sz w:val="22"/>
          <w:szCs w:val="22"/>
        </w:rPr>
        <w:t>sediul</w:t>
      </w:r>
      <w:proofErr w:type="spellEnd"/>
      <w:r w:rsidRPr="00A11B96">
        <w:rPr>
          <w:sz w:val="22"/>
          <w:szCs w:val="22"/>
        </w:rPr>
        <w:t xml:space="preserve"> </w:t>
      </w:r>
      <w:r w:rsidRPr="00A11B96">
        <w:rPr>
          <w:sz w:val="22"/>
          <w:szCs w:val="22"/>
          <w:lang w:val="ro-RO"/>
        </w:rPr>
        <w:t>î</w:t>
      </w:r>
      <w:r w:rsidRPr="00A11B96">
        <w:rPr>
          <w:sz w:val="22"/>
          <w:szCs w:val="22"/>
        </w:rPr>
        <w:t xml:space="preserve">n </w:t>
      </w:r>
      <w:proofErr w:type="spellStart"/>
      <w:r w:rsidRPr="00A11B96">
        <w:rPr>
          <w:sz w:val="22"/>
          <w:szCs w:val="22"/>
        </w:rPr>
        <w:t>Timişoara</w:t>
      </w:r>
      <w:proofErr w:type="spellEnd"/>
      <w:r w:rsidRPr="00A11B96">
        <w:rPr>
          <w:sz w:val="22"/>
          <w:szCs w:val="22"/>
        </w:rPr>
        <w:t xml:space="preserve">, str. </w:t>
      </w:r>
      <w:proofErr w:type="spellStart"/>
      <w:r w:rsidRPr="00A11B96">
        <w:rPr>
          <w:sz w:val="22"/>
          <w:szCs w:val="22"/>
        </w:rPr>
        <w:t>Olimpiada</w:t>
      </w:r>
      <w:proofErr w:type="spellEnd"/>
      <w:r w:rsidRPr="00A11B96">
        <w:rPr>
          <w:sz w:val="22"/>
          <w:szCs w:val="22"/>
        </w:rPr>
        <w:t xml:space="preserve"> nr.6 </w:t>
      </w:r>
      <w:proofErr w:type="spellStart"/>
      <w:proofErr w:type="gramStart"/>
      <w:r w:rsidRPr="00A11B96">
        <w:rPr>
          <w:bCs/>
          <w:color w:val="000000"/>
          <w:sz w:val="22"/>
          <w:szCs w:val="22"/>
        </w:rPr>
        <w:t>este</w:t>
      </w:r>
      <w:proofErr w:type="spellEnd"/>
      <w:proofErr w:type="gramEnd"/>
      <w:r w:rsidRPr="00A11B96">
        <w:rPr>
          <w:bCs/>
          <w:color w:val="000000"/>
          <w:sz w:val="22"/>
          <w:szCs w:val="22"/>
        </w:rPr>
        <w:t xml:space="preserve"> </w:t>
      </w:r>
      <w:proofErr w:type="spellStart"/>
      <w:r w:rsidRPr="00A11B96">
        <w:rPr>
          <w:bCs/>
          <w:color w:val="000000"/>
          <w:sz w:val="22"/>
          <w:szCs w:val="22"/>
        </w:rPr>
        <w:t>unitate</w:t>
      </w:r>
      <w:proofErr w:type="spellEnd"/>
      <w:r w:rsidRPr="00A11B96">
        <w:rPr>
          <w:bCs/>
          <w:color w:val="000000"/>
          <w:sz w:val="22"/>
          <w:szCs w:val="22"/>
        </w:rPr>
        <w:t xml:space="preserve"> de </w:t>
      </w:r>
      <w:proofErr w:type="spellStart"/>
      <w:r w:rsidRPr="00A11B96">
        <w:rPr>
          <w:bCs/>
          <w:color w:val="000000"/>
          <w:sz w:val="22"/>
          <w:szCs w:val="22"/>
        </w:rPr>
        <w:t>învăţământ</w:t>
      </w:r>
      <w:proofErr w:type="spellEnd"/>
      <w:r w:rsidRPr="00A11B96">
        <w:rPr>
          <w:bCs/>
          <w:color w:val="000000"/>
          <w:sz w:val="22"/>
          <w:szCs w:val="22"/>
        </w:rPr>
        <w:t xml:space="preserve"> cu </w:t>
      </w:r>
      <w:proofErr w:type="spellStart"/>
      <w:r w:rsidRPr="00A11B96">
        <w:rPr>
          <w:bCs/>
          <w:color w:val="000000"/>
          <w:sz w:val="22"/>
          <w:szCs w:val="22"/>
        </w:rPr>
        <w:t>personalitate</w:t>
      </w:r>
      <w:proofErr w:type="spellEnd"/>
      <w:r w:rsidRPr="00A11B96">
        <w:rPr>
          <w:bCs/>
          <w:color w:val="000000"/>
          <w:sz w:val="22"/>
          <w:szCs w:val="22"/>
        </w:rPr>
        <w:t xml:space="preserve"> </w:t>
      </w:r>
      <w:proofErr w:type="spellStart"/>
      <w:r w:rsidRPr="00A11B96">
        <w:rPr>
          <w:bCs/>
          <w:color w:val="000000"/>
          <w:sz w:val="22"/>
          <w:szCs w:val="22"/>
        </w:rPr>
        <w:t>juridică</w:t>
      </w:r>
      <w:proofErr w:type="spellEnd"/>
      <w:r w:rsidRPr="00A11B96">
        <w:rPr>
          <w:bCs/>
          <w:color w:val="000000"/>
          <w:sz w:val="22"/>
          <w:szCs w:val="22"/>
        </w:rPr>
        <w:t xml:space="preserve">, </w:t>
      </w:r>
      <w:proofErr w:type="spellStart"/>
      <w:r w:rsidRPr="00A11B96">
        <w:rPr>
          <w:bCs/>
          <w:color w:val="000000"/>
          <w:sz w:val="22"/>
          <w:szCs w:val="22"/>
        </w:rPr>
        <w:t>având</w:t>
      </w:r>
      <w:proofErr w:type="spellEnd"/>
      <w:r w:rsidRPr="00A11B96">
        <w:rPr>
          <w:bCs/>
          <w:color w:val="000000"/>
          <w:sz w:val="22"/>
          <w:szCs w:val="22"/>
        </w:rPr>
        <w:t xml:space="preserve"> </w:t>
      </w:r>
      <w:proofErr w:type="spellStart"/>
      <w:r w:rsidRPr="00A11B96">
        <w:rPr>
          <w:bCs/>
          <w:color w:val="000000"/>
          <w:sz w:val="22"/>
          <w:szCs w:val="22"/>
        </w:rPr>
        <w:t>arondată</w:t>
      </w:r>
      <w:proofErr w:type="spellEnd"/>
      <w:r w:rsidRPr="00A11B96">
        <w:rPr>
          <w:bCs/>
          <w:color w:val="000000"/>
          <w:sz w:val="22"/>
          <w:szCs w:val="22"/>
        </w:rPr>
        <w:t xml:space="preserve"> </w:t>
      </w:r>
      <w:proofErr w:type="spellStart"/>
      <w:r w:rsidRPr="00A11B96">
        <w:rPr>
          <w:bCs/>
          <w:color w:val="000000"/>
          <w:sz w:val="22"/>
          <w:szCs w:val="22"/>
        </w:rPr>
        <w:t>Grădiniţa</w:t>
      </w:r>
      <w:proofErr w:type="spellEnd"/>
      <w:r w:rsidRPr="00A11B96">
        <w:rPr>
          <w:bCs/>
          <w:color w:val="000000"/>
          <w:sz w:val="22"/>
          <w:szCs w:val="22"/>
        </w:rPr>
        <w:t xml:space="preserve"> cu program </w:t>
      </w:r>
      <w:proofErr w:type="spellStart"/>
      <w:r w:rsidRPr="00A11B96">
        <w:rPr>
          <w:bCs/>
          <w:color w:val="000000"/>
          <w:sz w:val="22"/>
          <w:szCs w:val="22"/>
        </w:rPr>
        <w:t>prelungit</w:t>
      </w:r>
      <w:proofErr w:type="spellEnd"/>
      <w:r w:rsidRPr="00A11B96">
        <w:rPr>
          <w:bCs/>
          <w:color w:val="000000"/>
          <w:sz w:val="22"/>
          <w:szCs w:val="22"/>
        </w:rPr>
        <w:t xml:space="preserve"> nr. 19,</w:t>
      </w:r>
      <w:r w:rsidRPr="00A11B96">
        <w:rPr>
          <w:sz w:val="22"/>
          <w:szCs w:val="22"/>
          <w:lang w:val="pt-BR"/>
        </w:rPr>
        <w:t xml:space="preserve"> fără personalitate juridică</w:t>
      </w:r>
      <w:proofErr w:type="gramStart"/>
      <w:r w:rsidRPr="00A11B96">
        <w:rPr>
          <w:bCs/>
          <w:color w:val="000000"/>
          <w:sz w:val="22"/>
          <w:szCs w:val="22"/>
        </w:rPr>
        <w:t>,cu</w:t>
      </w:r>
      <w:proofErr w:type="gramEnd"/>
      <w:r w:rsidRPr="00A11B96">
        <w:rPr>
          <w:bCs/>
          <w:color w:val="000000"/>
          <w:sz w:val="22"/>
          <w:szCs w:val="22"/>
        </w:rPr>
        <w:t xml:space="preserve"> </w:t>
      </w:r>
      <w:proofErr w:type="spellStart"/>
      <w:r w:rsidRPr="00A11B96">
        <w:rPr>
          <w:sz w:val="22"/>
          <w:szCs w:val="22"/>
        </w:rPr>
        <w:t>sediul</w:t>
      </w:r>
      <w:proofErr w:type="spellEnd"/>
      <w:r w:rsidRPr="00A11B96">
        <w:rPr>
          <w:sz w:val="22"/>
          <w:szCs w:val="22"/>
        </w:rPr>
        <w:t xml:space="preserve"> </w:t>
      </w:r>
      <w:proofErr w:type="spellStart"/>
      <w:r w:rsidRPr="00A11B96">
        <w:rPr>
          <w:sz w:val="22"/>
          <w:szCs w:val="22"/>
        </w:rPr>
        <w:t>în</w:t>
      </w:r>
      <w:proofErr w:type="spellEnd"/>
      <w:r w:rsidRPr="00A11B96">
        <w:rPr>
          <w:sz w:val="22"/>
          <w:szCs w:val="22"/>
        </w:rPr>
        <w:t xml:space="preserve"> </w:t>
      </w:r>
      <w:proofErr w:type="spellStart"/>
      <w:r w:rsidRPr="00A11B96">
        <w:rPr>
          <w:sz w:val="22"/>
          <w:szCs w:val="22"/>
        </w:rPr>
        <w:t>Timişoara</w:t>
      </w:r>
      <w:proofErr w:type="spellEnd"/>
      <w:r w:rsidRPr="00A11B96">
        <w:rPr>
          <w:sz w:val="22"/>
          <w:szCs w:val="22"/>
        </w:rPr>
        <w:t xml:space="preserve">, str. </w:t>
      </w:r>
      <w:proofErr w:type="spellStart"/>
      <w:r w:rsidRPr="00A11B96">
        <w:rPr>
          <w:sz w:val="22"/>
          <w:szCs w:val="22"/>
        </w:rPr>
        <w:t>Martir</w:t>
      </w:r>
      <w:proofErr w:type="spellEnd"/>
      <w:r w:rsidRPr="00A11B96">
        <w:rPr>
          <w:sz w:val="22"/>
          <w:szCs w:val="22"/>
        </w:rPr>
        <w:t xml:space="preserve"> </w:t>
      </w:r>
      <w:proofErr w:type="spellStart"/>
      <w:r w:rsidRPr="00A11B96">
        <w:rPr>
          <w:sz w:val="22"/>
          <w:szCs w:val="22"/>
        </w:rPr>
        <w:t>Leontina</w:t>
      </w:r>
      <w:proofErr w:type="spellEnd"/>
      <w:r w:rsidRPr="00A11B96">
        <w:rPr>
          <w:sz w:val="22"/>
          <w:szCs w:val="22"/>
        </w:rPr>
        <w:t xml:space="preserve"> </w:t>
      </w:r>
      <w:proofErr w:type="spellStart"/>
      <w:r w:rsidRPr="00A11B96">
        <w:rPr>
          <w:sz w:val="22"/>
          <w:szCs w:val="22"/>
        </w:rPr>
        <w:t>Bânciu</w:t>
      </w:r>
      <w:proofErr w:type="spellEnd"/>
      <w:r w:rsidRPr="00A11B96">
        <w:rPr>
          <w:sz w:val="22"/>
          <w:szCs w:val="22"/>
        </w:rPr>
        <w:t xml:space="preserve"> nr. 5, </w:t>
      </w:r>
      <w:proofErr w:type="spellStart"/>
      <w:r w:rsidRPr="00A11B96">
        <w:rPr>
          <w:sz w:val="22"/>
          <w:szCs w:val="22"/>
        </w:rPr>
        <w:t>fostă</w:t>
      </w:r>
      <w:proofErr w:type="spellEnd"/>
      <w:r w:rsidRPr="00A11B96">
        <w:rPr>
          <w:sz w:val="22"/>
          <w:szCs w:val="22"/>
        </w:rPr>
        <w:t xml:space="preserve"> str. </w:t>
      </w:r>
      <w:proofErr w:type="spellStart"/>
      <w:r w:rsidRPr="00A11B96">
        <w:rPr>
          <w:sz w:val="22"/>
          <w:szCs w:val="22"/>
        </w:rPr>
        <w:t>Ocsko</w:t>
      </w:r>
      <w:proofErr w:type="spellEnd"/>
      <w:r w:rsidRPr="00A11B96">
        <w:rPr>
          <w:sz w:val="22"/>
          <w:szCs w:val="22"/>
        </w:rPr>
        <w:t xml:space="preserve"> </w:t>
      </w:r>
      <w:proofErr w:type="spellStart"/>
      <w:r w:rsidRPr="00A11B96">
        <w:rPr>
          <w:sz w:val="22"/>
          <w:szCs w:val="22"/>
        </w:rPr>
        <w:t>Terezia</w:t>
      </w:r>
      <w:proofErr w:type="spellEnd"/>
      <w:r w:rsidRPr="00A11B96">
        <w:rPr>
          <w:sz w:val="22"/>
          <w:szCs w:val="22"/>
        </w:rPr>
        <w:t xml:space="preserve">, </w:t>
      </w:r>
      <w:proofErr w:type="spellStart"/>
      <w:r w:rsidRPr="00A11B96">
        <w:rPr>
          <w:sz w:val="22"/>
          <w:szCs w:val="22"/>
        </w:rPr>
        <w:t>fostă</w:t>
      </w:r>
      <w:proofErr w:type="spellEnd"/>
      <w:r w:rsidRPr="00A11B96">
        <w:rPr>
          <w:sz w:val="22"/>
          <w:szCs w:val="22"/>
        </w:rPr>
        <w:t xml:space="preserve"> str. </w:t>
      </w:r>
      <w:proofErr w:type="spellStart"/>
      <w:r w:rsidRPr="00A11B96">
        <w:rPr>
          <w:sz w:val="22"/>
          <w:szCs w:val="22"/>
        </w:rPr>
        <w:t>Narciselor</w:t>
      </w:r>
      <w:proofErr w:type="spellEnd"/>
      <w:r w:rsidRPr="00A11B96">
        <w:rPr>
          <w:sz w:val="22"/>
          <w:szCs w:val="22"/>
        </w:rPr>
        <w:t>,</w:t>
      </w:r>
      <w:r w:rsidRPr="00A11B96">
        <w:rPr>
          <w:bCs/>
          <w:color w:val="000000"/>
          <w:sz w:val="22"/>
          <w:szCs w:val="22"/>
        </w:rPr>
        <w:t xml:space="preserve"> care </w:t>
      </w:r>
      <w:proofErr w:type="spellStart"/>
      <w:proofErr w:type="gramStart"/>
      <w:r w:rsidRPr="00A11B96">
        <w:rPr>
          <w:bCs/>
          <w:color w:val="000000"/>
          <w:sz w:val="22"/>
          <w:szCs w:val="22"/>
        </w:rPr>
        <w:t>este</w:t>
      </w:r>
      <w:proofErr w:type="spellEnd"/>
      <w:proofErr w:type="gramEnd"/>
      <w:r w:rsidRPr="00A11B96">
        <w:rPr>
          <w:bCs/>
          <w:color w:val="000000"/>
          <w:sz w:val="22"/>
          <w:szCs w:val="22"/>
        </w:rPr>
        <w:t xml:space="preserve"> </w:t>
      </w:r>
      <w:proofErr w:type="spellStart"/>
      <w:r w:rsidRPr="00A11B96">
        <w:rPr>
          <w:bCs/>
          <w:color w:val="000000"/>
          <w:sz w:val="22"/>
          <w:szCs w:val="22"/>
        </w:rPr>
        <w:t>fără</w:t>
      </w:r>
      <w:proofErr w:type="spellEnd"/>
      <w:r w:rsidRPr="00A11B96">
        <w:rPr>
          <w:bCs/>
          <w:color w:val="000000"/>
          <w:sz w:val="22"/>
          <w:szCs w:val="22"/>
        </w:rPr>
        <w:t xml:space="preserve"> </w:t>
      </w:r>
      <w:proofErr w:type="spellStart"/>
      <w:r w:rsidRPr="00A11B96">
        <w:rPr>
          <w:bCs/>
          <w:color w:val="000000"/>
          <w:sz w:val="22"/>
          <w:szCs w:val="22"/>
        </w:rPr>
        <w:t>personalitate</w:t>
      </w:r>
      <w:proofErr w:type="spellEnd"/>
      <w:r w:rsidRPr="00A11B96">
        <w:rPr>
          <w:bCs/>
          <w:color w:val="000000"/>
          <w:sz w:val="22"/>
          <w:szCs w:val="22"/>
        </w:rPr>
        <w:t xml:space="preserve"> </w:t>
      </w:r>
      <w:proofErr w:type="spellStart"/>
      <w:r w:rsidRPr="00A11B96">
        <w:rPr>
          <w:bCs/>
          <w:color w:val="000000"/>
          <w:sz w:val="22"/>
          <w:szCs w:val="22"/>
        </w:rPr>
        <w:t>juridică</w:t>
      </w:r>
      <w:proofErr w:type="spellEnd"/>
      <w:r w:rsidRPr="00A11B96">
        <w:rPr>
          <w:bCs/>
          <w:color w:val="000000"/>
          <w:sz w:val="22"/>
          <w:szCs w:val="22"/>
        </w:rPr>
        <w:t>.</w:t>
      </w:r>
    </w:p>
    <w:p w:rsidR="00280A89" w:rsidRPr="002476D1" w:rsidRDefault="009D3152" w:rsidP="002476D1">
      <w:pPr>
        <w:spacing w:line="276" w:lineRule="auto"/>
        <w:jc w:val="both"/>
        <w:rPr>
          <w:sz w:val="22"/>
          <w:szCs w:val="22"/>
          <w:lang w:val="it-IT"/>
        </w:rPr>
      </w:pPr>
      <w:r>
        <w:rPr>
          <w:sz w:val="22"/>
          <w:szCs w:val="22"/>
          <w:lang w:val="ro-RO"/>
        </w:rPr>
        <w:t xml:space="preserve">       Imobilul</w:t>
      </w:r>
      <w:r w:rsidR="00945802" w:rsidRPr="002476D1">
        <w:rPr>
          <w:sz w:val="22"/>
          <w:szCs w:val="22"/>
          <w:lang w:val="ro-RO"/>
        </w:rPr>
        <w:t xml:space="preserve"> situat în Timişoara str. Martir Leontina Bînciu nr.5, fostă  str.Ocsko Terezia, fostă str. </w:t>
      </w:r>
      <w:r w:rsidR="00945802" w:rsidRPr="002476D1">
        <w:rPr>
          <w:sz w:val="22"/>
          <w:szCs w:val="22"/>
          <w:lang w:val="it-IT"/>
        </w:rPr>
        <w:t xml:space="preserve">Narciselor   înscris în CF nr. 405657 CF vechi nr. 133760 Timişoara cu nr. top 125  compus </w:t>
      </w:r>
      <w:r w:rsidR="00566C56" w:rsidRPr="002476D1">
        <w:rPr>
          <w:sz w:val="22"/>
          <w:szCs w:val="22"/>
          <w:lang w:val="it-IT"/>
        </w:rPr>
        <w:t xml:space="preserve"> din  </w:t>
      </w:r>
      <w:r w:rsidR="00945802" w:rsidRPr="002476D1">
        <w:rPr>
          <w:sz w:val="22"/>
          <w:szCs w:val="22"/>
          <w:lang w:val="it-IT"/>
        </w:rPr>
        <w:t>Clădire în regim D+P+1E +M cu suprafaţă construită desfăşurată de 1460,21 mp şi teren construit şi neconstruit în suprafaţă de 1883 mp a fost retrocedat dl. Kr</w:t>
      </w:r>
      <w:r w:rsidR="00714F56" w:rsidRPr="002476D1">
        <w:rPr>
          <w:sz w:val="22"/>
          <w:szCs w:val="22"/>
          <w:lang w:val="it-IT"/>
        </w:rPr>
        <w:t>ivinyi Nikolaus</w:t>
      </w:r>
      <w:r>
        <w:rPr>
          <w:sz w:val="22"/>
          <w:szCs w:val="22"/>
          <w:lang w:val="it-IT"/>
        </w:rPr>
        <w:t xml:space="preserve"> </w:t>
      </w:r>
      <w:r w:rsidR="00714F56" w:rsidRPr="002476D1">
        <w:rPr>
          <w:sz w:val="22"/>
          <w:szCs w:val="22"/>
          <w:lang w:val="it-IT"/>
        </w:rPr>
        <w:t xml:space="preserve">cu Dispoziţia </w:t>
      </w:r>
      <w:r w:rsidR="00242FA9" w:rsidRPr="002476D1">
        <w:rPr>
          <w:sz w:val="22"/>
          <w:szCs w:val="22"/>
          <w:lang w:val="it-IT"/>
        </w:rPr>
        <w:t>nr.</w:t>
      </w:r>
      <w:r w:rsidR="00945802" w:rsidRPr="002476D1">
        <w:rPr>
          <w:sz w:val="22"/>
          <w:szCs w:val="22"/>
          <w:lang w:val="it-IT"/>
        </w:rPr>
        <w:t>1661/15.0</w:t>
      </w:r>
      <w:r w:rsidR="007A32E0" w:rsidRPr="002476D1">
        <w:rPr>
          <w:sz w:val="22"/>
          <w:szCs w:val="22"/>
          <w:lang w:val="it-IT"/>
        </w:rPr>
        <w:t>6.2006, emisă în baza Legii nr.</w:t>
      </w:r>
      <w:r w:rsidR="00945802" w:rsidRPr="002476D1">
        <w:rPr>
          <w:sz w:val="22"/>
          <w:szCs w:val="22"/>
          <w:lang w:val="it-IT"/>
        </w:rPr>
        <w:t>10/2001.</w:t>
      </w:r>
      <w:r w:rsidR="00A06AAA" w:rsidRPr="002476D1">
        <w:rPr>
          <w:sz w:val="22"/>
          <w:szCs w:val="22"/>
          <w:lang w:val="it-IT"/>
        </w:rPr>
        <w:t xml:space="preserve"> </w:t>
      </w:r>
      <w:r w:rsidR="00280A89" w:rsidRPr="002476D1">
        <w:rPr>
          <w:sz w:val="22"/>
          <w:szCs w:val="22"/>
          <w:lang w:val="it-IT"/>
        </w:rPr>
        <w:t>Dup</w:t>
      </w:r>
      <w:r w:rsidR="00280A89" w:rsidRPr="002476D1">
        <w:rPr>
          <w:sz w:val="22"/>
          <w:szCs w:val="22"/>
          <w:lang w:val="ro-RO"/>
        </w:rPr>
        <w:t>ă perioada de menţinere a afectaţiunii, de 5 ani, a</w:t>
      </w:r>
      <w:r w:rsidR="00550BED" w:rsidRPr="002476D1">
        <w:rPr>
          <w:sz w:val="22"/>
          <w:szCs w:val="22"/>
          <w:lang w:val="ro-RO"/>
        </w:rPr>
        <w:t>u</w:t>
      </w:r>
      <w:r w:rsidR="00280A89" w:rsidRPr="002476D1">
        <w:rPr>
          <w:sz w:val="22"/>
          <w:szCs w:val="22"/>
          <w:lang w:val="ro-RO"/>
        </w:rPr>
        <w:t xml:space="preserve"> fost încheiat</w:t>
      </w:r>
      <w:r w:rsidR="00670637" w:rsidRPr="002476D1">
        <w:rPr>
          <w:sz w:val="22"/>
          <w:szCs w:val="22"/>
          <w:lang w:val="ro-RO"/>
        </w:rPr>
        <w:t>e</w:t>
      </w:r>
      <w:r w:rsidR="00280A89" w:rsidRPr="002476D1">
        <w:rPr>
          <w:sz w:val="22"/>
          <w:szCs w:val="22"/>
          <w:lang w:val="ro-RO"/>
        </w:rPr>
        <w:t xml:space="preserve"> </w:t>
      </w:r>
      <w:r w:rsidR="00670637" w:rsidRPr="002476D1">
        <w:rPr>
          <w:sz w:val="22"/>
          <w:szCs w:val="22"/>
          <w:lang w:val="ro-RO"/>
        </w:rPr>
        <w:t xml:space="preserve"> contracte </w:t>
      </w:r>
      <w:r w:rsidR="00D26A84" w:rsidRPr="002476D1">
        <w:rPr>
          <w:sz w:val="22"/>
          <w:szCs w:val="22"/>
          <w:lang w:val="ro-RO"/>
        </w:rPr>
        <w:t>de î</w:t>
      </w:r>
      <w:r w:rsidR="00280A89" w:rsidRPr="002476D1">
        <w:rPr>
          <w:sz w:val="22"/>
          <w:szCs w:val="22"/>
          <w:lang w:val="ro-RO"/>
        </w:rPr>
        <w:t>nchiriere</w:t>
      </w:r>
      <w:r w:rsidR="00550BED" w:rsidRPr="002476D1">
        <w:rPr>
          <w:sz w:val="22"/>
          <w:szCs w:val="22"/>
          <w:lang w:val="ro-RO"/>
        </w:rPr>
        <w:t xml:space="preserve"> su</w:t>
      </w:r>
      <w:r w:rsidR="00670637" w:rsidRPr="002476D1">
        <w:rPr>
          <w:sz w:val="22"/>
          <w:szCs w:val="22"/>
          <w:lang w:val="ro-RO"/>
        </w:rPr>
        <w:t>c</w:t>
      </w:r>
      <w:r w:rsidR="00550BED" w:rsidRPr="002476D1">
        <w:rPr>
          <w:sz w:val="22"/>
          <w:szCs w:val="22"/>
          <w:lang w:val="ro-RO"/>
        </w:rPr>
        <w:t>c</w:t>
      </w:r>
      <w:r w:rsidR="00670637" w:rsidRPr="002476D1">
        <w:rPr>
          <w:sz w:val="22"/>
          <w:szCs w:val="22"/>
          <w:lang w:val="ro-RO"/>
        </w:rPr>
        <w:t>esive</w:t>
      </w:r>
      <w:r w:rsidR="00280A89" w:rsidRPr="002476D1">
        <w:rPr>
          <w:sz w:val="22"/>
          <w:szCs w:val="22"/>
          <w:lang w:val="ro-RO"/>
        </w:rPr>
        <w:t xml:space="preserve">, cu o </w:t>
      </w:r>
      <w:r w:rsidR="00550BED" w:rsidRPr="002476D1">
        <w:rPr>
          <w:sz w:val="22"/>
          <w:szCs w:val="22"/>
          <w:lang w:val="ro-RO"/>
        </w:rPr>
        <w:t xml:space="preserve">chirie negociată de </w:t>
      </w:r>
      <w:r w:rsidR="00550BED" w:rsidRPr="002476D1">
        <w:rPr>
          <w:sz w:val="22"/>
          <w:szCs w:val="22"/>
          <w:lang w:val="ro-RO" w:eastAsia="ro-RO"/>
        </w:rPr>
        <w:t>Comisia  de negociere cu terţii a Consiliului Local al Mun</w:t>
      </w:r>
      <w:r w:rsidR="00566C56" w:rsidRPr="002476D1">
        <w:rPr>
          <w:sz w:val="22"/>
          <w:szCs w:val="22"/>
          <w:lang w:val="ro-RO" w:eastAsia="ro-RO"/>
        </w:rPr>
        <w:t>icipiului Timişoara în  cuantum</w:t>
      </w:r>
      <w:r w:rsidR="00550BED" w:rsidRPr="002476D1">
        <w:rPr>
          <w:sz w:val="22"/>
          <w:szCs w:val="22"/>
          <w:lang w:val="ro-RO" w:eastAsia="ro-RO"/>
        </w:rPr>
        <w:t xml:space="preserve"> de 4100 euro/lună.</w:t>
      </w:r>
    </w:p>
    <w:p w:rsidR="00C02E38" w:rsidRPr="002476D1" w:rsidRDefault="00945802" w:rsidP="002476D1">
      <w:pPr>
        <w:autoSpaceDE w:val="0"/>
        <w:autoSpaceDN w:val="0"/>
        <w:adjustRightInd w:val="0"/>
        <w:spacing w:line="276" w:lineRule="auto"/>
        <w:jc w:val="both"/>
        <w:rPr>
          <w:sz w:val="22"/>
          <w:szCs w:val="22"/>
          <w:lang w:val="ro-RO"/>
        </w:rPr>
      </w:pPr>
      <w:r w:rsidRPr="002476D1">
        <w:rPr>
          <w:sz w:val="22"/>
          <w:szCs w:val="22"/>
          <w:lang w:val="it-IT"/>
        </w:rPr>
        <w:t xml:space="preserve">    </w:t>
      </w:r>
      <w:r w:rsidR="00920A7E" w:rsidRPr="002476D1">
        <w:rPr>
          <w:color w:val="000000"/>
          <w:sz w:val="22"/>
          <w:szCs w:val="22"/>
          <w:lang w:val="ro-RO" w:eastAsia="ro-RO"/>
        </w:rPr>
        <w:t xml:space="preserve">  </w:t>
      </w:r>
      <w:r w:rsidR="00330B1E" w:rsidRPr="002476D1">
        <w:rPr>
          <w:color w:val="000000"/>
          <w:sz w:val="22"/>
          <w:szCs w:val="22"/>
          <w:lang w:val="ro-RO" w:eastAsia="ro-RO"/>
        </w:rPr>
        <w:t>Contractul de</w:t>
      </w:r>
      <w:r w:rsidRPr="002476D1">
        <w:rPr>
          <w:color w:val="000000"/>
          <w:sz w:val="22"/>
          <w:szCs w:val="22"/>
          <w:lang w:val="ro-RO" w:eastAsia="ro-RO"/>
        </w:rPr>
        <w:t xml:space="preserve"> închiriere</w:t>
      </w:r>
      <w:r w:rsidR="00F66188" w:rsidRPr="002476D1">
        <w:rPr>
          <w:color w:val="000000"/>
          <w:sz w:val="22"/>
          <w:szCs w:val="22"/>
          <w:lang w:val="ro-RO" w:eastAsia="ro-RO"/>
        </w:rPr>
        <w:t xml:space="preserve"> nr</w:t>
      </w:r>
      <w:r w:rsidR="00F66188" w:rsidRPr="002476D1">
        <w:rPr>
          <w:color w:val="000000"/>
          <w:sz w:val="22"/>
          <w:szCs w:val="22"/>
        </w:rPr>
        <w:t>.SC2015-2781/04.02.2015</w:t>
      </w:r>
      <w:r w:rsidR="00F52BAB" w:rsidRPr="002476D1">
        <w:rPr>
          <w:color w:val="000000"/>
          <w:sz w:val="22"/>
          <w:szCs w:val="22"/>
          <w:lang w:val="ro-RO" w:eastAsia="ro-RO"/>
        </w:rPr>
        <w:t xml:space="preserve"> </w:t>
      </w:r>
      <w:r w:rsidRPr="002476D1">
        <w:rPr>
          <w:color w:val="000000"/>
          <w:sz w:val="22"/>
          <w:szCs w:val="22"/>
          <w:lang w:val="ro-RO" w:eastAsia="ro-RO"/>
        </w:rPr>
        <w:t xml:space="preserve">încheiat în baza </w:t>
      </w:r>
      <w:r w:rsidR="0088572A" w:rsidRPr="002476D1">
        <w:rPr>
          <w:sz w:val="22"/>
          <w:szCs w:val="22"/>
          <w:lang w:val="ro-RO"/>
        </w:rPr>
        <w:t xml:space="preserve">Hotărârii </w:t>
      </w:r>
      <w:r w:rsidRPr="002476D1">
        <w:rPr>
          <w:sz w:val="22"/>
          <w:szCs w:val="22"/>
          <w:lang w:val="ro-RO"/>
        </w:rPr>
        <w:t>Consiliului Local</w:t>
      </w:r>
      <w:r w:rsidR="00F52BAB" w:rsidRPr="002476D1">
        <w:rPr>
          <w:sz w:val="22"/>
          <w:szCs w:val="22"/>
          <w:lang w:val="ro-RO"/>
        </w:rPr>
        <w:t xml:space="preserve"> nr. </w:t>
      </w:r>
      <w:r w:rsidR="00F66188" w:rsidRPr="002476D1">
        <w:rPr>
          <w:sz w:val="22"/>
          <w:szCs w:val="22"/>
          <w:lang w:val="ro-RO"/>
        </w:rPr>
        <w:t>31/13.02.2015, prelungit prin Act Ad</w:t>
      </w:r>
      <w:r w:rsidR="008E6FE7" w:rsidRPr="002476D1">
        <w:rPr>
          <w:sz w:val="22"/>
          <w:szCs w:val="22"/>
          <w:lang w:val="ro-RO"/>
        </w:rPr>
        <w:t>i</w:t>
      </w:r>
      <w:r w:rsidR="00F66188" w:rsidRPr="002476D1">
        <w:rPr>
          <w:sz w:val="22"/>
          <w:szCs w:val="22"/>
          <w:lang w:val="ro-RO"/>
        </w:rPr>
        <w:t>ţional</w:t>
      </w:r>
      <w:r w:rsidR="00A75AE0" w:rsidRPr="002476D1">
        <w:rPr>
          <w:sz w:val="22"/>
          <w:szCs w:val="22"/>
          <w:lang w:val="ro-RO"/>
        </w:rPr>
        <w:t xml:space="preserve"> </w:t>
      </w:r>
      <w:r w:rsidR="009D3152">
        <w:rPr>
          <w:sz w:val="22"/>
          <w:szCs w:val="22"/>
          <w:lang w:val="ro-RO"/>
        </w:rPr>
        <w:t xml:space="preserve">nr.2/11.02.2016, </w:t>
      </w:r>
      <w:r w:rsidR="00EB0A66" w:rsidRPr="002476D1">
        <w:rPr>
          <w:sz w:val="22"/>
          <w:szCs w:val="22"/>
          <w:lang w:val="ro-RO"/>
        </w:rPr>
        <w:t>expiră</w:t>
      </w:r>
      <w:r w:rsidR="00F52BAB" w:rsidRPr="002476D1">
        <w:rPr>
          <w:sz w:val="22"/>
          <w:szCs w:val="22"/>
          <w:lang w:val="ro-RO"/>
        </w:rPr>
        <w:t xml:space="preserve"> la data de 03.02.201</w:t>
      </w:r>
      <w:r w:rsidR="00F66188" w:rsidRPr="002476D1">
        <w:rPr>
          <w:sz w:val="22"/>
          <w:szCs w:val="22"/>
          <w:lang w:val="ro-RO"/>
        </w:rPr>
        <w:t>7</w:t>
      </w:r>
      <w:r w:rsidRPr="002476D1">
        <w:rPr>
          <w:b/>
          <w:sz w:val="22"/>
          <w:szCs w:val="22"/>
          <w:lang w:val="ro-RO"/>
        </w:rPr>
        <w:t xml:space="preserve"> </w:t>
      </w:r>
      <w:r w:rsidRPr="002476D1">
        <w:rPr>
          <w:sz w:val="22"/>
          <w:szCs w:val="22"/>
          <w:lang w:val="ro-RO"/>
        </w:rPr>
        <w:t>şi</w:t>
      </w:r>
      <w:r w:rsidR="00A75AE0" w:rsidRPr="002476D1">
        <w:rPr>
          <w:sz w:val="22"/>
          <w:szCs w:val="22"/>
          <w:lang w:val="ro-RO"/>
        </w:rPr>
        <w:t xml:space="preserve"> prin adresa nr</w:t>
      </w:r>
      <w:r w:rsidR="00F66188" w:rsidRPr="002476D1">
        <w:rPr>
          <w:sz w:val="22"/>
          <w:szCs w:val="22"/>
          <w:lang w:val="ro-RO"/>
        </w:rPr>
        <w:t>.</w:t>
      </w:r>
      <w:r w:rsidR="00F66188" w:rsidRPr="002476D1">
        <w:rPr>
          <w:color w:val="000000" w:themeColor="text1"/>
          <w:sz w:val="22"/>
          <w:szCs w:val="22"/>
        </w:rPr>
        <w:t>SC2017-</w:t>
      </w:r>
      <w:r w:rsidR="008E6FE7" w:rsidRPr="002476D1">
        <w:rPr>
          <w:color w:val="000000" w:themeColor="text1"/>
          <w:sz w:val="22"/>
          <w:szCs w:val="22"/>
        </w:rPr>
        <w:t>001053/</w:t>
      </w:r>
      <w:r w:rsidR="00F66188" w:rsidRPr="002476D1">
        <w:rPr>
          <w:color w:val="000000" w:themeColor="text1"/>
          <w:sz w:val="22"/>
          <w:szCs w:val="22"/>
        </w:rPr>
        <w:t>/16.01.2017</w:t>
      </w:r>
      <w:r w:rsidR="00B46160" w:rsidRPr="002476D1">
        <w:rPr>
          <w:sz w:val="22"/>
          <w:szCs w:val="22"/>
          <w:lang w:val="ro-RO"/>
        </w:rPr>
        <w:t xml:space="preserve">, </w:t>
      </w:r>
      <w:r w:rsidR="00EB0A66" w:rsidRPr="002476D1">
        <w:rPr>
          <w:sz w:val="22"/>
          <w:szCs w:val="22"/>
          <w:lang w:val="ro-RO"/>
        </w:rPr>
        <w:t>Grădiniţa cu P</w:t>
      </w:r>
      <w:r w:rsidR="00A75AE0" w:rsidRPr="002476D1">
        <w:rPr>
          <w:sz w:val="22"/>
          <w:szCs w:val="22"/>
          <w:lang w:val="ro-RO"/>
        </w:rPr>
        <w:t>rogra</w:t>
      </w:r>
      <w:r w:rsidR="00EB0A66" w:rsidRPr="002476D1">
        <w:rPr>
          <w:sz w:val="22"/>
          <w:szCs w:val="22"/>
          <w:lang w:val="ro-RO"/>
        </w:rPr>
        <w:t>m Prelungit nr.</w:t>
      </w:r>
      <w:r w:rsidR="00F66188" w:rsidRPr="002476D1">
        <w:rPr>
          <w:sz w:val="22"/>
          <w:szCs w:val="22"/>
          <w:lang w:val="ro-RO"/>
        </w:rPr>
        <w:t>19,</w:t>
      </w:r>
      <w:r w:rsidR="005023EE" w:rsidRPr="002476D1">
        <w:rPr>
          <w:b/>
          <w:sz w:val="22"/>
          <w:szCs w:val="22"/>
          <w:lang w:val="pt-BR"/>
        </w:rPr>
        <w:t xml:space="preserve"> </w:t>
      </w:r>
      <w:r w:rsidR="005023EE" w:rsidRPr="002476D1">
        <w:rPr>
          <w:sz w:val="22"/>
          <w:szCs w:val="22"/>
          <w:lang w:val="pt-BR"/>
        </w:rPr>
        <w:t xml:space="preserve">arondată </w:t>
      </w:r>
      <w:r w:rsidR="005023EE" w:rsidRPr="002476D1">
        <w:rPr>
          <w:sz w:val="22"/>
          <w:szCs w:val="22"/>
          <w:lang w:val="ro-RO"/>
        </w:rPr>
        <w:t>Grădiniţei cu program prelungit nr. 33</w:t>
      </w:r>
      <w:r w:rsidR="0088572A" w:rsidRPr="002476D1">
        <w:rPr>
          <w:sz w:val="22"/>
          <w:szCs w:val="22"/>
          <w:lang w:val="ro-RO"/>
        </w:rPr>
        <w:t xml:space="preserve"> </w:t>
      </w:r>
      <w:r w:rsidR="00F66188" w:rsidRPr="002476D1">
        <w:rPr>
          <w:sz w:val="22"/>
          <w:szCs w:val="22"/>
          <w:lang w:val="ro-RO"/>
        </w:rPr>
        <w:t>solicită</w:t>
      </w:r>
      <w:r w:rsidR="00A75AE0" w:rsidRPr="002476D1">
        <w:rPr>
          <w:sz w:val="22"/>
          <w:szCs w:val="22"/>
          <w:lang w:val="ro-RO"/>
        </w:rPr>
        <w:t xml:space="preserve"> prelung</w:t>
      </w:r>
      <w:r w:rsidR="00EB0A66" w:rsidRPr="002476D1">
        <w:rPr>
          <w:sz w:val="22"/>
          <w:szCs w:val="22"/>
          <w:lang w:val="ro-RO"/>
        </w:rPr>
        <w:t>irea contractului de î</w:t>
      </w:r>
      <w:r w:rsidR="008E6FE7" w:rsidRPr="002476D1">
        <w:rPr>
          <w:sz w:val="22"/>
          <w:szCs w:val="22"/>
          <w:lang w:val="ro-RO"/>
        </w:rPr>
        <w:t xml:space="preserve">nchiriere  </w:t>
      </w:r>
      <w:r w:rsidR="00A75AE0" w:rsidRPr="002476D1">
        <w:rPr>
          <w:sz w:val="22"/>
          <w:szCs w:val="22"/>
          <w:lang w:val="ro-RO"/>
        </w:rPr>
        <w:t>pentru a menţine activitatea grădiniţei în acelasi  imobil</w:t>
      </w:r>
      <w:r w:rsidR="00B46160" w:rsidRPr="002476D1">
        <w:rPr>
          <w:sz w:val="22"/>
          <w:szCs w:val="22"/>
          <w:lang w:val="ro-RO"/>
        </w:rPr>
        <w:t>.</w:t>
      </w:r>
      <w:r w:rsidR="00A75AE0" w:rsidRPr="002476D1">
        <w:rPr>
          <w:sz w:val="22"/>
          <w:szCs w:val="22"/>
          <w:lang w:val="ro-RO"/>
        </w:rPr>
        <w:t xml:space="preserve"> </w:t>
      </w:r>
    </w:p>
    <w:p w:rsidR="008776C4" w:rsidRPr="002476D1" w:rsidRDefault="00920A7E" w:rsidP="002476D1">
      <w:pPr>
        <w:spacing w:line="276" w:lineRule="auto"/>
        <w:jc w:val="both"/>
        <w:rPr>
          <w:sz w:val="22"/>
          <w:szCs w:val="22"/>
          <w:lang w:val="ro-RO"/>
        </w:rPr>
      </w:pPr>
      <w:r w:rsidRPr="002476D1">
        <w:rPr>
          <w:sz w:val="22"/>
          <w:szCs w:val="22"/>
          <w:lang w:val="ro-RO"/>
        </w:rPr>
        <w:t xml:space="preserve">   </w:t>
      </w:r>
      <w:r w:rsidR="008E6FE7" w:rsidRPr="002476D1">
        <w:rPr>
          <w:sz w:val="22"/>
          <w:szCs w:val="22"/>
          <w:lang w:val="ro-RO"/>
        </w:rPr>
        <w:t xml:space="preserve">  Prin adresa nr.</w:t>
      </w:r>
      <w:r w:rsidR="008E6FE7" w:rsidRPr="002476D1">
        <w:rPr>
          <w:color w:val="000000" w:themeColor="text1"/>
          <w:sz w:val="22"/>
          <w:szCs w:val="22"/>
        </w:rPr>
        <w:t xml:space="preserve"> SC2017-001216/17.01.2017</w:t>
      </w:r>
      <w:r w:rsidR="00996AB8" w:rsidRPr="002476D1">
        <w:rPr>
          <w:sz w:val="22"/>
          <w:szCs w:val="22"/>
          <w:lang w:val="ro-RO"/>
        </w:rPr>
        <w:t xml:space="preserve">, proprietarul imobilului, Krivinyi Georg  cetăţean austriac, prin mandatar  av. Alexandra Răzvan Mihalcea şi-a exprimat dorinţa de a  încheia un nou contract de închiriere  în aceleaşi condiţii pe o perioadă de </w:t>
      </w:r>
      <w:r w:rsidR="004C1963" w:rsidRPr="002476D1">
        <w:rPr>
          <w:sz w:val="22"/>
          <w:szCs w:val="22"/>
          <w:lang w:val="ro-RO"/>
        </w:rPr>
        <w:t>12</w:t>
      </w:r>
      <w:r w:rsidR="00996AB8" w:rsidRPr="002476D1">
        <w:rPr>
          <w:sz w:val="22"/>
          <w:szCs w:val="22"/>
          <w:lang w:val="ro-RO"/>
        </w:rPr>
        <w:t xml:space="preserve"> </w:t>
      </w:r>
      <w:r w:rsidR="00996AB8" w:rsidRPr="002476D1">
        <w:rPr>
          <w:sz w:val="22"/>
          <w:szCs w:val="22"/>
        </w:rPr>
        <w:t>(</w:t>
      </w:r>
      <w:proofErr w:type="spellStart"/>
      <w:r w:rsidR="004C1963" w:rsidRPr="002476D1">
        <w:rPr>
          <w:sz w:val="22"/>
          <w:szCs w:val="22"/>
        </w:rPr>
        <w:t>doisprezece</w:t>
      </w:r>
      <w:proofErr w:type="spellEnd"/>
      <w:r w:rsidR="00996AB8" w:rsidRPr="002476D1">
        <w:rPr>
          <w:sz w:val="22"/>
          <w:szCs w:val="22"/>
        </w:rPr>
        <w:t>)</w:t>
      </w:r>
      <w:r w:rsidR="00996AB8" w:rsidRPr="002476D1">
        <w:rPr>
          <w:sz w:val="22"/>
          <w:szCs w:val="22"/>
          <w:lang w:val="ro-RO"/>
        </w:rPr>
        <w:t xml:space="preserve"> </w:t>
      </w:r>
      <w:r w:rsidR="008776C4" w:rsidRPr="002476D1">
        <w:rPr>
          <w:sz w:val="22"/>
          <w:szCs w:val="22"/>
          <w:lang w:val="ro-RO"/>
        </w:rPr>
        <w:t>luni</w:t>
      </w:r>
      <w:r w:rsidR="00996AB8" w:rsidRPr="002476D1">
        <w:rPr>
          <w:sz w:val="22"/>
          <w:szCs w:val="22"/>
          <w:lang w:val="ro-RO"/>
        </w:rPr>
        <w:t>, cu posibilitate de prelungire prin acordul părţilor</w:t>
      </w:r>
      <w:r w:rsidR="008776C4" w:rsidRPr="002476D1">
        <w:rPr>
          <w:sz w:val="22"/>
          <w:szCs w:val="22"/>
          <w:lang w:val="ro-RO"/>
        </w:rPr>
        <w:t>.</w:t>
      </w:r>
    </w:p>
    <w:p w:rsidR="00E17420" w:rsidRPr="002476D1" w:rsidRDefault="002476D1" w:rsidP="002476D1">
      <w:pPr>
        <w:spacing w:line="276" w:lineRule="auto"/>
        <w:jc w:val="both"/>
        <w:rPr>
          <w:sz w:val="22"/>
          <w:szCs w:val="22"/>
        </w:rPr>
      </w:pPr>
      <w:r>
        <w:rPr>
          <w:sz w:val="22"/>
          <w:szCs w:val="22"/>
        </w:rPr>
        <w:t xml:space="preserve">    </w:t>
      </w:r>
      <w:r w:rsidR="00E17420" w:rsidRPr="002476D1">
        <w:rPr>
          <w:sz w:val="22"/>
          <w:szCs w:val="22"/>
        </w:rPr>
        <w:t xml:space="preserve">Conform </w:t>
      </w:r>
      <w:proofErr w:type="spellStart"/>
      <w:r w:rsidR="00E17420" w:rsidRPr="002476D1">
        <w:rPr>
          <w:sz w:val="22"/>
          <w:szCs w:val="22"/>
        </w:rPr>
        <w:t>extrasului</w:t>
      </w:r>
      <w:proofErr w:type="spellEnd"/>
      <w:r w:rsidR="00E17420" w:rsidRPr="002476D1">
        <w:rPr>
          <w:sz w:val="22"/>
          <w:szCs w:val="22"/>
        </w:rPr>
        <w:t xml:space="preserve"> din </w:t>
      </w:r>
      <w:proofErr w:type="spellStart"/>
      <w:r w:rsidR="00E17420" w:rsidRPr="002476D1">
        <w:rPr>
          <w:sz w:val="22"/>
          <w:szCs w:val="22"/>
        </w:rPr>
        <w:t>procesul</w:t>
      </w:r>
      <w:proofErr w:type="spellEnd"/>
      <w:r w:rsidR="00E17420" w:rsidRPr="002476D1">
        <w:rPr>
          <w:sz w:val="22"/>
          <w:szCs w:val="22"/>
        </w:rPr>
        <w:t xml:space="preserve"> </w:t>
      </w:r>
      <w:proofErr w:type="gramStart"/>
      <w:r w:rsidR="00E17420" w:rsidRPr="002476D1">
        <w:rPr>
          <w:sz w:val="22"/>
          <w:szCs w:val="22"/>
        </w:rPr>
        <w:t>verbal  Nr</w:t>
      </w:r>
      <w:proofErr w:type="gramEnd"/>
      <w:r w:rsidR="000A44C5" w:rsidRPr="002476D1">
        <w:rPr>
          <w:sz w:val="22"/>
          <w:szCs w:val="22"/>
        </w:rPr>
        <w:t>.</w:t>
      </w:r>
      <w:r w:rsidR="00E17420" w:rsidRPr="002476D1">
        <w:rPr>
          <w:sz w:val="22"/>
          <w:szCs w:val="22"/>
        </w:rPr>
        <w:t xml:space="preserve"> </w:t>
      </w:r>
      <w:r w:rsidR="000A44C5" w:rsidRPr="002476D1">
        <w:rPr>
          <w:sz w:val="22"/>
          <w:szCs w:val="22"/>
          <w:lang w:val="ro-RO"/>
        </w:rPr>
        <w:t xml:space="preserve">1/26.01.2017 </w:t>
      </w:r>
      <w:r w:rsidR="00E17420" w:rsidRPr="002476D1">
        <w:rPr>
          <w:sz w:val="22"/>
          <w:szCs w:val="22"/>
        </w:rPr>
        <w:t xml:space="preserve">al  </w:t>
      </w:r>
      <w:proofErr w:type="spellStart"/>
      <w:r w:rsidR="00E17420" w:rsidRPr="002476D1">
        <w:rPr>
          <w:sz w:val="22"/>
          <w:szCs w:val="22"/>
        </w:rPr>
        <w:t>Comisiei</w:t>
      </w:r>
      <w:proofErr w:type="spellEnd"/>
      <w:r w:rsidR="00E17420" w:rsidRPr="002476D1">
        <w:rPr>
          <w:sz w:val="22"/>
          <w:szCs w:val="22"/>
        </w:rPr>
        <w:t xml:space="preserve">  de </w:t>
      </w:r>
      <w:proofErr w:type="spellStart"/>
      <w:r w:rsidR="00DC6213" w:rsidRPr="002476D1">
        <w:rPr>
          <w:sz w:val="22"/>
          <w:szCs w:val="22"/>
        </w:rPr>
        <w:t>negociere</w:t>
      </w:r>
      <w:proofErr w:type="spellEnd"/>
      <w:r w:rsidR="00DC6213" w:rsidRPr="002476D1">
        <w:rPr>
          <w:sz w:val="22"/>
          <w:szCs w:val="22"/>
        </w:rPr>
        <w:t xml:space="preserve">  cu </w:t>
      </w:r>
      <w:proofErr w:type="spellStart"/>
      <w:r w:rsidR="00DC6213" w:rsidRPr="002476D1">
        <w:rPr>
          <w:sz w:val="22"/>
          <w:szCs w:val="22"/>
        </w:rPr>
        <w:t>terţii</w:t>
      </w:r>
      <w:proofErr w:type="spellEnd"/>
      <w:r w:rsidR="00DC6213" w:rsidRPr="002476D1">
        <w:rPr>
          <w:sz w:val="22"/>
          <w:szCs w:val="22"/>
        </w:rPr>
        <w:t xml:space="preserve">,  </w:t>
      </w:r>
      <w:proofErr w:type="spellStart"/>
      <w:r w:rsidR="00DC6213" w:rsidRPr="002476D1">
        <w:rPr>
          <w:sz w:val="22"/>
          <w:szCs w:val="22"/>
        </w:rPr>
        <w:t>reiese</w:t>
      </w:r>
      <w:proofErr w:type="spellEnd"/>
      <w:r w:rsidR="00DC6213" w:rsidRPr="002476D1">
        <w:rPr>
          <w:sz w:val="22"/>
          <w:szCs w:val="22"/>
        </w:rPr>
        <w:t xml:space="preserve"> </w:t>
      </w:r>
      <w:proofErr w:type="spellStart"/>
      <w:r w:rsidR="00DC6213" w:rsidRPr="002476D1">
        <w:rPr>
          <w:sz w:val="22"/>
          <w:szCs w:val="22"/>
        </w:rPr>
        <w:t>că</w:t>
      </w:r>
      <w:proofErr w:type="spellEnd"/>
      <w:r w:rsidR="00DC6213" w:rsidRPr="002476D1">
        <w:rPr>
          <w:sz w:val="22"/>
          <w:szCs w:val="22"/>
        </w:rPr>
        <w:t xml:space="preserve"> </w:t>
      </w:r>
      <w:proofErr w:type="spellStart"/>
      <w:r w:rsidR="00DC6213" w:rsidRPr="002476D1">
        <w:rPr>
          <w:sz w:val="22"/>
          <w:szCs w:val="22"/>
        </w:rPr>
        <w:t>părţ</w:t>
      </w:r>
      <w:r w:rsidR="00E17420" w:rsidRPr="002476D1">
        <w:rPr>
          <w:sz w:val="22"/>
          <w:szCs w:val="22"/>
        </w:rPr>
        <w:t>il</w:t>
      </w:r>
      <w:r w:rsidR="00380E68" w:rsidRPr="002476D1">
        <w:rPr>
          <w:sz w:val="22"/>
          <w:szCs w:val="22"/>
        </w:rPr>
        <w:t>e</w:t>
      </w:r>
      <w:proofErr w:type="spellEnd"/>
      <w:r w:rsidR="00380E68" w:rsidRPr="002476D1">
        <w:rPr>
          <w:sz w:val="22"/>
          <w:szCs w:val="22"/>
        </w:rPr>
        <w:t xml:space="preserve">, de </w:t>
      </w:r>
      <w:proofErr w:type="spellStart"/>
      <w:r w:rsidR="00380E68" w:rsidRPr="002476D1">
        <w:rPr>
          <w:sz w:val="22"/>
          <w:szCs w:val="22"/>
        </w:rPr>
        <w:t>comun</w:t>
      </w:r>
      <w:proofErr w:type="spellEnd"/>
      <w:r w:rsidR="00380E68" w:rsidRPr="002476D1">
        <w:rPr>
          <w:sz w:val="22"/>
          <w:szCs w:val="22"/>
        </w:rPr>
        <w:t xml:space="preserve"> </w:t>
      </w:r>
      <w:proofErr w:type="spellStart"/>
      <w:r w:rsidR="00380E68" w:rsidRPr="002476D1">
        <w:rPr>
          <w:sz w:val="22"/>
          <w:szCs w:val="22"/>
        </w:rPr>
        <w:t>acord</w:t>
      </w:r>
      <w:proofErr w:type="spellEnd"/>
      <w:r w:rsidR="00380E68" w:rsidRPr="002476D1">
        <w:rPr>
          <w:sz w:val="22"/>
          <w:szCs w:val="22"/>
        </w:rPr>
        <w:t xml:space="preserve"> au </w:t>
      </w:r>
      <w:proofErr w:type="spellStart"/>
      <w:r w:rsidR="00380E68" w:rsidRPr="002476D1">
        <w:rPr>
          <w:sz w:val="22"/>
          <w:szCs w:val="22"/>
        </w:rPr>
        <w:t>stabilit</w:t>
      </w:r>
      <w:proofErr w:type="spellEnd"/>
      <w:r w:rsidR="00380E68" w:rsidRPr="002476D1">
        <w:rPr>
          <w:sz w:val="22"/>
          <w:szCs w:val="22"/>
        </w:rPr>
        <w:t xml:space="preserve">  </w:t>
      </w:r>
      <w:proofErr w:type="spellStart"/>
      <w:r w:rsidR="00DC6213" w:rsidRPr="002476D1">
        <w:rPr>
          <w:sz w:val="22"/>
          <w:szCs w:val="22"/>
        </w:rPr>
        <w:t>î</w:t>
      </w:r>
      <w:r w:rsidR="00E17420" w:rsidRPr="002476D1">
        <w:rPr>
          <w:sz w:val="22"/>
          <w:szCs w:val="22"/>
        </w:rPr>
        <w:t>ncheierea</w:t>
      </w:r>
      <w:proofErr w:type="spellEnd"/>
      <w:r w:rsidR="00E17420" w:rsidRPr="002476D1">
        <w:rPr>
          <w:sz w:val="22"/>
          <w:szCs w:val="22"/>
        </w:rPr>
        <w:t xml:space="preserve"> </w:t>
      </w:r>
      <w:proofErr w:type="spellStart"/>
      <w:r w:rsidR="00E17420" w:rsidRPr="002476D1">
        <w:rPr>
          <w:sz w:val="22"/>
          <w:szCs w:val="22"/>
        </w:rPr>
        <w:t>unui</w:t>
      </w:r>
      <w:proofErr w:type="spellEnd"/>
      <w:r w:rsidR="00E17420" w:rsidRPr="002476D1">
        <w:rPr>
          <w:sz w:val="22"/>
          <w:szCs w:val="22"/>
        </w:rPr>
        <w:t xml:space="preserve"> act </w:t>
      </w:r>
      <w:proofErr w:type="spellStart"/>
      <w:r w:rsidR="00E17420" w:rsidRPr="002476D1">
        <w:rPr>
          <w:sz w:val="22"/>
          <w:szCs w:val="22"/>
        </w:rPr>
        <w:t>ad</w:t>
      </w:r>
      <w:r w:rsidR="00380E68" w:rsidRPr="002476D1">
        <w:rPr>
          <w:sz w:val="22"/>
          <w:szCs w:val="22"/>
        </w:rPr>
        <w:t>iţ</w:t>
      </w:r>
      <w:r w:rsidR="00E17420" w:rsidRPr="002476D1">
        <w:rPr>
          <w:sz w:val="22"/>
          <w:szCs w:val="22"/>
        </w:rPr>
        <w:t>ional</w:t>
      </w:r>
      <w:proofErr w:type="spellEnd"/>
      <w:r w:rsidR="00E17420" w:rsidRPr="002476D1">
        <w:rPr>
          <w:sz w:val="22"/>
          <w:szCs w:val="22"/>
        </w:rPr>
        <w:t xml:space="preserve"> de </w:t>
      </w:r>
      <w:proofErr w:type="spellStart"/>
      <w:r w:rsidR="00E17420" w:rsidRPr="002476D1">
        <w:rPr>
          <w:sz w:val="22"/>
          <w:szCs w:val="22"/>
        </w:rPr>
        <w:t>prelungire</w:t>
      </w:r>
      <w:proofErr w:type="spellEnd"/>
      <w:r w:rsidR="00E17420" w:rsidRPr="002476D1">
        <w:rPr>
          <w:sz w:val="22"/>
          <w:szCs w:val="22"/>
        </w:rPr>
        <w:t xml:space="preserve"> a</w:t>
      </w:r>
      <w:r w:rsidR="00380E68" w:rsidRPr="002476D1">
        <w:rPr>
          <w:sz w:val="22"/>
          <w:szCs w:val="22"/>
        </w:rPr>
        <w:t xml:space="preserve"> </w:t>
      </w:r>
      <w:proofErr w:type="spellStart"/>
      <w:r w:rsidR="00E17420" w:rsidRPr="002476D1">
        <w:rPr>
          <w:sz w:val="22"/>
          <w:szCs w:val="22"/>
        </w:rPr>
        <w:t>contractului</w:t>
      </w:r>
      <w:proofErr w:type="spellEnd"/>
      <w:r w:rsidR="00E17420" w:rsidRPr="002476D1">
        <w:rPr>
          <w:sz w:val="22"/>
          <w:szCs w:val="22"/>
        </w:rPr>
        <w:t xml:space="preserve"> de </w:t>
      </w:r>
      <w:proofErr w:type="spellStart"/>
      <w:r w:rsidR="00E17420" w:rsidRPr="002476D1">
        <w:rPr>
          <w:sz w:val="22"/>
          <w:szCs w:val="22"/>
        </w:rPr>
        <w:t>închiriere</w:t>
      </w:r>
      <w:proofErr w:type="spellEnd"/>
      <w:r w:rsidR="00E17420" w:rsidRPr="002476D1">
        <w:rPr>
          <w:sz w:val="22"/>
          <w:szCs w:val="22"/>
        </w:rPr>
        <w:t xml:space="preserve"> cu </w:t>
      </w:r>
      <w:proofErr w:type="spellStart"/>
      <w:r w:rsidR="00E17420" w:rsidRPr="002476D1">
        <w:rPr>
          <w:sz w:val="22"/>
          <w:szCs w:val="22"/>
        </w:rPr>
        <w:t>urmatorul</w:t>
      </w:r>
      <w:proofErr w:type="spellEnd"/>
      <w:r w:rsidR="00E17420" w:rsidRPr="002476D1">
        <w:rPr>
          <w:sz w:val="22"/>
          <w:szCs w:val="22"/>
        </w:rPr>
        <w:t xml:space="preserve"> </w:t>
      </w:r>
      <w:proofErr w:type="spellStart"/>
      <w:r w:rsidR="00E17420" w:rsidRPr="002476D1">
        <w:rPr>
          <w:sz w:val="22"/>
          <w:szCs w:val="22"/>
        </w:rPr>
        <w:t>continut</w:t>
      </w:r>
      <w:proofErr w:type="spellEnd"/>
      <w:r w:rsidR="00E17420" w:rsidRPr="002476D1">
        <w:rPr>
          <w:sz w:val="22"/>
          <w:szCs w:val="22"/>
        </w:rPr>
        <w:t>:</w:t>
      </w:r>
    </w:p>
    <w:p w:rsidR="00E17420" w:rsidRPr="002476D1" w:rsidRDefault="00E17420" w:rsidP="002476D1">
      <w:pPr>
        <w:spacing w:line="276" w:lineRule="auto"/>
        <w:jc w:val="both"/>
        <w:rPr>
          <w:sz w:val="22"/>
          <w:szCs w:val="22"/>
        </w:rPr>
      </w:pPr>
      <w:r w:rsidRPr="002476D1">
        <w:rPr>
          <w:sz w:val="22"/>
          <w:szCs w:val="22"/>
        </w:rPr>
        <w:t xml:space="preserve">- Se </w:t>
      </w:r>
      <w:proofErr w:type="spellStart"/>
      <w:r w:rsidRPr="002476D1">
        <w:rPr>
          <w:sz w:val="22"/>
          <w:szCs w:val="22"/>
        </w:rPr>
        <w:t>prel</w:t>
      </w:r>
      <w:r w:rsidR="00DC6213" w:rsidRPr="002476D1">
        <w:rPr>
          <w:sz w:val="22"/>
          <w:szCs w:val="22"/>
        </w:rPr>
        <w:t>ungeş</w:t>
      </w:r>
      <w:r w:rsidRPr="002476D1">
        <w:rPr>
          <w:sz w:val="22"/>
          <w:szCs w:val="22"/>
        </w:rPr>
        <w:t>te</w:t>
      </w:r>
      <w:proofErr w:type="spellEnd"/>
      <w:r w:rsidRPr="002476D1">
        <w:rPr>
          <w:sz w:val="22"/>
          <w:szCs w:val="22"/>
        </w:rPr>
        <w:t xml:space="preserve"> </w:t>
      </w:r>
      <w:proofErr w:type="spellStart"/>
      <w:r w:rsidRPr="002476D1">
        <w:rPr>
          <w:sz w:val="22"/>
          <w:szCs w:val="22"/>
        </w:rPr>
        <w:t>durata</w:t>
      </w:r>
      <w:proofErr w:type="spellEnd"/>
      <w:r w:rsidRPr="002476D1">
        <w:rPr>
          <w:sz w:val="22"/>
          <w:szCs w:val="22"/>
        </w:rPr>
        <w:t xml:space="preserve"> </w:t>
      </w:r>
      <w:proofErr w:type="spellStart"/>
      <w:r w:rsidRPr="002476D1">
        <w:rPr>
          <w:sz w:val="22"/>
          <w:szCs w:val="22"/>
        </w:rPr>
        <w:t>contractului</w:t>
      </w:r>
      <w:proofErr w:type="spellEnd"/>
      <w:r w:rsidRPr="002476D1">
        <w:rPr>
          <w:sz w:val="22"/>
          <w:szCs w:val="22"/>
        </w:rPr>
        <w:t xml:space="preserve"> de </w:t>
      </w:r>
      <w:proofErr w:type="spellStart"/>
      <w:r w:rsidRPr="002476D1">
        <w:rPr>
          <w:sz w:val="22"/>
          <w:szCs w:val="22"/>
        </w:rPr>
        <w:t>închiriere</w:t>
      </w:r>
      <w:proofErr w:type="spellEnd"/>
      <w:r w:rsidRPr="002476D1">
        <w:rPr>
          <w:sz w:val="22"/>
          <w:szCs w:val="22"/>
        </w:rPr>
        <w:t xml:space="preserve"> cu </w:t>
      </w:r>
      <w:proofErr w:type="spellStart"/>
      <w:r w:rsidRPr="002476D1">
        <w:rPr>
          <w:sz w:val="22"/>
          <w:szCs w:val="22"/>
        </w:rPr>
        <w:t>înca</w:t>
      </w:r>
      <w:proofErr w:type="spellEnd"/>
      <w:r w:rsidRPr="002476D1">
        <w:rPr>
          <w:sz w:val="22"/>
          <w:szCs w:val="22"/>
        </w:rPr>
        <w:t xml:space="preserve"> 1 (un) an, </w:t>
      </w:r>
      <w:proofErr w:type="spellStart"/>
      <w:r w:rsidRPr="002476D1">
        <w:rPr>
          <w:sz w:val="22"/>
          <w:szCs w:val="22"/>
        </w:rPr>
        <w:t>începâ</w:t>
      </w:r>
      <w:r w:rsidR="008C2860" w:rsidRPr="002476D1">
        <w:rPr>
          <w:sz w:val="22"/>
          <w:szCs w:val="22"/>
        </w:rPr>
        <w:t>nd</w:t>
      </w:r>
      <w:proofErr w:type="spellEnd"/>
      <w:r w:rsidR="008C2860" w:rsidRPr="002476D1">
        <w:rPr>
          <w:sz w:val="22"/>
          <w:szCs w:val="22"/>
        </w:rPr>
        <w:t xml:space="preserve"> cu data de </w:t>
      </w:r>
      <w:proofErr w:type="gramStart"/>
      <w:r w:rsidR="00EE069E" w:rsidRPr="002476D1">
        <w:rPr>
          <w:sz w:val="22"/>
          <w:szCs w:val="22"/>
        </w:rPr>
        <w:t>04</w:t>
      </w:r>
      <w:r w:rsidR="006669B7" w:rsidRPr="002476D1">
        <w:rPr>
          <w:sz w:val="22"/>
          <w:szCs w:val="22"/>
        </w:rPr>
        <w:t xml:space="preserve">.02.2017 </w:t>
      </w:r>
      <w:r w:rsidRPr="002476D1">
        <w:rPr>
          <w:sz w:val="22"/>
          <w:szCs w:val="22"/>
        </w:rPr>
        <w:t xml:space="preserve"> </w:t>
      </w:r>
      <w:proofErr w:type="spellStart"/>
      <w:r w:rsidRPr="002476D1">
        <w:rPr>
          <w:sz w:val="22"/>
          <w:szCs w:val="22"/>
        </w:rPr>
        <w:t>până</w:t>
      </w:r>
      <w:proofErr w:type="spellEnd"/>
      <w:proofErr w:type="gramEnd"/>
      <w:r w:rsidRPr="002476D1">
        <w:rPr>
          <w:sz w:val="22"/>
          <w:szCs w:val="22"/>
        </w:rPr>
        <w:t xml:space="preserve"> la data de 0</w:t>
      </w:r>
      <w:r w:rsidR="00EE069E" w:rsidRPr="002476D1">
        <w:rPr>
          <w:sz w:val="22"/>
          <w:szCs w:val="22"/>
        </w:rPr>
        <w:t>3</w:t>
      </w:r>
      <w:r w:rsidRPr="002476D1">
        <w:rPr>
          <w:sz w:val="22"/>
          <w:szCs w:val="22"/>
        </w:rPr>
        <w:t>.02.2018</w:t>
      </w:r>
      <w:r w:rsidR="006669B7" w:rsidRPr="002476D1">
        <w:rPr>
          <w:sz w:val="22"/>
          <w:szCs w:val="22"/>
        </w:rPr>
        <w:t>.</w:t>
      </w:r>
    </w:p>
    <w:p w:rsidR="00E17420" w:rsidRPr="002476D1" w:rsidRDefault="00E17420" w:rsidP="002476D1">
      <w:pPr>
        <w:spacing w:line="276" w:lineRule="auto"/>
        <w:jc w:val="both"/>
        <w:rPr>
          <w:sz w:val="22"/>
          <w:szCs w:val="22"/>
          <w:lang w:val="ro-RO"/>
        </w:rPr>
      </w:pPr>
      <w:r w:rsidRPr="002476D1">
        <w:rPr>
          <w:color w:val="000000" w:themeColor="text1"/>
          <w:sz w:val="22"/>
          <w:szCs w:val="22"/>
        </w:rPr>
        <w:t>-</w:t>
      </w:r>
      <w:r w:rsidR="009D3152">
        <w:rPr>
          <w:color w:val="000000" w:themeColor="text1"/>
          <w:sz w:val="22"/>
          <w:szCs w:val="22"/>
        </w:rPr>
        <w:t xml:space="preserve"> </w:t>
      </w:r>
      <w:proofErr w:type="spellStart"/>
      <w:r w:rsidR="009D3152">
        <w:rPr>
          <w:color w:val="000000" w:themeColor="text1"/>
          <w:sz w:val="22"/>
          <w:szCs w:val="22"/>
        </w:rPr>
        <w:t>Contractul</w:t>
      </w:r>
      <w:proofErr w:type="spellEnd"/>
      <w:r w:rsidR="009D3152">
        <w:rPr>
          <w:color w:val="000000" w:themeColor="text1"/>
          <w:sz w:val="22"/>
          <w:szCs w:val="22"/>
        </w:rPr>
        <w:t xml:space="preserve"> </w:t>
      </w:r>
      <w:proofErr w:type="spellStart"/>
      <w:r w:rsidR="008C2860" w:rsidRPr="002476D1">
        <w:rPr>
          <w:color w:val="000000" w:themeColor="text1"/>
          <w:sz w:val="22"/>
          <w:szCs w:val="22"/>
        </w:rPr>
        <w:t>nou</w:t>
      </w:r>
      <w:proofErr w:type="spellEnd"/>
      <w:r w:rsidR="008C2860" w:rsidRPr="002476D1">
        <w:rPr>
          <w:color w:val="000000" w:themeColor="text1"/>
          <w:sz w:val="22"/>
          <w:szCs w:val="22"/>
        </w:rPr>
        <w:t xml:space="preserve"> </w:t>
      </w:r>
      <w:proofErr w:type="spellStart"/>
      <w:r w:rsidR="008C2860" w:rsidRPr="002476D1">
        <w:rPr>
          <w:color w:val="000000" w:themeColor="text1"/>
          <w:sz w:val="22"/>
          <w:szCs w:val="22"/>
        </w:rPr>
        <w:t>va</w:t>
      </w:r>
      <w:proofErr w:type="spellEnd"/>
      <w:r w:rsidR="008C2860" w:rsidRPr="002476D1">
        <w:rPr>
          <w:color w:val="000000" w:themeColor="text1"/>
          <w:sz w:val="22"/>
          <w:szCs w:val="22"/>
        </w:rPr>
        <w:t xml:space="preserve"> </w:t>
      </w:r>
      <w:proofErr w:type="spellStart"/>
      <w:r w:rsidR="008C2860" w:rsidRPr="002476D1">
        <w:rPr>
          <w:color w:val="000000" w:themeColor="text1"/>
          <w:sz w:val="22"/>
          <w:szCs w:val="22"/>
        </w:rPr>
        <w:t>conţ</w:t>
      </w:r>
      <w:r w:rsidRPr="002476D1">
        <w:rPr>
          <w:color w:val="000000" w:themeColor="text1"/>
          <w:sz w:val="22"/>
          <w:szCs w:val="22"/>
        </w:rPr>
        <w:t>ine</w:t>
      </w:r>
      <w:proofErr w:type="spellEnd"/>
      <w:r w:rsidRPr="002476D1">
        <w:rPr>
          <w:color w:val="000000" w:themeColor="text1"/>
          <w:sz w:val="22"/>
          <w:szCs w:val="22"/>
        </w:rPr>
        <w:t xml:space="preserve"> </w:t>
      </w:r>
      <w:proofErr w:type="spellStart"/>
      <w:r w:rsidRPr="002476D1">
        <w:rPr>
          <w:color w:val="000000" w:themeColor="text1"/>
          <w:sz w:val="22"/>
          <w:szCs w:val="22"/>
        </w:rPr>
        <w:t>aceleasi</w:t>
      </w:r>
      <w:proofErr w:type="spellEnd"/>
      <w:r w:rsidRPr="002476D1">
        <w:rPr>
          <w:color w:val="000000" w:themeColor="text1"/>
          <w:sz w:val="22"/>
          <w:szCs w:val="22"/>
        </w:rPr>
        <w:t xml:space="preserve"> </w:t>
      </w:r>
      <w:proofErr w:type="spellStart"/>
      <w:r w:rsidRPr="002476D1">
        <w:rPr>
          <w:color w:val="000000" w:themeColor="text1"/>
          <w:sz w:val="22"/>
          <w:szCs w:val="22"/>
        </w:rPr>
        <w:t>clauze</w:t>
      </w:r>
      <w:proofErr w:type="spellEnd"/>
      <w:r w:rsidRPr="002476D1">
        <w:rPr>
          <w:color w:val="000000" w:themeColor="text1"/>
          <w:sz w:val="22"/>
          <w:szCs w:val="22"/>
        </w:rPr>
        <w:t xml:space="preserve"> din </w:t>
      </w:r>
      <w:proofErr w:type="spellStart"/>
      <w:r w:rsidRPr="002476D1">
        <w:rPr>
          <w:color w:val="000000" w:themeColor="text1"/>
          <w:sz w:val="22"/>
          <w:szCs w:val="22"/>
        </w:rPr>
        <w:t>co</w:t>
      </w:r>
      <w:r w:rsidR="00FA5AD1">
        <w:rPr>
          <w:color w:val="000000" w:themeColor="text1"/>
          <w:sz w:val="22"/>
          <w:szCs w:val="22"/>
        </w:rPr>
        <w:t>ntractul</w:t>
      </w:r>
      <w:proofErr w:type="spellEnd"/>
      <w:r w:rsidR="00FA5AD1">
        <w:rPr>
          <w:color w:val="000000" w:themeColor="text1"/>
          <w:sz w:val="22"/>
          <w:szCs w:val="22"/>
        </w:rPr>
        <w:t xml:space="preserve"> anterior, cu </w:t>
      </w:r>
      <w:proofErr w:type="spellStart"/>
      <w:r w:rsidR="00FA5AD1">
        <w:rPr>
          <w:color w:val="000000" w:themeColor="text1"/>
          <w:sz w:val="22"/>
          <w:szCs w:val="22"/>
        </w:rPr>
        <w:t>următoar</w:t>
      </w:r>
      <w:r w:rsidRPr="002476D1">
        <w:rPr>
          <w:color w:val="000000" w:themeColor="text1"/>
          <w:sz w:val="22"/>
          <w:szCs w:val="22"/>
        </w:rPr>
        <w:t>e</w:t>
      </w:r>
      <w:r w:rsidR="009D3152">
        <w:rPr>
          <w:color w:val="000000" w:themeColor="text1"/>
          <w:sz w:val="22"/>
          <w:szCs w:val="22"/>
        </w:rPr>
        <w:t>a</w:t>
      </w:r>
      <w:proofErr w:type="spellEnd"/>
      <w:r w:rsidRPr="002476D1">
        <w:rPr>
          <w:color w:val="000000" w:themeColor="text1"/>
          <w:sz w:val="22"/>
          <w:szCs w:val="22"/>
        </w:rPr>
        <w:t xml:space="preserve"> </w:t>
      </w:r>
      <w:proofErr w:type="spellStart"/>
      <w:r w:rsidR="009D3152">
        <w:rPr>
          <w:color w:val="000000" w:themeColor="text1"/>
          <w:sz w:val="22"/>
          <w:szCs w:val="22"/>
        </w:rPr>
        <w:t>completare</w:t>
      </w:r>
      <w:proofErr w:type="spellEnd"/>
      <w:r w:rsidRPr="002476D1">
        <w:rPr>
          <w:color w:val="000000" w:themeColor="text1"/>
          <w:sz w:val="22"/>
          <w:szCs w:val="22"/>
        </w:rPr>
        <w:t xml:space="preserve"> </w:t>
      </w:r>
      <w:r w:rsidRPr="002476D1">
        <w:rPr>
          <w:sz w:val="22"/>
          <w:szCs w:val="22"/>
          <w:lang w:val="ro-RO"/>
        </w:rPr>
        <w:t xml:space="preserve">la </w:t>
      </w:r>
      <w:r w:rsidR="00DC6213" w:rsidRPr="00DE23D3">
        <w:rPr>
          <w:sz w:val="22"/>
          <w:szCs w:val="22"/>
          <w:lang w:val="ro-RO"/>
        </w:rPr>
        <w:t>pct.VI</w:t>
      </w:r>
      <w:r w:rsidR="0088572A" w:rsidRPr="00DE23D3">
        <w:rPr>
          <w:sz w:val="22"/>
          <w:szCs w:val="22"/>
        </w:rPr>
        <w:t xml:space="preserve"> -</w:t>
      </w:r>
      <w:r w:rsidR="00D675F9">
        <w:rPr>
          <w:sz w:val="22"/>
          <w:szCs w:val="22"/>
        </w:rPr>
        <w:t xml:space="preserve"> </w:t>
      </w:r>
      <w:proofErr w:type="spellStart"/>
      <w:r w:rsidR="0088572A" w:rsidRPr="00DE23D3">
        <w:rPr>
          <w:sz w:val="22"/>
          <w:szCs w:val="22"/>
        </w:rPr>
        <w:t>Obligaţiile</w:t>
      </w:r>
      <w:proofErr w:type="spellEnd"/>
      <w:r w:rsidR="0088572A" w:rsidRPr="00DE23D3">
        <w:rPr>
          <w:sz w:val="22"/>
          <w:szCs w:val="22"/>
        </w:rPr>
        <w:t xml:space="preserve"> </w:t>
      </w:r>
      <w:proofErr w:type="spellStart"/>
      <w:r w:rsidR="0088572A" w:rsidRPr="00DE23D3">
        <w:rPr>
          <w:sz w:val="22"/>
          <w:szCs w:val="22"/>
        </w:rPr>
        <w:t>Locatorului</w:t>
      </w:r>
      <w:proofErr w:type="spellEnd"/>
      <w:r w:rsidRPr="00DE23D3">
        <w:rPr>
          <w:sz w:val="22"/>
          <w:szCs w:val="22"/>
          <w:lang w:val="ro-RO"/>
        </w:rPr>
        <w:t>,</w:t>
      </w:r>
      <w:r w:rsidR="000A44C5" w:rsidRPr="00DE23D3">
        <w:rPr>
          <w:sz w:val="22"/>
          <w:szCs w:val="22"/>
        </w:rPr>
        <w:t xml:space="preserve"> </w:t>
      </w:r>
      <w:r w:rsidRPr="00DE23D3">
        <w:rPr>
          <w:sz w:val="22"/>
          <w:szCs w:val="22"/>
          <w:lang w:val="ro-RO"/>
        </w:rPr>
        <w:t xml:space="preserve">se </w:t>
      </w:r>
      <w:proofErr w:type="gramStart"/>
      <w:r w:rsidRPr="00DE23D3">
        <w:rPr>
          <w:sz w:val="22"/>
          <w:szCs w:val="22"/>
          <w:lang w:val="ro-RO"/>
        </w:rPr>
        <w:t>introduce  un</w:t>
      </w:r>
      <w:proofErr w:type="gramEnd"/>
      <w:r w:rsidRPr="00DE23D3">
        <w:rPr>
          <w:sz w:val="22"/>
          <w:szCs w:val="22"/>
          <w:lang w:val="ro-RO"/>
        </w:rPr>
        <w:t xml:space="preserve"> nou articol care va avea următorul conţinut:</w:t>
      </w:r>
      <w:r w:rsidR="000A44C5" w:rsidRPr="00DE23D3">
        <w:rPr>
          <w:sz w:val="22"/>
          <w:szCs w:val="22"/>
        </w:rPr>
        <w:t xml:space="preserve"> art.</w:t>
      </w:r>
      <w:r w:rsidR="00EE069E" w:rsidRPr="00DE23D3">
        <w:rPr>
          <w:sz w:val="22"/>
          <w:szCs w:val="22"/>
        </w:rPr>
        <w:t>15</w:t>
      </w:r>
      <w:r w:rsidR="00DE23D3" w:rsidRPr="00DE23D3">
        <w:rPr>
          <w:sz w:val="22"/>
          <w:szCs w:val="22"/>
        </w:rPr>
        <w:t xml:space="preserve"> indice1</w:t>
      </w:r>
      <w:r w:rsidR="000A44C5" w:rsidRPr="00DE23D3">
        <w:rPr>
          <w:sz w:val="22"/>
          <w:szCs w:val="22"/>
        </w:rPr>
        <w:t>:</w:t>
      </w:r>
      <w:r w:rsidR="000A44C5" w:rsidRPr="00DE23D3">
        <w:rPr>
          <w:sz w:val="22"/>
          <w:szCs w:val="22"/>
          <w:lang w:val="ro-RO"/>
        </w:rPr>
        <w:t xml:space="preserve"> </w:t>
      </w:r>
      <w:r w:rsidR="00CC1251" w:rsidRPr="00DE23D3">
        <w:rPr>
          <w:sz w:val="22"/>
          <w:szCs w:val="22"/>
          <w:lang w:val="ro-RO"/>
        </w:rPr>
        <w:t>„Lucrăriile</w:t>
      </w:r>
      <w:r w:rsidR="00CC1251" w:rsidRPr="002476D1">
        <w:rPr>
          <w:sz w:val="22"/>
          <w:szCs w:val="22"/>
          <w:lang w:val="ro-RO"/>
        </w:rPr>
        <w:t xml:space="preserve"> de reparaţii la acoperişul şi la faţada</w:t>
      </w:r>
      <w:r w:rsidR="00CC1251" w:rsidRPr="002476D1">
        <w:rPr>
          <w:sz w:val="22"/>
          <w:szCs w:val="22"/>
        </w:rPr>
        <w:t xml:space="preserve"> </w:t>
      </w:r>
      <w:proofErr w:type="spellStart"/>
      <w:r w:rsidR="00CC1251" w:rsidRPr="002476D1">
        <w:rPr>
          <w:sz w:val="22"/>
          <w:szCs w:val="22"/>
        </w:rPr>
        <w:t>imobilului</w:t>
      </w:r>
      <w:proofErr w:type="spellEnd"/>
      <w:r w:rsidR="006669B7" w:rsidRPr="002476D1">
        <w:rPr>
          <w:sz w:val="22"/>
          <w:szCs w:val="22"/>
        </w:rPr>
        <w:t xml:space="preserve"> </w:t>
      </w:r>
      <w:r w:rsidR="00CC1251" w:rsidRPr="002476D1">
        <w:rPr>
          <w:sz w:val="22"/>
          <w:szCs w:val="22"/>
        </w:rPr>
        <w:t xml:space="preserve">cad </w:t>
      </w:r>
      <w:proofErr w:type="spellStart"/>
      <w:r w:rsidR="00CC1251" w:rsidRPr="002476D1">
        <w:rPr>
          <w:sz w:val="22"/>
          <w:szCs w:val="22"/>
        </w:rPr>
        <w:t>în</w:t>
      </w:r>
      <w:proofErr w:type="spellEnd"/>
      <w:r w:rsidR="00CC1251" w:rsidRPr="002476D1">
        <w:rPr>
          <w:sz w:val="22"/>
          <w:szCs w:val="22"/>
        </w:rPr>
        <w:t xml:space="preserve"> </w:t>
      </w:r>
      <w:proofErr w:type="spellStart"/>
      <w:r w:rsidR="00CC1251" w:rsidRPr="002476D1">
        <w:rPr>
          <w:sz w:val="22"/>
          <w:szCs w:val="22"/>
        </w:rPr>
        <w:t>s</w:t>
      </w:r>
      <w:r w:rsidR="00F005B3" w:rsidRPr="002476D1">
        <w:rPr>
          <w:sz w:val="22"/>
          <w:szCs w:val="22"/>
        </w:rPr>
        <w:t>a</w:t>
      </w:r>
      <w:r w:rsidR="00CC1251" w:rsidRPr="002476D1">
        <w:rPr>
          <w:sz w:val="22"/>
          <w:szCs w:val="22"/>
        </w:rPr>
        <w:t>rcina</w:t>
      </w:r>
      <w:proofErr w:type="spellEnd"/>
      <w:r w:rsidR="00CC1251" w:rsidRPr="002476D1">
        <w:rPr>
          <w:sz w:val="22"/>
          <w:szCs w:val="22"/>
        </w:rPr>
        <w:t xml:space="preserve"> </w:t>
      </w:r>
      <w:proofErr w:type="spellStart"/>
      <w:r w:rsidR="00EE069E" w:rsidRPr="002476D1">
        <w:rPr>
          <w:sz w:val="22"/>
          <w:szCs w:val="22"/>
        </w:rPr>
        <w:t>locatorului</w:t>
      </w:r>
      <w:proofErr w:type="spellEnd"/>
      <w:r w:rsidR="00EE069E" w:rsidRPr="002476D1">
        <w:rPr>
          <w:sz w:val="22"/>
          <w:szCs w:val="22"/>
        </w:rPr>
        <w:t xml:space="preserve"> </w:t>
      </w:r>
      <w:r w:rsidR="00CC1251" w:rsidRPr="002476D1">
        <w:rPr>
          <w:sz w:val="22"/>
          <w:szCs w:val="22"/>
        </w:rPr>
        <w:t>(</w:t>
      </w:r>
      <w:proofErr w:type="spellStart"/>
      <w:r w:rsidR="00CC1251" w:rsidRPr="002476D1">
        <w:rPr>
          <w:sz w:val="22"/>
          <w:szCs w:val="22"/>
        </w:rPr>
        <w:t>proprietarului</w:t>
      </w:r>
      <w:proofErr w:type="spellEnd"/>
      <w:r w:rsidR="00CC1251" w:rsidRPr="002476D1">
        <w:rPr>
          <w:sz w:val="22"/>
          <w:szCs w:val="22"/>
        </w:rPr>
        <w:t>)</w:t>
      </w:r>
      <w:r w:rsidR="00664B7A" w:rsidRPr="002476D1">
        <w:rPr>
          <w:sz w:val="22"/>
          <w:szCs w:val="22"/>
        </w:rPr>
        <w:t>.</w:t>
      </w:r>
    </w:p>
    <w:p w:rsidR="00E17420" w:rsidRPr="002476D1" w:rsidRDefault="00B4203C" w:rsidP="002476D1">
      <w:pPr>
        <w:spacing w:line="276" w:lineRule="auto"/>
        <w:jc w:val="both"/>
        <w:rPr>
          <w:sz w:val="22"/>
          <w:szCs w:val="22"/>
        </w:rPr>
      </w:pPr>
      <w:r w:rsidRPr="002476D1">
        <w:rPr>
          <w:sz w:val="22"/>
          <w:szCs w:val="22"/>
          <w:lang w:val="ro-RO"/>
        </w:rPr>
        <w:t>Această clauză</w:t>
      </w:r>
      <w:r w:rsidR="00745FCE">
        <w:rPr>
          <w:sz w:val="22"/>
          <w:szCs w:val="22"/>
          <w:lang w:val="ro-RO"/>
        </w:rPr>
        <w:t xml:space="preserve"> este necesară</w:t>
      </w:r>
      <w:r w:rsidR="00E17420" w:rsidRPr="002476D1">
        <w:rPr>
          <w:sz w:val="22"/>
          <w:szCs w:val="22"/>
          <w:lang w:val="ro-RO"/>
        </w:rPr>
        <w:t xml:space="preserve"> </w:t>
      </w:r>
      <w:proofErr w:type="spellStart"/>
      <w:r w:rsidR="00745FCE">
        <w:rPr>
          <w:sz w:val="22"/>
          <w:szCs w:val="22"/>
        </w:rPr>
        <w:t>deoarece</w:t>
      </w:r>
      <w:proofErr w:type="spellEnd"/>
      <w:r w:rsidR="00745FCE">
        <w:rPr>
          <w:sz w:val="22"/>
          <w:szCs w:val="22"/>
        </w:rPr>
        <w:t xml:space="preserve"> </w:t>
      </w:r>
      <w:proofErr w:type="spellStart"/>
      <w:r w:rsidR="001A40A5" w:rsidRPr="002476D1">
        <w:rPr>
          <w:sz w:val="22"/>
          <w:szCs w:val="22"/>
        </w:rPr>
        <w:t>aceste</w:t>
      </w:r>
      <w:proofErr w:type="spellEnd"/>
      <w:r w:rsidR="001A40A5" w:rsidRPr="002476D1">
        <w:rPr>
          <w:sz w:val="22"/>
          <w:szCs w:val="22"/>
        </w:rPr>
        <w:t xml:space="preserve"> </w:t>
      </w:r>
      <w:proofErr w:type="spellStart"/>
      <w:r w:rsidR="001A40A5" w:rsidRPr="002476D1">
        <w:rPr>
          <w:sz w:val="22"/>
          <w:szCs w:val="22"/>
        </w:rPr>
        <w:t>repara</w:t>
      </w:r>
      <w:proofErr w:type="spellEnd"/>
      <w:r w:rsidR="001A40A5" w:rsidRPr="002476D1">
        <w:rPr>
          <w:sz w:val="22"/>
          <w:szCs w:val="22"/>
          <w:lang w:val="ro-RO"/>
        </w:rPr>
        <w:t>ţ</w:t>
      </w:r>
      <w:r w:rsidR="00745FCE">
        <w:rPr>
          <w:sz w:val="22"/>
          <w:szCs w:val="22"/>
        </w:rPr>
        <w:t xml:space="preserve">ii </w:t>
      </w:r>
      <w:proofErr w:type="spellStart"/>
      <w:r w:rsidR="001A40A5" w:rsidRPr="002476D1">
        <w:rPr>
          <w:sz w:val="22"/>
          <w:szCs w:val="22"/>
        </w:rPr>
        <w:t>sunt</w:t>
      </w:r>
      <w:proofErr w:type="spellEnd"/>
      <w:r w:rsidR="001A40A5" w:rsidRPr="002476D1">
        <w:rPr>
          <w:sz w:val="22"/>
          <w:szCs w:val="22"/>
        </w:rPr>
        <w:t xml:space="preserve"> </w:t>
      </w:r>
      <w:proofErr w:type="spellStart"/>
      <w:r w:rsidR="001A40A5" w:rsidRPr="002476D1">
        <w:rPr>
          <w:sz w:val="22"/>
          <w:szCs w:val="22"/>
        </w:rPr>
        <w:t>necesare</w:t>
      </w:r>
      <w:proofErr w:type="spellEnd"/>
      <w:r w:rsidR="001A40A5" w:rsidRPr="002476D1">
        <w:rPr>
          <w:sz w:val="22"/>
          <w:szCs w:val="22"/>
        </w:rPr>
        <w:t xml:space="preserve"> </w:t>
      </w:r>
      <w:proofErr w:type="spellStart"/>
      <w:r w:rsidR="001A40A5" w:rsidRPr="002476D1">
        <w:rPr>
          <w:sz w:val="22"/>
          <w:szCs w:val="22"/>
        </w:rPr>
        <w:t>pen</w:t>
      </w:r>
      <w:r w:rsidR="00745FCE">
        <w:rPr>
          <w:sz w:val="22"/>
          <w:szCs w:val="22"/>
        </w:rPr>
        <w:t>tru</w:t>
      </w:r>
      <w:proofErr w:type="spellEnd"/>
      <w:r w:rsidR="00745FCE">
        <w:rPr>
          <w:sz w:val="22"/>
          <w:szCs w:val="22"/>
        </w:rPr>
        <w:t xml:space="preserve"> </w:t>
      </w:r>
      <w:proofErr w:type="spellStart"/>
      <w:r w:rsidR="00745FCE">
        <w:rPr>
          <w:sz w:val="22"/>
          <w:szCs w:val="22"/>
        </w:rPr>
        <w:t>buna</w:t>
      </w:r>
      <w:proofErr w:type="spellEnd"/>
      <w:r w:rsidR="00745FCE">
        <w:rPr>
          <w:sz w:val="22"/>
          <w:szCs w:val="22"/>
        </w:rPr>
        <w:t xml:space="preserve"> </w:t>
      </w:r>
      <w:proofErr w:type="spellStart"/>
      <w:r w:rsidR="00745FCE">
        <w:rPr>
          <w:sz w:val="22"/>
          <w:szCs w:val="22"/>
        </w:rPr>
        <w:t>desfaşurare</w:t>
      </w:r>
      <w:proofErr w:type="spellEnd"/>
      <w:r w:rsidR="00745FCE">
        <w:rPr>
          <w:sz w:val="22"/>
          <w:szCs w:val="22"/>
        </w:rPr>
        <w:t xml:space="preserve"> a </w:t>
      </w:r>
      <w:proofErr w:type="spellStart"/>
      <w:r w:rsidR="00745FCE">
        <w:rPr>
          <w:sz w:val="22"/>
          <w:szCs w:val="22"/>
        </w:rPr>
        <w:t>activitaţ</w:t>
      </w:r>
      <w:r w:rsidR="001A40A5" w:rsidRPr="002476D1">
        <w:rPr>
          <w:sz w:val="22"/>
          <w:szCs w:val="22"/>
        </w:rPr>
        <w:t>ii</w:t>
      </w:r>
      <w:proofErr w:type="spellEnd"/>
      <w:r w:rsidR="001A40A5" w:rsidRPr="002476D1">
        <w:rPr>
          <w:sz w:val="22"/>
          <w:szCs w:val="22"/>
        </w:rPr>
        <w:t xml:space="preserve"> </w:t>
      </w:r>
      <w:proofErr w:type="spellStart"/>
      <w:r w:rsidR="001A40A5" w:rsidRPr="002476D1">
        <w:rPr>
          <w:sz w:val="22"/>
          <w:szCs w:val="22"/>
        </w:rPr>
        <w:t>î</w:t>
      </w:r>
      <w:r w:rsidR="00E17420" w:rsidRPr="002476D1">
        <w:rPr>
          <w:sz w:val="22"/>
          <w:szCs w:val="22"/>
        </w:rPr>
        <w:t>n</w:t>
      </w:r>
      <w:proofErr w:type="spellEnd"/>
      <w:r w:rsidR="00E17420" w:rsidRPr="002476D1">
        <w:rPr>
          <w:sz w:val="22"/>
          <w:szCs w:val="22"/>
        </w:rPr>
        <w:t xml:space="preserve"> </w:t>
      </w:r>
      <w:proofErr w:type="spellStart"/>
      <w:r w:rsidR="00E17420" w:rsidRPr="002476D1">
        <w:rPr>
          <w:sz w:val="22"/>
          <w:szCs w:val="22"/>
        </w:rPr>
        <w:t>acest</w:t>
      </w:r>
      <w:proofErr w:type="spellEnd"/>
      <w:r w:rsidR="00E17420" w:rsidRPr="002476D1">
        <w:rPr>
          <w:sz w:val="22"/>
          <w:szCs w:val="22"/>
        </w:rPr>
        <w:t xml:space="preserve"> </w:t>
      </w:r>
      <w:proofErr w:type="spellStart"/>
      <w:r w:rsidR="00E17420" w:rsidRPr="002476D1">
        <w:rPr>
          <w:sz w:val="22"/>
          <w:szCs w:val="22"/>
        </w:rPr>
        <w:t>imobil</w:t>
      </w:r>
      <w:proofErr w:type="spellEnd"/>
      <w:r w:rsidR="00E17420" w:rsidRPr="002476D1">
        <w:rPr>
          <w:sz w:val="22"/>
          <w:szCs w:val="22"/>
        </w:rPr>
        <w:t>.</w:t>
      </w:r>
    </w:p>
    <w:p w:rsidR="00E17420" w:rsidRPr="002476D1" w:rsidRDefault="00E17420" w:rsidP="002476D1">
      <w:pPr>
        <w:spacing w:line="276" w:lineRule="auto"/>
        <w:jc w:val="both"/>
        <w:rPr>
          <w:sz w:val="22"/>
          <w:szCs w:val="22"/>
          <w:lang w:val="ro-RO"/>
        </w:rPr>
      </w:pPr>
    </w:p>
    <w:p w:rsidR="00945802" w:rsidRDefault="00945802" w:rsidP="00BC315A">
      <w:pPr>
        <w:spacing w:line="276" w:lineRule="auto"/>
        <w:jc w:val="center"/>
        <w:rPr>
          <w:b/>
          <w:sz w:val="22"/>
          <w:szCs w:val="22"/>
          <w:lang w:val="ro-RO"/>
        </w:rPr>
      </w:pPr>
      <w:r w:rsidRPr="002476D1">
        <w:rPr>
          <w:b/>
          <w:sz w:val="22"/>
          <w:szCs w:val="22"/>
          <w:lang w:val="ro-RO"/>
        </w:rPr>
        <w:t>Având în ve</w:t>
      </w:r>
      <w:r w:rsidR="00B46160" w:rsidRPr="002476D1">
        <w:rPr>
          <w:b/>
          <w:sz w:val="22"/>
          <w:szCs w:val="22"/>
          <w:lang w:val="ro-RO"/>
        </w:rPr>
        <w:t xml:space="preserve">dere cele de mai sus şi faptul </w:t>
      </w:r>
      <w:r w:rsidR="00D26A84" w:rsidRPr="002476D1">
        <w:rPr>
          <w:b/>
          <w:sz w:val="22"/>
          <w:szCs w:val="22"/>
          <w:lang w:val="ro-RO"/>
        </w:rPr>
        <w:t xml:space="preserve">că în prezent nu </w:t>
      </w:r>
      <w:r w:rsidRPr="002476D1">
        <w:rPr>
          <w:b/>
          <w:sz w:val="22"/>
          <w:szCs w:val="22"/>
          <w:lang w:val="ro-RO"/>
        </w:rPr>
        <w:t>dispunem de altă locaţie  pentru  mutarea activităţii Grădiniţ</w:t>
      </w:r>
      <w:r w:rsidR="00D26A84" w:rsidRPr="002476D1">
        <w:rPr>
          <w:b/>
          <w:sz w:val="22"/>
          <w:szCs w:val="22"/>
          <w:lang w:val="ro-RO"/>
        </w:rPr>
        <w:t>ei cu Program prelungit nr.</w:t>
      </w:r>
      <w:r w:rsidR="00B46160" w:rsidRPr="002476D1">
        <w:rPr>
          <w:b/>
          <w:sz w:val="22"/>
          <w:szCs w:val="22"/>
          <w:lang w:val="ro-RO"/>
        </w:rPr>
        <w:t>19</w:t>
      </w:r>
      <w:r w:rsidR="00A1621E" w:rsidRPr="002476D1">
        <w:rPr>
          <w:b/>
          <w:sz w:val="22"/>
          <w:szCs w:val="22"/>
          <w:lang w:val="ro-RO"/>
        </w:rPr>
        <w:t xml:space="preserve"> şi a Creşei nr. 6</w:t>
      </w:r>
      <w:r w:rsidR="00B46160" w:rsidRPr="002476D1">
        <w:rPr>
          <w:b/>
          <w:sz w:val="22"/>
          <w:szCs w:val="22"/>
          <w:lang w:val="ro-RO"/>
        </w:rPr>
        <w:t xml:space="preserve">, </w:t>
      </w:r>
      <w:r w:rsidRPr="002476D1">
        <w:rPr>
          <w:b/>
          <w:sz w:val="22"/>
          <w:szCs w:val="22"/>
          <w:lang w:val="ro-RO"/>
        </w:rPr>
        <w:t>supunem spre  aprobare  Consiliului Local;</w:t>
      </w:r>
    </w:p>
    <w:p w:rsidR="007E58F8" w:rsidRPr="002476D1" w:rsidRDefault="007E58F8" w:rsidP="00BC315A">
      <w:pPr>
        <w:spacing w:line="276" w:lineRule="auto"/>
        <w:jc w:val="center"/>
        <w:rPr>
          <w:b/>
          <w:sz w:val="22"/>
          <w:szCs w:val="22"/>
          <w:lang w:val="ro-RO"/>
        </w:rPr>
      </w:pPr>
    </w:p>
    <w:p w:rsidR="001A40A5" w:rsidRPr="002476D1" w:rsidRDefault="001A40A5" w:rsidP="002476D1">
      <w:pPr>
        <w:spacing w:line="276" w:lineRule="auto"/>
        <w:jc w:val="both"/>
        <w:rPr>
          <w:sz w:val="22"/>
          <w:szCs w:val="22"/>
          <w:lang w:val="ro-RO"/>
        </w:rPr>
      </w:pPr>
      <w:r w:rsidRPr="002476D1">
        <w:rPr>
          <w:color w:val="000000" w:themeColor="text1"/>
          <w:sz w:val="22"/>
          <w:szCs w:val="22"/>
          <w:lang w:val="ro-RO"/>
        </w:rPr>
        <w:t>1. Prelungirea prin act adiţional a</w:t>
      </w:r>
      <w:r w:rsidRPr="002476D1">
        <w:rPr>
          <w:bCs/>
          <w:color w:val="000000" w:themeColor="text1"/>
          <w:sz w:val="22"/>
          <w:szCs w:val="22"/>
          <w:lang w:val="ro-RO" w:eastAsia="ro-RO"/>
        </w:rPr>
        <w:t xml:space="preserve"> contractului de</w:t>
      </w:r>
      <w:r w:rsidRPr="002476D1">
        <w:rPr>
          <w:color w:val="000000" w:themeColor="text1"/>
          <w:sz w:val="22"/>
          <w:szCs w:val="22"/>
          <w:lang w:val="ro-RO"/>
        </w:rPr>
        <w:t xml:space="preserve"> închiriere </w:t>
      </w:r>
      <w:r w:rsidRPr="002476D1">
        <w:rPr>
          <w:sz w:val="22"/>
          <w:szCs w:val="22"/>
          <w:lang w:val="pt-BR"/>
        </w:rPr>
        <w:t>nr.</w:t>
      </w:r>
      <w:r w:rsidRPr="002476D1">
        <w:rPr>
          <w:sz w:val="22"/>
          <w:szCs w:val="22"/>
          <w:lang w:val="it-IT"/>
        </w:rPr>
        <w:t xml:space="preserve"> SC2015 -2781/04.02.2015 </w:t>
      </w:r>
      <w:r w:rsidRPr="002476D1">
        <w:rPr>
          <w:sz w:val="22"/>
          <w:szCs w:val="22"/>
          <w:lang w:val="ro-RO"/>
        </w:rPr>
        <w:t xml:space="preserve">încheiat în baza </w:t>
      </w:r>
      <w:r w:rsidRPr="002476D1">
        <w:rPr>
          <w:sz w:val="22"/>
          <w:szCs w:val="22"/>
          <w:lang w:val="it-IT"/>
        </w:rPr>
        <w:t>HCLMT nr.31/13.02.2015</w:t>
      </w:r>
      <w:r w:rsidRPr="002476D1">
        <w:rPr>
          <w:color w:val="000000" w:themeColor="text1"/>
          <w:sz w:val="22"/>
          <w:szCs w:val="22"/>
          <w:lang w:val="ro-RO"/>
        </w:rPr>
        <w:t xml:space="preserve"> pentru </w:t>
      </w:r>
      <w:r w:rsidRPr="002476D1">
        <w:rPr>
          <w:color w:val="000000"/>
          <w:sz w:val="22"/>
          <w:szCs w:val="22"/>
          <w:lang w:val="it-IT"/>
        </w:rPr>
        <w:t>imobilul situat în Timişoara str. Martir Leontina Bînciu nr. 5, fostă  str.Ocsko Terezia fostă str. Narciselor  înscris în CF nr. 405657 Timişoara, CF vechi nr. 133760, cu nr. top 125, pentru desfăşurarea activităţii Grădiniţei cu progra</w:t>
      </w:r>
      <w:r w:rsidR="000303D5" w:rsidRPr="002476D1">
        <w:rPr>
          <w:color w:val="000000"/>
          <w:sz w:val="22"/>
          <w:szCs w:val="22"/>
          <w:lang w:val="it-IT"/>
        </w:rPr>
        <w:t>m prelungit nr. 19 şi Creşa nr.</w:t>
      </w:r>
      <w:r w:rsidRPr="002476D1">
        <w:rPr>
          <w:color w:val="000000"/>
          <w:sz w:val="22"/>
          <w:szCs w:val="22"/>
          <w:lang w:val="it-IT"/>
        </w:rPr>
        <w:t>6,</w:t>
      </w:r>
      <w:r w:rsidRPr="002476D1">
        <w:rPr>
          <w:bCs/>
          <w:color w:val="000000"/>
          <w:sz w:val="22"/>
          <w:szCs w:val="22"/>
        </w:rPr>
        <w:t xml:space="preserve"> </w:t>
      </w:r>
      <w:proofErr w:type="spellStart"/>
      <w:r w:rsidRPr="002476D1">
        <w:rPr>
          <w:bCs/>
          <w:color w:val="000000"/>
          <w:sz w:val="22"/>
          <w:szCs w:val="22"/>
        </w:rPr>
        <w:t>arondată</w:t>
      </w:r>
      <w:proofErr w:type="spellEnd"/>
      <w:r w:rsidRPr="002476D1">
        <w:rPr>
          <w:bCs/>
          <w:color w:val="000000"/>
          <w:sz w:val="22"/>
          <w:szCs w:val="22"/>
        </w:rPr>
        <w:t xml:space="preserve"> </w:t>
      </w:r>
      <w:proofErr w:type="spellStart"/>
      <w:r w:rsidRPr="002476D1">
        <w:rPr>
          <w:bCs/>
          <w:color w:val="000000"/>
          <w:sz w:val="22"/>
          <w:szCs w:val="22"/>
        </w:rPr>
        <w:t>Grădiniţei</w:t>
      </w:r>
      <w:proofErr w:type="spellEnd"/>
      <w:r w:rsidRPr="002476D1">
        <w:rPr>
          <w:bCs/>
          <w:color w:val="000000"/>
          <w:sz w:val="22"/>
          <w:szCs w:val="22"/>
        </w:rPr>
        <w:t xml:space="preserve"> cu Program </w:t>
      </w:r>
      <w:proofErr w:type="spellStart"/>
      <w:r w:rsidRPr="002476D1">
        <w:rPr>
          <w:bCs/>
          <w:color w:val="000000"/>
          <w:sz w:val="22"/>
          <w:szCs w:val="22"/>
        </w:rPr>
        <w:t>Prelungit</w:t>
      </w:r>
      <w:proofErr w:type="spellEnd"/>
      <w:r w:rsidRPr="002476D1">
        <w:rPr>
          <w:bCs/>
          <w:color w:val="000000"/>
          <w:sz w:val="22"/>
          <w:szCs w:val="22"/>
        </w:rPr>
        <w:t xml:space="preserve"> nr.33,</w:t>
      </w:r>
      <w:r w:rsidR="00A11B96">
        <w:rPr>
          <w:bCs/>
          <w:color w:val="000000"/>
          <w:sz w:val="22"/>
          <w:szCs w:val="22"/>
        </w:rPr>
        <w:t xml:space="preserve"> </w:t>
      </w:r>
      <w:r w:rsidRPr="002476D1">
        <w:rPr>
          <w:color w:val="000000"/>
          <w:sz w:val="22"/>
          <w:szCs w:val="22"/>
          <w:lang w:val="it-IT"/>
        </w:rPr>
        <w:t xml:space="preserve">proprietatea dl-ui </w:t>
      </w:r>
      <w:r w:rsidRPr="002476D1">
        <w:rPr>
          <w:sz w:val="22"/>
          <w:szCs w:val="22"/>
          <w:lang w:val="ro-RO"/>
        </w:rPr>
        <w:t xml:space="preserve">Krivinyi Georg, </w:t>
      </w:r>
      <w:r w:rsidRPr="002476D1">
        <w:rPr>
          <w:color w:val="000000"/>
          <w:sz w:val="22"/>
          <w:szCs w:val="22"/>
          <w:lang w:val="it-IT"/>
        </w:rPr>
        <w:t xml:space="preserve">pe o perioadă de 12 </w:t>
      </w:r>
      <w:r w:rsidRPr="002476D1">
        <w:rPr>
          <w:sz w:val="22"/>
          <w:szCs w:val="22"/>
        </w:rPr>
        <w:t>(</w:t>
      </w:r>
      <w:proofErr w:type="spellStart"/>
      <w:r w:rsidRPr="002476D1">
        <w:rPr>
          <w:sz w:val="22"/>
          <w:szCs w:val="22"/>
        </w:rPr>
        <w:t>doisprezece</w:t>
      </w:r>
      <w:proofErr w:type="spellEnd"/>
      <w:r w:rsidRPr="002476D1">
        <w:rPr>
          <w:sz w:val="22"/>
          <w:szCs w:val="22"/>
        </w:rPr>
        <w:t>)</w:t>
      </w:r>
      <w:r w:rsidRPr="002476D1">
        <w:rPr>
          <w:sz w:val="22"/>
          <w:szCs w:val="22"/>
          <w:lang w:val="ro-RO"/>
        </w:rPr>
        <w:t xml:space="preserve"> </w:t>
      </w:r>
      <w:r w:rsidRPr="002476D1">
        <w:rPr>
          <w:color w:val="000000"/>
          <w:sz w:val="22"/>
          <w:szCs w:val="22"/>
          <w:lang w:val="it-IT"/>
        </w:rPr>
        <w:t xml:space="preserve">luni, începând cu data de 04.02.2017 </w:t>
      </w:r>
      <w:r w:rsidRPr="002476D1">
        <w:rPr>
          <w:sz w:val="22"/>
          <w:szCs w:val="22"/>
          <w:lang w:val="ro-RO"/>
        </w:rPr>
        <w:t>până la data de 03.02.2018,</w:t>
      </w:r>
      <w:r w:rsidRPr="002476D1">
        <w:rPr>
          <w:color w:val="000000"/>
          <w:sz w:val="22"/>
          <w:szCs w:val="22"/>
          <w:lang w:val="it-IT"/>
        </w:rPr>
        <w:t xml:space="preserve"> cu o chirie lunară negociată de 4.100 euro/lună care se va plăti în lei </w:t>
      </w:r>
      <w:r w:rsidRPr="002476D1">
        <w:rPr>
          <w:sz w:val="22"/>
          <w:szCs w:val="22"/>
          <w:lang w:val="it-IT"/>
        </w:rPr>
        <w:t xml:space="preserve"> la cursul BNR din data de</w:t>
      </w:r>
      <w:r w:rsidRPr="002476D1">
        <w:rPr>
          <w:sz w:val="22"/>
          <w:szCs w:val="22"/>
          <w:lang w:val="ro-RO"/>
        </w:rPr>
        <w:t xml:space="preserve"> de 04.02.2017</w:t>
      </w:r>
    </w:p>
    <w:p w:rsidR="0088572A" w:rsidRPr="00C17E31" w:rsidRDefault="00945802" w:rsidP="002476D1">
      <w:pPr>
        <w:spacing w:line="276" w:lineRule="auto"/>
        <w:jc w:val="both"/>
        <w:rPr>
          <w:sz w:val="24"/>
          <w:szCs w:val="24"/>
          <w:lang w:val="ro-RO"/>
        </w:rPr>
      </w:pPr>
      <w:r w:rsidRPr="002476D1">
        <w:rPr>
          <w:b/>
          <w:sz w:val="22"/>
          <w:szCs w:val="22"/>
          <w:lang w:val="ro-RO"/>
        </w:rPr>
        <w:t xml:space="preserve"> 2.</w:t>
      </w:r>
      <w:r w:rsidRPr="002476D1">
        <w:rPr>
          <w:sz w:val="22"/>
          <w:szCs w:val="22"/>
          <w:lang w:val="ro-RO"/>
        </w:rPr>
        <w:t xml:space="preserve"> Aprobarea </w:t>
      </w:r>
      <w:r w:rsidR="00F67D68" w:rsidRPr="002476D1">
        <w:rPr>
          <w:sz w:val="22"/>
          <w:szCs w:val="22"/>
          <w:lang w:val="ro-RO"/>
        </w:rPr>
        <w:t xml:space="preserve">actului adiţional </w:t>
      </w:r>
      <w:r w:rsidRPr="002476D1">
        <w:rPr>
          <w:sz w:val="22"/>
          <w:szCs w:val="22"/>
          <w:lang w:val="ro-RO"/>
        </w:rPr>
        <w:t xml:space="preserve">conform </w:t>
      </w:r>
      <w:r w:rsidR="009D3152">
        <w:rPr>
          <w:sz w:val="22"/>
          <w:szCs w:val="22"/>
          <w:lang w:val="ro-RO"/>
        </w:rPr>
        <w:t>anexei nr.</w:t>
      </w:r>
      <w:r w:rsidRPr="002476D1">
        <w:rPr>
          <w:sz w:val="22"/>
          <w:szCs w:val="22"/>
          <w:lang w:val="ro-RO"/>
        </w:rPr>
        <w:t>1.</w:t>
      </w:r>
      <w:r w:rsidRPr="00E170D5">
        <w:rPr>
          <w:sz w:val="24"/>
          <w:szCs w:val="24"/>
          <w:lang w:val="ro-RO"/>
        </w:rPr>
        <w:t xml:space="preserve"> </w:t>
      </w:r>
    </w:p>
    <w:p w:rsidR="00C17E31" w:rsidRPr="00C17E31" w:rsidRDefault="0088572A" w:rsidP="002476D1">
      <w:pPr>
        <w:pStyle w:val="ListParagraph"/>
        <w:spacing w:line="276" w:lineRule="auto"/>
        <w:jc w:val="both"/>
        <w:rPr>
          <w:b/>
          <w:bCs/>
          <w:sz w:val="22"/>
          <w:szCs w:val="22"/>
          <w:lang w:val="es-ES"/>
        </w:rPr>
      </w:pPr>
      <w:r>
        <w:t xml:space="preserve"> </w:t>
      </w:r>
    </w:p>
    <w:p w:rsidR="00C17E31" w:rsidRPr="00745FCE" w:rsidRDefault="00C17E31" w:rsidP="00C17E31">
      <w:pPr>
        <w:pStyle w:val="ListParagraph"/>
        <w:rPr>
          <w:b/>
          <w:bCs/>
          <w:sz w:val="22"/>
          <w:szCs w:val="22"/>
          <w:lang w:val="es-ES"/>
        </w:rPr>
      </w:pPr>
      <w:r w:rsidRPr="00745FCE">
        <w:rPr>
          <w:b/>
          <w:bCs/>
          <w:sz w:val="22"/>
          <w:szCs w:val="22"/>
          <w:lang w:val="es-ES"/>
        </w:rPr>
        <w:t xml:space="preserve">  VICEPRIMAR,                                                  </w:t>
      </w:r>
      <w:r w:rsidRPr="00745FCE">
        <w:rPr>
          <w:b/>
          <w:bCs/>
          <w:sz w:val="22"/>
          <w:szCs w:val="22"/>
          <w:lang w:val="es-ES"/>
        </w:rPr>
        <w:tab/>
        <w:t xml:space="preserve">                   </w:t>
      </w:r>
    </w:p>
    <w:p w:rsidR="00C17E31" w:rsidRPr="00745FCE" w:rsidRDefault="00C17E31" w:rsidP="00C17E31">
      <w:pPr>
        <w:pStyle w:val="ListParagraph"/>
        <w:rPr>
          <w:b/>
          <w:bCs/>
          <w:sz w:val="22"/>
          <w:szCs w:val="22"/>
          <w:lang w:val="es-ES"/>
        </w:rPr>
      </w:pPr>
      <w:r w:rsidRPr="00745FCE">
        <w:rPr>
          <w:b/>
          <w:bCs/>
          <w:sz w:val="22"/>
          <w:szCs w:val="22"/>
          <w:lang w:val="es-ES"/>
        </w:rPr>
        <w:t xml:space="preserve">    Dan Diaconu</w:t>
      </w:r>
      <w:r w:rsidRPr="00745FCE">
        <w:rPr>
          <w:b/>
          <w:bCs/>
          <w:sz w:val="22"/>
          <w:szCs w:val="22"/>
          <w:lang w:val="es-ES"/>
        </w:rPr>
        <w:tab/>
      </w:r>
      <w:r w:rsidRPr="00745FCE">
        <w:rPr>
          <w:b/>
          <w:bCs/>
          <w:sz w:val="22"/>
          <w:szCs w:val="22"/>
          <w:lang w:val="es-ES"/>
        </w:rPr>
        <w:tab/>
      </w:r>
      <w:r w:rsidRPr="00745FCE">
        <w:rPr>
          <w:b/>
          <w:bCs/>
          <w:sz w:val="22"/>
          <w:szCs w:val="22"/>
          <w:lang w:val="es-ES"/>
        </w:rPr>
        <w:tab/>
      </w:r>
      <w:r w:rsidRPr="00745FCE">
        <w:rPr>
          <w:b/>
          <w:bCs/>
          <w:sz w:val="22"/>
          <w:szCs w:val="22"/>
          <w:lang w:val="es-ES"/>
        </w:rPr>
        <w:tab/>
      </w:r>
      <w:r w:rsidRPr="00745FCE">
        <w:rPr>
          <w:b/>
          <w:bCs/>
          <w:sz w:val="22"/>
          <w:szCs w:val="22"/>
          <w:lang w:val="es-ES"/>
        </w:rPr>
        <w:tab/>
        <w:t xml:space="preserve">                     </w:t>
      </w:r>
    </w:p>
    <w:p w:rsidR="00C17E31" w:rsidRPr="00745FCE" w:rsidRDefault="00C17E31" w:rsidP="00C17E31">
      <w:pPr>
        <w:ind w:left="360"/>
        <w:rPr>
          <w:b/>
          <w:bCs/>
          <w:sz w:val="22"/>
          <w:szCs w:val="22"/>
          <w:lang w:val="es-ES"/>
        </w:rPr>
      </w:pPr>
      <w:r w:rsidRPr="00745FCE">
        <w:rPr>
          <w:b/>
          <w:bCs/>
          <w:sz w:val="22"/>
          <w:szCs w:val="22"/>
          <w:lang w:val="es-ES"/>
        </w:rPr>
        <w:t xml:space="preserve">            </w:t>
      </w:r>
    </w:p>
    <w:p w:rsidR="00C17E31" w:rsidRPr="00745FCE" w:rsidRDefault="00C17E31" w:rsidP="00C17E31">
      <w:pPr>
        <w:ind w:left="360"/>
        <w:rPr>
          <w:b/>
          <w:bCs/>
          <w:sz w:val="22"/>
          <w:szCs w:val="22"/>
          <w:lang w:val="es-ES"/>
        </w:rPr>
      </w:pPr>
    </w:p>
    <w:p w:rsidR="00C17E31" w:rsidRPr="00745FCE" w:rsidRDefault="00C17E31" w:rsidP="00C17E31">
      <w:pPr>
        <w:tabs>
          <w:tab w:val="left" w:pos="5760"/>
        </w:tabs>
        <w:rPr>
          <w:b/>
          <w:sz w:val="22"/>
          <w:szCs w:val="22"/>
        </w:rPr>
      </w:pPr>
      <w:r w:rsidRPr="00745FCE">
        <w:rPr>
          <w:b/>
          <w:sz w:val="22"/>
          <w:szCs w:val="22"/>
        </w:rPr>
        <w:t>DIRECTOR DIRECŢIA ECONOMICĂ,</w:t>
      </w:r>
    </w:p>
    <w:p w:rsidR="00C17E31" w:rsidRPr="00745FCE" w:rsidRDefault="00C17E31" w:rsidP="00C17E31">
      <w:pPr>
        <w:rPr>
          <w:b/>
          <w:sz w:val="22"/>
          <w:szCs w:val="22"/>
          <w:lang w:val="es-ES"/>
        </w:rPr>
      </w:pPr>
      <w:r w:rsidRPr="00745FCE">
        <w:rPr>
          <w:b/>
          <w:sz w:val="22"/>
          <w:szCs w:val="22"/>
        </w:rPr>
        <w:t xml:space="preserve">                  </w:t>
      </w:r>
      <w:proofErr w:type="spellStart"/>
      <w:r w:rsidRPr="00745FCE">
        <w:rPr>
          <w:b/>
          <w:sz w:val="22"/>
          <w:szCs w:val="22"/>
        </w:rPr>
        <w:t>Steliana</w:t>
      </w:r>
      <w:proofErr w:type="spellEnd"/>
      <w:r w:rsidRPr="00745FCE">
        <w:rPr>
          <w:b/>
          <w:sz w:val="22"/>
          <w:szCs w:val="22"/>
        </w:rPr>
        <w:t xml:space="preserve"> </w:t>
      </w:r>
      <w:proofErr w:type="spellStart"/>
      <w:r w:rsidRPr="00745FCE">
        <w:rPr>
          <w:b/>
          <w:sz w:val="22"/>
          <w:szCs w:val="22"/>
        </w:rPr>
        <w:t>Stanciu</w:t>
      </w:r>
      <w:proofErr w:type="spellEnd"/>
      <w:r w:rsidRPr="00745FCE">
        <w:rPr>
          <w:b/>
          <w:sz w:val="22"/>
          <w:szCs w:val="22"/>
        </w:rPr>
        <w:t xml:space="preserve"> </w:t>
      </w:r>
      <w:r w:rsidRPr="00745FCE">
        <w:rPr>
          <w:b/>
          <w:sz w:val="22"/>
          <w:szCs w:val="22"/>
          <w:lang w:val="es-ES"/>
        </w:rPr>
        <w:t xml:space="preserve">     </w:t>
      </w:r>
    </w:p>
    <w:p w:rsidR="00C17E31" w:rsidRDefault="00C17E31" w:rsidP="00C17E31">
      <w:pPr>
        <w:rPr>
          <w:b/>
          <w:sz w:val="22"/>
          <w:szCs w:val="22"/>
          <w:lang w:val="es-ES"/>
        </w:rPr>
      </w:pPr>
      <w:r w:rsidRPr="00745FCE">
        <w:rPr>
          <w:b/>
          <w:sz w:val="22"/>
          <w:szCs w:val="22"/>
          <w:lang w:val="es-ES"/>
        </w:rPr>
        <w:t xml:space="preserve">         </w:t>
      </w:r>
    </w:p>
    <w:p w:rsidR="00745FCE" w:rsidRPr="00745FCE" w:rsidRDefault="00745FCE" w:rsidP="00C17E31">
      <w:pPr>
        <w:rPr>
          <w:b/>
          <w:sz w:val="22"/>
          <w:szCs w:val="22"/>
          <w:lang w:val="es-ES"/>
        </w:rPr>
      </w:pPr>
    </w:p>
    <w:p w:rsidR="00C17E31" w:rsidRPr="00745FCE" w:rsidRDefault="00C17E31" w:rsidP="00C17E31">
      <w:pPr>
        <w:jc w:val="both"/>
        <w:rPr>
          <w:b/>
          <w:sz w:val="22"/>
          <w:szCs w:val="22"/>
        </w:rPr>
      </w:pPr>
      <w:r w:rsidRPr="00745FCE">
        <w:rPr>
          <w:b/>
          <w:sz w:val="22"/>
          <w:szCs w:val="22"/>
        </w:rPr>
        <w:t xml:space="preserve">      ŞEF BIROU ŞCOLI-SPITALE,</w:t>
      </w:r>
    </w:p>
    <w:p w:rsidR="00C17E31" w:rsidRPr="00745FCE" w:rsidRDefault="00C17E31" w:rsidP="00C17E31">
      <w:pPr>
        <w:jc w:val="both"/>
        <w:rPr>
          <w:b/>
          <w:sz w:val="22"/>
          <w:szCs w:val="22"/>
          <w:lang w:val="pt-BR"/>
        </w:rPr>
      </w:pPr>
      <w:r w:rsidRPr="00745FCE">
        <w:rPr>
          <w:b/>
          <w:sz w:val="22"/>
          <w:szCs w:val="22"/>
        </w:rPr>
        <w:t xml:space="preserve">                Adrian </w:t>
      </w:r>
      <w:proofErr w:type="spellStart"/>
      <w:r w:rsidRPr="00745FCE">
        <w:rPr>
          <w:b/>
          <w:sz w:val="22"/>
          <w:szCs w:val="22"/>
        </w:rPr>
        <w:t>Faur</w:t>
      </w:r>
      <w:proofErr w:type="spellEnd"/>
    </w:p>
    <w:p w:rsidR="00C17E31" w:rsidRDefault="00C17E31" w:rsidP="00C17E31">
      <w:pPr>
        <w:tabs>
          <w:tab w:val="left" w:pos="5760"/>
        </w:tabs>
        <w:rPr>
          <w:b/>
          <w:sz w:val="22"/>
          <w:szCs w:val="22"/>
          <w:lang w:val="es-ES"/>
        </w:rPr>
      </w:pPr>
    </w:p>
    <w:p w:rsidR="00745FCE" w:rsidRPr="00745FCE" w:rsidRDefault="00745FCE" w:rsidP="00C17E31">
      <w:pPr>
        <w:tabs>
          <w:tab w:val="left" w:pos="5760"/>
        </w:tabs>
        <w:rPr>
          <w:b/>
          <w:sz w:val="22"/>
          <w:szCs w:val="22"/>
          <w:lang w:val="es-ES"/>
        </w:rPr>
      </w:pPr>
    </w:p>
    <w:p w:rsidR="00C17E31" w:rsidRPr="00745FCE" w:rsidRDefault="00C17E31" w:rsidP="00C17E31">
      <w:pPr>
        <w:jc w:val="both"/>
        <w:rPr>
          <w:b/>
          <w:color w:val="222222"/>
          <w:sz w:val="22"/>
          <w:szCs w:val="22"/>
          <w:shd w:val="clear" w:color="auto" w:fill="FFFFFF"/>
        </w:rPr>
      </w:pPr>
      <w:r w:rsidRPr="00745FCE">
        <w:rPr>
          <w:b/>
          <w:sz w:val="22"/>
          <w:szCs w:val="22"/>
          <w:lang w:val="es-ES"/>
        </w:rPr>
        <w:t xml:space="preserve">                 </w:t>
      </w:r>
      <w:r w:rsidRPr="00745FCE">
        <w:rPr>
          <w:b/>
          <w:color w:val="222222"/>
          <w:sz w:val="22"/>
          <w:szCs w:val="22"/>
          <w:shd w:val="clear" w:color="auto" w:fill="FFFFFF"/>
        </w:rPr>
        <w:t>CONSILIER,</w:t>
      </w:r>
    </w:p>
    <w:p w:rsidR="00C17E31" w:rsidRPr="00745FCE" w:rsidRDefault="00C17E31" w:rsidP="00C17E31">
      <w:pPr>
        <w:jc w:val="both"/>
        <w:rPr>
          <w:b/>
          <w:color w:val="222222"/>
          <w:sz w:val="22"/>
          <w:szCs w:val="22"/>
          <w:shd w:val="clear" w:color="auto" w:fill="FFFFFF"/>
        </w:rPr>
      </w:pPr>
      <w:r w:rsidRPr="00745FCE">
        <w:rPr>
          <w:b/>
          <w:color w:val="222222"/>
          <w:sz w:val="22"/>
          <w:szCs w:val="22"/>
          <w:shd w:val="clear" w:color="auto" w:fill="FFFFFF"/>
        </w:rPr>
        <w:t xml:space="preserve">                  </w:t>
      </w:r>
      <w:proofErr w:type="spellStart"/>
      <w:r w:rsidRPr="00745FCE">
        <w:rPr>
          <w:b/>
          <w:color w:val="222222"/>
          <w:sz w:val="22"/>
          <w:szCs w:val="22"/>
          <w:shd w:val="clear" w:color="auto" w:fill="FFFFFF"/>
        </w:rPr>
        <w:t>Anca</w:t>
      </w:r>
      <w:proofErr w:type="spellEnd"/>
      <w:r w:rsidRPr="00745FCE">
        <w:rPr>
          <w:b/>
          <w:color w:val="222222"/>
          <w:sz w:val="22"/>
          <w:szCs w:val="22"/>
          <w:shd w:val="clear" w:color="auto" w:fill="FFFFFF"/>
        </w:rPr>
        <w:t xml:space="preserve"> </w:t>
      </w:r>
      <w:proofErr w:type="spellStart"/>
      <w:r w:rsidRPr="00745FCE">
        <w:rPr>
          <w:b/>
          <w:color w:val="222222"/>
          <w:sz w:val="22"/>
          <w:szCs w:val="22"/>
          <w:shd w:val="clear" w:color="auto" w:fill="FFFFFF"/>
        </w:rPr>
        <w:t>Laudatu</w:t>
      </w:r>
      <w:proofErr w:type="spellEnd"/>
      <w:r w:rsidRPr="00745FCE">
        <w:rPr>
          <w:b/>
          <w:color w:val="222222"/>
          <w:sz w:val="22"/>
          <w:szCs w:val="22"/>
          <w:shd w:val="clear" w:color="auto" w:fill="FFFFFF"/>
        </w:rPr>
        <w:t xml:space="preserve">                                                                  </w:t>
      </w:r>
    </w:p>
    <w:p w:rsidR="00C17E31" w:rsidRPr="00745FCE" w:rsidRDefault="00C17E31" w:rsidP="00C17E31">
      <w:pPr>
        <w:ind w:left="2832" w:firstLine="708"/>
        <w:rPr>
          <w:b/>
          <w:sz w:val="22"/>
          <w:szCs w:val="22"/>
          <w:lang w:val="es-ES"/>
        </w:rPr>
      </w:pPr>
      <w:r w:rsidRPr="00745FCE">
        <w:rPr>
          <w:b/>
          <w:sz w:val="22"/>
          <w:szCs w:val="22"/>
          <w:lang w:val="es-ES"/>
        </w:rPr>
        <w:t xml:space="preserve">                </w:t>
      </w:r>
    </w:p>
    <w:p w:rsidR="00C17E31" w:rsidRPr="00745FCE" w:rsidRDefault="00C17E31" w:rsidP="00C17E31">
      <w:pPr>
        <w:ind w:left="2832" w:firstLine="708"/>
        <w:rPr>
          <w:b/>
          <w:sz w:val="22"/>
          <w:szCs w:val="22"/>
          <w:lang w:val="pt-BR"/>
        </w:rPr>
      </w:pPr>
    </w:p>
    <w:p w:rsidR="00DC6213" w:rsidRPr="00745FCE" w:rsidRDefault="00C17E31" w:rsidP="003D5788">
      <w:pPr>
        <w:spacing w:line="276" w:lineRule="auto"/>
        <w:outlineLvl w:val="0"/>
        <w:rPr>
          <w:b/>
          <w:sz w:val="22"/>
          <w:szCs w:val="22"/>
          <w:lang w:val="es-ES"/>
        </w:rPr>
      </w:pPr>
      <w:r w:rsidRPr="00745FCE">
        <w:rPr>
          <w:b/>
          <w:sz w:val="22"/>
          <w:szCs w:val="22"/>
          <w:lang w:val="es-ES"/>
        </w:rPr>
        <w:t xml:space="preserve">                                                                      </w:t>
      </w:r>
      <w:proofErr w:type="spellStart"/>
      <w:r w:rsidRPr="00745FCE">
        <w:rPr>
          <w:b/>
          <w:sz w:val="22"/>
          <w:szCs w:val="22"/>
          <w:lang w:val="es-ES"/>
        </w:rPr>
        <w:t>Serviciul</w:t>
      </w:r>
      <w:proofErr w:type="spellEnd"/>
      <w:r w:rsidRPr="00745FCE">
        <w:rPr>
          <w:b/>
          <w:sz w:val="22"/>
          <w:szCs w:val="22"/>
          <w:lang w:val="es-ES"/>
        </w:rPr>
        <w:t xml:space="preserve"> </w:t>
      </w:r>
      <w:proofErr w:type="spellStart"/>
      <w:r w:rsidRPr="00745FCE">
        <w:rPr>
          <w:b/>
          <w:sz w:val="22"/>
          <w:szCs w:val="22"/>
          <w:lang w:val="es-ES"/>
        </w:rPr>
        <w:t>Juridic</w:t>
      </w:r>
      <w:proofErr w:type="spellEnd"/>
      <w:r w:rsidR="00173D56">
        <w:rPr>
          <w:b/>
          <w:sz w:val="22"/>
          <w:szCs w:val="22"/>
          <w:lang w:val="es-ES"/>
        </w:rPr>
        <w:t>,</w:t>
      </w:r>
    </w:p>
    <w:p w:rsidR="005465B4" w:rsidRPr="003D5788" w:rsidRDefault="003D5788" w:rsidP="003D5788">
      <w:pPr>
        <w:spacing w:line="276" w:lineRule="auto"/>
        <w:jc w:val="both"/>
        <w:rPr>
          <w:b/>
          <w:color w:val="000000"/>
          <w:lang w:val="ro-RO"/>
        </w:rPr>
      </w:pPr>
      <w:r>
        <w:rPr>
          <w:color w:val="000000"/>
          <w:lang w:val="ro-RO"/>
        </w:rPr>
        <w:t xml:space="preserve">                                                                         </w:t>
      </w:r>
      <w:r w:rsidRPr="003D5788">
        <w:rPr>
          <w:b/>
          <w:color w:val="000000"/>
          <w:lang w:val="ro-RO"/>
        </w:rPr>
        <w:t xml:space="preserve">Daniela Stefan </w:t>
      </w:r>
    </w:p>
    <w:sectPr w:rsidR="005465B4" w:rsidRPr="003D5788" w:rsidSect="005465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2FA" w:rsidRDefault="006B22FA" w:rsidP="00973B6C">
      <w:r>
        <w:separator/>
      </w:r>
    </w:p>
  </w:endnote>
  <w:endnote w:type="continuationSeparator" w:id="0">
    <w:p w:rsidR="006B22FA" w:rsidRDefault="006B22FA" w:rsidP="00973B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6C" w:rsidRPr="00973B6C" w:rsidRDefault="00973B6C">
    <w:pPr>
      <w:pStyle w:val="Footer"/>
      <w:rPr>
        <w:lang w:val="ro-RO"/>
      </w:rPr>
    </w:pPr>
    <w:r>
      <w:rPr>
        <w:lang w:val="ro-RO"/>
      </w:rPr>
      <w:tab/>
    </w:r>
    <w:r>
      <w:rPr>
        <w:lang w:val="ro-RO"/>
      </w:rPr>
      <w:tab/>
      <w:t>FO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2FA" w:rsidRDefault="006B22FA" w:rsidP="00973B6C">
      <w:r>
        <w:separator/>
      </w:r>
    </w:p>
  </w:footnote>
  <w:footnote w:type="continuationSeparator" w:id="0">
    <w:p w:rsidR="006B22FA" w:rsidRDefault="006B22FA" w:rsidP="00973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544A79"/>
    <w:rsid w:val="00017137"/>
    <w:rsid w:val="0001768B"/>
    <w:rsid w:val="000303D5"/>
    <w:rsid w:val="00045672"/>
    <w:rsid w:val="00083470"/>
    <w:rsid w:val="000843DE"/>
    <w:rsid w:val="000A44C5"/>
    <w:rsid w:val="001406E4"/>
    <w:rsid w:val="0015199B"/>
    <w:rsid w:val="001521E7"/>
    <w:rsid w:val="00173D56"/>
    <w:rsid w:val="001A2452"/>
    <w:rsid w:val="001A40A5"/>
    <w:rsid w:val="001C30AF"/>
    <w:rsid w:val="002068FE"/>
    <w:rsid w:val="00216632"/>
    <w:rsid w:val="00230E96"/>
    <w:rsid w:val="00242E26"/>
    <w:rsid w:val="00242FA9"/>
    <w:rsid w:val="002476D1"/>
    <w:rsid w:val="0027314C"/>
    <w:rsid w:val="002800A4"/>
    <w:rsid w:val="00280A89"/>
    <w:rsid w:val="002B52AA"/>
    <w:rsid w:val="003232C3"/>
    <w:rsid w:val="00330B1E"/>
    <w:rsid w:val="003501BC"/>
    <w:rsid w:val="003710A8"/>
    <w:rsid w:val="00380E68"/>
    <w:rsid w:val="003A01DB"/>
    <w:rsid w:val="003A2982"/>
    <w:rsid w:val="003B2B2A"/>
    <w:rsid w:val="003C3F7E"/>
    <w:rsid w:val="003D3578"/>
    <w:rsid w:val="003D5788"/>
    <w:rsid w:val="003F198B"/>
    <w:rsid w:val="00402201"/>
    <w:rsid w:val="004268C6"/>
    <w:rsid w:val="0044194B"/>
    <w:rsid w:val="00444850"/>
    <w:rsid w:val="00454068"/>
    <w:rsid w:val="00487C7B"/>
    <w:rsid w:val="0049584A"/>
    <w:rsid w:val="004A1F22"/>
    <w:rsid w:val="004A37F3"/>
    <w:rsid w:val="004B3760"/>
    <w:rsid w:val="004C00F9"/>
    <w:rsid w:val="004C1963"/>
    <w:rsid w:val="005023EE"/>
    <w:rsid w:val="00504ED1"/>
    <w:rsid w:val="005067B5"/>
    <w:rsid w:val="00544A79"/>
    <w:rsid w:val="005465B4"/>
    <w:rsid w:val="00550BED"/>
    <w:rsid w:val="00552F83"/>
    <w:rsid w:val="0056693A"/>
    <w:rsid w:val="00566C56"/>
    <w:rsid w:val="005725D4"/>
    <w:rsid w:val="005B725C"/>
    <w:rsid w:val="005C3AEA"/>
    <w:rsid w:val="00613BB5"/>
    <w:rsid w:val="006329CF"/>
    <w:rsid w:val="00664B7A"/>
    <w:rsid w:val="006669B7"/>
    <w:rsid w:val="00670637"/>
    <w:rsid w:val="006B22FA"/>
    <w:rsid w:val="006B3E60"/>
    <w:rsid w:val="006C5F42"/>
    <w:rsid w:val="006D5525"/>
    <w:rsid w:val="00714F56"/>
    <w:rsid w:val="007401AC"/>
    <w:rsid w:val="00745FCE"/>
    <w:rsid w:val="007A32E0"/>
    <w:rsid w:val="007D78BB"/>
    <w:rsid w:val="007E58F8"/>
    <w:rsid w:val="0083220E"/>
    <w:rsid w:val="008776C4"/>
    <w:rsid w:val="0088572A"/>
    <w:rsid w:val="008C2860"/>
    <w:rsid w:val="008D5AF8"/>
    <w:rsid w:val="008D5FDB"/>
    <w:rsid w:val="008E666D"/>
    <w:rsid w:val="008E6FE7"/>
    <w:rsid w:val="00920A7E"/>
    <w:rsid w:val="00945802"/>
    <w:rsid w:val="0097348E"/>
    <w:rsid w:val="00973B6C"/>
    <w:rsid w:val="00996AB8"/>
    <w:rsid w:val="009A4736"/>
    <w:rsid w:val="009A605B"/>
    <w:rsid w:val="009A6FEF"/>
    <w:rsid w:val="009B2451"/>
    <w:rsid w:val="009B437E"/>
    <w:rsid w:val="009D3152"/>
    <w:rsid w:val="00A01D4B"/>
    <w:rsid w:val="00A06AAA"/>
    <w:rsid w:val="00A06C1D"/>
    <w:rsid w:val="00A11B96"/>
    <w:rsid w:val="00A1621E"/>
    <w:rsid w:val="00A22A0E"/>
    <w:rsid w:val="00A40B16"/>
    <w:rsid w:val="00A75AE0"/>
    <w:rsid w:val="00A94DDD"/>
    <w:rsid w:val="00B14124"/>
    <w:rsid w:val="00B14511"/>
    <w:rsid w:val="00B4203C"/>
    <w:rsid w:val="00B46160"/>
    <w:rsid w:val="00B46F1F"/>
    <w:rsid w:val="00B73FC5"/>
    <w:rsid w:val="00BA4E20"/>
    <w:rsid w:val="00BB1359"/>
    <w:rsid w:val="00BB1D7D"/>
    <w:rsid w:val="00BC315A"/>
    <w:rsid w:val="00BE3481"/>
    <w:rsid w:val="00BF656D"/>
    <w:rsid w:val="00C02E38"/>
    <w:rsid w:val="00C17E31"/>
    <w:rsid w:val="00C26A0C"/>
    <w:rsid w:val="00C47CED"/>
    <w:rsid w:val="00C613CB"/>
    <w:rsid w:val="00C66039"/>
    <w:rsid w:val="00C74E08"/>
    <w:rsid w:val="00C94E9B"/>
    <w:rsid w:val="00C95282"/>
    <w:rsid w:val="00CA0884"/>
    <w:rsid w:val="00CC1251"/>
    <w:rsid w:val="00CC6C53"/>
    <w:rsid w:val="00D06D83"/>
    <w:rsid w:val="00D26A84"/>
    <w:rsid w:val="00D54593"/>
    <w:rsid w:val="00D675F9"/>
    <w:rsid w:val="00D86CC3"/>
    <w:rsid w:val="00D91FCB"/>
    <w:rsid w:val="00D970DF"/>
    <w:rsid w:val="00DC6213"/>
    <w:rsid w:val="00DD1912"/>
    <w:rsid w:val="00DE23D3"/>
    <w:rsid w:val="00DE5CF9"/>
    <w:rsid w:val="00DF0997"/>
    <w:rsid w:val="00DF10C7"/>
    <w:rsid w:val="00E15646"/>
    <w:rsid w:val="00E15A49"/>
    <w:rsid w:val="00E17420"/>
    <w:rsid w:val="00EA0310"/>
    <w:rsid w:val="00EA4AFA"/>
    <w:rsid w:val="00EB0A66"/>
    <w:rsid w:val="00EB10DF"/>
    <w:rsid w:val="00EC5D15"/>
    <w:rsid w:val="00EE069E"/>
    <w:rsid w:val="00F005B3"/>
    <w:rsid w:val="00F1251A"/>
    <w:rsid w:val="00F20581"/>
    <w:rsid w:val="00F51287"/>
    <w:rsid w:val="00F52BAB"/>
    <w:rsid w:val="00F66188"/>
    <w:rsid w:val="00F67D68"/>
    <w:rsid w:val="00F8744C"/>
    <w:rsid w:val="00FA15E3"/>
    <w:rsid w:val="00FA5AD1"/>
    <w:rsid w:val="00FB41B0"/>
    <w:rsid w:val="00FB7C56"/>
    <w:rsid w:val="00FC7A04"/>
    <w:rsid w:val="00FD1CBA"/>
    <w:rsid w:val="00FF2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02"/>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val="ro-RO" w:eastAsia="ro-RO"/>
    </w:rPr>
  </w:style>
  <w:style w:type="paragraph" w:styleId="Header">
    <w:name w:val="header"/>
    <w:basedOn w:val="Normal"/>
    <w:link w:val="HeaderChar"/>
    <w:uiPriority w:val="99"/>
    <w:semiHidden/>
    <w:unhideWhenUsed/>
    <w:rsid w:val="00973B6C"/>
    <w:pPr>
      <w:tabs>
        <w:tab w:val="center" w:pos="4536"/>
        <w:tab w:val="right" w:pos="9072"/>
      </w:tabs>
    </w:pPr>
  </w:style>
  <w:style w:type="character" w:customStyle="1" w:styleId="HeaderChar">
    <w:name w:val="Header Char"/>
    <w:basedOn w:val="DefaultParagraphFont"/>
    <w:link w:val="Header"/>
    <w:uiPriority w:val="99"/>
    <w:semiHidden/>
    <w:rsid w:val="00973B6C"/>
    <w:rPr>
      <w:rFonts w:ascii="Times New Roman" w:eastAsia="Times New Roman" w:hAnsi="Times New Roman"/>
      <w:lang w:val="en-US" w:eastAsia="en-US"/>
    </w:rPr>
  </w:style>
  <w:style w:type="paragraph" w:styleId="Footer">
    <w:name w:val="footer"/>
    <w:basedOn w:val="Normal"/>
    <w:link w:val="FooterChar"/>
    <w:uiPriority w:val="99"/>
    <w:semiHidden/>
    <w:unhideWhenUsed/>
    <w:rsid w:val="00973B6C"/>
    <w:pPr>
      <w:tabs>
        <w:tab w:val="center" w:pos="4536"/>
        <w:tab w:val="right" w:pos="9072"/>
      </w:tabs>
    </w:pPr>
  </w:style>
  <w:style w:type="character" w:customStyle="1" w:styleId="FooterChar">
    <w:name w:val="Footer Char"/>
    <w:basedOn w:val="DefaultParagraphFont"/>
    <w:link w:val="Footer"/>
    <w:uiPriority w:val="99"/>
    <w:semiHidden/>
    <w:rsid w:val="00973B6C"/>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A1CF5-F67F-4D9E-96CA-4427178B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alaudatu</cp:lastModifiedBy>
  <cp:revision>49</cp:revision>
  <cp:lastPrinted>2017-02-01T09:33:00Z</cp:lastPrinted>
  <dcterms:created xsi:type="dcterms:W3CDTF">2017-01-18T08:37:00Z</dcterms:created>
  <dcterms:modified xsi:type="dcterms:W3CDTF">2017-02-09T12:56:00Z</dcterms:modified>
</cp:coreProperties>
</file>