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B1" w:rsidRDefault="00EA18B1" w:rsidP="00EA18B1">
      <w:pPr>
        <w:ind w:left="-360"/>
        <w:rPr>
          <w:b/>
          <w:lang w:val="pt-BR"/>
        </w:rPr>
      </w:pPr>
      <w:r>
        <w:rPr>
          <w:b/>
          <w:lang w:val="pt-BR"/>
        </w:rPr>
        <w:t xml:space="preserve">      MUNICIPIUL </w:t>
      </w:r>
      <w:r w:rsidRPr="00742509">
        <w:rPr>
          <w:b/>
          <w:lang w:val="pt-BR"/>
        </w:rPr>
        <w:t xml:space="preserve">TIMIŞOARA                                                        </w:t>
      </w:r>
      <w:r>
        <w:rPr>
          <w:b/>
          <w:lang w:val="pt-BR"/>
        </w:rPr>
        <w:t xml:space="preserve">              </w:t>
      </w:r>
      <w:r w:rsidRPr="00742509">
        <w:rPr>
          <w:b/>
          <w:lang w:val="pt-BR"/>
        </w:rPr>
        <w:t>Aprobat,</w:t>
      </w:r>
    </w:p>
    <w:p w:rsidR="00EA18B1" w:rsidRPr="00742509" w:rsidRDefault="00EA18B1" w:rsidP="00EA18B1">
      <w:pPr>
        <w:ind w:hanging="360"/>
        <w:rPr>
          <w:b/>
          <w:lang w:val="pt-BR"/>
        </w:rPr>
      </w:pPr>
      <w:r>
        <w:rPr>
          <w:b/>
          <w:lang w:val="pt-BR"/>
        </w:rPr>
        <w:t xml:space="preserve">      </w:t>
      </w:r>
      <w:r w:rsidRPr="00742509">
        <w:rPr>
          <w:b/>
          <w:lang w:val="pt-BR"/>
        </w:rPr>
        <w:t xml:space="preserve">DIRECŢIA </w:t>
      </w:r>
      <w:r w:rsidRPr="00742509">
        <w:rPr>
          <w:b/>
          <w:lang w:val="ro-RO"/>
        </w:rPr>
        <w:t>CLĂDIRI, TERENURI ŞI DOTĂRI DIVERSE</w:t>
      </w:r>
      <w:r>
        <w:rPr>
          <w:b/>
          <w:lang w:val="pt-BR"/>
        </w:rPr>
        <w:t xml:space="preserve"> </w:t>
      </w:r>
      <w:r>
        <w:rPr>
          <w:b/>
          <w:lang w:val="pt-BR"/>
        </w:rPr>
        <w:tab/>
        <w:t xml:space="preserve">      </w:t>
      </w:r>
      <w:r w:rsidRPr="00742509">
        <w:rPr>
          <w:b/>
          <w:lang w:val="pt-BR"/>
        </w:rPr>
        <w:t xml:space="preserve">PRIMAR </w:t>
      </w:r>
      <w:r>
        <w:rPr>
          <w:b/>
          <w:lang w:val="pt-BR"/>
        </w:rPr>
        <w:t xml:space="preserve">           </w:t>
      </w:r>
      <w:r w:rsidRPr="00742509">
        <w:rPr>
          <w:b/>
          <w:lang w:val="pt-BR"/>
        </w:rPr>
        <w:t>BIROUL CLADIRI SI TERENURI</w:t>
      </w:r>
    </w:p>
    <w:p w:rsidR="00EA18B1" w:rsidRPr="00742509" w:rsidRDefault="00EA18B1" w:rsidP="00EA18B1">
      <w:pPr>
        <w:rPr>
          <w:b/>
          <w:lang w:val="pt-BR"/>
        </w:rPr>
      </w:pPr>
      <w:r w:rsidRPr="00742509">
        <w:rPr>
          <w:b/>
          <w:lang w:val="pt-BR"/>
        </w:rPr>
        <w:t xml:space="preserve">Nr.                                                                                           </w:t>
      </w:r>
      <w:r>
        <w:rPr>
          <w:b/>
          <w:lang w:val="pt-BR"/>
        </w:rPr>
        <w:t xml:space="preserve">                 </w:t>
      </w:r>
      <w:r w:rsidRPr="00742509">
        <w:rPr>
          <w:b/>
          <w:lang w:val="pt-BR"/>
        </w:rPr>
        <w:t>NICOLAE ROBU</w:t>
      </w:r>
    </w:p>
    <w:p w:rsidR="00EA18B1" w:rsidRPr="00742509" w:rsidRDefault="00EA18B1" w:rsidP="00EA18B1">
      <w:pPr>
        <w:rPr>
          <w:b/>
          <w:lang w:val="pt-BR"/>
        </w:rPr>
      </w:pPr>
      <w:r w:rsidRPr="00742509">
        <w:rPr>
          <w:b/>
          <w:lang w:val="pt-BR"/>
        </w:rPr>
        <w:t xml:space="preserve">                                                  </w:t>
      </w:r>
    </w:p>
    <w:p w:rsidR="00EA18B1" w:rsidRPr="00742509" w:rsidRDefault="00EA18B1" w:rsidP="00EA18B1">
      <w:pPr>
        <w:rPr>
          <w:b/>
          <w:lang w:val="pt-BR"/>
        </w:rPr>
      </w:pPr>
    </w:p>
    <w:p w:rsidR="00EA18B1" w:rsidRPr="00742509" w:rsidRDefault="00EA18B1" w:rsidP="00EA18B1">
      <w:pPr>
        <w:rPr>
          <w:b/>
          <w:lang w:val="pt-BR"/>
        </w:rPr>
      </w:pPr>
      <w:r w:rsidRPr="00742509">
        <w:rPr>
          <w:b/>
          <w:lang w:val="pt-BR"/>
        </w:rPr>
        <w:t xml:space="preserve">                                                                      REFERAT</w:t>
      </w:r>
    </w:p>
    <w:p w:rsidR="00EA18B1" w:rsidRPr="00742509" w:rsidRDefault="00EA18B1" w:rsidP="00EA18B1">
      <w:pPr>
        <w:jc w:val="center"/>
        <w:rPr>
          <w:b/>
          <w:bCs/>
          <w:color w:val="000000"/>
          <w:lang w:val="pt-BR"/>
        </w:rPr>
      </w:pPr>
      <w:r w:rsidRPr="00742509">
        <w:rPr>
          <w:b/>
          <w:bCs/>
          <w:color w:val="000000"/>
          <w:lang w:val="pt-BR"/>
        </w:rPr>
        <w:t xml:space="preserve">privind </w:t>
      </w:r>
      <w:r w:rsidR="00666136">
        <w:rPr>
          <w:b/>
          <w:bCs/>
          <w:color w:val="000000"/>
          <w:lang w:val="pt-BR"/>
        </w:rPr>
        <w:t>r</w:t>
      </w:r>
      <w:r w:rsidR="006D5291">
        <w:rPr>
          <w:b/>
          <w:bCs/>
          <w:color w:val="000000"/>
          <w:lang w:val="pt-BR"/>
        </w:rPr>
        <w:t>etragerea</w:t>
      </w:r>
      <w:r w:rsidR="00666136">
        <w:rPr>
          <w:b/>
          <w:bCs/>
          <w:color w:val="000000"/>
          <w:lang w:val="pt-BR"/>
        </w:rPr>
        <w:t xml:space="preserve"> dreptului de administrare al Trustului de Constructii Montaj Timis  asupra imobilului situat in Timisoara inscris in CF 438483 cu nr. Top 1723/2/3/1/1</w:t>
      </w:r>
      <w:r w:rsidRPr="00742509">
        <w:rPr>
          <w:b/>
        </w:rPr>
        <w:t xml:space="preserve"> </w:t>
      </w:r>
    </w:p>
    <w:p w:rsidR="00EA18B1" w:rsidRPr="00742509" w:rsidRDefault="00EA18B1" w:rsidP="00EA18B1">
      <w:pPr>
        <w:jc w:val="both"/>
        <w:rPr>
          <w:lang w:val="pt-BR"/>
        </w:rPr>
      </w:pPr>
      <w:r w:rsidRPr="00742509">
        <w:rPr>
          <w:lang w:val="pt-BR"/>
        </w:rPr>
        <w:t xml:space="preserve">     </w:t>
      </w:r>
    </w:p>
    <w:p w:rsidR="00EA18B1" w:rsidRPr="00742509" w:rsidRDefault="00EA18B1" w:rsidP="00EA18B1">
      <w:pPr>
        <w:jc w:val="both"/>
        <w:rPr>
          <w:lang w:val="pt-BR"/>
        </w:rPr>
      </w:pPr>
    </w:p>
    <w:p w:rsidR="00EA18B1" w:rsidRDefault="00EA18B1" w:rsidP="00666136">
      <w:pPr>
        <w:jc w:val="both"/>
        <w:rPr>
          <w:b/>
        </w:rPr>
      </w:pPr>
      <w:r w:rsidRPr="00742509">
        <w:rPr>
          <w:b/>
          <w:lang w:val="pt-BR"/>
        </w:rPr>
        <w:t xml:space="preserve">          </w:t>
      </w:r>
      <w:r w:rsidRPr="00742509">
        <w:rPr>
          <w:lang w:val="pt-BR"/>
        </w:rPr>
        <w:t xml:space="preserve">Se supune spre analiză Comisiilor din cadrul Consiliului Local al Municipiului Timişoara, </w:t>
      </w:r>
      <w:r w:rsidR="00666136">
        <w:rPr>
          <w:lang w:val="pt-BR"/>
        </w:rPr>
        <w:t xml:space="preserve">propunerea Biroului Cladiri Terenuri din cadrul Directiei Cladiri Terenuri si Dotari diverse , de </w:t>
      </w:r>
      <w:r w:rsidR="00666136">
        <w:rPr>
          <w:b/>
          <w:bCs/>
          <w:color w:val="000000"/>
          <w:lang w:val="pt-BR"/>
        </w:rPr>
        <w:t>radierea dreptului de administrare al Trustului de Constructii Montaj Timis  asupra imobilului situat in Timisoara inscris in CF 438483 cu nr. Top 1723/2/3/1/1</w:t>
      </w:r>
      <w:r w:rsidR="00666136" w:rsidRPr="00742509">
        <w:rPr>
          <w:b/>
        </w:rPr>
        <w:t xml:space="preserve"> </w:t>
      </w:r>
      <w:r w:rsidR="00666136">
        <w:rPr>
          <w:b/>
        </w:rPr>
        <w:t xml:space="preserve">din </w:t>
      </w:r>
      <w:proofErr w:type="spellStart"/>
      <w:r w:rsidR="00666136">
        <w:rPr>
          <w:b/>
        </w:rPr>
        <w:t>urmatoarele</w:t>
      </w:r>
      <w:proofErr w:type="spellEnd"/>
      <w:r w:rsidR="00666136">
        <w:rPr>
          <w:b/>
        </w:rPr>
        <w:t xml:space="preserve"> motive:</w:t>
      </w:r>
    </w:p>
    <w:p w:rsidR="004F19A4" w:rsidRDefault="006D5291" w:rsidP="006D5291">
      <w:pPr>
        <w:adjustRightInd w:val="0"/>
        <w:ind w:firstLine="720"/>
        <w:jc w:val="both"/>
        <w:rPr>
          <w:lang w:val="fr-FR"/>
        </w:rPr>
      </w:pPr>
      <w:r>
        <w:rPr>
          <w:lang w:val="fr-FR"/>
        </w:rPr>
        <w:t>-</w:t>
      </w:r>
      <w:proofErr w:type="spellStart"/>
      <w:r w:rsidR="004F19A4">
        <w:rPr>
          <w:lang w:val="fr-FR"/>
        </w:rPr>
        <w:t>din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extrasul</w:t>
      </w:r>
      <w:proofErr w:type="spellEnd"/>
      <w:r w:rsidR="004F19A4">
        <w:rPr>
          <w:lang w:val="fr-FR"/>
        </w:rPr>
        <w:t xml:space="preserve"> de carte </w:t>
      </w:r>
      <w:proofErr w:type="spellStart"/>
      <w:r w:rsidR="004F19A4">
        <w:rPr>
          <w:lang w:val="fr-FR"/>
        </w:rPr>
        <w:t>funciară</w:t>
      </w:r>
      <w:proofErr w:type="spellEnd"/>
      <w:r w:rsidR="004F19A4">
        <w:rPr>
          <w:lang w:val="fr-FR"/>
        </w:rPr>
        <w:t xml:space="preserve"> nr.</w:t>
      </w:r>
      <w:r w:rsidR="004F19A4">
        <w:rPr>
          <w:b/>
          <w:bCs/>
          <w:color w:val="000000"/>
          <w:lang w:val="pt-BR"/>
        </w:rPr>
        <w:t xml:space="preserve"> 438483 </w:t>
      </w:r>
      <w:r w:rsidR="004F19A4">
        <w:rPr>
          <w:lang w:val="fr-FR"/>
        </w:rPr>
        <w:t xml:space="preserve"> Timişoara, </w:t>
      </w:r>
      <w:proofErr w:type="spellStart"/>
      <w:r w:rsidR="004F19A4">
        <w:rPr>
          <w:lang w:val="fr-FR"/>
        </w:rPr>
        <w:t>rezultă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că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terenul</w:t>
      </w:r>
      <w:proofErr w:type="spellEnd"/>
      <w:r w:rsidR="004F19A4">
        <w:rPr>
          <w:lang w:val="fr-FR"/>
        </w:rPr>
        <w:t xml:space="preserve"> se </w:t>
      </w:r>
      <w:proofErr w:type="spellStart"/>
      <w:r w:rsidR="004F19A4">
        <w:rPr>
          <w:lang w:val="fr-FR"/>
        </w:rPr>
        <w:t>află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în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proprietatea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municipiului</w:t>
      </w:r>
      <w:proofErr w:type="spellEnd"/>
      <w:r w:rsidR="004F19A4">
        <w:rPr>
          <w:lang w:val="fr-FR"/>
        </w:rPr>
        <w:t xml:space="preserve"> Timişoara-</w:t>
      </w:r>
      <w:proofErr w:type="spellStart"/>
      <w:r w:rsidR="004F19A4">
        <w:rPr>
          <w:lang w:val="fr-FR"/>
        </w:rPr>
        <w:t>domeniul</w:t>
      </w:r>
      <w:proofErr w:type="spellEnd"/>
      <w:r w:rsidR="004F19A4">
        <w:rPr>
          <w:lang w:val="fr-FR"/>
        </w:rPr>
        <w:t xml:space="preserve"> public </w:t>
      </w:r>
      <w:proofErr w:type="spellStart"/>
      <w:r w:rsidR="004F19A4">
        <w:rPr>
          <w:lang w:val="fr-FR"/>
        </w:rPr>
        <w:t>şi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cu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drept</w:t>
      </w:r>
      <w:proofErr w:type="spellEnd"/>
      <w:r w:rsidR="004F19A4">
        <w:rPr>
          <w:lang w:val="fr-FR"/>
        </w:rPr>
        <w:t xml:space="preserve"> de </w:t>
      </w:r>
      <w:proofErr w:type="spellStart"/>
      <w:r w:rsidR="004F19A4">
        <w:rPr>
          <w:lang w:val="fr-FR"/>
        </w:rPr>
        <w:t>administrare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operativă</w:t>
      </w:r>
      <w:proofErr w:type="spellEnd"/>
      <w:r w:rsidR="004F19A4">
        <w:rPr>
          <w:lang w:val="fr-FR"/>
        </w:rPr>
        <w:t xml:space="preserve">, </w:t>
      </w:r>
      <w:proofErr w:type="spellStart"/>
      <w:r w:rsidR="004F19A4">
        <w:rPr>
          <w:lang w:val="fr-FR"/>
        </w:rPr>
        <w:t>în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favoarea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Trustului</w:t>
      </w:r>
      <w:proofErr w:type="spellEnd"/>
      <w:r w:rsidR="004F19A4">
        <w:rPr>
          <w:lang w:val="fr-FR"/>
        </w:rPr>
        <w:t xml:space="preserve"> de </w:t>
      </w:r>
      <w:proofErr w:type="spellStart"/>
      <w:r w:rsidR="004F19A4">
        <w:rPr>
          <w:lang w:val="fr-FR"/>
        </w:rPr>
        <w:t>Constructii</w:t>
      </w:r>
      <w:proofErr w:type="spellEnd"/>
      <w:r w:rsidR="004F19A4">
        <w:rPr>
          <w:lang w:val="fr-FR"/>
        </w:rPr>
        <w:t xml:space="preserve"> </w:t>
      </w:r>
      <w:proofErr w:type="spellStart"/>
      <w:r w:rsidR="004F19A4">
        <w:rPr>
          <w:lang w:val="fr-FR"/>
        </w:rPr>
        <w:t>Montaj</w:t>
      </w:r>
      <w:proofErr w:type="spellEnd"/>
      <w:r w:rsidR="004F19A4">
        <w:rPr>
          <w:lang w:val="fr-FR"/>
        </w:rPr>
        <w:t xml:space="preserve"> Timis.</w:t>
      </w:r>
    </w:p>
    <w:p w:rsidR="00A85FFD" w:rsidRPr="00C337AC" w:rsidRDefault="00A85FFD" w:rsidP="00A85FFD">
      <w:pPr>
        <w:adjustRightInd w:val="0"/>
        <w:rPr>
          <w:b/>
        </w:rPr>
      </w:pPr>
      <w:r>
        <w:t xml:space="preserve">Conform art.868 alin1 din </w:t>
      </w:r>
      <w:proofErr w:type="spellStart"/>
      <w:r>
        <w:t>Codul</w:t>
      </w:r>
      <w:proofErr w:type="spellEnd"/>
      <w:r>
        <w:t xml:space="preserve"> </w:t>
      </w:r>
      <w:proofErr w:type="gramStart"/>
      <w:r>
        <w:t>Civil</w:t>
      </w:r>
      <w:proofErr w:type="gramEnd"/>
      <w:r>
        <w:t>,</w:t>
      </w:r>
      <w:r w:rsidRPr="00A85FFD">
        <w:rPr>
          <w:b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d</w:t>
      </w:r>
      <w:r w:rsidRPr="00C337AC">
        <w:rPr>
          <w:b/>
        </w:rPr>
        <w:t>reptul</w:t>
      </w:r>
      <w:proofErr w:type="spellEnd"/>
      <w:r w:rsidRPr="00C337AC">
        <w:rPr>
          <w:b/>
        </w:rPr>
        <w:t xml:space="preserve"> de </w:t>
      </w:r>
      <w:proofErr w:type="spellStart"/>
      <w:r w:rsidRPr="00C337AC">
        <w:rPr>
          <w:b/>
        </w:rPr>
        <w:t>administrare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aparţine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regiilor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autonome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sau</w:t>
      </w:r>
      <w:proofErr w:type="spellEnd"/>
      <w:r w:rsidRPr="00C337AC">
        <w:rPr>
          <w:b/>
        </w:rPr>
        <w:t xml:space="preserve">, </w:t>
      </w:r>
      <w:proofErr w:type="spellStart"/>
      <w:r w:rsidRPr="00C337AC">
        <w:rPr>
          <w:b/>
        </w:rPr>
        <w:t>după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caz</w:t>
      </w:r>
      <w:proofErr w:type="spellEnd"/>
      <w:r w:rsidRPr="00C337AC">
        <w:rPr>
          <w:b/>
        </w:rPr>
        <w:t xml:space="preserve">, </w:t>
      </w:r>
      <w:proofErr w:type="spellStart"/>
      <w:r w:rsidRPr="00C337AC">
        <w:rPr>
          <w:b/>
        </w:rPr>
        <w:t>autorităţilor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administraţiei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publice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centrale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sau</w:t>
      </w:r>
      <w:proofErr w:type="spellEnd"/>
      <w:r w:rsidRPr="00C337AC">
        <w:rPr>
          <w:b/>
        </w:rPr>
        <w:t xml:space="preserve"> locale </w:t>
      </w:r>
      <w:proofErr w:type="spellStart"/>
      <w:r w:rsidRPr="00C337AC">
        <w:rPr>
          <w:b/>
        </w:rPr>
        <w:t>şi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altor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instituţii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publice</w:t>
      </w:r>
      <w:proofErr w:type="spellEnd"/>
      <w:r w:rsidRPr="00C337AC">
        <w:rPr>
          <w:b/>
        </w:rPr>
        <w:t xml:space="preserve"> de </w:t>
      </w:r>
      <w:proofErr w:type="spellStart"/>
      <w:r w:rsidRPr="00C337AC">
        <w:rPr>
          <w:b/>
        </w:rPr>
        <w:t>interes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naţional</w:t>
      </w:r>
      <w:proofErr w:type="spellEnd"/>
      <w:r w:rsidRPr="00C337AC">
        <w:rPr>
          <w:b/>
        </w:rPr>
        <w:t xml:space="preserve">, </w:t>
      </w:r>
      <w:proofErr w:type="spellStart"/>
      <w:r w:rsidRPr="00C337AC">
        <w:rPr>
          <w:b/>
        </w:rPr>
        <w:t>judeţean</w:t>
      </w:r>
      <w:proofErr w:type="spellEnd"/>
      <w:r w:rsidRPr="00C337AC">
        <w:rPr>
          <w:b/>
        </w:rPr>
        <w:t xml:space="preserve"> </w:t>
      </w:r>
      <w:proofErr w:type="spellStart"/>
      <w:r w:rsidRPr="00C337AC">
        <w:rPr>
          <w:b/>
        </w:rPr>
        <w:t>ori</w:t>
      </w:r>
      <w:proofErr w:type="spellEnd"/>
      <w:r w:rsidRPr="00C337AC">
        <w:rPr>
          <w:b/>
        </w:rPr>
        <w:t xml:space="preserve"> local</w:t>
      </w:r>
      <w:r>
        <w:rPr>
          <w:b/>
        </w:rPr>
        <w:t>”</w:t>
      </w:r>
      <w:r w:rsidRPr="00C337AC">
        <w:rPr>
          <w:b/>
        </w:rPr>
        <w:t>.</w:t>
      </w:r>
      <w:r>
        <w:rPr>
          <w:b/>
        </w:rPr>
        <w:t xml:space="preserve"> </w:t>
      </w:r>
      <w:r w:rsidRPr="006D5291">
        <w:t xml:space="preserve">La </w:t>
      </w:r>
      <w:proofErr w:type="spellStart"/>
      <w:r w:rsidRPr="006D5291">
        <w:t>ora</w:t>
      </w:r>
      <w:proofErr w:type="spellEnd"/>
      <w:r w:rsidRPr="006D5291">
        <w:t xml:space="preserve"> </w:t>
      </w:r>
      <w:proofErr w:type="spellStart"/>
      <w:proofErr w:type="gramStart"/>
      <w:r w:rsidRPr="006D5291">
        <w:t>actuala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lang w:val="fr-FR"/>
        </w:rPr>
        <w:t>Trustul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Constructii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Montaj</w:t>
      </w:r>
      <w:proofErr w:type="spellEnd"/>
      <w:r>
        <w:rPr>
          <w:lang w:val="fr-FR"/>
        </w:rPr>
        <w:t xml:space="preserve"> Timis </w:t>
      </w:r>
      <w:r w:rsidR="006D5291">
        <w:rPr>
          <w:lang w:val="fr-FR"/>
        </w:rPr>
        <w:t xml:space="preserve">nu mai exista ca </w:t>
      </w:r>
      <w:proofErr w:type="spellStart"/>
      <w:r w:rsidR="006D5291">
        <w:rPr>
          <w:lang w:val="fr-FR"/>
        </w:rPr>
        <w:t>entitate</w:t>
      </w:r>
      <w:proofErr w:type="spellEnd"/>
      <w:r w:rsidR="006D5291">
        <w:rPr>
          <w:lang w:val="fr-FR"/>
        </w:rPr>
        <w:t xml:space="preserve"> care </w:t>
      </w:r>
      <w:proofErr w:type="spellStart"/>
      <w:r w:rsidR="006D5291">
        <w:rPr>
          <w:lang w:val="fr-FR"/>
        </w:rPr>
        <w:t>poate</w:t>
      </w:r>
      <w:proofErr w:type="spellEnd"/>
      <w:r w:rsidR="006D5291">
        <w:rPr>
          <w:lang w:val="fr-FR"/>
        </w:rPr>
        <w:t xml:space="preserve"> fi </w:t>
      </w:r>
      <w:proofErr w:type="spellStart"/>
      <w:r w:rsidR="006D5291">
        <w:rPr>
          <w:lang w:val="fr-FR"/>
        </w:rPr>
        <w:t>catalogata</w:t>
      </w:r>
      <w:proofErr w:type="spellEnd"/>
      <w:r w:rsidR="006D5291">
        <w:rPr>
          <w:lang w:val="fr-FR"/>
        </w:rPr>
        <w:t xml:space="preserve"> si </w:t>
      </w:r>
      <w:proofErr w:type="spellStart"/>
      <w:r w:rsidR="006D5291">
        <w:rPr>
          <w:lang w:val="fr-FR"/>
        </w:rPr>
        <w:t>organizata</w:t>
      </w:r>
      <w:proofErr w:type="spellEnd"/>
      <w:r w:rsidR="006D5291">
        <w:rPr>
          <w:lang w:val="fr-FR"/>
        </w:rPr>
        <w:t xml:space="preserve"> in </w:t>
      </w:r>
      <w:proofErr w:type="spellStart"/>
      <w:r w:rsidR="006D5291">
        <w:rPr>
          <w:lang w:val="fr-FR"/>
        </w:rPr>
        <w:t>sensul</w:t>
      </w:r>
      <w:proofErr w:type="spellEnd"/>
      <w:r w:rsidR="006D5291">
        <w:rPr>
          <w:lang w:val="fr-FR"/>
        </w:rPr>
        <w:t xml:space="preserve"> </w:t>
      </w:r>
      <w:proofErr w:type="spellStart"/>
      <w:r w:rsidR="006D5291">
        <w:rPr>
          <w:lang w:val="fr-FR"/>
        </w:rPr>
        <w:t>prevederilor</w:t>
      </w:r>
      <w:proofErr w:type="spellEnd"/>
      <w:r w:rsidR="006D5291">
        <w:rPr>
          <w:lang w:val="fr-FR"/>
        </w:rPr>
        <w:t xml:space="preserve"> art 868 </w:t>
      </w:r>
      <w:proofErr w:type="spellStart"/>
      <w:r w:rsidR="006D5291">
        <w:rPr>
          <w:lang w:val="fr-FR"/>
        </w:rPr>
        <w:t>din</w:t>
      </w:r>
      <w:proofErr w:type="spellEnd"/>
      <w:r w:rsidR="006D5291">
        <w:rPr>
          <w:lang w:val="fr-FR"/>
        </w:rPr>
        <w:t xml:space="preserve"> </w:t>
      </w:r>
      <w:proofErr w:type="spellStart"/>
      <w:r w:rsidR="006D5291">
        <w:rPr>
          <w:lang w:val="fr-FR"/>
        </w:rPr>
        <w:t>Codul</w:t>
      </w:r>
      <w:proofErr w:type="spellEnd"/>
      <w:r w:rsidR="006D5291">
        <w:rPr>
          <w:lang w:val="fr-FR"/>
        </w:rPr>
        <w:t xml:space="preserve"> Civil</w:t>
      </w:r>
      <w:r>
        <w:rPr>
          <w:lang w:val="fr-FR"/>
        </w:rPr>
        <w:t xml:space="preserve"> </w:t>
      </w:r>
    </w:p>
    <w:p w:rsidR="004F19A4" w:rsidRPr="00C337AC" w:rsidRDefault="004F19A4" w:rsidP="004F19A4">
      <w:pPr>
        <w:adjustRightInd w:val="0"/>
      </w:pPr>
      <w:r w:rsidRPr="00C337AC">
        <w:t xml:space="preserve">   </w:t>
      </w:r>
      <w:proofErr w:type="spellStart"/>
      <w:r w:rsidRPr="00C337AC">
        <w:t>Dreptul</w:t>
      </w:r>
      <w:proofErr w:type="spellEnd"/>
      <w:r w:rsidRPr="00C337AC">
        <w:t xml:space="preserve"> de </w:t>
      </w:r>
      <w:proofErr w:type="spellStart"/>
      <w:r w:rsidRPr="00C337AC">
        <w:t>administrare</w:t>
      </w:r>
      <w:proofErr w:type="spellEnd"/>
      <w:r w:rsidRPr="00C337AC">
        <w:t xml:space="preserve"> </w:t>
      </w:r>
      <w:proofErr w:type="spellStart"/>
      <w:r w:rsidRPr="00C337AC">
        <w:t>încetează</w:t>
      </w:r>
      <w:proofErr w:type="spellEnd"/>
      <w:r w:rsidRPr="00C337AC">
        <w:t xml:space="preserve"> </w:t>
      </w:r>
      <w:proofErr w:type="spellStart"/>
      <w:r w:rsidRPr="00C337AC">
        <w:t>odată</w:t>
      </w:r>
      <w:proofErr w:type="spellEnd"/>
      <w:r w:rsidRPr="00C337AC">
        <w:t xml:space="preserve"> cu </w:t>
      </w:r>
      <w:proofErr w:type="spellStart"/>
      <w:r w:rsidRPr="00C337AC">
        <w:t>încetarea</w:t>
      </w:r>
      <w:proofErr w:type="spellEnd"/>
      <w:r w:rsidRPr="00C337AC">
        <w:t xml:space="preserve"> </w:t>
      </w:r>
      <w:proofErr w:type="spellStart"/>
      <w:r w:rsidRPr="00C337AC">
        <w:t>dreptului</w:t>
      </w:r>
      <w:proofErr w:type="spellEnd"/>
      <w:r w:rsidRPr="00C337AC">
        <w:t xml:space="preserve"> de </w:t>
      </w:r>
      <w:proofErr w:type="spellStart"/>
      <w:r w:rsidRPr="00C337AC">
        <w:t>proprietate</w:t>
      </w:r>
      <w:proofErr w:type="spellEnd"/>
      <w:r w:rsidRPr="00C337AC">
        <w:t xml:space="preserve"> </w:t>
      </w:r>
      <w:proofErr w:type="spellStart"/>
      <w:r w:rsidRPr="00C337AC">
        <w:t>publică</w:t>
      </w:r>
      <w:proofErr w:type="spellEnd"/>
      <w:r w:rsidRPr="00C337AC">
        <w:t xml:space="preserve"> </w:t>
      </w:r>
      <w:proofErr w:type="spellStart"/>
      <w:r w:rsidRPr="00C337AC">
        <w:t>sau</w:t>
      </w:r>
      <w:proofErr w:type="spellEnd"/>
      <w:r w:rsidRPr="00C337AC">
        <w:t xml:space="preserve"> </w:t>
      </w:r>
      <w:proofErr w:type="spellStart"/>
      <w:r w:rsidRPr="00C337AC">
        <w:t>prin</w:t>
      </w:r>
      <w:proofErr w:type="spellEnd"/>
      <w:r w:rsidRPr="00C337AC">
        <w:t xml:space="preserve"> </w:t>
      </w:r>
      <w:proofErr w:type="spellStart"/>
      <w:r w:rsidRPr="00C337AC">
        <w:t>actul</w:t>
      </w:r>
      <w:proofErr w:type="spellEnd"/>
      <w:r w:rsidRPr="00C337AC">
        <w:t xml:space="preserve"> de </w:t>
      </w:r>
      <w:proofErr w:type="spellStart"/>
      <w:r w:rsidRPr="00C337AC">
        <w:t>revocare</w:t>
      </w:r>
      <w:proofErr w:type="spellEnd"/>
      <w:r w:rsidRPr="00C337AC">
        <w:t xml:space="preserve"> </w:t>
      </w:r>
      <w:proofErr w:type="spellStart"/>
      <w:r w:rsidRPr="00C337AC">
        <w:t>emis</w:t>
      </w:r>
      <w:proofErr w:type="spellEnd"/>
      <w:r w:rsidRPr="00C337AC">
        <w:t xml:space="preserve">, </w:t>
      </w:r>
      <w:proofErr w:type="spellStart"/>
      <w:r w:rsidRPr="00C337AC">
        <w:t>în</w:t>
      </w:r>
      <w:proofErr w:type="spellEnd"/>
      <w:r w:rsidRPr="00C337AC">
        <w:t xml:space="preserve"> </w:t>
      </w:r>
      <w:proofErr w:type="spellStart"/>
      <w:r w:rsidRPr="00C337AC">
        <w:t>condiţiile</w:t>
      </w:r>
      <w:proofErr w:type="spellEnd"/>
      <w:r w:rsidRPr="00C337AC">
        <w:t xml:space="preserve"> </w:t>
      </w:r>
      <w:proofErr w:type="spellStart"/>
      <w:r w:rsidRPr="00C337AC">
        <w:t>legii</w:t>
      </w:r>
      <w:proofErr w:type="spellEnd"/>
      <w:r w:rsidRPr="00C337AC">
        <w:t xml:space="preserve">, </w:t>
      </w:r>
      <w:proofErr w:type="spellStart"/>
      <w:r w:rsidRPr="00C337AC">
        <w:t>dacă</w:t>
      </w:r>
      <w:proofErr w:type="spellEnd"/>
      <w:r w:rsidRPr="00C337AC">
        <w:t xml:space="preserve"> </w:t>
      </w:r>
      <w:proofErr w:type="spellStart"/>
      <w:r w:rsidRPr="00C337AC">
        <w:t>interesul</w:t>
      </w:r>
      <w:proofErr w:type="spellEnd"/>
      <w:r w:rsidRPr="00C337AC">
        <w:t xml:space="preserve"> public o </w:t>
      </w:r>
      <w:proofErr w:type="spellStart"/>
      <w:r w:rsidRPr="00C337AC">
        <w:t>impune</w:t>
      </w:r>
      <w:proofErr w:type="spellEnd"/>
      <w:r w:rsidRPr="00C337AC">
        <w:t xml:space="preserve">, de </w:t>
      </w:r>
      <w:proofErr w:type="spellStart"/>
      <w:r w:rsidRPr="00C337AC">
        <w:t>organul</w:t>
      </w:r>
      <w:proofErr w:type="spellEnd"/>
      <w:r w:rsidRPr="00C337AC">
        <w:t xml:space="preserve"> care l-a </w:t>
      </w:r>
      <w:proofErr w:type="spellStart"/>
      <w:r w:rsidRPr="00C337AC">
        <w:t>constituit</w:t>
      </w:r>
      <w:proofErr w:type="spellEnd"/>
      <w:r w:rsidRPr="00C337AC">
        <w:t>.</w:t>
      </w:r>
    </w:p>
    <w:p w:rsidR="004F19A4" w:rsidRPr="00FE076D" w:rsidRDefault="004F19A4" w:rsidP="004F19A4">
      <w:pPr>
        <w:adjustRightInd w:val="0"/>
        <w:rPr>
          <w:lang w:val="fr-FR"/>
        </w:rPr>
      </w:pPr>
      <w:r w:rsidRPr="00C337AC">
        <w:rPr>
          <w:color w:val="0000FF"/>
        </w:rPr>
        <w:t xml:space="preserve"> </w:t>
      </w:r>
      <w:r w:rsidR="006D5291">
        <w:rPr>
          <w:color w:val="0000FF"/>
        </w:rPr>
        <w:tab/>
      </w:r>
      <w:proofErr w:type="spellStart"/>
      <w:r w:rsidRPr="00C337AC">
        <w:t>Încetarea</w:t>
      </w:r>
      <w:proofErr w:type="spellEnd"/>
      <w:r w:rsidRPr="00C337AC">
        <w:t xml:space="preserve"> </w:t>
      </w:r>
      <w:proofErr w:type="spellStart"/>
      <w:r w:rsidRPr="00C337AC">
        <w:t>dreptului</w:t>
      </w:r>
      <w:proofErr w:type="spellEnd"/>
      <w:r w:rsidRPr="00C337AC">
        <w:t xml:space="preserve"> de </w:t>
      </w:r>
      <w:proofErr w:type="spellStart"/>
      <w:r w:rsidRPr="00C337AC">
        <w:t>administrare</w:t>
      </w:r>
      <w:proofErr w:type="spellEnd"/>
      <w:r w:rsidRPr="00C337AC">
        <w:t xml:space="preserve"> </w:t>
      </w:r>
      <w:proofErr w:type="spellStart"/>
      <w:r w:rsidRPr="00C337AC">
        <w:t>poate</w:t>
      </w:r>
      <w:proofErr w:type="spellEnd"/>
      <w:r w:rsidRPr="00C337AC">
        <w:t xml:space="preserve"> </w:t>
      </w:r>
      <w:proofErr w:type="spellStart"/>
      <w:r w:rsidRPr="00C337AC">
        <w:t>surveni</w:t>
      </w:r>
      <w:proofErr w:type="spellEnd"/>
      <w:r w:rsidRPr="00C337AC">
        <w:t xml:space="preserve"> </w:t>
      </w:r>
      <w:proofErr w:type="spellStart"/>
      <w:r w:rsidRPr="00C337AC">
        <w:t>prin</w:t>
      </w:r>
      <w:proofErr w:type="spellEnd"/>
      <w:r w:rsidRPr="00C337AC">
        <w:t xml:space="preserve"> </w:t>
      </w:r>
      <w:proofErr w:type="spellStart"/>
      <w:r w:rsidRPr="00C337AC">
        <w:t>următoarele</w:t>
      </w:r>
      <w:proofErr w:type="spellEnd"/>
      <w:r w:rsidRPr="00C337AC">
        <w:t xml:space="preserve"> </w:t>
      </w:r>
      <w:proofErr w:type="spellStart"/>
      <w:r w:rsidRPr="00C337AC">
        <w:t>modalităţi</w:t>
      </w:r>
      <w:proofErr w:type="spellEnd"/>
      <w:r w:rsidRPr="00C337AC">
        <w:t xml:space="preserve">: </w:t>
      </w:r>
      <w:r>
        <w:t xml:space="preserve"> </w:t>
      </w:r>
    </w:p>
    <w:p w:rsidR="004F19A4" w:rsidRPr="00CD2153" w:rsidRDefault="006D5291" w:rsidP="006D5291">
      <w:pPr>
        <w:adjustRightInd w:val="0"/>
        <w:ind w:firstLine="720"/>
        <w:jc w:val="both"/>
        <w:rPr>
          <w:lang w:val="fr-FR"/>
        </w:rPr>
      </w:pPr>
      <w:r>
        <w:rPr>
          <w:i/>
          <w:iCs/>
        </w:rPr>
        <w:t>-</w:t>
      </w:r>
      <w:proofErr w:type="spellStart"/>
      <w:r w:rsidR="004F19A4" w:rsidRPr="00FE076D">
        <w:rPr>
          <w:i/>
          <w:iCs/>
        </w:rPr>
        <w:t>Reorganizarea</w:t>
      </w:r>
      <w:proofErr w:type="spellEnd"/>
      <w:r w:rsidR="004F19A4" w:rsidRPr="00FE076D">
        <w:rPr>
          <w:i/>
          <w:iCs/>
        </w:rPr>
        <w:t xml:space="preserve"> </w:t>
      </w:r>
      <w:proofErr w:type="spellStart"/>
      <w:r w:rsidR="004F19A4" w:rsidRPr="00FE076D">
        <w:rPr>
          <w:i/>
          <w:iCs/>
        </w:rPr>
        <w:t>instituţiei</w:t>
      </w:r>
      <w:proofErr w:type="spellEnd"/>
      <w:r w:rsidR="004F19A4" w:rsidRPr="00FE076D">
        <w:rPr>
          <w:i/>
          <w:iCs/>
        </w:rPr>
        <w:t xml:space="preserve"> </w:t>
      </w:r>
      <w:proofErr w:type="spellStart"/>
      <w:r w:rsidR="004F19A4" w:rsidRPr="00FE076D">
        <w:rPr>
          <w:i/>
          <w:iCs/>
        </w:rPr>
        <w:t>publice</w:t>
      </w:r>
      <w:proofErr w:type="spellEnd"/>
      <w:r w:rsidR="004F19A4" w:rsidRPr="00FE076D">
        <w:rPr>
          <w:i/>
          <w:iCs/>
        </w:rPr>
        <w:t xml:space="preserve"> </w:t>
      </w:r>
      <w:r w:rsidR="004F19A4">
        <w:rPr>
          <w:iCs/>
        </w:rPr>
        <w:t>(</w:t>
      </w:r>
      <w:proofErr w:type="spellStart"/>
      <w:r w:rsidR="004F19A4">
        <w:rPr>
          <w:iCs/>
        </w:rPr>
        <w:t>intreprindere</w:t>
      </w:r>
      <w:proofErr w:type="spellEnd"/>
      <w:r w:rsidR="004F19A4">
        <w:rPr>
          <w:iCs/>
        </w:rPr>
        <w:t xml:space="preserve"> </w:t>
      </w:r>
      <w:proofErr w:type="spellStart"/>
      <w:r w:rsidR="004F19A4">
        <w:rPr>
          <w:iCs/>
        </w:rPr>
        <w:t>indistrială</w:t>
      </w:r>
      <w:proofErr w:type="spellEnd"/>
      <w:r w:rsidR="004F19A4">
        <w:rPr>
          <w:iCs/>
        </w:rPr>
        <w:t xml:space="preserve"> de STAT – la </w:t>
      </w:r>
      <w:proofErr w:type="spellStart"/>
      <w:r w:rsidR="004F19A4">
        <w:rPr>
          <w:iCs/>
        </w:rPr>
        <w:t>acea</w:t>
      </w:r>
      <w:proofErr w:type="spellEnd"/>
      <w:r w:rsidR="004F19A4">
        <w:rPr>
          <w:iCs/>
        </w:rPr>
        <w:t xml:space="preserve"> </w:t>
      </w:r>
      <w:proofErr w:type="spellStart"/>
      <w:r w:rsidR="004F19A4">
        <w:rPr>
          <w:iCs/>
        </w:rPr>
        <w:t>vreme</w:t>
      </w:r>
      <w:proofErr w:type="spellEnd"/>
      <w:r w:rsidR="004F19A4">
        <w:rPr>
          <w:iCs/>
        </w:rPr>
        <w:t xml:space="preserve">) </w:t>
      </w:r>
      <w:proofErr w:type="spellStart"/>
      <w:r w:rsidR="004F19A4" w:rsidRPr="00FE076D">
        <w:t>poate</w:t>
      </w:r>
      <w:proofErr w:type="spellEnd"/>
      <w:r w:rsidR="004F19A4" w:rsidRPr="00FE076D">
        <w:t xml:space="preserve"> conduce la </w:t>
      </w:r>
      <w:proofErr w:type="spellStart"/>
      <w:r w:rsidR="004F19A4" w:rsidRPr="00FE076D">
        <w:t>încetarea</w:t>
      </w:r>
      <w:proofErr w:type="spellEnd"/>
      <w:r w:rsidR="004F19A4" w:rsidRPr="00FE076D">
        <w:t xml:space="preserve"> </w:t>
      </w:r>
      <w:proofErr w:type="spellStart"/>
      <w:r w:rsidR="004F19A4" w:rsidRPr="00FE076D">
        <w:t>dreptului</w:t>
      </w:r>
      <w:proofErr w:type="spellEnd"/>
      <w:r w:rsidR="004F19A4" w:rsidRPr="00FE076D">
        <w:t xml:space="preserve"> de </w:t>
      </w:r>
      <w:proofErr w:type="spellStart"/>
      <w:r w:rsidR="004F19A4" w:rsidRPr="00FE076D">
        <w:t>administrare</w:t>
      </w:r>
      <w:proofErr w:type="spellEnd"/>
      <w:r w:rsidR="004F19A4" w:rsidRPr="00FE076D">
        <w:t xml:space="preserve"> </w:t>
      </w:r>
      <w:proofErr w:type="spellStart"/>
      <w:r w:rsidR="004F19A4" w:rsidRPr="00FE076D">
        <w:t>întrucât</w:t>
      </w:r>
      <w:proofErr w:type="spellEnd"/>
      <w:r w:rsidR="004F19A4" w:rsidRPr="00FE076D">
        <w:t xml:space="preserve"> </w:t>
      </w:r>
      <w:proofErr w:type="spellStart"/>
      <w:r w:rsidR="004F19A4">
        <w:t>aceasta</w:t>
      </w:r>
      <w:proofErr w:type="spellEnd"/>
      <w:r w:rsidR="004F19A4" w:rsidRPr="00FE076D">
        <w:t xml:space="preserve"> se </w:t>
      </w:r>
      <w:proofErr w:type="spellStart"/>
      <w:r w:rsidR="004F19A4" w:rsidRPr="00FE076D">
        <w:t>poate</w:t>
      </w:r>
      <w:proofErr w:type="spellEnd"/>
      <w:r w:rsidR="004F19A4" w:rsidRPr="00FE076D">
        <w:t xml:space="preserve"> </w:t>
      </w:r>
      <w:proofErr w:type="spellStart"/>
      <w:r w:rsidR="004F19A4" w:rsidRPr="00FE076D">
        <w:t>reorganiza</w:t>
      </w:r>
      <w:proofErr w:type="spellEnd"/>
      <w:r w:rsidR="004F19A4" w:rsidRPr="00FE076D">
        <w:t xml:space="preserve"> </w:t>
      </w:r>
      <w:proofErr w:type="spellStart"/>
      <w:r w:rsidR="004F19A4" w:rsidRPr="00FE076D">
        <w:t>prin</w:t>
      </w:r>
      <w:proofErr w:type="spellEnd"/>
      <w:r w:rsidR="004F19A4" w:rsidRPr="00FE076D">
        <w:t xml:space="preserve"> </w:t>
      </w:r>
      <w:proofErr w:type="spellStart"/>
      <w:r w:rsidR="004F19A4" w:rsidRPr="00FE076D">
        <w:t>transformarea</w:t>
      </w:r>
      <w:proofErr w:type="spellEnd"/>
      <w:r w:rsidR="004F19A4" w:rsidRPr="00FE076D">
        <w:t xml:space="preserve"> </w:t>
      </w:r>
      <w:proofErr w:type="spellStart"/>
      <w:r w:rsidR="004F19A4" w:rsidRPr="00FE076D">
        <w:t>sa</w:t>
      </w:r>
      <w:proofErr w:type="spellEnd"/>
      <w:r w:rsidR="004F19A4" w:rsidRPr="00FE076D">
        <w:t xml:space="preserve"> </w:t>
      </w:r>
      <w:proofErr w:type="spellStart"/>
      <w:r w:rsidR="004F19A4" w:rsidRPr="00FE076D">
        <w:t>într</w:t>
      </w:r>
      <w:proofErr w:type="spellEnd"/>
      <w:r w:rsidR="004F19A4" w:rsidRPr="00FE076D">
        <w:t xml:space="preserve">-o </w:t>
      </w:r>
      <w:proofErr w:type="spellStart"/>
      <w:r w:rsidR="004F19A4" w:rsidRPr="00FE076D">
        <w:t>societate</w:t>
      </w:r>
      <w:proofErr w:type="spellEnd"/>
      <w:r w:rsidR="004F19A4" w:rsidRPr="00FE076D">
        <w:t xml:space="preserve"> </w:t>
      </w:r>
      <w:proofErr w:type="spellStart"/>
      <w:r w:rsidR="004F19A4" w:rsidRPr="00FE076D">
        <w:t>comercială</w:t>
      </w:r>
      <w:proofErr w:type="spellEnd"/>
      <w:r w:rsidR="004F19A4" w:rsidRPr="00FE076D">
        <w:t xml:space="preserve"> care, </w:t>
      </w:r>
      <w:proofErr w:type="spellStart"/>
      <w:r w:rsidR="004F19A4" w:rsidRPr="00FE076D">
        <w:rPr>
          <w:b/>
        </w:rPr>
        <w:t>fiind</w:t>
      </w:r>
      <w:proofErr w:type="spellEnd"/>
      <w:r w:rsidR="004F19A4" w:rsidRPr="00FE076D">
        <w:rPr>
          <w:b/>
        </w:rPr>
        <w:t xml:space="preserve"> </w:t>
      </w:r>
      <w:proofErr w:type="spellStart"/>
      <w:r w:rsidR="004F19A4" w:rsidRPr="00FE076D">
        <w:rPr>
          <w:b/>
        </w:rPr>
        <w:t>subiect</w:t>
      </w:r>
      <w:proofErr w:type="spellEnd"/>
      <w:r w:rsidR="004F19A4" w:rsidRPr="00FE076D">
        <w:rPr>
          <w:b/>
        </w:rPr>
        <w:t xml:space="preserve"> de </w:t>
      </w:r>
      <w:proofErr w:type="spellStart"/>
      <w:r w:rsidR="004F19A4" w:rsidRPr="00FE076D">
        <w:rPr>
          <w:b/>
        </w:rPr>
        <w:t>drept</w:t>
      </w:r>
      <w:proofErr w:type="spellEnd"/>
      <w:r w:rsidR="004F19A4" w:rsidRPr="00FE076D">
        <w:rPr>
          <w:b/>
        </w:rPr>
        <w:t xml:space="preserve"> </w:t>
      </w:r>
      <w:proofErr w:type="spellStart"/>
      <w:r w:rsidR="004F19A4" w:rsidRPr="00FE076D">
        <w:rPr>
          <w:b/>
        </w:rPr>
        <w:t>privat</w:t>
      </w:r>
      <w:proofErr w:type="spellEnd"/>
      <w:r w:rsidR="004F19A4" w:rsidRPr="00FE076D">
        <w:t xml:space="preserve"> </w:t>
      </w:r>
      <w:r w:rsidR="004F19A4" w:rsidRPr="00FE076D">
        <w:rPr>
          <w:b/>
        </w:rPr>
        <w:t xml:space="preserve">nu </w:t>
      </w:r>
      <w:proofErr w:type="spellStart"/>
      <w:r w:rsidR="004F19A4" w:rsidRPr="00FE076D">
        <w:rPr>
          <w:b/>
        </w:rPr>
        <w:t>poate</w:t>
      </w:r>
      <w:proofErr w:type="spellEnd"/>
      <w:r w:rsidR="004F19A4" w:rsidRPr="00FE076D">
        <w:rPr>
          <w:b/>
        </w:rPr>
        <w:t xml:space="preserve"> </w:t>
      </w:r>
      <w:proofErr w:type="spellStart"/>
      <w:r w:rsidR="004F19A4" w:rsidRPr="00FE076D">
        <w:rPr>
          <w:b/>
        </w:rPr>
        <w:t>avea</w:t>
      </w:r>
      <w:proofErr w:type="spellEnd"/>
      <w:r w:rsidR="004F19A4" w:rsidRPr="00FE076D">
        <w:rPr>
          <w:b/>
        </w:rPr>
        <w:t xml:space="preserve"> </w:t>
      </w:r>
      <w:proofErr w:type="spellStart"/>
      <w:r w:rsidR="004F19A4" w:rsidRPr="00FE076D">
        <w:rPr>
          <w:b/>
        </w:rPr>
        <w:t>calitatea</w:t>
      </w:r>
      <w:proofErr w:type="spellEnd"/>
      <w:r w:rsidR="004F19A4" w:rsidRPr="00FE076D">
        <w:rPr>
          <w:b/>
        </w:rPr>
        <w:t xml:space="preserve"> de titular al </w:t>
      </w:r>
      <w:proofErr w:type="spellStart"/>
      <w:r w:rsidR="004F19A4" w:rsidRPr="00FE076D">
        <w:rPr>
          <w:b/>
        </w:rPr>
        <w:t>dreptului</w:t>
      </w:r>
      <w:proofErr w:type="spellEnd"/>
      <w:r w:rsidR="004F19A4" w:rsidRPr="00FE076D">
        <w:rPr>
          <w:b/>
        </w:rPr>
        <w:t xml:space="preserve"> de </w:t>
      </w:r>
      <w:proofErr w:type="spellStart"/>
      <w:r w:rsidR="004F19A4" w:rsidRPr="00FE076D">
        <w:rPr>
          <w:b/>
        </w:rPr>
        <w:t>administrare</w:t>
      </w:r>
      <w:proofErr w:type="spellEnd"/>
      <w:r w:rsidR="004F19A4" w:rsidRPr="00FE076D">
        <w:t xml:space="preserve"> </w:t>
      </w:r>
      <w:proofErr w:type="spellStart"/>
      <w:r w:rsidR="004F19A4" w:rsidRPr="00FE076D">
        <w:t>şi</w:t>
      </w:r>
      <w:proofErr w:type="spellEnd"/>
      <w:r w:rsidR="004F19A4" w:rsidRPr="00FE076D">
        <w:t xml:space="preserve">, </w:t>
      </w:r>
      <w:proofErr w:type="spellStart"/>
      <w:r w:rsidR="004F19A4" w:rsidRPr="00FE076D">
        <w:t>în</w:t>
      </w:r>
      <w:proofErr w:type="spellEnd"/>
      <w:r w:rsidR="004F19A4" w:rsidRPr="00FE076D">
        <w:t xml:space="preserve"> </w:t>
      </w:r>
      <w:proofErr w:type="spellStart"/>
      <w:r w:rsidR="004F19A4" w:rsidRPr="00FE076D">
        <w:t>consecinţă</w:t>
      </w:r>
      <w:proofErr w:type="spellEnd"/>
      <w:r w:rsidR="004F19A4" w:rsidRPr="00FE076D">
        <w:t xml:space="preserve">, </w:t>
      </w:r>
      <w:proofErr w:type="spellStart"/>
      <w:r w:rsidR="004F19A4" w:rsidRPr="00FE076D">
        <w:t>în</w:t>
      </w:r>
      <w:proofErr w:type="spellEnd"/>
      <w:r w:rsidR="004F19A4" w:rsidRPr="00FE076D">
        <w:t xml:space="preserve"> </w:t>
      </w:r>
      <w:proofErr w:type="spellStart"/>
      <w:r w:rsidR="004F19A4" w:rsidRPr="00FE076D">
        <w:t>patrimoniul</w:t>
      </w:r>
      <w:proofErr w:type="spellEnd"/>
      <w:r w:rsidR="004F19A4" w:rsidRPr="00FE076D">
        <w:t xml:space="preserve"> </w:t>
      </w:r>
      <w:proofErr w:type="spellStart"/>
      <w:r w:rsidR="004F19A4" w:rsidRPr="00FE076D">
        <w:t>său</w:t>
      </w:r>
      <w:proofErr w:type="spellEnd"/>
      <w:r w:rsidR="004F19A4" w:rsidRPr="00FE076D">
        <w:t xml:space="preserve"> nu </w:t>
      </w:r>
      <w:proofErr w:type="spellStart"/>
      <w:r w:rsidR="004F19A4" w:rsidRPr="00FE076D">
        <w:t>poate</w:t>
      </w:r>
      <w:proofErr w:type="spellEnd"/>
      <w:r w:rsidR="004F19A4" w:rsidRPr="00FE076D">
        <w:t xml:space="preserve"> </w:t>
      </w:r>
      <w:proofErr w:type="spellStart"/>
      <w:r w:rsidR="004F19A4" w:rsidRPr="00FE076D">
        <w:t>fi</w:t>
      </w:r>
      <w:proofErr w:type="spellEnd"/>
      <w:r w:rsidR="004F19A4" w:rsidRPr="00FE076D">
        <w:t xml:space="preserve"> </w:t>
      </w:r>
      <w:proofErr w:type="spellStart"/>
      <w:r w:rsidR="004F19A4" w:rsidRPr="00FE076D">
        <w:t>inclus</w:t>
      </w:r>
      <w:proofErr w:type="spellEnd"/>
      <w:r w:rsidR="004F19A4" w:rsidRPr="00FE076D">
        <w:t xml:space="preserve"> un </w:t>
      </w:r>
      <w:proofErr w:type="spellStart"/>
      <w:r w:rsidR="004F19A4" w:rsidRPr="00FE076D">
        <w:t>astfel</w:t>
      </w:r>
      <w:proofErr w:type="spellEnd"/>
      <w:r w:rsidR="004F19A4" w:rsidRPr="00FE076D">
        <w:t xml:space="preserve"> de </w:t>
      </w:r>
      <w:proofErr w:type="spellStart"/>
      <w:r w:rsidR="004F19A4" w:rsidRPr="00FE076D">
        <w:t>drept</w:t>
      </w:r>
      <w:proofErr w:type="spellEnd"/>
      <w:r w:rsidR="004F19A4" w:rsidRPr="00FE076D">
        <w:t>.</w:t>
      </w:r>
    </w:p>
    <w:p w:rsidR="004F19A4" w:rsidRPr="00EC0C49" w:rsidRDefault="006D5291" w:rsidP="006D5291">
      <w:pPr>
        <w:adjustRightInd w:val="0"/>
        <w:ind w:firstLine="720"/>
        <w:jc w:val="both"/>
        <w:rPr>
          <w:lang w:val="fr-FR"/>
        </w:rPr>
      </w:pPr>
      <w:r>
        <w:t>-</w:t>
      </w:r>
      <w:proofErr w:type="spellStart"/>
      <w:r w:rsidR="004F19A4" w:rsidRPr="00CD2153">
        <w:t>Actul</w:t>
      </w:r>
      <w:proofErr w:type="spellEnd"/>
      <w:r w:rsidR="004F19A4" w:rsidRPr="00CD2153">
        <w:t xml:space="preserve"> </w:t>
      </w:r>
      <w:proofErr w:type="spellStart"/>
      <w:r w:rsidR="004F19A4" w:rsidRPr="00CD2153">
        <w:t>prin</w:t>
      </w:r>
      <w:proofErr w:type="spellEnd"/>
      <w:r w:rsidR="004F19A4" w:rsidRPr="00CD2153">
        <w:t xml:space="preserve"> care se </w:t>
      </w:r>
      <w:proofErr w:type="spellStart"/>
      <w:r w:rsidR="004F19A4" w:rsidRPr="00CD2153">
        <w:t>poate</w:t>
      </w:r>
      <w:proofErr w:type="spellEnd"/>
      <w:r w:rsidR="004F19A4" w:rsidRPr="00CD2153">
        <w:t xml:space="preserve"> </w:t>
      </w:r>
      <w:proofErr w:type="spellStart"/>
      <w:r w:rsidR="004F19A4" w:rsidRPr="00CD2153">
        <w:t>dispune</w:t>
      </w:r>
      <w:proofErr w:type="spellEnd"/>
      <w:r w:rsidR="004F19A4" w:rsidRPr="00CD2153">
        <w:t xml:space="preserve"> </w:t>
      </w:r>
      <w:proofErr w:type="spellStart"/>
      <w:r w:rsidR="004F19A4" w:rsidRPr="00CD2153">
        <w:t>revocarea</w:t>
      </w:r>
      <w:proofErr w:type="spellEnd"/>
      <w:r w:rsidR="004F19A4" w:rsidRPr="00CD2153">
        <w:t xml:space="preserve">, ca </w:t>
      </w:r>
      <w:proofErr w:type="spellStart"/>
      <w:r w:rsidR="004F19A4" w:rsidRPr="00CD2153">
        <w:t>şi</w:t>
      </w:r>
      <w:proofErr w:type="spellEnd"/>
      <w:r w:rsidR="004F19A4" w:rsidRPr="00CD2153">
        <w:t xml:space="preserve"> </w:t>
      </w:r>
      <w:proofErr w:type="spellStart"/>
      <w:r w:rsidR="004F19A4" w:rsidRPr="00CD2153">
        <w:t>actul</w:t>
      </w:r>
      <w:proofErr w:type="spellEnd"/>
      <w:r w:rsidR="004F19A4" w:rsidRPr="00CD2153">
        <w:t xml:space="preserve"> de dare </w:t>
      </w:r>
      <w:proofErr w:type="spellStart"/>
      <w:r w:rsidR="004F19A4" w:rsidRPr="00CD2153">
        <w:t>în</w:t>
      </w:r>
      <w:proofErr w:type="spellEnd"/>
      <w:r w:rsidR="004F19A4" w:rsidRPr="00CD2153">
        <w:t xml:space="preserve"> </w:t>
      </w:r>
      <w:proofErr w:type="spellStart"/>
      <w:r w:rsidR="004F19A4" w:rsidRPr="00CD2153">
        <w:t>administrare</w:t>
      </w:r>
      <w:proofErr w:type="spellEnd"/>
      <w:r w:rsidR="004F19A4" w:rsidRPr="00CD2153">
        <w:t xml:space="preserve">, </w:t>
      </w:r>
      <w:proofErr w:type="spellStart"/>
      <w:proofErr w:type="gramStart"/>
      <w:r w:rsidR="004F19A4" w:rsidRPr="00CD2153">
        <w:t>este</w:t>
      </w:r>
      <w:proofErr w:type="spellEnd"/>
      <w:proofErr w:type="gramEnd"/>
      <w:r w:rsidR="004F19A4" w:rsidRPr="00CD2153">
        <w:t xml:space="preserve"> un act de </w:t>
      </w:r>
      <w:proofErr w:type="spellStart"/>
      <w:r w:rsidR="004F19A4" w:rsidRPr="00CD2153">
        <w:t>drept</w:t>
      </w:r>
      <w:proofErr w:type="spellEnd"/>
      <w:r w:rsidR="004F19A4" w:rsidRPr="00CD2153">
        <w:t xml:space="preserve"> public </w:t>
      </w:r>
      <w:proofErr w:type="spellStart"/>
      <w:r w:rsidR="004F19A4" w:rsidRPr="00CD2153">
        <w:t>materializat</w:t>
      </w:r>
      <w:proofErr w:type="spellEnd"/>
      <w:r w:rsidR="004F19A4" w:rsidRPr="00CD2153">
        <w:t xml:space="preserve"> sub </w:t>
      </w:r>
      <w:proofErr w:type="spellStart"/>
      <w:r w:rsidR="004F19A4" w:rsidRPr="00CD2153">
        <w:t>formă</w:t>
      </w:r>
      <w:proofErr w:type="spellEnd"/>
      <w:r w:rsidR="004F19A4" w:rsidRPr="00CD2153">
        <w:t xml:space="preserve"> de </w:t>
      </w:r>
      <w:proofErr w:type="spellStart"/>
      <w:r w:rsidR="004F19A4" w:rsidRPr="00CD2153">
        <w:t>Hotărâre</w:t>
      </w:r>
      <w:proofErr w:type="spellEnd"/>
      <w:r w:rsidR="004F19A4" w:rsidRPr="00CD2153">
        <w:t xml:space="preserve"> a </w:t>
      </w:r>
      <w:proofErr w:type="spellStart"/>
      <w:r w:rsidR="004F19A4" w:rsidRPr="00CD2153">
        <w:t>Guvernului</w:t>
      </w:r>
      <w:proofErr w:type="spellEnd"/>
      <w:r w:rsidR="004F19A4" w:rsidRPr="00CD2153">
        <w:t xml:space="preserve"> </w:t>
      </w:r>
      <w:proofErr w:type="spellStart"/>
      <w:r w:rsidR="004F19A4" w:rsidRPr="00CD2153">
        <w:t>sau</w:t>
      </w:r>
      <w:proofErr w:type="spellEnd"/>
      <w:r w:rsidR="004F19A4" w:rsidRPr="00CD2153">
        <w:t xml:space="preserve"> a </w:t>
      </w:r>
      <w:proofErr w:type="spellStart"/>
      <w:r w:rsidR="004F19A4" w:rsidRPr="00CD2153">
        <w:t>consiliului</w:t>
      </w:r>
      <w:proofErr w:type="spellEnd"/>
      <w:r w:rsidR="004F19A4" w:rsidRPr="00CD2153">
        <w:t xml:space="preserve"> local</w:t>
      </w:r>
      <w:r w:rsidR="004F19A4">
        <w:t xml:space="preserve"> </w:t>
      </w:r>
      <w:proofErr w:type="spellStart"/>
      <w:r w:rsidR="004F19A4">
        <w:t>în</w:t>
      </w:r>
      <w:proofErr w:type="spellEnd"/>
      <w:r w:rsidR="004F19A4">
        <w:t xml:space="preserve"> </w:t>
      </w:r>
      <w:proofErr w:type="spellStart"/>
      <w:r w:rsidR="004F19A4">
        <w:t>cazul</w:t>
      </w:r>
      <w:proofErr w:type="spellEnd"/>
      <w:r w:rsidR="004F19A4">
        <w:t xml:space="preserve"> de </w:t>
      </w:r>
      <w:proofErr w:type="spellStart"/>
      <w:r w:rsidR="004F19A4">
        <w:t>faţă</w:t>
      </w:r>
      <w:proofErr w:type="spellEnd"/>
      <w:r w:rsidR="004F19A4" w:rsidRPr="00CD2153">
        <w:t>.</w:t>
      </w:r>
    </w:p>
    <w:p w:rsidR="00EA18B1" w:rsidRPr="00742509" w:rsidRDefault="00EA18B1" w:rsidP="00EA18B1">
      <w:pPr>
        <w:adjustRightInd w:val="0"/>
        <w:jc w:val="both"/>
        <w:rPr>
          <w:color w:val="000000"/>
          <w:lang w:val="fr-FR"/>
        </w:rPr>
      </w:pPr>
      <w:proofErr w:type="spellStart"/>
      <w:r w:rsidRPr="00742509">
        <w:rPr>
          <w:bCs/>
          <w:color w:val="000000"/>
          <w:lang w:val="es-ES"/>
        </w:rPr>
        <w:t>Având</w:t>
      </w:r>
      <w:proofErr w:type="spellEnd"/>
      <w:r w:rsidRPr="00742509">
        <w:rPr>
          <w:bCs/>
          <w:color w:val="000000"/>
          <w:lang w:val="es-ES"/>
        </w:rPr>
        <w:t xml:space="preserve"> </w:t>
      </w:r>
      <w:proofErr w:type="spellStart"/>
      <w:r w:rsidRPr="00742509">
        <w:rPr>
          <w:bCs/>
          <w:color w:val="000000"/>
          <w:lang w:val="es-ES"/>
        </w:rPr>
        <w:t>în</w:t>
      </w:r>
      <w:proofErr w:type="spellEnd"/>
      <w:r w:rsidRPr="00742509">
        <w:rPr>
          <w:bCs/>
          <w:color w:val="000000"/>
          <w:lang w:val="es-ES"/>
        </w:rPr>
        <w:t xml:space="preserve"> </w:t>
      </w:r>
      <w:proofErr w:type="spellStart"/>
      <w:r w:rsidRPr="00742509">
        <w:rPr>
          <w:bCs/>
          <w:color w:val="000000"/>
          <w:lang w:val="es-ES"/>
        </w:rPr>
        <w:t>vedere</w:t>
      </w:r>
      <w:proofErr w:type="spellEnd"/>
      <w:r w:rsidRPr="00742509">
        <w:rPr>
          <w:bCs/>
          <w:color w:val="000000"/>
          <w:lang w:val="es-ES"/>
        </w:rPr>
        <w:t xml:space="preserve"> cele de </w:t>
      </w:r>
      <w:proofErr w:type="spellStart"/>
      <w:r w:rsidRPr="00742509">
        <w:rPr>
          <w:bCs/>
          <w:color w:val="000000"/>
          <w:lang w:val="es-ES"/>
        </w:rPr>
        <w:t>mai</w:t>
      </w:r>
      <w:proofErr w:type="spellEnd"/>
      <w:r w:rsidRPr="00742509">
        <w:rPr>
          <w:bCs/>
          <w:color w:val="000000"/>
          <w:lang w:val="es-ES"/>
        </w:rPr>
        <w:t xml:space="preserve"> sus,</w:t>
      </w:r>
      <w:r w:rsidRPr="00742509">
        <w:rPr>
          <w:color w:val="000000"/>
          <w:lang w:val="fr-FR"/>
        </w:rPr>
        <w:t xml:space="preserve">  </w:t>
      </w:r>
    </w:p>
    <w:p w:rsidR="00EA18B1" w:rsidRPr="00742509" w:rsidRDefault="00EA18B1" w:rsidP="00EA18B1">
      <w:pPr>
        <w:adjustRightInd w:val="0"/>
        <w:jc w:val="both"/>
        <w:rPr>
          <w:bCs/>
          <w:color w:val="000000"/>
          <w:lang w:val="es-ES"/>
        </w:rPr>
      </w:pPr>
    </w:p>
    <w:p w:rsidR="00EA18B1" w:rsidRDefault="00EA18B1" w:rsidP="00EA18B1">
      <w:pPr>
        <w:tabs>
          <w:tab w:val="left" w:pos="260"/>
        </w:tabs>
        <w:jc w:val="center"/>
        <w:rPr>
          <w:b/>
          <w:lang w:val="pt-BR"/>
        </w:rPr>
      </w:pPr>
      <w:r w:rsidRPr="00742509">
        <w:rPr>
          <w:b/>
          <w:lang w:val="pt-BR"/>
        </w:rPr>
        <w:t>Propunem:</w:t>
      </w:r>
    </w:p>
    <w:p w:rsidR="00EA18B1" w:rsidRPr="00742509" w:rsidRDefault="00EA18B1" w:rsidP="00EA18B1">
      <w:pPr>
        <w:tabs>
          <w:tab w:val="left" w:pos="260"/>
        </w:tabs>
        <w:jc w:val="center"/>
        <w:rPr>
          <w:b/>
          <w:lang w:val="pt-BR"/>
        </w:rPr>
      </w:pPr>
    </w:p>
    <w:p w:rsidR="006D5291" w:rsidRPr="006D5291" w:rsidRDefault="00EA18B1" w:rsidP="006D5291">
      <w:pPr>
        <w:jc w:val="both"/>
        <w:rPr>
          <w:bCs/>
          <w:color w:val="000000"/>
          <w:lang w:val="pt-BR"/>
        </w:rPr>
      </w:pPr>
      <w:r w:rsidRPr="00742509">
        <w:rPr>
          <w:lang w:val="pt-BR"/>
        </w:rPr>
        <w:t xml:space="preserve">  </w:t>
      </w:r>
      <w:r w:rsidR="006D5291">
        <w:rPr>
          <w:lang w:val="pt-BR"/>
        </w:rPr>
        <w:tab/>
      </w:r>
      <w:r w:rsidRPr="00742509">
        <w:rPr>
          <w:lang w:val="pt-BR"/>
        </w:rPr>
        <w:t xml:space="preserve">Emiterea unei hotărâri de consiliu local, prin care să se aprobe </w:t>
      </w:r>
      <w:r w:rsidR="006D5291">
        <w:rPr>
          <w:lang w:val="pt-BR"/>
        </w:rPr>
        <w:t>retragerea</w:t>
      </w:r>
      <w:r w:rsidR="006D5291" w:rsidRPr="006D5291">
        <w:rPr>
          <w:bCs/>
          <w:color w:val="000000"/>
          <w:lang w:val="pt-BR"/>
        </w:rPr>
        <w:t xml:space="preserve"> dreptului de administrare al Trustului de Constructii Montaj Timis  asupra imobilului situat in Timisoara inscris in CF 438483 cu nr. Top 1723/2/3/1/1</w:t>
      </w:r>
      <w:r w:rsidR="006D5291" w:rsidRPr="006D5291">
        <w:t xml:space="preserve"> </w:t>
      </w:r>
    </w:p>
    <w:p w:rsidR="006D5291" w:rsidRPr="00742509" w:rsidRDefault="006D5291" w:rsidP="006D5291">
      <w:pPr>
        <w:jc w:val="both"/>
        <w:rPr>
          <w:lang w:val="pt-BR"/>
        </w:rPr>
      </w:pPr>
      <w:r w:rsidRPr="00742509">
        <w:rPr>
          <w:lang w:val="pt-BR"/>
        </w:rPr>
        <w:t xml:space="preserve">     </w:t>
      </w:r>
    </w:p>
    <w:p w:rsidR="00EA18B1" w:rsidRPr="00742509" w:rsidRDefault="00EA18B1" w:rsidP="006D5291">
      <w:pPr>
        <w:ind w:firstLine="720"/>
        <w:jc w:val="both"/>
        <w:rPr>
          <w:bCs/>
          <w:color w:val="000000"/>
          <w:lang w:val="pt-BR"/>
        </w:rPr>
      </w:pPr>
    </w:p>
    <w:p w:rsidR="00EA18B1" w:rsidRPr="00742509" w:rsidRDefault="00EA18B1" w:rsidP="00EA18B1">
      <w:pPr>
        <w:jc w:val="both"/>
        <w:rPr>
          <w:bCs/>
          <w:color w:val="000000"/>
          <w:lang w:val="pt-BR"/>
        </w:rPr>
      </w:pPr>
    </w:p>
    <w:p w:rsidR="00EA18B1" w:rsidRPr="00742509" w:rsidRDefault="00EA18B1" w:rsidP="00EA18B1">
      <w:pPr>
        <w:jc w:val="both"/>
        <w:rPr>
          <w:bCs/>
          <w:color w:val="000000"/>
          <w:lang w:val="pt-BR"/>
        </w:rPr>
      </w:pPr>
    </w:p>
    <w:p w:rsidR="00EA18B1" w:rsidRPr="00742509" w:rsidRDefault="00EA18B1" w:rsidP="00EA18B1">
      <w:pPr>
        <w:jc w:val="both"/>
        <w:rPr>
          <w:b/>
          <w:lang w:val="pt-BR"/>
        </w:rPr>
      </w:pPr>
      <w:r w:rsidRPr="00742509">
        <w:rPr>
          <w:lang w:val="en-GB"/>
        </w:rPr>
        <w:t xml:space="preserve">            </w:t>
      </w:r>
      <w:r w:rsidRPr="00742509">
        <w:rPr>
          <w:b/>
          <w:lang w:val="en-GB"/>
        </w:rPr>
        <w:t>ADMINISTRATOR PUBL</w:t>
      </w:r>
      <w:r w:rsidRPr="00742509">
        <w:rPr>
          <w:b/>
          <w:lang w:val="pt-BR"/>
        </w:rPr>
        <w:t xml:space="preserve">   ,                                  </w:t>
      </w:r>
      <w:r>
        <w:rPr>
          <w:b/>
          <w:lang w:val="pt-BR"/>
        </w:rPr>
        <w:t xml:space="preserve">    </w:t>
      </w:r>
      <w:r w:rsidRPr="00742509">
        <w:rPr>
          <w:b/>
          <w:lang w:val="pt-BR"/>
        </w:rPr>
        <w:t xml:space="preserve">SECRETAR,                             </w:t>
      </w:r>
    </w:p>
    <w:p w:rsidR="00EA18B1" w:rsidRPr="00742509" w:rsidRDefault="00EA18B1" w:rsidP="00EA18B1">
      <w:pPr>
        <w:jc w:val="both"/>
        <w:rPr>
          <w:b/>
          <w:lang w:val="pt-BR"/>
        </w:rPr>
      </w:pPr>
      <w:r w:rsidRPr="00742509">
        <w:rPr>
          <w:b/>
          <w:lang w:val="pt-BR"/>
        </w:rPr>
        <w:tab/>
        <w:t xml:space="preserve">       Sorin Iacob Dragoi</w:t>
      </w:r>
      <w:r w:rsidRPr="00742509">
        <w:rPr>
          <w:b/>
          <w:lang w:val="pt-BR"/>
        </w:rPr>
        <w:tab/>
        <w:t xml:space="preserve">                                                Ioan Cojocari                                            </w:t>
      </w:r>
    </w:p>
    <w:p w:rsidR="00EA18B1" w:rsidRPr="00742509" w:rsidRDefault="00EA18B1" w:rsidP="00EA18B1">
      <w:pPr>
        <w:jc w:val="both"/>
        <w:rPr>
          <w:b/>
          <w:lang w:val="pt-BR"/>
        </w:rPr>
      </w:pPr>
      <w:r w:rsidRPr="00742509">
        <w:rPr>
          <w:b/>
          <w:lang w:val="pt-BR"/>
        </w:rPr>
        <w:tab/>
      </w:r>
      <w:r w:rsidRPr="00742509">
        <w:rPr>
          <w:b/>
          <w:lang w:val="pt-BR"/>
        </w:rPr>
        <w:tab/>
      </w:r>
      <w:r w:rsidRPr="00742509">
        <w:rPr>
          <w:b/>
          <w:lang w:val="pt-BR"/>
        </w:rPr>
        <w:tab/>
      </w:r>
      <w:r w:rsidRPr="00742509">
        <w:rPr>
          <w:b/>
          <w:lang w:val="pt-BR"/>
        </w:rPr>
        <w:tab/>
        <w:t xml:space="preserve">        </w:t>
      </w:r>
    </w:p>
    <w:p w:rsidR="00EA18B1" w:rsidRPr="00742509" w:rsidRDefault="00EA18B1" w:rsidP="00EA18B1">
      <w:pPr>
        <w:adjustRightInd w:val="0"/>
        <w:ind w:left="5664" w:right="-135" w:hanging="5589"/>
        <w:rPr>
          <w:b/>
        </w:rPr>
      </w:pPr>
      <w:r>
        <w:rPr>
          <w:b/>
        </w:rPr>
        <w:t xml:space="preserve">          </w:t>
      </w:r>
      <w:r w:rsidRPr="00742509">
        <w:rPr>
          <w:b/>
        </w:rPr>
        <w:t xml:space="preserve">  DIRECŢIA URBANISM,    </w:t>
      </w:r>
      <w:r w:rsidRPr="00742509">
        <w:rPr>
          <w:b/>
        </w:rPr>
        <w:tab/>
        <w:t xml:space="preserve">            </w:t>
      </w:r>
      <w:r>
        <w:rPr>
          <w:b/>
        </w:rPr>
        <w:t xml:space="preserve">       </w:t>
      </w:r>
      <w:r w:rsidRPr="00742509">
        <w:rPr>
          <w:b/>
        </w:rPr>
        <w:t xml:space="preserve">  </w:t>
      </w:r>
      <w:r w:rsidRPr="00742509">
        <w:rPr>
          <w:b/>
          <w:lang w:val="pt-BR"/>
        </w:rPr>
        <w:t>DIRECTOR</w:t>
      </w:r>
      <w:r w:rsidRPr="00742509">
        <w:rPr>
          <w:b/>
        </w:rPr>
        <w:t xml:space="preserve">   ,</w:t>
      </w:r>
    </w:p>
    <w:p w:rsidR="00EA18B1" w:rsidRPr="00742509" w:rsidRDefault="00EA18B1" w:rsidP="00EA18B1">
      <w:pPr>
        <w:jc w:val="both"/>
        <w:rPr>
          <w:b/>
          <w:lang w:val="pt-BR"/>
        </w:rPr>
      </w:pPr>
      <w:r>
        <w:rPr>
          <w:b/>
        </w:rPr>
        <w:t xml:space="preserve">              </w:t>
      </w:r>
      <w:proofErr w:type="spellStart"/>
      <w:r w:rsidRPr="00742509">
        <w:rPr>
          <w:b/>
        </w:rPr>
        <w:t>Emilia</w:t>
      </w:r>
      <w:r>
        <w:rPr>
          <w:b/>
        </w:rPr>
        <w:t>n</w:t>
      </w:r>
      <w:r w:rsidRPr="00742509">
        <w:rPr>
          <w:b/>
        </w:rPr>
        <w:t>-So</w:t>
      </w:r>
      <w:r>
        <w:rPr>
          <w:b/>
        </w:rPr>
        <w:t>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Ciurariu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Pr="00742509">
        <w:rPr>
          <w:b/>
          <w:lang w:val="pt-BR"/>
        </w:rPr>
        <w:t>Laura Koszegi</w:t>
      </w:r>
    </w:p>
    <w:p w:rsidR="00EA18B1" w:rsidRPr="00742509" w:rsidRDefault="00EA18B1" w:rsidP="00EA18B1">
      <w:pPr>
        <w:adjustRightInd w:val="0"/>
        <w:ind w:left="-180" w:right="-135"/>
        <w:jc w:val="both"/>
        <w:rPr>
          <w:b/>
        </w:rPr>
      </w:pPr>
    </w:p>
    <w:p w:rsidR="00EA18B1" w:rsidRPr="00742509" w:rsidRDefault="00EA18B1" w:rsidP="00EA18B1">
      <w:pPr>
        <w:adjustRightInd w:val="0"/>
        <w:ind w:left="-180" w:right="-135"/>
        <w:rPr>
          <w:b/>
        </w:rPr>
      </w:pPr>
      <w:r>
        <w:rPr>
          <w:b/>
        </w:rPr>
        <w:t xml:space="preserve"> </w:t>
      </w:r>
      <w:r w:rsidRPr="00742509">
        <w:rPr>
          <w:b/>
        </w:rPr>
        <w:t xml:space="preserve">SERVICIUL BANCA DE DATE URBANĂ                     SEF BIROU </w:t>
      </w:r>
      <w:proofErr w:type="gramStart"/>
      <w:r w:rsidRPr="00742509">
        <w:rPr>
          <w:b/>
        </w:rPr>
        <w:t>TERENURI ,</w:t>
      </w:r>
      <w:proofErr w:type="gramEnd"/>
    </w:p>
    <w:p w:rsidR="00EA18B1" w:rsidRPr="00742509" w:rsidRDefault="00EA18B1" w:rsidP="00EA18B1">
      <w:pPr>
        <w:adjustRightInd w:val="0"/>
        <w:ind w:left="1680" w:right="-135"/>
        <w:rPr>
          <w:lang w:val="en-GB"/>
        </w:rPr>
      </w:pPr>
      <w:r w:rsidRPr="00742509">
        <w:rPr>
          <w:b/>
        </w:rPr>
        <w:t>ŞI CADASTRU,</w:t>
      </w:r>
      <w:r w:rsidRPr="00742509">
        <w:rPr>
          <w:b/>
        </w:rPr>
        <w:tab/>
      </w:r>
      <w:r w:rsidRPr="00742509">
        <w:rPr>
          <w:b/>
        </w:rPr>
        <w:tab/>
      </w:r>
      <w:r w:rsidRPr="00742509">
        <w:rPr>
          <w:b/>
        </w:rPr>
        <w:tab/>
        <w:t xml:space="preserve">                      </w:t>
      </w:r>
      <w:proofErr w:type="spellStart"/>
      <w:r w:rsidRPr="00742509">
        <w:rPr>
          <w:b/>
        </w:rPr>
        <w:t>Calin</w:t>
      </w:r>
      <w:proofErr w:type="spellEnd"/>
      <w:r w:rsidRPr="00742509">
        <w:rPr>
          <w:b/>
        </w:rPr>
        <w:t xml:space="preserve"> N </w:t>
      </w:r>
      <w:proofErr w:type="spellStart"/>
      <w:r w:rsidRPr="00742509">
        <w:rPr>
          <w:b/>
        </w:rPr>
        <w:t>Pirva</w:t>
      </w:r>
      <w:proofErr w:type="spellEnd"/>
      <w:r w:rsidRPr="00742509">
        <w:rPr>
          <w:b/>
        </w:rPr>
        <w:tab/>
      </w:r>
      <w:r w:rsidRPr="00742509">
        <w:rPr>
          <w:b/>
        </w:rPr>
        <w:tab/>
        <w:t xml:space="preserve">                                                                                                        Dan </w:t>
      </w:r>
      <w:proofErr w:type="spellStart"/>
      <w:r w:rsidRPr="00742509">
        <w:rPr>
          <w:b/>
        </w:rPr>
        <w:t>Robescu</w:t>
      </w:r>
      <w:proofErr w:type="spellEnd"/>
      <w:r w:rsidRPr="00742509">
        <w:rPr>
          <w:b/>
        </w:rPr>
        <w:tab/>
        <w:t xml:space="preserve">                                                 </w:t>
      </w:r>
      <w:r w:rsidRPr="00742509">
        <w:rPr>
          <w:lang w:val="en-GB"/>
        </w:rPr>
        <w:tab/>
        <w:t xml:space="preserve"> </w:t>
      </w:r>
    </w:p>
    <w:p w:rsidR="00EA18B1" w:rsidRPr="00742509" w:rsidRDefault="00EA18B1" w:rsidP="00EA18B1">
      <w:pPr>
        <w:adjustRightInd w:val="0"/>
        <w:ind w:left="-180" w:right="-135"/>
        <w:rPr>
          <w:b/>
        </w:rPr>
      </w:pPr>
      <w:r w:rsidRPr="00742509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</w:t>
      </w:r>
      <w:r w:rsidRPr="00742509">
        <w:rPr>
          <w:b/>
        </w:rPr>
        <w:t xml:space="preserve"> </w:t>
      </w:r>
    </w:p>
    <w:p w:rsidR="00EA18B1" w:rsidRPr="00742509" w:rsidRDefault="00EA18B1" w:rsidP="00EA18B1">
      <w:pPr>
        <w:adjustRightInd w:val="0"/>
        <w:ind w:left="-180" w:right="-135"/>
      </w:pPr>
      <w:r w:rsidRPr="00742509">
        <w:t xml:space="preserve">       </w:t>
      </w:r>
    </w:p>
    <w:p w:rsidR="00EA18B1" w:rsidRPr="00742509" w:rsidRDefault="00EA18B1" w:rsidP="00EA18B1">
      <w:pPr>
        <w:adjustRightInd w:val="0"/>
        <w:ind w:left="-180" w:right="-135"/>
      </w:pPr>
    </w:p>
    <w:p w:rsidR="00EA18B1" w:rsidRPr="00742509" w:rsidRDefault="00EA18B1" w:rsidP="00EA18B1">
      <w:pPr>
        <w:adjustRightInd w:val="0"/>
        <w:ind w:left="-180" w:right="-135"/>
      </w:pPr>
    </w:p>
    <w:p w:rsidR="00EA18B1" w:rsidRPr="00742509" w:rsidRDefault="00EA18B1" w:rsidP="00EA18B1">
      <w:pPr>
        <w:adjustRightInd w:val="0"/>
        <w:ind w:left="-180" w:right="-135"/>
        <w:rPr>
          <w:b/>
        </w:rPr>
      </w:pPr>
      <w:r w:rsidRPr="00742509">
        <w:t xml:space="preserve">                                                     </w:t>
      </w:r>
      <w:r w:rsidRPr="00742509">
        <w:rPr>
          <w:bCs/>
        </w:rPr>
        <w:t xml:space="preserve"> </w:t>
      </w:r>
      <w:r w:rsidRPr="00742509">
        <w:rPr>
          <w:b/>
        </w:rPr>
        <w:t>AVIZAT:</w:t>
      </w:r>
    </w:p>
    <w:p w:rsidR="00EA18B1" w:rsidRPr="00742509" w:rsidRDefault="00EA18B1" w:rsidP="00EA18B1">
      <w:pPr>
        <w:adjustRightInd w:val="0"/>
        <w:ind w:left="-180" w:right="-135"/>
      </w:pPr>
      <w:r w:rsidRPr="00742509">
        <w:rPr>
          <w:b/>
        </w:rPr>
        <w:t xml:space="preserve">                                                  </w:t>
      </w:r>
      <w:proofErr w:type="spellStart"/>
      <w:r w:rsidRPr="00742509">
        <w:rPr>
          <w:b/>
        </w:rPr>
        <w:t>Serviciul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Juridic</w:t>
      </w:r>
      <w:proofErr w:type="spellEnd"/>
      <w:r w:rsidRPr="00742509">
        <w:rPr>
          <w:b/>
        </w:rPr>
        <w:t>,</w:t>
      </w:r>
    </w:p>
    <w:p w:rsidR="00193E45" w:rsidRDefault="00193E45"/>
    <w:sectPr w:rsidR="00193E45" w:rsidSect="00EA18B1">
      <w:pgSz w:w="12240" w:h="15840"/>
      <w:pgMar w:top="1417" w:right="900" w:bottom="141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4D85"/>
    <w:multiLevelType w:val="hybridMultilevel"/>
    <w:tmpl w:val="3C4C9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A18B1"/>
    <w:rsid w:val="00193E45"/>
    <w:rsid w:val="00386CCB"/>
    <w:rsid w:val="004F19A4"/>
    <w:rsid w:val="00666136"/>
    <w:rsid w:val="006D5291"/>
    <w:rsid w:val="00A85FFD"/>
    <w:rsid w:val="00EA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</cp:revision>
  <cp:lastPrinted>2015-04-06T13:03:00Z</cp:lastPrinted>
  <dcterms:created xsi:type="dcterms:W3CDTF">2015-04-06T08:16:00Z</dcterms:created>
  <dcterms:modified xsi:type="dcterms:W3CDTF">2015-04-06T13:28:00Z</dcterms:modified>
</cp:coreProperties>
</file>