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1" w:rsidRPr="00954293" w:rsidRDefault="000B5371" w:rsidP="00F25E5C">
      <w:pPr>
        <w:spacing w:line="276" w:lineRule="auto"/>
        <w:rPr>
          <w:sz w:val="22"/>
          <w:szCs w:val="22"/>
        </w:rPr>
      </w:pPr>
      <w:r w:rsidRPr="0095429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4293">
        <w:rPr>
          <w:sz w:val="22"/>
          <w:szCs w:val="22"/>
        </w:rPr>
        <w:t>ROMÂNIA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JUDEȚUL TIMIȘ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MUNICIPIUL TIMIȘOARA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DIRECȚIA ECONOMICĂ</w:t>
      </w:r>
    </w:p>
    <w:p w:rsidR="00A571EB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 xml:space="preserve">Biroul Guvernanță Corporativă și Monitorizare 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Societăți</w:t>
      </w:r>
      <w:r w:rsidR="00A571EB">
        <w:rPr>
          <w:sz w:val="22"/>
          <w:szCs w:val="22"/>
        </w:rPr>
        <w:t>, Instituții și Servicii Publice</w:t>
      </w:r>
    </w:p>
    <w:p w:rsidR="000B5371" w:rsidRDefault="00A571EB" w:rsidP="00A571EB">
      <w:pPr>
        <w:pBdr>
          <w:bottom w:val="single" w:sz="12" w:space="1" w:color="auto"/>
        </w:pBdr>
        <w:spacing w:line="276" w:lineRule="auto"/>
        <w:ind w:left="708" w:firstLine="12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455AE">
        <w:rPr>
          <w:sz w:val="22"/>
          <w:szCs w:val="22"/>
        </w:rPr>
        <w:t>NR. SC2022-</w:t>
      </w:r>
      <w:r w:rsidR="007A25CD">
        <w:rPr>
          <w:sz w:val="22"/>
          <w:szCs w:val="22"/>
        </w:rPr>
        <w:t xml:space="preserve"> </w:t>
      </w:r>
      <w:r w:rsidR="00D20BE7">
        <w:rPr>
          <w:sz w:val="22"/>
          <w:szCs w:val="22"/>
        </w:rPr>
        <w:t>12145/18.05.2022</w:t>
      </w:r>
    </w:p>
    <w:p w:rsidR="00954293" w:rsidRPr="004F6BFE" w:rsidRDefault="00954293" w:rsidP="00954293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4F6BFE">
        <w:rPr>
          <w:i/>
          <w:sz w:val="18"/>
          <w:szCs w:val="18"/>
        </w:rPr>
        <w:t>Bd. C.D. Loga nr. 1, Timişoara, tel: +40 256 – 408.300, e-mail:steliana.stanciu@primariatm.ro</w:t>
      </w:r>
    </w:p>
    <w:p w:rsidR="00954293" w:rsidRDefault="00954293" w:rsidP="00954293">
      <w:pPr>
        <w:spacing w:line="276" w:lineRule="auto"/>
        <w:rPr>
          <w:sz w:val="18"/>
          <w:szCs w:val="18"/>
        </w:rPr>
      </w:pPr>
    </w:p>
    <w:p w:rsidR="00F70C59" w:rsidRPr="004F6BFE" w:rsidRDefault="00F70C59" w:rsidP="00954293">
      <w:pPr>
        <w:spacing w:line="276" w:lineRule="auto"/>
        <w:rPr>
          <w:sz w:val="18"/>
          <w:szCs w:val="18"/>
        </w:rPr>
      </w:pPr>
    </w:p>
    <w:p w:rsidR="009D4112" w:rsidRPr="004F6BFE" w:rsidRDefault="009D4112" w:rsidP="00F25E5C">
      <w:pPr>
        <w:tabs>
          <w:tab w:val="left" w:pos="720"/>
        </w:tabs>
        <w:spacing w:line="276" w:lineRule="auto"/>
        <w:rPr>
          <w:lang w:val="it-IT"/>
        </w:rPr>
      </w:pPr>
    </w:p>
    <w:p w:rsidR="000B5371" w:rsidRPr="004F6BFE" w:rsidRDefault="000B5371" w:rsidP="00F70C59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4F6BFE">
        <w:rPr>
          <w:lang w:val="it-IT"/>
        </w:rPr>
        <w:t>RAPORT DE SPECIALITATE</w:t>
      </w:r>
    </w:p>
    <w:p w:rsidR="00A571EB" w:rsidRDefault="00CC2C2F" w:rsidP="00F70C59">
      <w:pPr>
        <w:spacing w:line="276" w:lineRule="auto"/>
        <w:jc w:val="center"/>
        <w:rPr>
          <w:rFonts w:eastAsiaTheme="minorHAnsi"/>
          <w:bCs/>
          <w:color w:val="000000"/>
          <w:lang w:eastAsia="en-US"/>
        </w:rPr>
      </w:pPr>
      <w:r w:rsidRPr="00CC2C2F">
        <w:rPr>
          <w:rFonts w:eastAsiaTheme="minorHAnsi"/>
          <w:bCs/>
          <w:color w:val="000000"/>
          <w:lang w:eastAsia="en-US"/>
        </w:rPr>
        <w:t xml:space="preserve">privind </w:t>
      </w:r>
      <w:r w:rsidR="007A25CD">
        <w:rPr>
          <w:rFonts w:eastAsiaTheme="minorHAnsi"/>
          <w:bCs/>
          <w:color w:val="000000"/>
          <w:lang w:eastAsia="en-US"/>
        </w:rPr>
        <w:t>desemnarea reprezentantului</w:t>
      </w:r>
      <w:r w:rsidRPr="00CC2C2F">
        <w:rPr>
          <w:rFonts w:eastAsiaTheme="minorHAnsi"/>
          <w:bCs/>
          <w:color w:val="000000"/>
          <w:lang w:eastAsia="en-US"/>
        </w:rPr>
        <w:t xml:space="preserve"> </w:t>
      </w:r>
      <w:r w:rsidR="00647C2F">
        <w:rPr>
          <w:rFonts w:eastAsiaTheme="minorHAnsi"/>
          <w:bCs/>
          <w:color w:val="000000"/>
          <w:lang w:eastAsia="en-US"/>
        </w:rPr>
        <w:t xml:space="preserve">Consiliului Local al </w:t>
      </w:r>
      <w:r w:rsidRPr="00CC2C2F">
        <w:rPr>
          <w:rFonts w:eastAsiaTheme="minorHAnsi"/>
          <w:bCs/>
          <w:color w:val="000000"/>
          <w:lang w:eastAsia="en-US"/>
        </w:rPr>
        <w:t xml:space="preserve">Municipiului Timișoara în Adunarea Generală a Acționarilor la </w:t>
      </w:r>
      <w:r w:rsidR="007A25CD">
        <w:rPr>
          <w:rFonts w:eastAsiaTheme="minorHAnsi"/>
          <w:bCs/>
          <w:color w:val="000000"/>
          <w:lang w:eastAsia="en-US"/>
        </w:rPr>
        <w:t>RETIM ECOLOGIC SERVICE S.A</w:t>
      </w:r>
    </w:p>
    <w:p w:rsidR="00F70C59" w:rsidRPr="00CC2C2F" w:rsidRDefault="00F70C59" w:rsidP="00647C2F">
      <w:pPr>
        <w:spacing w:line="276" w:lineRule="auto"/>
      </w:pPr>
    </w:p>
    <w:p w:rsidR="009D4112" w:rsidRPr="00A06F02" w:rsidRDefault="009D4112" w:rsidP="00F70C59">
      <w:pPr>
        <w:spacing w:line="276" w:lineRule="auto"/>
        <w:ind w:firstLine="708"/>
        <w:jc w:val="both"/>
      </w:pPr>
      <w:r w:rsidRPr="00A06F02">
        <w:t>Având în vedere Referatul de aprobare a proiectului de hotărâre al Primarului Municipiului Timişoara şi Proiectul de</w:t>
      </w:r>
      <w:r w:rsidR="00A571EB" w:rsidRPr="00A06F02">
        <w:t xml:space="preserve"> </w:t>
      </w:r>
      <w:r w:rsidR="00907CB0">
        <w:t xml:space="preserve">hotărâre </w:t>
      </w:r>
      <w:r w:rsidR="007A25CD" w:rsidRPr="00CC2C2F">
        <w:rPr>
          <w:rFonts w:eastAsiaTheme="minorHAnsi"/>
          <w:bCs/>
          <w:color w:val="000000"/>
          <w:lang w:eastAsia="en-US"/>
        </w:rPr>
        <w:t xml:space="preserve">privind </w:t>
      </w:r>
      <w:r w:rsidR="007A25CD">
        <w:rPr>
          <w:rFonts w:eastAsiaTheme="minorHAnsi"/>
          <w:bCs/>
          <w:color w:val="000000"/>
          <w:lang w:eastAsia="en-US"/>
        </w:rPr>
        <w:t>desemnarea reprezentantului</w:t>
      </w:r>
      <w:r w:rsidR="007A25CD" w:rsidRPr="00CC2C2F">
        <w:rPr>
          <w:rFonts w:eastAsiaTheme="minorHAnsi"/>
          <w:bCs/>
          <w:color w:val="000000"/>
          <w:lang w:eastAsia="en-US"/>
        </w:rPr>
        <w:t xml:space="preserve"> </w:t>
      </w:r>
      <w:r w:rsidR="00647C2F">
        <w:rPr>
          <w:rFonts w:eastAsiaTheme="minorHAnsi"/>
          <w:bCs/>
          <w:color w:val="000000"/>
          <w:lang w:eastAsia="en-US"/>
        </w:rPr>
        <w:t xml:space="preserve">Consiliului Local al </w:t>
      </w:r>
      <w:r w:rsidR="007A25CD" w:rsidRPr="00CC2C2F">
        <w:rPr>
          <w:rFonts w:eastAsiaTheme="minorHAnsi"/>
          <w:bCs/>
          <w:color w:val="000000"/>
          <w:lang w:eastAsia="en-US"/>
        </w:rPr>
        <w:t xml:space="preserve">Municipiului Timișoara în Adunarea Generală a Acționarilor la </w:t>
      </w:r>
      <w:r w:rsidR="007A25CD">
        <w:rPr>
          <w:rFonts w:eastAsiaTheme="minorHAnsi"/>
          <w:bCs/>
          <w:color w:val="000000"/>
          <w:lang w:eastAsia="en-US"/>
        </w:rPr>
        <w:t>RETIM ECOLOGIC SERVICE S.A</w:t>
      </w:r>
      <w:r w:rsidRPr="00A06F02">
        <w:t>;</w:t>
      </w:r>
    </w:p>
    <w:p w:rsidR="00891294" w:rsidRDefault="00FC42A9" w:rsidP="00F70C5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ab/>
        <w:t xml:space="preserve">Având în vedere </w:t>
      </w:r>
      <w:r w:rsidR="007A25CD">
        <w:rPr>
          <w:color w:val="000000"/>
        </w:rPr>
        <w:t>Actul constitutiv al Societății</w:t>
      </w:r>
      <w:r w:rsidR="007A25CD">
        <w:rPr>
          <w:rFonts w:eastAsiaTheme="minorHAnsi"/>
          <w:bCs/>
          <w:color w:val="000000"/>
          <w:lang w:eastAsia="en-US"/>
        </w:rPr>
        <w:t xml:space="preserve"> RETIM ECOLOGIC SERVICE S.A</w:t>
      </w:r>
      <w:r w:rsidR="007A25CD">
        <w:rPr>
          <w:color w:val="000000"/>
        </w:rPr>
        <w:t>.</w:t>
      </w:r>
      <w:r w:rsidR="00891294" w:rsidRPr="00A80E2E">
        <w:rPr>
          <w:color w:val="000000"/>
        </w:rPr>
        <w:t>;</w:t>
      </w:r>
    </w:p>
    <w:p w:rsidR="007A25CD" w:rsidRDefault="007A25CD" w:rsidP="00F70C5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ab/>
        <w:t>Având în vedere dispozițiile Legii nr. 31/1990 privind societățile, republicată, cu modificările și completările ulterioare;</w:t>
      </w:r>
    </w:p>
    <w:p w:rsidR="00891294" w:rsidRDefault="00891294" w:rsidP="00F70C59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1D7F22" w:rsidRPr="001D7F22" w:rsidRDefault="00CD2A65" w:rsidP="001D7F2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lang w:val="en-US"/>
        </w:rPr>
      </w:pPr>
      <w:r>
        <w:rPr>
          <w:color w:val="000000"/>
        </w:rPr>
        <w:t xml:space="preserve">Luând în considerare </w:t>
      </w:r>
      <w:r w:rsidR="00532F53">
        <w:rPr>
          <w:color w:val="000000"/>
        </w:rPr>
        <w:t xml:space="preserve">faptul </w:t>
      </w:r>
      <w:r>
        <w:rPr>
          <w:color w:val="000000"/>
        </w:rPr>
        <w:t xml:space="preserve">că </w:t>
      </w:r>
      <w:r w:rsidR="00F26742">
        <w:rPr>
          <w:color w:val="000000"/>
        </w:rPr>
        <w:t xml:space="preserve">domnul Vesa Vasile Teodor, desemnat în calitate de reprezentant al </w:t>
      </w:r>
      <w:r>
        <w:rPr>
          <w:color w:val="000000"/>
        </w:rPr>
        <w:t>Consiliu</w:t>
      </w:r>
      <w:r w:rsidR="00F26742">
        <w:rPr>
          <w:color w:val="000000"/>
        </w:rPr>
        <w:t>lui</w:t>
      </w:r>
      <w:r>
        <w:rPr>
          <w:color w:val="000000"/>
        </w:rPr>
        <w:t xml:space="preserve"> Local al Municipiului Timișoara</w:t>
      </w:r>
      <w:r w:rsidR="001D7F22">
        <w:rPr>
          <w:color w:val="000000"/>
        </w:rPr>
        <w:t xml:space="preserve"> în Adunarea Generală a Acționarilor RETIM</w:t>
      </w:r>
      <w:r w:rsidR="001D7F22" w:rsidRPr="001D7F22">
        <w:rPr>
          <w:rFonts w:eastAsiaTheme="minorHAnsi"/>
          <w:bCs/>
          <w:color w:val="000000"/>
          <w:lang w:eastAsia="en-US"/>
        </w:rPr>
        <w:t xml:space="preserve"> </w:t>
      </w:r>
      <w:r w:rsidR="001D7F22">
        <w:rPr>
          <w:rFonts w:eastAsiaTheme="minorHAnsi"/>
          <w:bCs/>
          <w:color w:val="000000"/>
          <w:lang w:eastAsia="en-US"/>
        </w:rPr>
        <w:t>ECOLOGIC SERVICE S.A</w:t>
      </w:r>
      <w:r w:rsidR="001D7F22">
        <w:rPr>
          <w:color w:val="000000"/>
        </w:rPr>
        <w:t>.</w:t>
      </w:r>
      <w:r>
        <w:rPr>
          <w:color w:val="000000"/>
        </w:rPr>
        <w:t xml:space="preserve">, nu mai deține </w:t>
      </w:r>
      <w:r w:rsidR="00F26742">
        <w:rPr>
          <w:color w:val="000000"/>
        </w:rPr>
        <w:t xml:space="preserve">în prezent </w:t>
      </w:r>
      <w:r>
        <w:rPr>
          <w:color w:val="000000"/>
        </w:rPr>
        <w:t>mandat de consilier local</w:t>
      </w:r>
      <w:r w:rsidR="00F26742">
        <w:rPr>
          <w:color w:val="000000"/>
        </w:rPr>
        <w:t xml:space="preserve"> al Municipiului Timișoara</w:t>
      </w:r>
      <w:r>
        <w:rPr>
          <w:color w:val="000000"/>
        </w:rPr>
        <w:t xml:space="preserve">, </w:t>
      </w:r>
      <w:r w:rsidR="00265423">
        <w:rPr>
          <w:color w:val="000000"/>
        </w:rPr>
        <w:t>propunem</w:t>
      </w:r>
      <w:r>
        <w:rPr>
          <w:color w:val="000000"/>
        </w:rPr>
        <w:t xml:space="preserve"> modificarea</w:t>
      </w:r>
      <w:r w:rsidR="001D7F22">
        <w:rPr>
          <w:color w:val="000000"/>
        </w:rPr>
        <w:t xml:space="preserve"> art. 8 din Actul</w:t>
      </w:r>
      <w:r>
        <w:rPr>
          <w:color w:val="000000"/>
        </w:rPr>
        <w:t xml:space="preserve"> constitutiv al </w:t>
      </w:r>
      <w:r w:rsidR="001D7F22">
        <w:rPr>
          <w:color w:val="000000"/>
        </w:rPr>
        <w:t>s</w:t>
      </w:r>
      <w:r>
        <w:rPr>
          <w:color w:val="000000"/>
        </w:rPr>
        <w:t>ocietății</w:t>
      </w:r>
      <w:r>
        <w:rPr>
          <w:rFonts w:eastAsiaTheme="minorHAnsi"/>
          <w:bCs/>
          <w:color w:val="000000"/>
          <w:lang w:eastAsia="en-US"/>
        </w:rPr>
        <w:t xml:space="preserve">, actualizat la data de </w:t>
      </w:r>
      <w:r w:rsidR="007C049C">
        <w:rPr>
          <w:rFonts w:eastAsiaTheme="minorHAnsi"/>
          <w:bCs/>
          <w:color w:val="000000"/>
          <w:lang w:eastAsia="en-US"/>
        </w:rPr>
        <w:t>05.02.2021</w:t>
      </w:r>
      <w:r>
        <w:rPr>
          <w:rFonts w:eastAsiaTheme="minorHAnsi"/>
          <w:bCs/>
          <w:color w:val="000000"/>
          <w:lang w:eastAsia="en-US"/>
        </w:rPr>
        <w:t xml:space="preserve">, după cum urmează: </w:t>
      </w:r>
      <w:r w:rsidR="001D7F22">
        <w:rPr>
          <w:rFonts w:eastAsiaTheme="minorHAnsi"/>
          <w:color w:val="000000"/>
          <w:lang w:eastAsia="en-US"/>
        </w:rPr>
        <w:t>"Acționarii societății sunt: Consiliul Local al Municipiului Timişoara cu sediul în Timişoara, bv. C. D. Loga nr. 1, reprezentat legal prin doamna/domnul  .....................</w:t>
      </w:r>
      <w:r w:rsidR="001D7F22" w:rsidRPr="00A80E2E">
        <w:rPr>
          <w:bCs/>
        </w:rPr>
        <w:t xml:space="preserve"> </w:t>
      </w:r>
      <w:r w:rsidR="001D7F22">
        <w:rPr>
          <w:bCs/>
        </w:rPr>
        <w:t>„</w:t>
      </w:r>
    </w:p>
    <w:p w:rsidR="00891294" w:rsidRPr="00A80E2E" w:rsidRDefault="00891294" w:rsidP="001D7F22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891294" w:rsidRDefault="00891294" w:rsidP="00F70C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EB009F" w:rsidRPr="00EB009F" w:rsidRDefault="00EB009F" w:rsidP="00EB009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474E4">
        <w:rPr>
          <w:rFonts w:eastAsia="Calibri"/>
        </w:rPr>
        <w:t>Având în vedere dipozițiile art. 131 din OUG nr. 57/2019 privind Codul administrativ,</w:t>
      </w:r>
      <w:r>
        <w:rPr>
          <w:rFonts w:eastAsia="Calibri"/>
          <w:i/>
        </w:rPr>
        <w:t xml:space="preserve">  c</w:t>
      </w:r>
      <w:r w:rsidRPr="00C474E4">
        <w:rPr>
          <w:i/>
          <w:color w:val="000000"/>
          <w:shd w:val="clear" w:color="auto" w:fill="FFFFFF"/>
        </w:rPr>
        <w:t xml:space="preserve">onsilierii locali împuterniciţi să reprezinte interesele unităţii administrativ-teritoriale în societăţi, regii autonome de interes local şi alte organisme de cooperare sau parteneriat sunt desemnaţi, prin hotărâre a consiliului local, în condiţiile legii, cu respectarea regimului </w:t>
      </w:r>
      <w:r w:rsidRPr="00C474E4">
        <w:rPr>
          <w:i/>
          <w:color w:val="000000"/>
          <w:shd w:val="clear" w:color="auto" w:fill="FFFFFF"/>
        </w:rPr>
        <w:lastRenderedPageBreak/>
        <w:t>incompatibilităţilor aplicabil şi a configuraţiei politice de la ultimele alegeri locale.</w:t>
      </w:r>
    </w:p>
    <w:p w:rsidR="00954293" w:rsidRPr="007A25CD" w:rsidRDefault="009D4112" w:rsidP="00F70C59">
      <w:pPr>
        <w:spacing w:line="276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 w:rsidRPr="00A06F02">
        <w:t>Având în vedere prevederile legale expuse în prezentul raport, apreciem că</w:t>
      </w:r>
      <w:r w:rsidRPr="00A06F02">
        <w:rPr>
          <w:b/>
        </w:rPr>
        <w:t xml:space="preserve"> </w:t>
      </w:r>
      <w:r w:rsidRPr="00A06F02">
        <w:t xml:space="preserve">Proiectul de hotărâre </w:t>
      </w:r>
      <w:r w:rsidR="007A25CD" w:rsidRPr="00CC2C2F">
        <w:rPr>
          <w:rFonts w:eastAsiaTheme="minorHAnsi"/>
          <w:bCs/>
          <w:color w:val="000000"/>
          <w:lang w:eastAsia="en-US"/>
        </w:rPr>
        <w:t xml:space="preserve">privind </w:t>
      </w:r>
      <w:r w:rsidR="007A25CD">
        <w:rPr>
          <w:rFonts w:eastAsiaTheme="minorHAnsi"/>
          <w:bCs/>
          <w:color w:val="000000"/>
          <w:lang w:eastAsia="en-US"/>
        </w:rPr>
        <w:t>desemnarea reprezentantului</w:t>
      </w:r>
      <w:r w:rsidR="007A25CD" w:rsidRPr="00CC2C2F">
        <w:rPr>
          <w:rFonts w:eastAsiaTheme="minorHAnsi"/>
          <w:bCs/>
          <w:color w:val="000000"/>
          <w:lang w:eastAsia="en-US"/>
        </w:rPr>
        <w:t xml:space="preserve"> </w:t>
      </w:r>
      <w:r w:rsidR="00647C2F">
        <w:rPr>
          <w:rFonts w:eastAsiaTheme="minorHAnsi"/>
          <w:bCs/>
          <w:color w:val="000000"/>
          <w:lang w:eastAsia="en-US"/>
        </w:rPr>
        <w:t xml:space="preserve">Consiliului Local al </w:t>
      </w:r>
      <w:r w:rsidR="007A25CD" w:rsidRPr="00CC2C2F">
        <w:rPr>
          <w:rFonts w:eastAsiaTheme="minorHAnsi"/>
          <w:bCs/>
          <w:color w:val="000000"/>
          <w:lang w:eastAsia="en-US"/>
        </w:rPr>
        <w:t xml:space="preserve">Municipiului Timișoara în Adunarea Generală a Acționarilor la </w:t>
      </w:r>
      <w:r w:rsidR="007A25CD">
        <w:rPr>
          <w:rFonts w:eastAsiaTheme="minorHAnsi"/>
          <w:bCs/>
          <w:color w:val="000000"/>
          <w:lang w:eastAsia="en-US"/>
        </w:rPr>
        <w:t>RETIM ECOLOGIC SERVICE S.A</w:t>
      </w:r>
      <w:r w:rsidR="00954293" w:rsidRPr="00A06F02">
        <w:rPr>
          <w:rFonts w:eastAsia="Calibri"/>
        </w:rPr>
        <w:t>,</w:t>
      </w:r>
      <w:r w:rsidR="00954293" w:rsidRPr="00A06F02">
        <w:t xml:space="preserve"> </w:t>
      </w:r>
      <w:r w:rsidR="008420BD">
        <w:t xml:space="preserve">îndeplinește condițiile </w:t>
      </w:r>
      <w:r w:rsidR="00954293" w:rsidRPr="00A06F02">
        <w:t xml:space="preserve">pentru a fi supus dezbaterii și aprobării plenului consiliului local. </w:t>
      </w:r>
    </w:p>
    <w:p w:rsidR="00A8552C" w:rsidRDefault="00602032" w:rsidP="00F70C59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 xml:space="preserve">   </w:t>
      </w:r>
    </w:p>
    <w:p w:rsidR="003C6175" w:rsidRPr="00A06F02" w:rsidRDefault="003C6175" w:rsidP="00F70C59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A8552C" w:rsidRPr="00A06F02" w:rsidRDefault="00A8552C" w:rsidP="00F70C59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076D7" w:rsidRPr="00A06F02" w:rsidRDefault="007076D7" w:rsidP="00F70C59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>Director Economic,</w:t>
      </w:r>
      <w:r w:rsidRPr="00A06F02">
        <w:tab/>
      </w:r>
      <w:r w:rsidRPr="00A06F02">
        <w:tab/>
      </w:r>
      <w:r w:rsidRPr="00A06F02">
        <w:tab/>
      </w:r>
      <w:r w:rsidRPr="00A06F02">
        <w:tab/>
      </w:r>
      <w:r w:rsidR="00602032" w:rsidRPr="00A06F02">
        <w:t xml:space="preserve"> </w:t>
      </w:r>
      <w:r w:rsidR="008420BD">
        <w:t xml:space="preserve">                             </w:t>
      </w:r>
      <w:r w:rsidRPr="00A06F02">
        <w:t>Consilier BGCMS</w:t>
      </w:r>
      <w:r w:rsidR="008420BD">
        <w:t>IP</w:t>
      </w:r>
      <w:r w:rsidRPr="00A06F02">
        <w:t>,</w:t>
      </w:r>
    </w:p>
    <w:p w:rsidR="007076D7" w:rsidRPr="00A06F02" w:rsidRDefault="007076D7" w:rsidP="00F70C59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 xml:space="preserve">  Steliana Stanciu</w:t>
      </w:r>
      <w:r w:rsidRPr="00A06F02">
        <w:tab/>
      </w:r>
      <w:r w:rsidRPr="00A06F02">
        <w:tab/>
      </w:r>
      <w:r w:rsidRPr="00A06F02">
        <w:tab/>
      </w:r>
      <w:r w:rsidRPr="00A06F02">
        <w:tab/>
      </w:r>
      <w:r w:rsidR="00602032" w:rsidRPr="00A06F02">
        <w:t xml:space="preserve">                                  </w:t>
      </w:r>
      <w:r w:rsidRPr="00A06F02">
        <w:t xml:space="preserve">  Violeta Lazăr</w:t>
      </w:r>
    </w:p>
    <w:sectPr w:rsidR="007076D7" w:rsidRPr="00A06F02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7F4" w:rsidRDefault="00E117F4" w:rsidP="009D4112">
      <w:r>
        <w:separator/>
      </w:r>
    </w:p>
  </w:endnote>
  <w:endnote w:type="continuationSeparator" w:id="1">
    <w:p w:rsidR="00E117F4" w:rsidRDefault="00E117F4" w:rsidP="009D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9D4112" w:rsidRPr="00E7175C" w:rsidTr="00D026BD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9D4112" w:rsidRPr="009D4112" w:rsidTr="00D026B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D4112" w:rsidRDefault="009D4112" w:rsidP="00D026BD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9D4112" w:rsidRDefault="009D4112" w:rsidP="00D026BD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D4112" w:rsidRPr="009D4112" w:rsidRDefault="009D4112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9D4112" w:rsidRDefault="009D4112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7F4" w:rsidRDefault="00E117F4" w:rsidP="009D4112">
      <w:r>
        <w:separator/>
      </w:r>
    </w:p>
  </w:footnote>
  <w:footnote w:type="continuationSeparator" w:id="1">
    <w:p w:rsidR="00E117F4" w:rsidRDefault="00E117F4" w:rsidP="009D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371"/>
    <w:multiLevelType w:val="hybridMultilevel"/>
    <w:tmpl w:val="FE5A77BC"/>
    <w:lvl w:ilvl="0" w:tplc="061CD2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DD38F8"/>
    <w:multiLevelType w:val="hybridMultilevel"/>
    <w:tmpl w:val="F56E27EE"/>
    <w:lvl w:ilvl="0" w:tplc="A2C878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440477A"/>
    <w:multiLevelType w:val="hybridMultilevel"/>
    <w:tmpl w:val="17D2507E"/>
    <w:lvl w:ilvl="0" w:tplc="9DAEC73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5371"/>
    <w:rsid w:val="00000D9B"/>
    <w:rsid w:val="00015397"/>
    <w:rsid w:val="00021337"/>
    <w:rsid w:val="00040A50"/>
    <w:rsid w:val="0004237E"/>
    <w:rsid w:val="0004745C"/>
    <w:rsid w:val="00057541"/>
    <w:rsid w:val="00061D6F"/>
    <w:rsid w:val="000968EA"/>
    <w:rsid w:val="000B5371"/>
    <w:rsid w:val="000C0210"/>
    <w:rsid w:val="000C1826"/>
    <w:rsid w:val="000D1CCF"/>
    <w:rsid w:val="00110067"/>
    <w:rsid w:val="00126C50"/>
    <w:rsid w:val="00140786"/>
    <w:rsid w:val="001466AF"/>
    <w:rsid w:val="0015424A"/>
    <w:rsid w:val="00170C5F"/>
    <w:rsid w:val="00185C1E"/>
    <w:rsid w:val="001D7F22"/>
    <w:rsid w:val="001E323A"/>
    <w:rsid w:val="0020170B"/>
    <w:rsid w:val="002232BF"/>
    <w:rsid w:val="002311D6"/>
    <w:rsid w:val="00236651"/>
    <w:rsid w:val="00240335"/>
    <w:rsid w:val="002558FA"/>
    <w:rsid w:val="00265423"/>
    <w:rsid w:val="00276622"/>
    <w:rsid w:val="00280D3C"/>
    <w:rsid w:val="00283B5E"/>
    <w:rsid w:val="00291900"/>
    <w:rsid w:val="002A2A95"/>
    <w:rsid w:val="002B198E"/>
    <w:rsid w:val="002C7FE8"/>
    <w:rsid w:val="002E1B27"/>
    <w:rsid w:val="003508EA"/>
    <w:rsid w:val="00382891"/>
    <w:rsid w:val="003C6175"/>
    <w:rsid w:val="003D2794"/>
    <w:rsid w:val="003D4073"/>
    <w:rsid w:val="004014BC"/>
    <w:rsid w:val="00444656"/>
    <w:rsid w:val="00455487"/>
    <w:rsid w:val="00457FF2"/>
    <w:rsid w:val="00460684"/>
    <w:rsid w:val="00481C7F"/>
    <w:rsid w:val="0049482E"/>
    <w:rsid w:val="004A100C"/>
    <w:rsid w:val="004A3B3F"/>
    <w:rsid w:val="004F6BFE"/>
    <w:rsid w:val="005134C4"/>
    <w:rsid w:val="00522069"/>
    <w:rsid w:val="00532F53"/>
    <w:rsid w:val="0054090A"/>
    <w:rsid w:val="00541F2E"/>
    <w:rsid w:val="005C2DEC"/>
    <w:rsid w:val="005C3227"/>
    <w:rsid w:val="00602032"/>
    <w:rsid w:val="00611CCE"/>
    <w:rsid w:val="00612599"/>
    <w:rsid w:val="00647C2F"/>
    <w:rsid w:val="006526B2"/>
    <w:rsid w:val="006A53DB"/>
    <w:rsid w:val="006B1C4C"/>
    <w:rsid w:val="006D45F1"/>
    <w:rsid w:val="006D6149"/>
    <w:rsid w:val="006F0F61"/>
    <w:rsid w:val="006F44C7"/>
    <w:rsid w:val="00703A29"/>
    <w:rsid w:val="007076D7"/>
    <w:rsid w:val="00723240"/>
    <w:rsid w:val="00731677"/>
    <w:rsid w:val="00746B85"/>
    <w:rsid w:val="00783E47"/>
    <w:rsid w:val="00792C4A"/>
    <w:rsid w:val="007959DD"/>
    <w:rsid w:val="007A25CD"/>
    <w:rsid w:val="007C049C"/>
    <w:rsid w:val="00813F86"/>
    <w:rsid w:val="008229A9"/>
    <w:rsid w:val="00830947"/>
    <w:rsid w:val="00834E0D"/>
    <w:rsid w:val="008420BD"/>
    <w:rsid w:val="008609F7"/>
    <w:rsid w:val="0086370A"/>
    <w:rsid w:val="00863F53"/>
    <w:rsid w:val="00881527"/>
    <w:rsid w:val="00883EA8"/>
    <w:rsid w:val="00891294"/>
    <w:rsid w:val="008B6B45"/>
    <w:rsid w:val="008C6962"/>
    <w:rsid w:val="008C75AD"/>
    <w:rsid w:val="008D1E7D"/>
    <w:rsid w:val="009029F3"/>
    <w:rsid w:val="00907CB0"/>
    <w:rsid w:val="00954293"/>
    <w:rsid w:val="009914B9"/>
    <w:rsid w:val="0099395F"/>
    <w:rsid w:val="009C0626"/>
    <w:rsid w:val="009D4112"/>
    <w:rsid w:val="009D4899"/>
    <w:rsid w:val="00A01962"/>
    <w:rsid w:val="00A06F02"/>
    <w:rsid w:val="00A15A2F"/>
    <w:rsid w:val="00A50D7E"/>
    <w:rsid w:val="00A571EB"/>
    <w:rsid w:val="00A76C85"/>
    <w:rsid w:val="00A8552C"/>
    <w:rsid w:val="00AB6B14"/>
    <w:rsid w:val="00AF4B37"/>
    <w:rsid w:val="00B3491A"/>
    <w:rsid w:val="00B351A6"/>
    <w:rsid w:val="00B455AE"/>
    <w:rsid w:val="00B54329"/>
    <w:rsid w:val="00B57E40"/>
    <w:rsid w:val="00B8169F"/>
    <w:rsid w:val="00BC777E"/>
    <w:rsid w:val="00BE5571"/>
    <w:rsid w:val="00C231FA"/>
    <w:rsid w:val="00C2433C"/>
    <w:rsid w:val="00C337C6"/>
    <w:rsid w:val="00C402EE"/>
    <w:rsid w:val="00C47417"/>
    <w:rsid w:val="00C62BDB"/>
    <w:rsid w:val="00C81AF0"/>
    <w:rsid w:val="00C854E6"/>
    <w:rsid w:val="00CB0899"/>
    <w:rsid w:val="00CC2C2F"/>
    <w:rsid w:val="00CD2A65"/>
    <w:rsid w:val="00CD7F3B"/>
    <w:rsid w:val="00CF77D5"/>
    <w:rsid w:val="00D20BE7"/>
    <w:rsid w:val="00D21F3F"/>
    <w:rsid w:val="00D2768A"/>
    <w:rsid w:val="00D35369"/>
    <w:rsid w:val="00D47F28"/>
    <w:rsid w:val="00D77CEA"/>
    <w:rsid w:val="00D91DC8"/>
    <w:rsid w:val="00DA0756"/>
    <w:rsid w:val="00DE593D"/>
    <w:rsid w:val="00DF4A9C"/>
    <w:rsid w:val="00DF5E44"/>
    <w:rsid w:val="00E117F4"/>
    <w:rsid w:val="00E1233D"/>
    <w:rsid w:val="00E12824"/>
    <w:rsid w:val="00E162B0"/>
    <w:rsid w:val="00E47A17"/>
    <w:rsid w:val="00E56200"/>
    <w:rsid w:val="00E56987"/>
    <w:rsid w:val="00EB009F"/>
    <w:rsid w:val="00EC0F8E"/>
    <w:rsid w:val="00F1233A"/>
    <w:rsid w:val="00F210E4"/>
    <w:rsid w:val="00F224D6"/>
    <w:rsid w:val="00F25E5C"/>
    <w:rsid w:val="00F26742"/>
    <w:rsid w:val="00F44AFF"/>
    <w:rsid w:val="00F4718E"/>
    <w:rsid w:val="00F70C59"/>
    <w:rsid w:val="00FC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7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9D4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2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126C5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alnbdy">
    <w:name w:val="s_aln_bdy"/>
    <w:basedOn w:val="DefaultParagraphFont"/>
    <w:rsid w:val="00126C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126C5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541F2E"/>
    <w:pPr>
      <w:ind w:left="720"/>
      <w:contextualSpacing/>
    </w:pPr>
  </w:style>
  <w:style w:type="character" w:customStyle="1" w:styleId="slitttl1">
    <w:name w:val="s_lit_ttl1"/>
    <w:basedOn w:val="DefaultParagraphFont"/>
    <w:rsid w:val="0004237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4237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A06F0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783E4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spar">
    <w:name w:val="s_par"/>
    <w:basedOn w:val="Normal"/>
    <w:rsid w:val="00891294"/>
    <w:pPr>
      <w:ind w:left="188"/>
    </w:pPr>
    <w:rPr>
      <w:rFonts w:eastAsiaTheme="minorEastAsia"/>
    </w:rPr>
  </w:style>
  <w:style w:type="character" w:customStyle="1" w:styleId="slgi1">
    <w:name w:val="s_lgi1"/>
    <w:basedOn w:val="DefaultParagraphFont"/>
    <w:rsid w:val="00CC2C2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CC2C2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463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23</cp:revision>
  <cp:lastPrinted>2022-05-11T12:11:00Z</cp:lastPrinted>
  <dcterms:created xsi:type="dcterms:W3CDTF">2022-05-16T09:49:00Z</dcterms:created>
  <dcterms:modified xsi:type="dcterms:W3CDTF">2022-05-19T08:16:00Z</dcterms:modified>
</cp:coreProperties>
</file>