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CC" w:rsidRDefault="00BF07CC" w:rsidP="00BF07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bookmarkEnd w:id="0"/>
    </w:p>
    <w:p w:rsidR="0003184E" w:rsidRDefault="00391089" w:rsidP="00BF07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 nr. 3</w:t>
      </w:r>
    </w:p>
    <w:p w:rsidR="00BF07CC" w:rsidRPr="00760810" w:rsidRDefault="00BF07CC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EA7ABD" w:rsidRPr="00760810" w:rsidRDefault="00EA7ABD" w:rsidP="00BF0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REGULAMENT</w:t>
      </w:r>
    </w:p>
    <w:p w:rsidR="00EA7ABD" w:rsidRPr="00760810" w:rsidRDefault="00EA7ABD" w:rsidP="00BF0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 organizare şi funcţionare a </w:t>
      </w:r>
      <w:r w:rsidR="0003184E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Centrului de zi pentru persoane în dificultate</w:t>
      </w:r>
    </w:p>
    <w:p w:rsidR="0003184E" w:rsidRPr="00760810" w:rsidRDefault="0003184E" w:rsidP="00BF0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03184E" w:rsidRPr="00760810" w:rsidRDefault="0003184E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1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Definiţie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(1)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Regulamentul de organizare şi funcţionare este un document propriu al Serviciului social "Centrul </w:t>
      </w:r>
      <w:r w:rsidR="0003184E" w:rsidRPr="00760810">
        <w:rPr>
          <w:rFonts w:ascii="Times New Roman" w:hAnsi="Times New Roman" w:cs="Times New Roman"/>
          <w:sz w:val="24"/>
          <w:szCs w:val="24"/>
          <w:lang w:val="ro-RO"/>
        </w:rPr>
        <w:t>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</w:t>
      </w:r>
      <w:r w:rsidR="00857DA4" w:rsidRPr="00760810">
        <w:rPr>
          <w:rFonts w:ascii="Times New Roman" w:hAnsi="Times New Roman" w:cs="Times New Roman"/>
          <w:sz w:val="24"/>
          <w:szCs w:val="24"/>
          <w:lang w:val="ro-RO"/>
        </w:rPr>
        <w:t>. Înființarea Centrului de zi pentru persoane în dificultate a fost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aprobat</w:t>
      </w:r>
      <w:r w:rsidR="00857DA4" w:rsidRPr="00760810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prin </w:t>
      </w:r>
      <w:r w:rsidR="00D03DBF" w:rsidRPr="00760810">
        <w:rPr>
          <w:rFonts w:ascii="Times New Roman" w:hAnsi="Times New Roman" w:cs="Times New Roman"/>
          <w:sz w:val="24"/>
          <w:szCs w:val="24"/>
          <w:lang w:val="ro-RO"/>
        </w:rPr>
        <w:t>Hotărârea Consiliului Local a</w:t>
      </w:r>
      <w:r w:rsidR="00857DA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l Municipiului Timișoara nr. 449/10.10.2014. Regulamentul de organizare și funcționare a fost aprobat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D03DBF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asigurării funcţionării </w:t>
      </w:r>
      <w:r w:rsidR="00857DA4" w:rsidRPr="00760810">
        <w:rPr>
          <w:rFonts w:ascii="Times New Roman" w:hAnsi="Times New Roman" w:cs="Times New Roman"/>
          <w:sz w:val="24"/>
          <w:szCs w:val="24"/>
          <w:lang w:val="ro-RO"/>
        </w:rPr>
        <w:t>Centrului 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cu respectarea standardelor minime de calitate aplicabile şi a asigurării</w:t>
      </w:r>
      <w:r w:rsidR="00D03DBF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accesului persoanelor beneficiare la informaţii privind condiţiile de admitere, serviciile oferite</w:t>
      </w:r>
      <w:r w:rsidR="00D03DBF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, condițiile de încetarea a contractului, drepturi și obligații. </w:t>
      </w:r>
    </w:p>
    <w:p w:rsidR="00D03DBF" w:rsidRPr="00760810" w:rsidRDefault="00D03DBF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(2)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Prevederile prezentului regulament sunt obligatorii atât pentru persoanele beneficiare, cât şi pentru</w:t>
      </w:r>
      <w:r w:rsidR="00D03DBF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angajaţii centrului şi, după caz, pentru membrii familiei beneficiarilor, reprezentanţii legali/convenţionali,</w:t>
      </w:r>
      <w:r w:rsidR="00D03DBF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vizitatori.</w:t>
      </w:r>
    </w:p>
    <w:p w:rsidR="006761F3" w:rsidRPr="00760810" w:rsidRDefault="006761F3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2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Identificarea serviciului social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Serviciul social "Centrul </w:t>
      </w:r>
      <w:r w:rsidR="006761F3" w:rsidRPr="00760810">
        <w:rPr>
          <w:rFonts w:ascii="Times New Roman" w:hAnsi="Times New Roman" w:cs="Times New Roman"/>
          <w:sz w:val="24"/>
          <w:szCs w:val="24"/>
          <w:lang w:val="ro-RO"/>
        </w:rPr>
        <w:t>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" , cod serviciu social </w:t>
      </w:r>
      <w:r w:rsidR="006761F3" w:rsidRPr="00760810">
        <w:rPr>
          <w:rFonts w:ascii="Times New Roman" w:hAnsi="Times New Roman" w:cs="Times New Roman"/>
          <w:sz w:val="24"/>
          <w:szCs w:val="24"/>
          <w:lang w:val="ro-RO"/>
        </w:rPr>
        <w:t>8899 CZ-PN-IV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, înfiinţat şi administrat de furnizorul </w:t>
      </w:r>
      <w:r w:rsidR="006761F3" w:rsidRPr="00760810">
        <w:rPr>
          <w:rFonts w:ascii="Times New Roman" w:hAnsi="Times New Roman" w:cs="Times New Roman"/>
          <w:sz w:val="24"/>
          <w:szCs w:val="24"/>
          <w:lang w:val="ro-RO"/>
        </w:rPr>
        <w:t>Direcția de Asistență Socială Comunitară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, acreditat conform Certificatului de acreditare nr.</w:t>
      </w:r>
      <w:r w:rsidR="006761F3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AF 001206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, deţine Licenţa de funcţionare</w:t>
      </w:r>
      <w:r w:rsidR="006761F3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definitivă/provizorie </w:t>
      </w:r>
      <w:r w:rsidR="006761F3" w:rsidRPr="00760810">
        <w:rPr>
          <w:rFonts w:ascii="Times New Roman" w:hAnsi="Times New Roman" w:cs="Times New Roman"/>
          <w:sz w:val="24"/>
          <w:szCs w:val="24"/>
          <w:lang w:val="ro-RO"/>
        </w:rPr>
        <w:t>nr. ................................................ cu sediul în Timișoara, str. Ioan Plavoșin, nr. 21</w:t>
      </w:r>
    </w:p>
    <w:p w:rsidR="006761F3" w:rsidRPr="00760810" w:rsidRDefault="006761F3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3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Scopul serviciului social</w:t>
      </w:r>
    </w:p>
    <w:p w:rsidR="009F3E56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Scopul serviciului social "Centrul</w:t>
      </w:r>
      <w:r w:rsidR="009F3E56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 este</w:t>
      </w:r>
      <w:r w:rsidR="0067554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 w:rsidR="009F3E56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7554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a răspunde nevoilor sociale, precum şi celor speciale, individuale, familiale și de  a acorda sprijin în vederea depăşirii situaţiilor de dificultate cauzate de boli cronice, a preveni şi a combate riscul de excluziune socială, a promova incluziunea socială şi a creşte calitatea vieţii pentru beneficiari. Acest lucru se face prin </w:t>
      </w:r>
      <w:r w:rsidR="009F3E56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desfășurarea </w:t>
      </w:r>
      <w:r w:rsidR="0067554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unui ansamblu de </w:t>
      </w:r>
      <w:r w:rsidR="009F3E56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activități vizând integrarea/reintegrarea socială, recuperarea/reabilitarea funcțională, supravegherea și menținerea sănătății pentru </w:t>
      </w:r>
      <w:r w:rsidR="00675549" w:rsidRPr="00760810">
        <w:rPr>
          <w:rFonts w:ascii="Times New Roman" w:hAnsi="Times New Roman" w:cs="Times New Roman"/>
          <w:sz w:val="24"/>
          <w:szCs w:val="24"/>
          <w:lang w:val="ro-RO"/>
        </w:rPr>
        <w:t>categoriile de benefic</w:t>
      </w:r>
      <w:r w:rsidR="00857DA4" w:rsidRPr="00760810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67554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ari cărora centrul li se adresează: persoanele suferind de boala Alzheimer, boala Parkinson, care se recuperează în urma unui accident vascular cerebral sau persoanele adulte cu dizabilități. </w:t>
      </w:r>
      <w:r w:rsidR="009F3E56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A7ABD" w:rsidRPr="00760810" w:rsidRDefault="009F3E56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4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Cadrul legal de înfiinţare, organizare şi funcţionare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(1)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Serviciul social "Centrul</w:t>
      </w:r>
      <w:r w:rsidR="00D87D9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 funcţionează cu respectarea prevederilor cadrului general de</w:t>
      </w:r>
      <w:r w:rsidR="00D87D9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organizare şi funcţionare a serviciilor sociale reglementat de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lastRenderedPageBreak/>
        <w:t>Legea nr. 292/2011, cu modificările ulterioare</w:t>
      </w:r>
      <w:r w:rsidR="00D87D9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precum şi ale altor acte normative secundare aplicabile domeniului.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(2)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Standard minim de calitate aplicabil: </w:t>
      </w:r>
      <w:r w:rsidR="00D87D99" w:rsidRPr="00760810">
        <w:rPr>
          <w:rFonts w:ascii="Times New Roman" w:hAnsi="Times New Roman" w:cs="Times New Roman"/>
          <w:sz w:val="24"/>
          <w:szCs w:val="24"/>
          <w:lang w:val="ro-RO"/>
        </w:rPr>
        <w:t>Ordinul minstrului muncii, familie, protecției sociale și persoanelor vârstnice nr. 2126, anexa 6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(3)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Serviciul social "Centrul</w:t>
      </w:r>
      <w:r w:rsidR="00D87D9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 este înfiinţat prin: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Hotărârea </w:t>
      </w:r>
      <w:r w:rsidR="002A221E" w:rsidRPr="00760810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onsiliului </w:t>
      </w:r>
      <w:r w:rsidR="002A221E" w:rsidRPr="00760810">
        <w:rPr>
          <w:rFonts w:ascii="Times New Roman" w:hAnsi="Times New Roman" w:cs="Times New Roman"/>
          <w:sz w:val="24"/>
          <w:szCs w:val="24"/>
          <w:lang w:val="ro-RO"/>
        </w:rPr>
        <w:t>L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ocal al </w:t>
      </w:r>
      <w:r w:rsidR="002A221E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Muncipiului Timișoara nr. </w:t>
      </w:r>
      <w:r w:rsidR="002A221E" w:rsidRPr="00760810">
        <w:rPr>
          <w:rFonts w:ascii="Times New Roman" w:hAnsi="Times New Roman"/>
          <w:sz w:val="24"/>
          <w:szCs w:val="24"/>
          <w:lang w:val="ro-RO"/>
        </w:rPr>
        <w:t>448/10.10.2014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A221E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funcţionează în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cadrul</w:t>
      </w:r>
      <w:r w:rsidR="002A221E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Direcției de Asistență Socială Comunitară a Municipiului Timișoara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5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Principiile care stau la baza acordării serviciului social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(1)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Serviciul social "Centrul 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>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 se organizează şi funcţionează cu respectarea principiilor generale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care guvernează sistemul naţional de asistenţă socială, precum şi cu principiile specifice care stau la baza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acordării serviciilor sociale prevăzute în legislaţia specifică, în convenţiile internaţionale ratificate prin lege şi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în celelalte acte internaţionale în materie la care România este parte, precum şi în standardele minime de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calitate aplicabile.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(2)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Principiile specifice care stau la baza prestării serviciilor sociale în cadrul "Centrului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 sunt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următoarele: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respectarea şi promovarea cu prioritate a interesului persoanei beneficiare;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protejarea şi promovarea drepturilor persoanelor beneficiare în ceea ce priveşte egalitatea de şanse şi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tratament, participarea egală, autodeterminarea, autonomia şi demnitatea personală şi întreprinderea de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acţiuni nediscriminatorii şi pozitive cu privire la persoanele beneficiare;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asigurarea protecţiei împotriva abuzului şi exploatării persoanei beneficiare;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deschiderea către comunitate;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asistarea persoanelor fără capacitate de exerciţiu în realizarea şi exercitarea drepturilor lor;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f)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asigurarea în mod adecvat a unor modele de rol şi statut social, prin încadrarea în unitate a unui personal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mixt;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g)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ascultarea opiniei persoanei beneficiare şi luarea în considerare a acesteia, ţinându-se cont, după caz,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de vârsta şi de gradul său de maturitate, de discernământ şi capacitatea de exerciţiu</w:t>
      </w:r>
      <w:r w:rsidR="00130ABB" w:rsidRPr="00760810">
        <w:rPr>
          <w:rFonts w:ascii="Times New Roman" w:hAnsi="Times New Roman" w:cs="Times New Roman"/>
          <w:sz w:val="24"/>
          <w:szCs w:val="24"/>
          <w:lang w:val="ro-RO"/>
        </w:rPr>
        <w:t>, cu respectarea prevederilor Legii sănătăţii mintale şi a protecţiei persoanelor cu tulburări psihice nr. 487/2002, republicată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965A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h)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promovarea unui model familial de îngrijire a persoanei beneficiare;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asigurarea unei îngrijiri individualizate şi personalizate a persoanei beneficiare;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j)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preocuparea permanentă pentru scurtarea perioadei de prestare a serviciilor, în baza</w:t>
      </w:r>
      <w:r w:rsidR="00130AB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potenţialului şi</w:t>
      </w:r>
      <w:r w:rsidR="00130AB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abilităţilor persoanei beneficiare de a trăi independent;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k)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încurajarea iniţiativelor individuale ale persoanelor beneficiare şi a implicării active a acestora în</w:t>
      </w:r>
      <w:r w:rsidR="00130AB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soluţionarea situaţiilor de dificultate;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asigurarea unei intervenţii profesioniste, prin echipe pluridisciplinare;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asigurarea confidenţialităţii şi a eticii profesionale;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responsabilizarea membrilor familiei, reprezentaţilor legal</w:t>
      </w:r>
      <w:r w:rsidR="00130ABB" w:rsidRPr="00760810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cu privire la exercitarea drepturilor şi</w:t>
      </w:r>
      <w:r w:rsidR="00130AB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îndeplinirea obligaţiilor de întreţinere;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primordialitatea responsabilităţii persoanei, familiei cu privire la dezvoltarea propriilor capacităţi de</w:t>
      </w:r>
      <w:r w:rsidR="00130AB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integrare socială şi implicarea activă în soluţionarea situaţiilor de dificultate cu care se pot confrunta la un</w:t>
      </w:r>
      <w:r w:rsidR="00130AB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moment dat;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colaborarea centrului cu serviciul public de asistenţă socială.</w:t>
      </w:r>
    </w:p>
    <w:p w:rsidR="00130ABB" w:rsidRPr="00760810" w:rsidRDefault="00130ABB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ARTICOLUL 6 Beneficiarii serviciilor sociale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(1)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Beneficiarii serviciilor sociale acordate în "Centrul </w:t>
      </w:r>
      <w:r w:rsidR="00130ABB" w:rsidRPr="00760810">
        <w:rPr>
          <w:rFonts w:ascii="Times New Roman" w:hAnsi="Times New Roman" w:cs="Times New Roman"/>
          <w:sz w:val="24"/>
          <w:szCs w:val="24"/>
          <w:lang w:val="ro-RO"/>
        </w:rPr>
        <w:t>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 sunt</w:t>
      </w:r>
      <w:r w:rsidR="00601CB0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persoane aflate în dificultate suferind de </w:t>
      </w:r>
      <w:r w:rsidR="002B081A" w:rsidRPr="00760810">
        <w:rPr>
          <w:rFonts w:ascii="Times New Roman" w:hAnsi="Times New Roman" w:cs="Times New Roman"/>
          <w:sz w:val="24"/>
          <w:szCs w:val="24"/>
          <w:lang w:val="ro-RO"/>
        </w:rPr>
        <w:t>boli cronice</w:t>
      </w:r>
      <w:r w:rsidR="00360B25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și/sau persoane cu dizabilități</w:t>
      </w:r>
      <w:r w:rsidR="00601CB0" w:rsidRPr="00760810">
        <w:rPr>
          <w:rFonts w:ascii="Times New Roman" w:hAnsi="Times New Roman" w:cs="Times New Roman"/>
          <w:sz w:val="24"/>
          <w:szCs w:val="24"/>
          <w:lang w:val="ro-RO"/>
        </w:rPr>
        <w:t>, după cum urmează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="00BC7642" w:rsidRPr="00760810">
        <w:rPr>
          <w:rFonts w:ascii="Times New Roman" w:hAnsi="Times New Roman" w:cs="Times New Roman"/>
          <w:bCs/>
          <w:sz w:val="24"/>
          <w:szCs w:val="24"/>
          <w:lang w:val="ro-RO"/>
        </w:rPr>
        <w:t>persoane care suferă de boala Alzheimer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b) </w:t>
      </w:r>
      <w:r w:rsidR="00BC7642" w:rsidRPr="00760810">
        <w:rPr>
          <w:rFonts w:ascii="Times New Roman" w:hAnsi="Times New Roman" w:cs="Times New Roman"/>
          <w:sz w:val="24"/>
          <w:szCs w:val="24"/>
          <w:lang w:val="ro-RO"/>
        </w:rPr>
        <w:t>persoane care suferă de boala Parkinson</w:t>
      </w:r>
    </w:p>
    <w:p w:rsidR="00BC7642" w:rsidRDefault="00BC7642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c) persoane care se recuperează în urma unui accident vascular cerebral</w:t>
      </w:r>
    </w:p>
    <w:p w:rsidR="00E00041" w:rsidRPr="00760810" w:rsidRDefault="00E0004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d) persoane cu hemipareză</w:t>
      </w:r>
    </w:p>
    <w:p w:rsidR="00BC7642" w:rsidRPr="00760810" w:rsidRDefault="00E0004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BC7642" w:rsidRPr="00760810">
        <w:rPr>
          <w:rFonts w:ascii="Times New Roman" w:hAnsi="Times New Roman" w:cs="Times New Roman"/>
          <w:sz w:val="24"/>
          <w:szCs w:val="24"/>
          <w:lang w:val="ro-RO"/>
        </w:rPr>
        <w:t>) persoane adulte cu dizabilități</w:t>
      </w:r>
    </w:p>
    <w:p w:rsidR="00F10CA4" w:rsidRPr="00760810" w:rsidRDefault="00E0004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360B25" w:rsidRPr="00760810">
        <w:rPr>
          <w:rFonts w:ascii="Times New Roman" w:hAnsi="Times New Roman" w:cs="Times New Roman"/>
          <w:sz w:val="24"/>
          <w:szCs w:val="24"/>
          <w:lang w:val="ro-RO"/>
        </w:rPr>
        <w:t>) familiile ș</w:t>
      </w:r>
      <w:r w:rsidR="00F10CA4" w:rsidRPr="00760810">
        <w:rPr>
          <w:rFonts w:ascii="Times New Roman" w:hAnsi="Times New Roman" w:cs="Times New Roman"/>
          <w:sz w:val="24"/>
          <w:szCs w:val="24"/>
          <w:lang w:val="ro-RO"/>
        </w:rPr>
        <w:t>i/sau reprezentanții legali ai beneficiarilor</w:t>
      </w:r>
    </w:p>
    <w:p w:rsidR="00BC7642" w:rsidRPr="00760810" w:rsidRDefault="00BC7642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A7ABD" w:rsidRPr="00760810" w:rsidRDefault="00EA7ABD" w:rsidP="00996FC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(2)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Condiţiile de acces/admitere în centru sunt</w:t>
      </w:r>
      <w:r w:rsidR="002B081A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precizate în Procedura ”</w:t>
      </w:r>
      <w:r w:rsidR="002B081A" w:rsidRPr="00760810">
        <w:rPr>
          <w:rFonts w:ascii="Times New Roman" w:hAnsi="Times New Roman"/>
          <w:sz w:val="24"/>
          <w:szCs w:val="24"/>
          <w:lang w:val="ro-RO"/>
        </w:rPr>
        <w:t>Admiterea în centrul de zi pentru persoane în dificultate”</w:t>
      </w:r>
      <w:r w:rsidR="00C821A9" w:rsidRPr="00760810">
        <w:rPr>
          <w:rFonts w:ascii="Times New Roman" w:hAnsi="Times New Roman"/>
          <w:sz w:val="24"/>
          <w:szCs w:val="24"/>
          <w:lang w:val="ro-RO"/>
        </w:rPr>
        <w:t xml:space="preserve"> și sunt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următoarele:</w:t>
      </w:r>
    </w:p>
    <w:p w:rsidR="002B081A" w:rsidRPr="00760810" w:rsidRDefault="00EA7ABD" w:rsidP="00996FC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acte necesare</w:t>
      </w:r>
      <w:r w:rsidR="002B081A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:rsidR="002B081A" w:rsidRPr="00760810" w:rsidRDefault="002B081A" w:rsidP="00996FC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copie BI/CI, </w:t>
      </w:r>
    </w:p>
    <w:p w:rsidR="002B081A" w:rsidRPr="00760810" w:rsidRDefault="002B081A" w:rsidP="00996FC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aviz epidemiologic de la medicul de familie, </w:t>
      </w:r>
    </w:p>
    <w:p w:rsidR="002B081A" w:rsidRPr="00760810" w:rsidRDefault="002B081A" w:rsidP="00996FC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adeverinţă de la medicul specialist/medicul de familie cuprinzând: </w:t>
      </w: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diagnostic, medicaţie, recomandare pentru frecventarea centrului de zi, se recomandă/nu se recomandă kinetoterapie, </w:t>
      </w:r>
    </w:p>
    <w:p w:rsidR="00EA7ABD" w:rsidRPr="00760810" w:rsidRDefault="002B081A" w:rsidP="00996FC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certificat de persoană cu handicap şi planul individualizat de recuperare (care însoţeşte certificatul de persoană cu handicap) – </w:t>
      </w:r>
      <w:r w:rsidRPr="00760810">
        <w:rPr>
          <w:rFonts w:ascii="Times New Roman" w:hAnsi="Times New Roman" w:cs="Times New Roman"/>
          <w:b/>
          <w:i/>
          <w:sz w:val="24"/>
          <w:szCs w:val="24"/>
          <w:lang w:val="ro-RO"/>
        </w:rPr>
        <w:t>numai în cazul persoanelor cu dizabilităţi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b) </w:t>
      </w:r>
      <w:r w:rsidR="002B081A" w:rsidRPr="007608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Criterii de eligibilitate: </w:t>
      </w:r>
    </w:p>
    <w:p w:rsidR="002B081A" w:rsidRPr="00760810" w:rsidRDefault="002B081A" w:rsidP="00996FC4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Să aibă domiciliul/reședința în municipiul Timișoara</w:t>
      </w:r>
    </w:p>
    <w:p w:rsidR="002B081A" w:rsidRPr="00760810" w:rsidRDefault="002B081A" w:rsidP="00996FC4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Să facă parte din categoriile de beneficiari cărora li se adresează centrul: persoane suferind de boala Alzheiemr, de boala Parkinson, în recuperare după un accident vascular cerebral</w:t>
      </w:r>
      <w:r w:rsidR="00E00041">
        <w:rPr>
          <w:rFonts w:ascii="Times New Roman" w:hAnsi="Times New Roman" w:cs="Times New Roman"/>
          <w:sz w:val="24"/>
          <w:szCs w:val="24"/>
          <w:lang w:val="ro-RO"/>
        </w:rPr>
        <w:t>, cu hemipareză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sau persoane cu dizabilități</w:t>
      </w:r>
    </w:p>
    <w:p w:rsidR="002B081A" w:rsidRPr="00760810" w:rsidRDefault="002B081A" w:rsidP="00996FC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c) decizia de admitere/respingere se ia de către șeful centrului conform procedurii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B081A" w:rsidRPr="00760810" w:rsidRDefault="002B081A" w:rsidP="00996FC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d) în urma </w:t>
      </w:r>
      <w:r w:rsidR="00C821A9" w:rsidRPr="00760810">
        <w:rPr>
          <w:rFonts w:ascii="Times New Roman" w:hAnsi="Times New Roman"/>
          <w:sz w:val="24"/>
          <w:szCs w:val="24"/>
          <w:lang w:val="ro-RO"/>
        </w:rPr>
        <w:t>emiterii deciziei de admitere a beneficiarului se încheie un contract de furnizare servicii sociale între beneficiar și Direcția de Asistență Socială Comunitară;</w:t>
      </w:r>
      <w:r w:rsidRPr="00760810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C821A9" w:rsidRPr="00760810" w:rsidRDefault="00C821A9" w:rsidP="00996FC4">
      <w:pPr>
        <w:pStyle w:val="NoSpacing"/>
        <w:jc w:val="both"/>
        <w:rPr>
          <w:rFonts w:ascii="Times New Roman" w:hAnsi="Times New Roman"/>
          <w:b/>
          <w:caps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e) serviciile se acordă </w:t>
      </w:r>
      <w:r w:rsidR="00E00041">
        <w:rPr>
          <w:rFonts w:ascii="Times New Roman" w:hAnsi="Times New Roman"/>
          <w:sz w:val="24"/>
          <w:szCs w:val="24"/>
          <w:lang w:val="ro-RO"/>
        </w:rPr>
        <w:t>fără contribuția beneficiarului</w:t>
      </w:r>
    </w:p>
    <w:p w:rsidR="002B081A" w:rsidRPr="00760810" w:rsidRDefault="002B081A" w:rsidP="00996FC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57DA4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(3)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Condiţii</w:t>
      </w:r>
      <w:r w:rsidR="002D325F" w:rsidRPr="00760810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 încetare a serviciilor</w:t>
      </w:r>
      <w:r w:rsidR="0071791A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se regăsesc în Contractul de furnizare servicii sociale încheia</w:t>
      </w:r>
      <w:r w:rsidR="002D325F" w:rsidRPr="00760810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71791A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cu beneficiarii. Există două modalități prin care se face încetarea serviciilor.</w:t>
      </w:r>
    </w:p>
    <w:p w:rsidR="00857DA4" w:rsidRPr="00760810" w:rsidRDefault="00857DA4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i/>
          <w:sz w:val="24"/>
          <w:szCs w:val="24"/>
          <w:lang w:val="ro-RO"/>
        </w:rPr>
        <w:t>A. Prin rezilierea contractului de servicii sociale</w:t>
      </w:r>
    </w:p>
    <w:p w:rsidR="00857DA4" w:rsidRPr="00760810" w:rsidRDefault="00857DA4" w:rsidP="00857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Constituie motiv de reziliere a contractului urmatoarele:</w:t>
      </w:r>
    </w:p>
    <w:p w:rsidR="00857DA4" w:rsidRPr="00760810" w:rsidRDefault="00857DA4" w:rsidP="00857DA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 a) refuzul obiectiv al beneficiarului de servicii sociale de a mai primi serviciile sociale, exprimat in mod direct sau prin reprezentant;</w:t>
      </w:r>
    </w:p>
    <w:p w:rsidR="00857DA4" w:rsidRPr="00760810" w:rsidRDefault="00857DA4" w:rsidP="00857DA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 b) nerespectarea în mod repetat de catre beneficiarul de servicii sociale a Regulamentului de organizare şi funcţionare a CZPD;</w:t>
      </w:r>
    </w:p>
    <w:p w:rsidR="00857DA4" w:rsidRPr="00760810" w:rsidRDefault="00857DA4" w:rsidP="00857DA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 c) încălcarea de către furnizorul de servicii sociale a prevederilor legale cu privire la serviciile sociale, dacă este invocată de beneficiarul de servicii sociale;</w:t>
      </w:r>
    </w:p>
    <w:p w:rsidR="00857DA4" w:rsidRPr="00760810" w:rsidRDefault="00857DA4" w:rsidP="00857DA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 d) retragerea autorizaţiei de funcţionare sau a acreditării furnizorului de servicii sociale;</w:t>
      </w:r>
    </w:p>
    <w:p w:rsidR="00857DA4" w:rsidRPr="00760810" w:rsidRDefault="00857DA4" w:rsidP="00857DA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 e) limitarea domeniului de activitate pentru care furnizorul de servicii sociale a fost acreditat, în măsura în care este afectată acordarea serviciilor către beneficiarul de servicii sociale;</w:t>
      </w:r>
    </w:p>
    <w:p w:rsidR="00857DA4" w:rsidRPr="00760810" w:rsidRDefault="00857DA4" w:rsidP="00857DA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 f) schimbarea obiectului de activitate al furnizorului de servicii sociale, în măsura în care este afectată acordarea serviciilor către beneficiarul de servicii sociale.</w:t>
      </w:r>
    </w:p>
    <w:p w:rsidR="00857DA4" w:rsidRPr="00760810" w:rsidRDefault="00857DA4" w:rsidP="00857DA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 g) nerespectarea de către beneficiar a oricărei dintre obligaţiile prevăzute la prezentul contract.</w:t>
      </w:r>
    </w:p>
    <w:p w:rsidR="00857DA4" w:rsidRPr="00760810" w:rsidRDefault="00857DA4" w:rsidP="00857DA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Obligaţiile beneficiarilor sunt: </w:t>
      </w:r>
    </w:p>
    <w:p w:rsidR="00857DA4" w:rsidRPr="00760810" w:rsidRDefault="00857DA4" w:rsidP="00857DA4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>Să participe activ în procesul de furnizare a serviciilor sociale şi la reevaluarea şi revizuirea planului de intervenţie;</w:t>
      </w:r>
    </w:p>
    <w:p w:rsidR="00857DA4" w:rsidRPr="00760810" w:rsidRDefault="00857DA4" w:rsidP="00857DA4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>Să furnizeze informaţii corecte cu privire la identitatea şi situaţia familială, medicală, economică şi socială, în scopul realizării unei evaluări adecvate a situaţiei/nevoilor sale, şi să permită furnizorului de servicii sociale verificarea veridicităţii acestora;</w:t>
      </w:r>
    </w:p>
    <w:p w:rsidR="00857DA4" w:rsidRPr="00760810" w:rsidRDefault="00857DA4" w:rsidP="00857DA4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>Să respecte termenele şi clauzele stabilite în cadrul Planului de intervenţie;</w:t>
      </w:r>
    </w:p>
    <w:p w:rsidR="00857DA4" w:rsidRPr="00760810" w:rsidRDefault="00857DA4" w:rsidP="00857DA4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>De a avea o ţinută decentă, igienă corporală adecvată şi un limbaj de comunicare corespunzător unei colectivităţi;</w:t>
      </w:r>
    </w:p>
    <w:p w:rsidR="00857DA4" w:rsidRPr="00760810" w:rsidRDefault="00857DA4" w:rsidP="00857DA4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>Să anunţe orice modificare intervenită în legătură cu situaţia sa personală pe parcursul acordării serviciilor sociale;</w:t>
      </w:r>
    </w:p>
    <w:p w:rsidR="00857DA4" w:rsidRPr="00760810" w:rsidRDefault="00857DA4" w:rsidP="00857DA4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>Să respecte regulamentul de organizare şi funcţionare a Centrului de zi pentru persoane în dificultate;</w:t>
      </w:r>
    </w:p>
    <w:p w:rsidR="00EA7ABD" w:rsidRPr="00760810" w:rsidRDefault="0071791A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i/>
          <w:sz w:val="24"/>
          <w:szCs w:val="24"/>
          <w:lang w:val="ro-RO"/>
        </w:rPr>
        <w:t>B</w:t>
      </w:r>
      <w:r w:rsidR="00857DA4" w:rsidRPr="00760810">
        <w:rPr>
          <w:rFonts w:ascii="Times New Roman" w:hAnsi="Times New Roman" w:cs="Times New Roman"/>
          <w:i/>
          <w:sz w:val="24"/>
          <w:szCs w:val="24"/>
          <w:lang w:val="ro-RO"/>
        </w:rPr>
        <w:t xml:space="preserve">. </w:t>
      </w:r>
      <w:r w:rsidRPr="00760810">
        <w:rPr>
          <w:rFonts w:ascii="Times New Roman" w:hAnsi="Times New Roman" w:cs="Times New Roman"/>
          <w:i/>
          <w:sz w:val="24"/>
          <w:szCs w:val="24"/>
          <w:lang w:val="ro-RO"/>
        </w:rPr>
        <w:t>P</w:t>
      </w:r>
      <w:r w:rsidR="00857DA4" w:rsidRPr="00760810">
        <w:rPr>
          <w:rFonts w:ascii="Times New Roman" w:hAnsi="Times New Roman" w:cs="Times New Roman"/>
          <w:i/>
          <w:sz w:val="24"/>
          <w:szCs w:val="24"/>
          <w:lang w:val="ro-RO"/>
        </w:rPr>
        <w:t>rin încetarea contractului de servicii sociale</w:t>
      </w:r>
      <w:r w:rsidR="00EA7ABD" w:rsidRPr="00760810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</w:p>
    <w:p w:rsidR="0071791A" w:rsidRPr="00760810" w:rsidRDefault="0071791A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>Motivele de încetare a contractului:</w:t>
      </w:r>
    </w:p>
    <w:p w:rsidR="0071791A" w:rsidRPr="00760810" w:rsidRDefault="0071791A" w:rsidP="0071791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a) expirarea duratei pentru care a fost încheiat contractul;</w:t>
      </w:r>
    </w:p>
    <w:p w:rsidR="0071791A" w:rsidRPr="00760810" w:rsidRDefault="0071791A" w:rsidP="0071791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b) acordul părţilor privind încetarea contractului;</w:t>
      </w:r>
    </w:p>
    <w:p w:rsidR="0071791A" w:rsidRPr="00760810" w:rsidRDefault="0071791A" w:rsidP="0071791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c) scopul contractului a fost atins;</w:t>
      </w:r>
    </w:p>
    <w:p w:rsidR="0071791A" w:rsidRPr="00760810" w:rsidRDefault="0071791A" w:rsidP="0071791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d) forţa majoră, dacă este invocată;</w:t>
      </w:r>
    </w:p>
    <w:p w:rsidR="0071791A" w:rsidRPr="00760810" w:rsidRDefault="0071791A" w:rsidP="0071791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e) decesul beneficiarului;</w:t>
      </w:r>
    </w:p>
    <w:p w:rsidR="0071791A" w:rsidRPr="00760810" w:rsidRDefault="0071791A" w:rsidP="0071791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sz w:val="24"/>
          <w:szCs w:val="24"/>
          <w:lang w:val="ro-RO"/>
        </w:rPr>
        <w:t xml:space="preserve">   g) beneficiarul nu mai îndeplineşte condiţiile de acordare prevăzute de legislaţia în vigoare privind acordarea serviciilor sociale.</w:t>
      </w:r>
    </w:p>
    <w:p w:rsidR="0071791A" w:rsidRPr="00760810" w:rsidRDefault="002D325F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La încetarea acordării serviciilor se emite o Decizie privind încetarea serviciilor. 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(4)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Persoanele beneficiare de servicii sociale furnizate în "Centrul</w:t>
      </w:r>
      <w:r w:rsidR="002D325F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 au următoarele drepturi: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li se respecte drepturile şi libertăţile fundamentale, fără discriminare pe bază de rasă, sex, religie,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opinie sau orice altă circumstanţă personală ori socială;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participe la procesul de luare a deciziilor în furnizarea serviciilor sociale, respectiv la luarea deciziilor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privind intervenţia socială care li se aplică;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li se asigure păstrarea confidenţialităţii asupra informaţiilor furnizate şi primite;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li se asigure continuitatea serviciilor sociale furnizate, atât timp cât se menţin condiţiile care au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generat situaţia de dificultate;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fie protejaţi de lege atât ei, cât şi bunurile lor, atunci când nu au capacitate de exerciţiu;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f)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li se garanteze demnitatea, intimitatea şi respectarea vieţii intime;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g)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participe la evaluarea serviciilor sociale primite;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h)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li se respecte toate drepturile speciale în situaţia în care sunt minori sau persoane cu dizabilităţi.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(5)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Persoanele beneficiare de servicii sociale furnizate în "Centrul</w:t>
      </w:r>
      <w:r w:rsidR="002D325F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 au următoarele obligaţii: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furnizeze informaţii corecte cu privire la identitate, situaţie familială, socială, medicală şi economică;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participe, în raport cu vârsta, situaţia de dependenţă etc. la procesul de furnizare a serviciilor sociale;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contribuie, în conformitate cu legislaţia în vigoare, la plata serviciilor sociale furnizate, în funcţie de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tipul serviciului şi de situaţia lor materială;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comunice orice modificare intervenită în legătură cu situaţia lor personală;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să respecte prevederile prezentului regulament.</w:t>
      </w:r>
    </w:p>
    <w:p w:rsidR="00C821A9" w:rsidRPr="00760810" w:rsidRDefault="00C821A9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7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Activităţi şi funcţii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Principalele funcţii ale serviciului social "Centrul</w:t>
      </w:r>
      <w:r w:rsidR="002D325F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 sunt următoarele: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de furnizare a serviciilor sociale de interes public local, prin asigurarea următoarelor activităţi: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="00C8255C" w:rsidRPr="00760810">
        <w:rPr>
          <w:rFonts w:ascii="Times New Roman" w:hAnsi="Times New Roman" w:cs="Times New Roman"/>
          <w:bCs/>
          <w:sz w:val="24"/>
          <w:szCs w:val="24"/>
          <w:lang w:val="ro-RO"/>
        </w:rPr>
        <w:t>R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eprezintă furnizorul de servicii sociale în contractul încheiat cu persoana beneficiară;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="00C8255C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Furnizează servicii sociale pentru grupul țintă </w:t>
      </w:r>
      <w:r w:rsidR="00D7581D" w:rsidRPr="00760810">
        <w:rPr>
          <w:rFonts w:ascii="Times New Roman" w:hAnsi="Times New Roman" w:cs="Times New Roman"/>
          <w:sz w:val="24"/>
          <w:szCs w:val="24"/>
          <w:lang w:val="ro-RO"/>
        </w:rPr>
        <w:t>prin activități care urmăresc</w:t>
      </w:r>
      <w:r w:rsidR="00C8255C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integrarea/reintegrarea socială, recuperarea/reabilitarea funcțională, supravegherea și menținerea sănătății beneficiarilor, în funcție de nevoile acestora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="00C8255C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Acordă și alte servicii de suport în funcție de nevoile beneficiarilor și </w:t>
      </w:r>
      <w:r w:rsidR="00D162C5" w:rsidRPr="00760810">
        <w:rPr>
          <w:rFonts w:ascii="Times New Roman" w:hAnsi="Times New Roman" w:cs="Times New Roman"/>
          <w:sz w:val="24"/>
          <w:szCs w:val="24"/>
          <w:lang w:val="ro-RO"/>
        </w:rPr>
        <w:t>resursele</w:t>
      </w:r>
      <w:r w:rsidR="00C8255C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financiare ale furnizorului de servicii sociale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004945" w:rsidRPr="00760810" w:rsidRDefault="00004945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4.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Dispune formarea unei echipe multidisciplinare cu rol în admiterea beneficiarilor, evaluarea, planificarea și monitorizarea intervenției, precum și în încetarea acordării serviciilor;</w:t>
      </w:r>
    </w:p>
    <w:p w:rsidR="00004945" w:rsidRPr="00760810" w:rsidRDefault="00004945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5.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Realizează evaluarea beneficiarilor, precum și reevaluarea acestora respectând termenele stabilite în cadrul standardelor de calitate aplicabile serviciului social;</w:t>
      </w:r>
    </w:p>
    <w:p w:rsidR="00004945" w:rsidRPr="00760810" w:rsidRDefault="00004945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6.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Elaborează planul de intervenție cu participarea </w:t>
      </w:r>
      <w:r w:rsidR="00D7581D" w:rsidRPr="00760810">
        <w:rPr>
          <w:rFonts w:ascii="Times New Roman" w:hAnsi="Times New Roman" w:cs="Times New Roman"/>
          <w:sz w:val="24"/>
          <w:szCs w:val="24"/>
          <w:lang w:val="ro-RO"/>
        </w:rPr>
        <w:t>echipei multidisciplinare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, dar și a beneficiarilor;</w:t>
      </w:r>
    </w:p>
    <w:p w:rsidR="00004945" w:rsidRPr="00760810" w:rsidRDefault="003F48EB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004945" w:rsidRPr="00760810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004945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62C5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Monitorizează intervenția din punct de vedere al participării </w:t>
      </w:r>
      <w:r w:rsidR="00D7581D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beneficiarilor </w:t>
      </w:r>
      <w:r w:rsidR="00D162C5" w:rsidRPr="00760810">
        <w:rPr>
          <w:rFonts w:ascii="Times New Roman" w:hAnsi="Times New Roman" w:cs="Times New Roman"/>
          <w:sz w:val="24"/>
          <w:szCs w:val="24"/>
          <w:lang w:val="ro-RO"/>
        </w:rPr>
        <w:t>la activități specifice și a rezultatelor obținute.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de informare a beneficiarilor, potenţialilor beneficiari, autorităţilor publice şi publicului larg despre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domeniul său de activitate, prin asigurarea următoarelor activităţi: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1.</w:t>
      </w:r>
      <w:r w:rsidR="007959E7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Prezentarea activităților centrului cabinetelor de medicina familiei aflate în proximitatea centrului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="007959E7" w:rsidRPr="00760810">
        <w:rPr>
          <w:rFonts w:ascii="Times New Roman" w:hAnsi="Times New Roman" w:cs="Times New Roman"/>
          <w:sz w:val="24"/>
          <w:szCs w:val="24"/>
          <w:lang w:val="ro-RO"/>
        </w:rPr>
        <w:t>Prezentarea activităților centrului instituțiilor și organizațiilor neguvernamentale din comunitate cu activitate socială sau activități conexe (medicală, educațională)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="007959E7" w:rsidRPr="00760810">
        <w:rPr>
          <w:rFonts w:ascii="Times New Roman" w:hAnsi="Times New Roman" w:cs="Times New Roman"/>
          <w:sz w:val="24"/>
          <w:szCs w:val="24"/>
          <w:lang w:val="ro-RO"/>
        </w:rPr>
        <w:t>Organizarea de evenimente în comunitate care să atragă atenția asupra activităților centrului și nevoilor sociale cărora li se adresează (Ziua Internațională Alzheimer, etc)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8255C" w:rsidRPr="00760810" w:rsidRDefault="00C8255C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4.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Încheierea de convenții de parteneriat cu actori relevanți din comunitate;</w:t>
      </w:r>
    </w:p>
    <w:p w:rsidR="00EA7ABD" w:rsidRPr="00760810" w:rsidRDefault="00C8255C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5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="00D7581D" w:rsidRPr="00760810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laborarea de rapoarte de activitate;</w:t>
      </w:r>
    </w:p>
    <w:p w:rsidR="000F5566" w:rsidRPr="00760810" w:rsidRDefault="00D7581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6.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Organizarea de activități de promovare în presă sau prin </w:t>
      </w:r>
      <w:r w:rsidR="00DB7CDF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alte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mijloace</w:t>
      </w:r>
      <w:r w:rsidR="000F5566" w:rsidRPr="0076081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de promovare a drepturilor beneficiarilor şi a unei imagini pozitive a acestora, de promovare a drepturilor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omului în general, precum şi de prevenire a situaţiilor de dificultate în care pot intra categoriile vulnerabile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care fac parte din categoria de persoane beneficiare, potrivit scopului acestuia, prin asigurarea următoarelor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activităţi: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="00B8505D" w:rsidRPr="00760810">
        <w:rPr>
          <w:rFonts w:ascii="Times New Roman" w:hAnsi="Times New Roman" w:cs="Times New Roman"/>
          <w:sz w:val="24"/>
          <w:szCs w:val="24"/>
          <w:lang w:val="ro-RO"/>
        </w:rPr>
        <w:t>Organizarea și participarea la mese rotunde, seminarii, conferințe privind categoriile vulnerabile care fac parte din categoria de persoane beneficiare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2.</w:t>
      </w:r>
      <w:r w:rsidR="00B8505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8505D" w:rsidRPr="00760810">
        <w:rPr>
          <w:rFonts w:ascii="Times New Roman" w:hAnsi="Times New Roman" w:cs="Times New Roman"/>
          <w:bCs/>
          <w:sz w:val="24"/>
          <w:szCs w:val="24"/>
          <w:lang w:val="ro-RO"/>
        </w:rPr>
        <w:t>Organizarea de activități de sensibilizare și informare a comunității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Pr="00760810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="00B8505D" w:rsidRPr="00760810">
        <w:rPr>
          <w:rFonts w:ascii="Times New Roman" w:hAnsi="Times New Roman" w:cs="Times New Roman"/>
          <w:sz w:val="24"/>
          <w:szCs w:val="24"/>
          <w:lang w:val="ro-RO"/>
        </w:rPr>
        <w:t>Promovarea participării sociale și a implicării comunitare prin atragerea de voluntari, sponsorizări și donații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de asigurare a calităţii serviciilor sociale prin realizarea următoarelor activităţi:</w:t>
      </w:r>
    </w:p>
    <w:p w:rsidR="00B8505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="000F5566" w:rsidRPr="00760810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laborarea </w:t>
      </w:r>
      <w:r w:rsidR="000F5566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procedurilor și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instrumentelor standardizate utilizate în pro</w:t>
      </w:r>
      <w:r w:rsidR="00B8505D" w:rsidRPr="00760810">
        <w:rPr>
          <w:rFonts w:ascii="Times New Roman" w:hAnsi="Times New Roman" w:cs="Times New Roman"/>
          <w:sz w:val="24"/>
          <w:szCs w:val="24"/>
          <w:lang w:val="ro-RO"/>
        </w:rPr>
        <w:t>cesul de acordare a serviciilor și instuirea personalului cu privire la acestea;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="000F5566" w:rsidRPr="00760810">
        <w:rPr>
          <w:rFonts w:ascii="Times New Roman" w:hAnsi="Times New Roman" w:cs="Times New Roman"/>
          <w:sz w:val="24"/>
          <w:szCs w:val="24"/>
          <w:lang w:val="ro-RO"/>
        </w:rPr>
        <w:t>R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ealizarea de evaluări periodice a serviciilor prestate</w:t>
      </w:r>
      <w:r w:rsidR="004A555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și măsurarea gradului de satisfacție a beneficiarilor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="004A555B" w:rsidRPr="00760810">
        <w:rPr>
          <w:rFonts w:ascii="Times New Roman" w:hAnsi="Times New Roman" w:cs="Times New Roman"/>
          <w:sz w:val="24"/>
          <w:szCs w:val="24"/>
          <w:lang w:val="ro-RO"/>
        </w:rPr>
        <w:t>Facilitarea participării beneficarilor și a angajaților la stabilirea obiectivelor și priorităților de dezvoltare în vederea creșterii calității serviciilor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4. </w:t>
      </w:r>
      <w:r w:rsidR="00D90E10" w:rsidRPr="00760810">
        <w:rPr>
          <w:rFonts w:ascii="Times New Roman" w:hAnsi="Times New Roman" w:cs="Times New Roman"/>
          <w:sz w:val="24"/>
          <w:szCs w:val="24"/>
          <w:lang w:val="ro-RO"/>
        </w:rPr>
        <w:t>Elaborarea Planului de Amenajare și Adaptare a Mediului Ambiant</w:t>
      </w:r>
      <w:r w:rsidR="004A555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și a Planului de Igienizare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4A555B" w:rsidRPr="00760810" w:rsidRDefault="004A555B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5.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Respectarea drepturilor beneficiarilor și încurajarea lor să-și exprime opinia cu privire la aspectele care țin de activitatea centrului;</w:t>
      </w:r>
    </w:p>
    <w:p w:rsidR="004A555B" w:rsidRPr="00760810" w:rsidRDefault="004A555B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6. </w:t>
      </w:r>
      <w:r w:rsidR="00047A50" w:rsidRPr="00760810">
        <w:rPr>
          <w:rFonts w:ascii="Times New Roman" w:hAnsi="Times New Roman" w:cs="Times New Roman"/>
          <w:sz w:val="24"/>
          <w:szCs w:val="24"/>
          <w:lang w:val="ro-RO"/>
        </w:rPr>
        <w:t>Desfășurarea activității ținând cont de prevederile etice în interacțiunile cu beneficiarii;</w:t>
      </w:r>
    </w:p>
    <w:p w:rsidR="00047A50" w:rsidRPr="00760810" w:rsidRDefault="00047A50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7.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Întreprinderea de acțiuni privind identificarea, semnalarea și soluționarea cazurilor de abuz și neglijare;</w:t>
      </w:r>
    </w:p>
    <w:p w:rsidR="00047A50" w:rsidRPr="00760810" w:rsidRDefault="00047A50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8.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Consemnarea incidentelor deosebite care afectează beneficiarii, personalul sau activitatea centrului;</w:t>
      </w:r>
    </w:p>
    <w:p w:rsidR="00D90E10" w:rsidRPr="00760810" w:rsidRDefault="00047A50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="00D90E10" w:rsidRPr="00760810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D90E10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Întreprinderea de măsuri în vederea asigurării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instutirii periodice și </w:t>
      </w:r>
      <w:r w:rsidR="00D90E10" w:rsidRPr="00760810">
        <w:rPr>
          <w:rFonts w:ascii="Times New Roman" w:hAnsi="Times New Roman" w:cs="Times New Roman"/>
          <w:sz w:val="24"/>
          <w:szCs w:val="24"/>
          <w:lang w:val="ro-RO"/>
        </w:rPr>
        <w:t>formării profesionale a angajaților;</w:t>
      </w:r>
    </w:p>
    <w:p w:rsidR="00D90E10" w:rsidRPr="00760810" w:rsidRDefault="00047A50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10</w:t>
      </w:r>
      <w:r w:rsidR="00D90E10" w:rsidRPr="00760810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D90E10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Evaluarea anuală a activității angajaților.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de administrare a resurselor financiare, materiale şi umane ale centrului prin realizarea următoarelor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activităţi:</w:t>
      </w:r>
      <w:r w:rsidR="004A33F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="00B8505D" w:rsidRPr="00760810">
        <w:rPr>
          <w:rFonts w:ascii="Times New Roman" w:hAnsi="Times New Roman" w:cs="Times New Roman"/>
          <w:sz w:val="24"/>
          <w:szCs w:val="24"/>
          <w:lang w:val="ro-RO"/>
        </w:rPr>
        <w:t>Întocmirea</w:t>
      </w:r>
      <w:r w:rsidR="00701C6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propunerilor pentru Planul Anual de Achiziții al </w:t>
      </w:r>
      <w:r w:rsidR="00B8505D" w:rsidRPr="00760810">
        <w:rPr>
          <w:rFonts w:ascii="Times New Roman" w:hAnsi="Times New Roman" w:cs="Times New Roman"/>
          <w:sz w:val="24"/>
          <w:szCs w:val="24"/>
          <w:lang w:val="ro-RO"/>
        </w:rPr>
        <w:t>furnizorului de servicii sociale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="00B8505D" w:rsidRPr="00760810">
        <w:rPr>
          <w:rFonts w:ascii="Times New Roman" w:hAnsi="Times New Roman" w:cs="Times New Roman"/>
          <w:sz w:val="24"/>
          <w:szCs w:val="24"/>
          <w:lang w:val="ro-RO"/>
        </w:rPr>
        <w:t>Întocmirea</w:t>
      </w:r>
      <w:r w:rsidR="00701C6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 propuneri privind investițiile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="00B8505D" w:rsidRPr="00760810">
        <w:rPr>
          <w:rFonts w:ascii="Times New Roman" w:hAnsi="Times New Roman" w:cs="Times New Roman"/>
          <w:sz w:val="24"/>
          <w:szCs w:val="24"/>
          <w:lang w:val="ro-RO"/>
        </w:rPr>
        <w:t>Întocmirea de</w:t>
      </w:r>
      <w:r w:rsidR="00701C6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referate de necesitate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4. </w:t>
      </w:r>
      <w:r w:rsidR="00701C6B" w:rsidRPr="00760810">
        <w:rPr>
          <w:rFonts w:ascii="Times New Roman" w:hAnsi="Times New Roman" w:cs="Times New Roman"/>
          <w:sz w:val="24"/>
          <w:szCs w:val="24"/>
          <w:lang w:val="ro-RO"/>
        </w:rPr>
        <w:t>Întocmirea Planului de Amenajare și Adaptare a Mediului Ambiant</w:t>
      </w:r>
      <w:r w:rsidR="00B8505D"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B8505D" w:rsidRPr="00760810" w:rsidRDefault="00B8505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5.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Întocmirea de propuneri privind Planul de </w:t>
      </w:r>
      <w:r w:rsidRPr="00760810">
        <w:rPr>
          <w:rFonts w:ascii="Times New Roman" w:hAnsi="Times New Roman"/>
          <w:sz w:val="24"/>
          <w:szCs w:val="24"/>
          <w:lang w:val="ro-RO"/>
        </w:rPr>
        <w:t>formare/perfectionare profesionala a personalului;</w:t>
      </w:r>
    </w:p>
    <w:p w:rsidR="00B8505D" w:rsidRPr="00760810" w:rsidRDefault="00B8505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/>
          <w:b/>
          <w:sz w:val="24"/>
          <w:szCs w:val="24"/>
          <w:lang w:val="ro-RO"/>
        </w:rPr>
        <w:t>6.</w:t>
      </w:r>
      <w:r w:rsidRPr="00760810">
        <w:rPr>
          <w:rFonts w:ascii="Times New Roman" w:hAnsi="Times New Roman"/>
          <w:sz w:val="24"/>
          <w:szCs w:val="24"/>
          <w:lang w:val="ro-RO"/>
        </w:rPr>
        <w:t xml:space="preserve"> Întocmirea de propuneri/referate privind ocuparea posturilor.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8</w:t>
      </w:r>
    </w:p>
    <w:p w:rsidR="0051210C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Structura organizatorică, numărul de posturi şi categoriile de personal</w:t>
      </w:r>
      <w:r w:rsidR="0016494B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(1)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Serviciul social "Centrul </w:t>
      </w:r>
      <w:r w:rsidR="0016494B" w:rsidRPr="00760810">
        <w:rPr>
          <w:rFonts w:ascii="Times New Roman" w:hAnsi="Times New Roman" w:cs="Times New Roman"/>
          <w:sz w:val="24"/>
          <w:szCs w:val="24"/>
          <w:lang w:val="ro-RO"/>
        </w:rPr>
        <w:t>de zi pentru persoane în dificultate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" funcţionează cu un număr</w:t>
      </w:r>
      <w:r w:rsidR="0051210C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total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de  </w:t>
      </w:r>
      <w:r w:rsidR="0051210C" w:rsidRPr="00760810">
        <w:rPr>
          <w:rFonts w:ascii="Times New Roman" w:hAnsi="Times New Roman" w:cs="Times New Roman"/>
          <w:sz w:val="24"/>
          <w:szCs w:val="24"/>
          <w:lang w:val="ro-RO"/>
        </w:rPr>
        <w:t>16 angajați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, conform prevederilor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1210C" w:rsidRPr="00760810">
        <w:rPr>
          <w:rFonts w:ascii="Times New Roman" w:hAnsi="Times New Roman" w:cs="Times New Roman"/>
          <w:sz w:val="24"/>
          <w:szCs w:val="24"/>
          <w:lang w:val="ro-RO"/>
        </w:rPr>
        <w:t>Hotărârii Consiliului L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ocal</w:t>
      </w:r>
      <w:r w:rsidR="0016494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a Municipiului Timișoara nr. 448/10.10.2014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, din care: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personal de conducere: </w:t>
      </w:r>
      <w:r w:rsidR="0051210C" w:rsidRPr="00760810">
        <w:rPr>
          <w:rFonts w:ascii="Times New Roman" w:hAnsi="Times New Roman" w:cs="Times New Roman"/>
          <w:sz w:val="24"/>
          <w:szCs w:val="24"/>
          <w:lang w:val="ro-RO"/>
        </w:rPr>
        <w:t>șef centru</w:t>
      </w:r>
      <w:r w:rsidR="0016494B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1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personal de specialitate de îngrijire şi asistenţă; personal de specialitate</w:t>
      </w:r>
      <w:r w:rsidR="00C821A9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şi auxiliar:</w:t>
      </w:r>
      <w:r w:rsidR="0048694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1210C" w:rsidRPr="00760810">
        <w:rPr>
          <w:rFonts w:ascii="Times New Roman" w:hAnsi="Times New Roman" w:cs="Times New Roman"/>
          <w:sz w:val="24"/>
          <w:szCs w:val="24"/>
          <w:lang w:val="ro-RO"/>
        </w:rPr>
        <w:t>14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personal cu funcţii administrative, gospodărire, întreţinere-reparaţii, deservire: </w:t>
      </w:r>
      <w:r w:rsidR="00486944" w:rsidRPr="00760810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d) </w:t>
      </w:r>
      <w:r w:rsidR="00486944" w:rsidRPr="00760810">
        <w:rPr>
          <w:rFonts w:ascii="Times New Roman" w:hAnsi="Times New Roman" w:cs="Times New Roman"/>
          <w:sz w:val="24"/>
          <w:szCs w:val="24"/>
          <w:lang w:val="ro-RO"/>
        </w:rPr>
        <w:t>voluntari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(2)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Raportul angajat/beneficiar este de </w:t>
      </w:r>
      <w:r w:rsidR="00760810">
        <w:rPr>
          <w:rFonts w:ascii="Times New Roman" w:hAnsi="Times New Roman" w:cs="Times New Roman"/>
          <w:sz w:val="24"/>
          <w:szCs w:val="24"/>
          <w:lang w:val="ro-RO"/>
        </w:rPr>
        <w:t>1/6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9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Personalul de conducere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(1)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Personalul de conducere poate fi: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director sau şef de centru;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coordonator personal de specialitate.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(2)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Atribuţiile personalului de conducere sunt: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asigură coordonarea, îndrumarea şi controlul activităţilor desfăşurate de personalul serviciului şi propune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organului competent sancţiuni disciplinare pentru salariaţii care nu îşi îndeplinesc în mod corespunzător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atribuţiile, cu respectarea prevederilor legale din domeniul furnizării serviciilor sociale, codului muncii etc.;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elaborează rapoartele generale privind activitatea serviciului social, stadiul implementării obiectivelor şi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întocmeşte informări pe care le prezintă furnizorului de servicii sociale;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propune participarea personalului de specialitate la programele de instruire şi perfecţionare;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colaborează cu alte centre/alţi furnizori de servicii sociale şi/sau alte structuri ale societăţii civile în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vederea schimbului de bune practici, a îmbunătăţirii permanente a instrumentelor proprii de asigurare a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calităţii serviciilor, precum şi pentru identificarea celor mai bune servicii care să răspundă nevoilor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persoanelor beneficiare;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întocmeşte raportul anual de activitate;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f)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asigură buna desfăşurare a raporturilor de muncă dintre angajaţii serviciului/centrului;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g)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propune furnizorului de servicii sociale aprobarea structurii organizatorice şi a numărului de personal;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h)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desfăşoară activităţi pentru promovarea imaginii centrului în comunitate;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ia în considerare şi analizează orice sesizare care îi este adresată, referitoare la încălcări ale drepturilor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beneficiarilor în cadrul serviciului pe care îl conduce;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j)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răspunde de calitatea activităţilor desfăşurate de personalul din cadrul serviciului şi dispune, în limita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competenţei, măsuri de organizare care să conducă la îmbunătăţirea acestor activităţi sau, după caz,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formulează propuneri în acest sens;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k)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organizează activitatea personalului şi asigură respectarea timpului de lucru şi a regulamentului de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organizare şi funcţionare;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reprezintă serviciul în relaţiile cu furnizorul de servicii sociale şi, după caz, cu autorităţile şi instituţiile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publice, cu persoanele fizice şi juridice din ţară şi din străinătate, precum şi în justiţie;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asigură comunicarea şi colaborarea permanentă cu serviciul public de asistenţă socială de la nivelul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primăriei şi de la nivel judeţean, cu alte instituţii publice locale şi organizaţii ale societăţii civile active în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comunitate, în folosul beneficiarilor;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numeşte şi eliberează din funcţie personalul din cadrul serviciului, în condiţiile legii;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întocmeşte proiectul bugetului propriu al serviciului şi contul de încheiere a exerciţiului bugetar;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asigură îndeplinirea măsurilor de aducere la cunoştinţă atât personalului, cât şi beneficiarilor a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prevederilor din regulamentul propriu de organizare şi funcţionare;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q)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asigură încheierea cu beneficiarii a contractelor de furnizare a serviciilor sociale;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r)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alte atribuţii prevăzute în standardul minim de calitate aplicabil.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(3)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Funcţiile de conducere se ocupă prin concurs sau, după caz, examen, în condiţiile legii.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(4)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Candidaţii pentru ocuparea funcţiei de conducere trebuie să fie absolvenţi cu diplomă de învăţământ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superior în domeniul psihologie, asistenţă socială şi sociologie, cu vechime de minimum 2 ani în domeniul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serviciilor sociale, sau absolvenţi cu diplomă de licenţă ai învăţământului superior în domeniul juridic,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medical, economic şi al ştiinţelor administrative, cu experienţă de minimum 5 ani în domeniul serviciilor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sociale.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(5)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Sancţionarea disciplinară sau eliberarea din funcţie a conducătorilor instituţiei se face în condiţiile legii.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10</w:t>
      </w:r>
    </w:p>
    <w:p w:rsidR="002B0F71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Personalul de specialita</w:t>
      </w:r>
      <w:r w:rsidR="002B0F71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te de îngrijire şi asistenţă</w:t>
      </w: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Personal de specialitate şi auxiliar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(1)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Personalul de specialitate </w:t>
      </w:r>
      <w:r w:rsidR="00E00041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EA7ABD" w:rsidRPr="00760810" w:rsidRDefault="000823F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asistent social (263501);</w:t>
      </w:r>
    </w:p>
    <w:p w:rsidR="00EA7ABD" w:rsidRPr="00760810" w:rsidRDefault="000823F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b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infirmieră (532103);</w:t>
      </w:r>
    </w:p>
    <w:p w:rsidR="00EA7ABD" w:rsidRPr="00760810" w:rsidRDefault="000823F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instructor de ergoterapie (223003);</w:t>
      </w:r>
    </w:p>
    <w:p w:rsidR="00EA7ABD" w:rsidRPr="00760810" w:rsidRDefault="000823F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kinetoterapeut (226405);</w:t>
      </w:r>
    </w:p>
    <w:p w:rsidR="00EA7ABD" w:rsidRPr="00760810" w:rsidRDefault="000823F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e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medic de medicină de familie (221108);</w:t>
      </w:r>
    </w:p>
    <w:p w:rsidR="00BE5B7F" w:rsidRPr="00760810" w:rsidRDefault="00BE5B7F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>f)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asistent medical generalist (325901)</w:t>
      </w:r>
      <w:r w:rsid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BE5B7F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g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psiholog (263411);</w:t>
      </w:r>
    </w:p>
    <w:p w:rsidR="00760810" w:rsidRDefault="00760810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h)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logoped (226603);</w:t>
      </w:r>
    </w:p>
    <w:p w:rsidR="00B5040D" w:rsidRPr="00B5040D" w:rsidRDefault="00B5040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5040D">
        <w:rPr>
          <w:rFonts w:ascii="Times New Roman" w:hAnsi="Times New Roman" w:cs="Times New Roman"/>
          <w:b/>
          <w:sz w:val="24"/>
          <w:szCs w:val="24"/>
          <w:lang w:val="ro-RO"/>
        </w:rPr>
        <w:t>i)</w:t>
      </w:r>
      <w:r w:rsidRPr="00B5040D">
        <w:rPr>
          <w:rFonts w:ascii="Times New Roman" w:hAnsi="Times New Roman" w:cs="Times New Roman"/>
          <w:sz w:val="24"/>
          <w:szCs w:val="24"/>
          <w:lang w:val="ro-RO"/>
        </w:rPr>
        <w:t xml:space="preserve"> instructor-educator pentru activităţi de resocializare (263508);</w:t>
      </w:r>
    </w:p>
    <w:p w:rsidR="000823F1" w:rsidRPr="00760810" w:rsidRDefault="00B5040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j</w:t>
      </w:r>
      <w:r w:rsidR="000823F1" w:rsidRPr="00760810">
        <w:rPr>
          <w:rFonts w:ascii="Times New Roman" w:hAnsi="Times New Roman" w:cs="Times New Roman"/>
          <w:b/>
          <w:sz w:val="24"/>
          <w:szCs w:val="24"/>
          <w:lang w:val="ro-RO"/>
        </w:rPr>
        <w:t>)</w:t>
      </w:r>
      <w:r w:rsidR="000823F1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referent</w:t>
      </w:r>
      <w:r w:rsidR="005004FA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B2C97" w:rsidRPr="00760810">
        <w:rPr>
          <w:rFonts w:ascii="Times New Roman" w:hAnsi="Times New Roman" w:cs="Times New Roman"/>
          <w:sz w:val="24"/>
          <w:szCs w:val="24"/>
          <w:lang w:val="ro-RO"/>
        </w:rPr>
        <w:t>(411001</w:t>
      </w:r>
      <w:r w:rsidR="005004FA" w:rsidRPr="00760810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(2)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Atribuţii ale personalului de specialitate: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asigură derularea etapelor procesului de acordare a serviciilor sociale cu respectarea prevederilor legii, a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standardelor minime de calitate aplicabile şi a prezentului regulament;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colaborează cu specialişti din alte centre în vederea soluţionării cazurilor, identificării de resurse;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monitorizează respectarea standardelor minime de calitate;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sesizează conducerii centrului situaţii care pun în pericol siguranţa beneficiarului, situaţii de nerespectare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 prevederilor prezentului regulament;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întocmeşte rapoarte periodice cu privire la activitatea derulată;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f)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face propuneri de îmbunătăţire a activităţii în vederea creşterii calităţii serviciului şi respectării legislaţiei;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g)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alte atribuţii </w:t>
      </w:r>
      <w:r w:rsidR="00E00041">
        <w:rPr>
          <w:rFonts w:ascii="Times New Roman" w:hAnsi="Times New Roman" w:cs="Times New Roman"/>
          <w:sz w:val="24"/>
          <w:szCs w:val="24"/>
          <w:lang w:val="ro-RO"/>
        </w:rPr>
        <w:t>conform fișei postului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11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Personalul administrativ, gospodărie, întreţinere-reparaţii, deservire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sz w:val="24"/>
          <w:szCs w:val="24"/>
          <w:lang w:val="ro-RO"/>
        </w:rPr>
        <w:t>Personalul administrativ asigură activităţile auxiliare serviciului social</w:t>
      </w:r>
      <w:r w:rsidR="00E00041">
        <w:rPr>
          <w:rFonts w:ascii="Times New Roman" w:hAnsi="Times New Roman" w:cs="Times New Roman"/>
          <w:sz w:val="24"/>
          <w:szCs w:val="24"/>
          <w:lang w:val="ro-RO"/>
        </w:rPr>
        <w:t xml:space="preserve"> și este: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administrator;</w:t>
      </w:r>
    </w:p>
    <w:p w:rsidR="00EA7ABD" w:rsidRPr="00760810" w:rsidRDefault="000823F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personal pentru cu</w:t>
      </w:r>
      <w:r w:rsidR="00E00041">
        <w:rPr>
          <w:rFonts w:ascii="Times New Roman" w:hAnsi="Times New Roman" w:cs="Times New Roman"/>
          <w:sz w:val="24"/>
          <w:szCs w:val="24"/>
          <w:lang w:val="ro-RO"/>
        </w:rPr>
        <w:t>răţenie spaţii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7ABD" w:rsidRPr="00760810" w:rsidRDefault="000823F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muncitor calificat;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ARTICOLUL 12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Finanţarea centrului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(1)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În estimarea bugetului de venituri şi cheltuieli, centrul are în vedere asigurarea resurselor necesare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acordării serviciilor sociale cel puţin la nivelul standardelor minime de calitate aplicabile.</w:t>
      </w:r>
    </w:p>
    <w:p w:rsidR="00EA7ABD" w:rsidRPr="00760810" w:rsidRDefault="00EA7AB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(2) </w:t>
      </w:r>
      <w:r w:rsidRPr="00760810">
        <w:rPr>
          <w:rFonts w:ascii="Times New Roman" w:hAnsi="Times New Roman" w:cs="Times New Roman"/>
          <w:sz w:val="24"/>
          <w:szCs w:val="24"/>
          <w:lang w:val="ro-RO"/>
        </w:rPr>
        <w:t>Finanţarea cheltuielilor centrului se asigură, în condiţiile legii, din următoarele surse:</w:t>
      </w:r>
    </w:p>
    <w:p w:rsidR="00EA7ABD" w:rsidRPr="00760810" w:rsidRDefault="000823F1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bugetele locale ale comunelor, oraşelor şi municipiilor, respectiv bugetele locale ale sectoarelor</w:t>
      </w:r>
      <w:r w:rsidR="00996FC4" w:rsidRPr="0076081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municipiului Bucureşti;</w:t>
      </w:r>
    </w:p>
    <w:p w:rsidR="00EA7ABD" w:rsidRPr="00760810" w:rsidRDefault="00FB68A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b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donaţii, sponsorizări sau alte contribuţii din partea persoanelor fizice ori juridice din ţară şi din străinătate;</w:t>
      </w:r>
    </w:p>
    <w:p w:rsidR="00EA7ABD" w:rsidRPr="00760810" w:rsidRDefault="00FB68A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fonduri externe rambursabile şi nerambursabile;</w:t>
      </w:r>
    </w:p>
    <w:p w:rsidR="00EA7ABD" w:rsidRDefault="00FB68AD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EA7ABD" w:rsidRPr="007608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) </w:t>
      </w:r>
      <w:r w:rsidR="00EA7ABD" w:rsidRPr="00760810">
        <w:rPr>
          <w:rFonts w:ascii="Times New Roman" w:hAnsi="Times New Roman" w:cs="Times New Roman"/>
          <w:sz w:val="24"/>
          <w:szCs w:val="24"/>
          <w:lang w:val="ro-RO"/>
        </w:rPr>
        <w:t>alte surse de finanţare, în conformitate cu legislaţia în vigoare.</w:t>
      </w:r>
    </w:p>
    <w:p w:rsidR="00A65C3B" w:rsidRDefault="00A65C3B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65C3B" w:rsidRDefault="00A65C3B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65C3B" w:rsidRDefault="00A65C3B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 executiv                                                                     Coordonator centru</w:t>
      </w:r>
    </w:p>
    <w:p w:rsidR="00A65C3B" w:rsidRDefault="00A65C3B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Maria Stoianov                                                                       Ciupa Rad Angela Florica</w:t>
      </w:r>
    </w:p>
    <w:p w:rsidR="00A65C3B" w:rsidRPr="00760810" w:rsidRDefault="00A65C3B" w:rsidP="00996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65C3B" w:rsidRPr="00760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F28"/>
    <w:multiLevelType w:val="hybridMultilevel"/>
    <w:tmpl w:val="C1DE0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D002D"/>
    <w:multiLevelType w:val="hybridMultilevel"/>
    <w:tmpl w:val="C2084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4944"/>
    <w:multiLevelType w:val="hybridMultilevel"/>
    <w:tmpl w:val="F8683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B2B56"/>
    <w:multiLevelType w:val="hybridMultilevel"/>
    <w:tmpl w:val="6DB4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27367"/>
    <w:multiLevelType w:val="hybridMultilevel"/>
    <w:tmpl w:val="6BECA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FA8"/>
    <w:rsid w:val="00004945"/>
    <w:rsid w:val="0003184E"/>
    <w:rsid w:val="00047A50"/>
    <w:rsid w:val="000823F1"/>
    <w:rsid w:val="000F5566"/>
    <w:rsid w:val="00130ABB"/>
    <w:rsid w:val="00157FA8"/>
    <w:rsid w:val="0016494B"/>
    <w:rsid w:val="001B2C97"/>
    <w:rsid w:val="001F5A39"/>
    <w:rsid w:val="002A221E"/>
    <w:rsid w:val="002B081A"/>
    <w:rsid w:val="002B0F71"/>
    <w:rsid w:val="002D325F"/>
    <w:rsid w:val="00360B25"/>
    <w:rsid w:val="00391089"/>
    <w:rsid w:val="003F0F75"/>
    <w:rsid w:val="003F48EB"/>
    <w:rsid w:val="004271EA"/>
    <w:rsid w:val="00486944"/>
    <w:rsid w:val="004A33F9"/>
    <w:rsid w:val="004A555B"/>
    <w:rsid w:val="004D7DE9"/>
    <w:rsid w:val="005004FA"/>
    <w:rsid w:val="0051210C"/>
    <w:rsid w:val="00524F9E"/>
    <w:rsid w:val="00601CB0"/>
    <w:rsid w:val="00675549"/>
    <w:rsid w:val="006761F3"/>
    <w:rsid w:val="00701C6B"/>
    <w:rsid w:val="0071791A"/>
    <w:rsid w:val="00760810"/>
    <w:rsid w:val="007959E7"/>
    <w:rsid w:val="00857DA4"/>
    <w:rsid w:val="00965A44"/>
    <w:rsid w:val="00996FC4"/>
    <w:rsid w:val="009F3E56"/>
    <w:rsid w:val="00A65C3B"/>
    <w:rsid w:val="00A7118D"/>
    <w:rsid w:val="00B5040D"/>
    <w:rsid w:val="00B8505D"/>
    <w:rsid w:val="00BC7642"/>
    <w:rsid w:val="00BE5B7F"/>
    <w:rsid w:val="00BF07CC"/>
    <w:rsid w:val="00C723CD"/>
    <w:rsid w:val="00C821A9"/>
    <w:rsid w:val="00C8255C"/>
    <w:rsid w:val="00D03DBF"/>
    <w:rsid w:val="00D162C5"/>
    <w:rsid w:val="00D7581D"/>
    <w:rsid w:val="00D87D99"/>
    <w:rsid w:val="00D90E10"/>
    <w:rsid w:val="00DB7CDF"/>
    <w:rsid w:val="00E00041"/>
    <w:rsid w:val="00E409F1"/>
    <w:rsid w:val="00EA7ABD"/>
    <w:rsid w:val="00F10CA4"/>
    <w:rsid w:val="00F810BD"/>
    <w:rsid w:val="00FA17BE"/>
    <w:rsid w:val="00FB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81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B08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81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B08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3474</Words>
  <Characters>19804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DUMITRESCU COSMIN</dc:creator>
  <cp:lastModifiedBy>Cosmina</cp:lastModifiedBy>
  <cp:revision>2</cp:revision>
  <cp:lastPrinted>2016-02-23T09:02:00Z</cp:lastPrinted>
  <dcterms:created xsi:type="dcterms:W3CDTF">2016-02-24T12:23:00Z</dcterms:created>
  <dcterms:modified xsi:type="dcterms:W3CDTF">2016-02-24T12:23:00Z</dcterms:modified>
</cp:coreProperties>
</file>