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15A" w:rsidRPr="00FF3E66" w:rsidRDefault="00A5615A" w:rsidP="003E1894">
      <w:pPr>
        <w:spacing w:after="0" w:line="240" w:lineRule="auto"/>
        <w:rPr>
          <w:rFonts w:ascii="Times New Roman" w:hAnsi="Times New Roman"/>
          <w:sz w:val="28"/>
          <w:szCs w:val="28"/>
          <w:lang w:val="it-IT"/>
        </w:rPr>
      </w:pPr>
    </w:p>
    <w:p w:rsidR="00A5615A" w:rsidRPr="00AA227C" w:rsidRDefault="00A5615A" w:rsidP="003E1894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val="it-IT"/>
        </w:rPr>
      </w:pPr>
      <w:r w:rsidRPr="00AA227C">
        <w:rPr>
          <w:rFonts w:ascii="Times New Roman" w:hAnsi="Times New Roman"/>
          <w:b/>
          <w:sz w:val="24"/>
          <w:szCs w:val="24"/>
          <w:lang w:val="it-IT"/>
        </w:rPr>
        <w:t xml:space="preserve">ROMĂNIA                                                                                                    </w:t>
      </w:r>
    </w:p>
    <w:p w:rsidR="00A5615A" w:rsidRPr="00AA227C" w:rsidRDefault="00A5615A" w:rsidP="003E1894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val="it-IT"/>
        </w:rPr>
      </w:pPr>
      <w:r w:rsidRPr="00AA227C">
        <w:rPr>
          <w:rFonts w:ascii="Times New Roman" w:hAnsi="Times New Roman"/>
          <w:b/>
          <w:sz w:val="24"/>
          <w:szCs w:val="24"/>
          <w:lang w:val="it-IT"/>
        </w:rPr>
        <w:t xml:space="preserve">JUDEŢUL TIMIŞ                                                                                   APROBAT                                  </w:t>
      </w:r>
    </w:p>
    <w:p w:rsidR="00A5615A" w:rsidRPr="00AA227C" w:rsidRDefault="00A5615A" w:rsidP="003E1894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val="it-IT"/>
        </w:rPr>
      </w:pPr>
      <w:r w:rsidRPr="00AA227C">
        <w:rPr>
          <w:rFonts w:ascii="Times New Roman" w:hAnsi="Times New Roman"/>
          <w:b/>
          <w:sz w:val="24"/>
          <w:szCs w:val="24"/>
          <w:lang w:val="it-IT"/>
        </w:rPr>
        <w:t xml:space="preserve">MUNICIPIUL TIMIŞOARA                                                                  PRIMAR         </w:t>
      </w:r>
    </w:p>
    <w:p w:rsidR="00A5615A" w:rsidRPr="00AA227C" w:rsidRDefault="00567C83" w:rsidP="003E1894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DIRECŢIA INSTITUŢII Ş</w:t>
      </w:r>
      <w:r w:rsidR="00A5615A" w:rsidRPr="00AA227C">
        <w:rPr>
          <w:rFonts w:ascii="Times New Roman" w:hAnsi="Times New Roman"/>
          <w:b/>
          <w:sz w:val="24"/>
          <w:szCs w:val="24"/>
          <w:lang w:val="it-IT"/>
        </w:rPr>
        <w:t>COLARE,</w:t>
      </w:r>
    </w:p>
    <w:p w:rsidR="00A5615A" w:rsidRPr="00AA227C" w:rsidRDefault="00A5615A" w:rsidP="003E1894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val="it-IT"/>
        </w:rPr>
      </w:pPr>
      <w:r w:rsidRPr="00AA227C">
        <w:rPr>
          <w:rFonts w:ascii="Times New Roman" w:hAnsi="Times New Roman"/>
          <w:b/>
          <w:sz w:val="24"/>
          <w:szCs w:val="24"/>
          <w:lang w:val="it-IT"/>
        </w:rPr>
        <w:t>MEDICALE, SPORTIVE ŞI CULTURALE                                     Nicolae Robu</w:t>
      </w:r>
    </w:p>
    <w:p w:rsidR="00A5615A" w:rsidRPr="00AA227C" w:rsidRDefault="00567C83" w:rsidP="003E1894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COMPARTIMENT </w:t>
      </w:r>
      <w:r>
        <w:rPr>
          <w:rFonts w:ascii="Times New Roman" w:hAnsi="Times New Roman"/>
          <w:b/>
          <w:sz w:val="24"/>
          <w:szCs w:val="24"/>
          <w:lang w:val="ro-RO"/>
        </w:rPr>
        <w:t>Ş</w:t>
      </w:r>
      <w:r w:rsidR="00A5615A" w:rsidRPr="00AA227C">
        <w:rPr>
          <w:rFonts w:ascii="Times New Roman" w:hAnsi="Times New Roman"/>
          <w:b/>
          <w:sz w:val="24"/>
          <w:szCs w:val="24"/>
          <w:lang w:val="it-IT"/>
        </w:rPr>
        <w:t xml:space="preserve">COLI                               </w:t>
      </w:r>
    </w:p>
    <w:p w:rsidR="00A5615A" w:rsidRPr="00567C83" w:rsidRDefault="00465CD1" w:rsidP="003E1894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  <w:r w:rsidRPr="00567C83">
        <w:rPr>
          <w:rFonts w:ascii="Times New Roman" w:hAnsi="Times New Roman"/>
          <w:b/>
          <w:sz w:val="24"/>
          <w:szCs w:val="24"/>
          <w:lang w:val="it-IT"/>
        </w:rPr>
        <w:t>NR. SC 2014-</w:t>
      </w:r>
      <w:r w:rsidR="006C134F">
        <w:rPr>
          <w:rFonts w:ascii="Times New Roman" w:hAnsi="Times New Roman"/>
          <w:b/>
          <w:sz w:val="24"/>
          <w:szCs w:val="24"/>
          <w:lang w:val="it-IT"/>
        </w:rPr>
        <w:t>27759/20.10.2014</w:t>
      </w:r>
    </w:p>
    <w:p w:rsidR="00A5615A" w:rsidRPr="00AA227C" w:rsidRDefault="00A5615A" w:rsidP="003E189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A5615A" w:rsidRPr="00AA227C" w:rsidRDefault="00A5615A" w:rsidP="003E18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A5615A" w:rsidRPr="00347178" w:rsidRDefault="00A5615A" w:rsidP="003E189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</w:pPr>
      <w:r w:rsidRPr="00347178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REFERAT</w:t>
      </w:r>
    </w:p>
    <w:p w:rsidR="00A5615A" w:rsidRPr="00347178" w:rsidRDefault="00A5615A" w:rsidP="003E1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</w:pPr>
      <w:r w:rsidRPr="00347178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Privind prelungirea pri</w:t>
      </w:r>
      <w:r w:rsidR="00567C83" w:rsidRPr="00347178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 xml:space="preserve">n act adiţional a contractului </w:t>
      </w:r>
      <w:r w:rsidRPr="00347178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de înc</w:t>
      </w:r>
      <w:r w:rsidR="00567C83" w:rsidRPr="00347178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hiriere pentru imobilul situat î</w:t>
      </w:r>
      <w:r w:rsidRPr="00347178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n Timisoara Bv. 16 Decembrie 1989 nr. 30</w:t>
      </w:r>
      <w:r w:rsidRPr="00347178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,</w:t>
      </w:r>
      <w:r w:rsidRPr="00347178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 xml:space="preserve">  </w:t>
      </w:r>
      <w:r w:rsidRPr="00347178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imobil în care funcţionează cantina şi spălătoria </w:t>
      </w:r>
      <w:r w:rsidRPr="00347178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Colegiului Tehnic de Vest</w:t>
      </w:r>
      <w:r w:rsidR="00C43BCD" w:rsidRPr="00347178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, precum si exprimarea intentiei de cumparare a imobilului</w:t>
      </w:r>
    </w:p>
    <w:p w:rsidR="00A5615A" w:rsidRPr="00347178" w:rsidRDefault="00A5615A">
      <w:pPr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</w:pPr>
    </w:p>
    <w:p w:rsidR="00A5615A" w:rsidRPr="00347178" w:rsidRDefault="00A5615A" w:rsidP="00C522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</w:pPr>
      <w:r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>Se supune spre analiză Comisiilor din cadrul Consiliului L</w:t>
      </w:r>
      <w:r w:rsidR="004D7770"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ocal al Municipiului Timişoara </w:t>
      </w:r>
      <w:r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>materialul întocmit de Direcţia Instituţii Şcolare, Medicale, Sportive şi Culturale</w:t>
      </w:r>
      <w:r w:rsidRPr="00347178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 xml:space="preserve"> – Compartiment Şcoli, privind prelungirea prin act adiţional a contractului  de închiriere pentru imobilul situat in Timişoara,  Bv. 16 Decembrie 1989 nr. 30</w:t>
      </w:r>
      <w:r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>,</w:t>
      </w:r>
      <w:r w:rsidRPr="00347178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 xml:space="preserve">  </w:t>
      </w:r>
      <w:r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imobil în care funcţionează cantina şi spălătoria </w:t>
      </w:r>
      <w:r w:rsidRPr="00347178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Colegiului Tehnic de Vest, urmare a  adresei  cu nr. SC2014-023620/05.09.2014 a Colegiului Tehnic de Vest.</w:t>
      </w:r>
    </w:p>
    <w:p w:rsidR="00A5615A" w:rsidRPr="00347178" w:rsidRDefault="00A5615A" w:rsidP="00C522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>Imobilul în care funcţionează cantina şi spălătoria Colegiului Tehnic de Vest situat în Timişoara</w:t>
      </w:r>
      <w:r w:rsidR="003C0B4A"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>,</w:t>
      </w:r>
      <w:r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Bv. 16 Decembrie 1989 nr. 30</w:t>
      </w:r>
      <w:r w:rsidRPr="00347178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 xml:space="preserve"> înscris in CF 430528 </w:t>
      </w:r>
      <w:r w:rsidR="004D7770" w:rsidRPr="00347178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 xml:space="preserve">provenit din CF vechi nr.143294 </w:t>
      </w:r>
      <w:r w:rsidRPr="00347178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a locali</w:t>
      </w:r>
      <w:r w:rsidR="004D7770" w:rsidRPr="00347178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t</w:t>
      </w:r>
      <w:r w:rsidR="003C0B4A" w:rsidRPr="00347178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ăţii Timiş</w:t>
      </w:r>
      <w:r w:rsidR="004D7770" w:rsidRPr="00347178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 xml:space="preserve">oara, nr.top </w:t>
      </w:r>
      <w:r w:rsidRPr="00347178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 xml:space="preserve">17158 este proprietatea </w:t>
      </w:r>
      <w:r w:rsidR="006A658A" w:rsidRPr="00347178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 xml:space="preserve">Ordinului </w:t>
      </w:r>
      <w:r w:rsidR="00F43B8A" w:rsidRPr="00347178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 xml:space="preserve">Surorilor </w:t>
      </w:r>
      <w:r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>de la Notre Dame prin retrocedare.</w:t>
      </w:r>
    </w:p>
    <w:p w:rsidR="00A5615A" w:rsidRPr="00347178" w:rsidRDefault="00A5615A" w:rsidP="00C522F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  </w:t>
      </w:r>
      <w:r w:rsidR="004D7770"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      În prezent, pentru acest imobil </w:t>
      </w:r>
      <w:r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se află în derulare contractul de închiriere nr. </w:t>
      </w:r>
      <w:r w:rsidRPr="00347178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2740/21.11.2012,</w:t>
      </w:r>
      <w:r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încheiat în baza H.C.L nr. 177/02.11.2012  cu o chirie neg</w:t>
      </w:r>
      <w:r w:rsidR="00CD2509"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>ociată   de 15400 lei</w:t>
      </w:r>
      <w:r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>/lună, contract care expiră la data de 31.10.2014.</w:t>
      </w:r>
    </w:p>
    <w:p w:rsidR="00A5615A" w:rsidRPr="00347178" w:rsidRDefault="00A5615A" w:rsidP="00C522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     </w:t>
      </w:r>
      <w:r w:rsidR="004D7770"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 </w:t>
      </w:r>
      <w:r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4D7770" w:rsidRPr="00347178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Colegiul</w:t>
      </w:r>
      <w:r w:rsidRPr="00347178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 xml:space="preserve"> Tehnic de Vest</w:t>
      </w:r>
      <w:r w:rsidR="004D7770" w:rsidRPr="00347178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,</w:t>
      </w:r>
      <w:r w:rsidRPr="00347178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 xml:space="preserve"> prin adresa cu nr. SC</w:t>
      </w:r>
      <w:r w:rsidR="004D7770" w:rsidRPr="00347178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 xml:space="preserve"> </w:t>
      </w:r>
      <w:r w:rsidRPr="00347178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 xml:space="preserve">2014-023620/05.09.2014 a  solicitat </w:t>
      </w:r>
      <w:r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prelungirea  contractului de închiriere  pentru acest imobil</w:t>
      </w:r>
      <w:r w:rsidR="004D7770"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>,</w:t>
      </w:r>
      <w:r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Pr="00347178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necesar pentru asigurarea mesei la elevi.</w:t>
      </w:r>
    </w:p>
    <w:p w:rsidR="00A5615A" w:rsidRPr="00347178" w:rsidRDefault="00A5615A" w:rsidP="00C522F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 </w:t>
      </w:r>
      <w:r w:rsidR="004D7770"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     Episcopia Romano-Catolică </w:t>
      </w:r>
      <w:r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de Timişoara  în calitate de reprezentant al </w:t>
      </w:r>
      <w:r w:rsidRPr="00347178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 xml:space="preserve">Ordinului Surorilor </w:t>
      </w:r>
      <w:r w:rsidR="00540FAD"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de la Notre </w:t>
      </w:r>
      <w:r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>Dame prin adresa cu nr.SC</w:t>
      </w:r>
      <w:r w:rsidR="004D7770"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>2014-27086/13.10.2014, şi-a exprimat di</w:t>
      </w:r>
      <w:r w:rsidR="004D7770"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sponibilitatea de a prelungi contractul de închiriere </w:t>
      </w:r>
      <w:r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pe o perioadă de </w:t>
      </w:r>
      <w:r w:rsidR="004D7770"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>1 (</w:t>
      </w:r>
      <w:r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>un</w:t>
      </w:r>
      <w:r w:rsidR="004D7770"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>)</w:t>
      </w:r>
      <w:r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an  cu o chirie de 10.000 lei /lună. </w:t>
      </w:r>
    </w:p>
    <w:p w:rsidR="00A5615A" w:rsidRPr="00347178" w:rsidRDefault="004D7770" w:rsidP="00C522F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          De asemenea prin acee</w:t>
      </w:r>
      <w:r w:rsidR="00A5615A"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aşi adresă </w:t>
      </w:r>
      <w:r w:rsidR="00A5615A" w:rsidRPr="00347178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Episcopia Romano- Catolică </w:t>
      </w:r>
      <w:r w:rsidR="00A5615A"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d</w:t>
      </w:r>
      <w:r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e Timişoara   ne face cunoscut că intenţionează să vândă acest imobil, </w:t>
      </w:r>
      <w:r w:rsidR="00A5615A"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discuţii în acest </w:t>
      </w:r>
      <w:r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sens au fost demarate  deja cu </w:t>
      </w:r>
      <w:r w:rsidR="00A5615A"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>Centrul Şcolar pentru  Educaţie Incluzivă „Dumitru Ciumăgeanu” care aparţine de Consi</w:t>
      </w:r>
      <w:r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liul Judeţean, având în vedere </w:t>
      </w:r>
      <w:r w:rsidR="00A5615A"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>că  la cantin</w:t>
      </w:r>
      <w:r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ă servesc masa </w:t>
      </w:r>
      <w:r w:rsidR="00A5615A"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>şi copii de la această unitate</w:t>
      </w:r>
      <w:r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de învăţământ, solicitându-ne exprimarea cu privire la </w:t>
      </w:r>
      <w:r w:rsidR="00A5615A"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interesul </w:t>
      </w:r>
      <w:r w:rsidR="001F5C6F"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de a </w:t>
      </w:r>
      <w:r w:rsidR="00A5615A"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achiziţiona acest imobil.</w:t>
      </w:r>
    </w:p>
    <w:p w:rsidR="00A5615A" w:rsidRPr="00347178" w:rsidRDefault="00A5615A" w:rsidP="00C522F3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</w:pPr>
      <w:r w:rsidRPr="00347178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  </w:t>
      </w:r>
      <w:r w:rsidRPr="00347178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 xml:space="preserve"> </w:t>
      </w:r>
      <w:r w:rsidR="00273A44" w:rsidRPr="00347178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 xml:space="preserve">       </w:t>
      </w:r>
      <w:r w:rsidRPr="00347178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Având în vedere cele expuse mai sus</w:t>
      </w:r>
      <w:r w:rsidR="00273A44" w:rsidRPr="00347178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, supunem  spre  analiză</w:t>
      </w:r>
      <w:r w:rsidRPr="00347178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şi aprobare Consiliului Local:                                                                                                                                  </w:t>
      </w:r>
    </w:p>
    <w:p w:rsidR="00A5615A" w:rsidRPr="00AA227C" w:rsidRDefault="00A5615A" w:rsidP="00C522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it-IT"/>
        </w:rPr>
      </w:pPr>
      <w:r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>Prelungirea  prin  act adiţional  a</w:t>
      </w:r>
      <w:r w:rsidRPr="00347178">
        <w:rPr>
          <w:rFonts w:ascii="Times New Roman" w:hAnsi="Times New Roman"/>
          <w:bCs/>
          <w:color w:val="000000" w:themeColor="text1"/>
          <w:sz w:val="24"/>
          <w:szCs w:val="24"/>
          <w:lang w:val="ro-RO" w:eastAsia="ro-RO"/>
        </w:rPr>
        <w:t xml:space="preserve"> Contractului de</w:t>
      </w:r>
      <w:r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închiriere n nr. </w:t>
      </w:r>
      <w:r w:rsidRPr="00347178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2740/21.11.2012,</w:t>
      </w:r>
      <w:r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încheiat în baza Hotărâri Consiliului Local nr. 177/02.11.2012 </w:t>
      </w:r>
      <w:r w:rsidRPr="00347178">
        <w:rPr>
          <w:rFonts w:ascii="Times New Roman" w:hAnsi="Times New Roman"/>
          <w:bCs/>
          <w:color w:val="000000" w:themeColor="text1"/>
          <w:sz w:val="24"/>
          <w:szCs w:val="24"/>
          <w:lang w:val="it-IT"/>
        </w:rPr>
        <w:t xml:space="preserve">pentru imobilul </w:t>
      </w:r>
      <w:r w:rsidRPr="00AA227C">
        <w:rPr>
          <w:rFonts w:ascii="Times New Roman" w:hAnsi="Times New Roman"/>
          <w:bCs/>
          <w:color w:val="000000"/>
          <w:sz w:val="24"/>
          <w:szCs w:val="24"/>
          <w:lang w:val="it-IT"/>
        </w:rPr>
        <w:t xml:space="preserve">situat in Timisoara </w:t>
      </w:r>
      <w:r w:rsidRPr="00AA227C">
        <w:rPr>
          <w:rFonts w:ascii="Times New Roman" w:hAnsi="Times New Roman"/>
          <w:bCs/>
          <w:sz w:val="24"/>
          <w:szCs w:val="24"/>
          <w:lang w:val="it-IT"/>
        </w:rPr>
        <w:t>Bv. 16 Decembrie 1989 nr. 30</w:t>
      </w:r>
      <w:r w:rsidRPr="00AA227C">
        <w:rPr>
          <w:rFonts w:ascii="Times New Roman" w:hAnsi="Times New Roman"/>
          <w:sz w:val="24"/>
          <w:szCs w:val="24"/>
          <w:lang w:val="it-IT"/>
        </w:rPr>
        <w:t>,</w:t>
      </w:r>
      <w:r w:rsidRPr="00AA227C">
        <w:rPr>
          <w:rFonts w:ascii="Times New Roman" w:hAnsi="Times New Roman"/>
          <w:bCs/>
          <w:color w:val="000000"/>
          <w:sz w:val="24"/>
          <w:szCs w:val="24"/>
          <w:lang w:val="it-IT"/>
        </w:rPr>
        <w:t xml:space="preserve"> </w:t>
      </w:r>
      <w:r w:rsidRPr="00AA227C">
        <w:rPr>
          <w:rFonts w:ascii="Times New Roman" w:hAnsi="Times New Roman"/>
          <w:bCs/>
          <w:sz w:val="24"/>
          <w:szCs w:val="24"/>
          <w:lang w:val="it-IT"/>
        </w:rPr>
        <w:t xml:space="preserve"> </w:t>
      </w:r>
      <w:r w:rsidRPr="00AA227C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înscris in CF 430528, nr. top 17158, </w:t>
      </w:r>
      <w:r w:rsidRPr="00AA227C">
        <w:rPr>
          <w:rFonts w:ascii="Times New Roman" w:hAnsi="Times New Roman"/>
          <w:sz w:val="24"/>
          <w:szCs w:val="24"/>
          <w:lang w:val="it-IT"/>
        </w:rPr>
        <w:t xml:space="preserve"> în care funcţionează cantina şi spălătoria </w:t>
      </w:r>
      <w:r w:rsidRPr="00AA227C">
        <w:rPr>
          <w:rFonts w:ascii="Times New Roman" w:hAnsi="Times New Roman"/>
          <w:bCs/>
          <w:sz w:val="24"/>
          <w:szCs w:val="24"/>
          <w:lang w:val="it-IT"/>
        </w:rPr>
        <w:t xml:space="preserve">Colegiului Tehnic de Vest, pe o perioadă de un an  începând cu data de 01.11.2014 până la data de 31.10.2015 </w:t>
      </w:r>
      <w:r w:rsidR="00273A44" w:rsidRPr="00AA227C">
        <w:rPr>
          <w:rFonts w:ascii="Times New Roman" w:hAnsi="Times New Roman"/>
          <w:bCs/>
          <w:sz w:val="24"/>
          <w:szCs w:val="24"/>
          <w:lang w:val="it-IT"/>
        </w:rPr>
        <w:t xml:space="preserve">cu o chirie de 10.000 lei /lună. </w:t>
      </w:r>
      <w:r w:rsidRPr="00AA227C">
        <w:rPr>
          <w:rFonts w:ascii="Times New Roman" w:hAnsi="Times New Roman"/>
          <w:bCs/>
          <w:sz w:val="24"/>
          <w:szCs w:val="24"/>
          <w:lang w:val="it-IT"/>
        </w:rPr>
        <w:t>Celelalte clauze ale contractului de închiriere rămân neschimbate.</w:t>
      </w:r>
    </w:p>
    <w:p w:rsidR="00E95A9D" w:rsidRDefault="00E95A9D" w:rsidP="00C522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Consiliul Local</w:t>
      </w:r>
      <w:r>
        <w:rPr>
          <w:rFonts w:ascii="Times New Roman" w:hAnsi="Times New Roman"/>
          <w:sz w:val="24"/>
          <w:szCs w:val="24"/>
        </w:rPr>
        <w:t>;</w:t>
      </w:r>
    </w:p>
    <w:p w:rsidR="00E95A9D" w:rsidRDefault="00E95A9D" w:rsidP="00C522F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it-IT"/>
        </w:rPr>
        <w:t>Nu î</w:t>
      </w:r>
      <w:r>
        <w:rPr>
          <w:rFonts w:ascii="Times New Roman" w:hAnsi="Times New Roman"/>
          <w:sz w:val="24"/>
          <w:szCs w:val="24"/>
          <w:lang w:val="ro-RO"/>
        </w:rPr>
        <w:t>şi</w:t>
      </w:r>
      <w:r>
        <w:rPr>
          <w:rFonts w:ascii="Times New Roman" w:hAnsi="Times New Roman"/>
          <w:sz w:val="24"/>
          <w:szCs w:val="24"/>
          <w:lang w:val="it-IT"/>
        </w:rPr>
        <w:t xml:space="preserve"> exprimă intenţia de cumpărare a imobilului din</w:t>
      </w:r>
      <w:r>
        <w:rPr>
          <w:rFonts w:ascii="Times New Roman" w:hAnsi="Times New Roman"/>
          <w:bCs/>
          <w:sz w:val="24"/>
          <w:szCs w:val="24"/>
          <w:lang w:val="it-IT"/>
        </w:rPr>
        <w:t xml:space="preserve"> Bv. 16 Decembrie 1989 nr. 30 în care funcţionează </w:t>
      </w:r>
      <w:r>
        <w:rPr>
          <w:rFonts w:ascii="Times New Roman" w:hAnsi="Times New Roman"/>
          <w:sz w:val="24"/>
          <w:szCs w:val="24"/>
          <w:lang w:val="it-IT"/>
        </w:rPr>
        <w:t xml:space="preserve">cantina şi spălătoria </w:t>
      </w:r>
      <w:r>
        <w:rPr>
          <w:rFonts w:ascii="Times New Roman" w:hAnsi="Times New Roman"/>
          <w:bCs/>
          <w:sz w:val="24"/>
          <w:szCs w:val="24"/>
          <w:lang w:val="it-IT"/>
        </w:rPr>
        <w:t>Colegiului Tehnic de Vest.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</w:p>
    <w:p w:rsidR="009D1828" w:rsidRPr="009D1828" w:rsidRDefault="00E95A9D" w:rsidP="00C522F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lastRenderedPageBreak/>
        <w:t>Îşi exprima intenţia de cumpărare a imobilului din</w:t>
      </w:r>
      <w:r>
        <w:rPr>
          <w:rFonts w:ascii="Times New Roman" w:hAnsi="Times New Roman"/>
          <w:bCs/>
          <w:sz w:val="24"/>
          <w:szCs w:val="24"/>
          <w:lang w:val="it-IT"/>
        </w:rPr>
        <w:t xml:space="preserve"> Bv.16 Decembrie 1989 nr. 30 în care funcţionează </w:t>
      </w:r>
      <w:r>
        <w:rPr>
          <w:rFonts w:ascii="Times New Roman" w:hAnsi="Times New Roman"/>
          <w:sz w:val="24"/>
          <w:szCs w:val="24"/>
          <w:lang w:val="it-IT"/>
        </w:rPr>
        <w:t xml:space="preserve">cantina şi spălătoria </w:t>
      </w:r>
      <w:r>
        <w:rPr>
          <w:rFonts w:ascii="Times New Roman" w:hAnsi="Times New Roman"/>
          <w:bCs/>
          <w:sz w:val="24"/>
          <w:szCs w:val="24"/>
          <w:lang w:val="it-IT"/>
        </w:rPr>
        <w:t xml:space="preserve">Colegiului Tehnic de Vest. </w:t>
      </w:r>
    </w:p>
    <w:p w:rsidR="00E95A9D" w:rsidRDefault="009D1828" w:rsidP="009D1828">
      <w:pPr>
        <w:autoSpaceDE w:val="0"/>
        <w:autoSpaceDN w:val="0"/>
        <w:adjustRightInd w:val="0"/>
        <w:spacing w:after="0" w:line="240" w:lineRule="auto"/>
        <w:ind w:left="435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bCs/>
          <w:sz w:val="24"/>
          <w:szCs w:val="24"/>
          <w:lang w:val="it-IT"/>
        </w:rPr>
        <w:t xml:space="preserve">3.  </w:t>
      </w:r>
      <w:r w:rsidR="00E95A9D">
        <w:rPr>
          <w:rFonts w:ascii="Times New Roman" w:hAnsi="Times New Roman"/>
          <w:sz w:val="24"/>
          <w:szCs w:val="24"/>
          <w:lang w:val="it-IT"/>
        </w:rPr>
        <w:t xml:space="preserve">Împuternicirea Comisiei de negociere cu terţii a Consiliului Local al Municipiului Timişoara, </w:t>
      </w:r>
      <w:r>
        <w:rPr>
          <w:rFonts w:ascii="Times New Roman" w:hAnsi="Times New Roman"/>
          <w:sz w:val="24"/>
          <w:szCs w:val="24"/>
          <w:lang w:val="it-IT"/>
        </w:rPr>
        <w:t xml:space="preserve">ca in baza raportului de evaluare a imobilului, </w:t>
      </w:r>
      <w:r w:rsidR="00E95A9D">
        <w:rPr>
          <w:rFonts w:ascii="Times New Roman" w:hAnsi="Times New Roman"/>
          <w:sz w:val="24"/>
          <w:szCs w:val="24"/>
          <w:lang w:val="it-IT"/>
        </w:rPr>
        <w:t xml:space="preserve">să negocieze cu </w:t>
      </w:r>
      <w:r w:rsidR="00E95A9D">
        <w:rPr>
          <w:rFonts w:ascii="Times New Roman" w:hAnsi="Times New Roman"/>
          <w:color w:val="000000" w:themeColor="text1"/>
          <w:sz w:val="24"/>
          <w:szCs w:val="24"/>
          <w:lang w:val="it-IT"/>
        </w:rPr>
        <w:t>Ordinul Surorilor de la</w:t>
      </w:r>
      <w:r w:rsidR="00E95A9D">
        <w:rPr>
          <w:rFonts w:ascii="Times New Roman" w:hAnsi="Times New Roman"/>
          <w:color w:val="FF0000"/>
          <w:sz w:val="24"/>
          <w:szCs w:val="24"/>
          <w:lang w:val="it-IT"/>
        </w:rPr>
        <w:t xml:space="preserve">  </w:t>
      </w:r>
      <w:r w:rsidR="00E95A9D">
        <w:rPr>
          <w:rFonts w:ascii="Times New Roman" w:hAnsi="Times New Roman"/>
          <w:color w:val="000000" w:themeColor="text1"/>
          <w:sz w:val="24"/>
          <w:szCs w:val="24"/>
          <w:lang w:val="it-IT"/>
        </w:rPr>
        <w:t>Notre Dame</w:t>
      </w:r>
      <w:r w:rsidR="00E95A9D">
        <w:rPr>
          <w:rFonts w:ascii="Times New Roman" w:hAnsi="Times New Roman"/>
          <w:color w:val="FF0000"/>
          <w:sz w:val="24"/>
          <w:szCs w:val="24"/>
          <w:lang w:val="it-IT"/>
        </w:rPr>
        <w:t xml:space="preserve"> </w:t>
      </w:r>
      <w:r w:rsidR="00E95A9D">
        <w:rPr>
          <w:rFonts w:ascii="Times New Roman" w:hAnsi="Times New Roman"/>
          <w:sz w:val="24"/>
          <w:szCs w:val="24"/>
          <w:lang w:val="it-IT"/>
        </w:rPr>
        <w:t xml:space="preserve">prin Episcopia Romano-Catolică de Timişoara, achiziţionarea imobilului.  </w:t>
      </w:r>
    </w:p>
    <w:p w:rsidR="00E95A9D" w:rsidRDefault="00E95A9D" w:rsidP="00C62C1E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E95A9D" w:rsidRDefault="00E95A9D" w:rsidP="00C62C1E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E95A9D" w:rsidRDefault="00E95A9D" w:rsidP="00C62C1E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115BAA" w:rsidRPr="00AA227C" w:rsidRDefault="00115BAA" w:rsidP="00C62C1E">
      <w:pPr>
        <w:spacing w:after="0" w:line="240" w:lineRule="auto"/>
        <w:rPr>
          <w:rFonts w:ascii="Times New Roman" w:hAnsi="Times New Roman"/>
          <w:b/>
          <w:sz w:val="24"/>
          <w:szCs w:val="24"/>
          <w:lang w:val="pt-BR"/>
        </w:rPr>
      </w:pPr>
      <w:r w:rsidRPr="00AA227C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C43BCD">
        <w:rPr>
          <w:rFonts w:ascii="Times New Roman" w:hAnsi="Times New Roman"/>
          <w:b/>
          <w:sz w:val="24"/>
          <w:szCs w:val="24"/>
        </w:rPr>
        <w:t xml:space="preserve">  </w:t>
      </w:r>
      <w:r w:rsidR="00AA227C" w:rsidRPr="00AA227C">
        <w:rPr>
          <w:rFonts w:ascii="Times New Roman" w:hAnsi="Times New Roman"/>
          <w:b/>
          <w:sz w:val="24"/>
          <w:szCs w:val="24"/>
        </w:rPr>
        <w:t xml:space="preserve"> </w:t>
      </w:r>
      <w:r w:rsidRPr="00AA227C">
        <w:rPr>
          <w:rFonts w:ascii="Times New Roman" w:hAnsi="Times New Roman"/>
          <w:b/>
          <w:sz w:val="24"/>
          <w:szCs w:val="24"/>
          <w:lang w:val="pt-BR"/>
        </w:rPr>
        <w:t>V</w:t>
      </w:r>
      <w:r w:rsidR="003B02DA">
        <w:rPr>
          <w:rFonts w:ascii="Times New Roman" w:hAnsi="Times New Roman"/>
          <w:b/>
          <w:sz w:val="24"/>
          <w:szCs w:val="24"/>
          <w:lang w:val="pt-BR"/>
        </w:rPr>
        <w:t>I</w:t>
      </w:r>
      <w:r w:rsidRPr="00AA227C">
        <w:rPr>
          <w:rFonts w:ascii="Times New Roman" w:hAnsi="Times New Roman"/>
          <w:b/>
          <w:sz w:val="24"/>
          <w:szCs w:val="24"/>
          <w:lang w:val="pt-BR"/>
        </w:rPr>
        <w:t>CEPRIMAR,</w:t>
      </w:r>
      <w:r w:rsidRPr="00AA227C">
        <w:rPr>
          <w:rFonts w:ascii="Times New Roman" w:hAnsi="Times New Roman"/>
          <w:b/>
          <w:sz w:val="24"/>
          <w:szCs w:val="24"/>
          <w:lang w:val="pt-BR"/>
        </w:rPr>
        <w:tab/>
        <w:t xml:space="preserve">                                                </w:t>
      </w:r>
      <w:r w:rsidR="00AA227C">
        <w:rPr>
          <w:rFonts w:ascii="Times New Roman" w:hAnsi="Times New Roman"/>
          <w:b/>
          <w:sz w:val="24"/>
          <w:szCs w:val="24"/>
          <w:lang w:val="pt-BR"/>
        </w:rPr>
        <w:t xml:space="preserve">   </w:t>
      </w:r>
      <w:r w:rsidRPr="00AA227C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EB0E70">
        <w:rPr>
          <w:rFonts w:ascii="Times New Roman" w:hAnsi="Times New Roman"/>
          <w:b/>
          <w:sz w:val="24"/>
          <w:szCs w:val="24"/>
          <w:lang w:val="pt-BR"/>
        </w:rPr>
        <w:t>Pt. SECRETAR</w:t>
      </w:r>
      <w:r w:rsidRPr="00AA227C">
        <w:rPr>
          <w:rFonts w:ascii="Times New Roman" w:hAnsi="Times New Roman"/>
          <w:b/>
          <w:sz w:val="24"/>
          <w:szCs w:val="24"/>
          <w:lang w:val="pt-BR"/>
        </w:rPr>
        <w:t xml:space="preserve">       </w:t>
      </w:r>
    </w:p>
    <w:p w:rsidR="00115BAA" w:rsidRPr="00AA227C" w:rsidRDefault="00C43BCD" w:rsidP="00C62C1E">
      <w:pPr>
        <w:spacing w:after="0" w:line="240" w:lineRule="auto"/>
        <w:rPr>
          <w:rFonts w:ascii="Times New Roman" w:hAnsi="Times New Roman"/>
          <w:b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  <w:t xml:space="preserve">                     </w:t>
      </w:r>
      <w:r w:rsidR="00115BAA" w:rsidRPr="00AA227C">
        <w:rPr>
          <w:rFonts w:ascii="Times New Roman" w:hAnsi="Times New Roman"/>
          <w:b/>
          <w:sz w:val="24"/>
          <w:szCs w:val="24"/>
          <w:lang w:val="pt-BR"/>
        </w:rPr>
        <w:t xml:space="preserve">Dan  Diaconu                                                      </w:t>
      </w:r>
      <w:r w:rsidR="00D67DDC">
        <w:rPr>
          <w:rFonts w:ascii="Times New Roman" w:hAnsi="Times New Roman"/>
          <w:b/>
          <w:sz w:val="24"/>
          <w:szCs w:val="24"/>
          <w:lang w:val="pt-BR"/>
        </w:rPr>
        <w:t xml:space="preserve">           </w:t>
      </w:r>
      <w:r w:rsidR="00EB0E70">
        <w:rPr>
          <w:rFonts w:ascii="Times New Roman" w:hAnsi="Times New Roman"/>
          <w:b/>
          <w:sz w:val="24"/>
          <w:szCs w:val="24"/>
          <w:lang w:val="pt-BR"/>
        </w:rPr>
        <w:t>SIMONA DRAGOI</w:t>
      </w:r>
    </w:p>
    <w:p w:rsidR="00115BAA" w:rsidRDefault="00115BAA" w:rsidP="00C62C1E">
      <w:pPr>
        <w:spacing w:after="0" w:line="240" w:lineRule="auto"/>
        <w:rPr>
          <w:rFonts w:ascii="Times New Roman" w:hAnsi="Times New Roman"/>
          <w:b/>
          <w:sz w:val="24"/>
          <w:szCs w:val="24"/>
          <w:lang w:val="pt-BR"/>
        </w:rPr>
      </w:pPr>
      <w:r w:rsidRPr="00AA227C">
        <w:rPr>
          <w:rFonts w:ascii="Times New Roman" w:hAnsi="Times New Roman"/>
          <w:b/>
          <w:sz w:val="24"/>
          <w:szCs w:val="24"/>
          <w:lang w:val="pt-BR"/>
        </w:rPr>
        <w:t xml:space="preserve">                           </w:t>
      </w:r>
    </w:p>
    <w:p w:rsidR="009D6BCA" w:rsidRDefault="009D6BCA" w:rsidP="00C62C1E">
      <w:pPr>
        <w:spacing w:after="0" w:line="240" w:lineRule="auto"/>
        <w:rPr>
          <w:rFonts w:ascii="Times New Roman" w:hAnsi="Times New Roman"/>
          <w:b/>
          <w:sz w:val="24"/>
          <w:szCs w:val="24"/>
          <w:lang w:val="pt-BR"/>
        </w:rPr>
      </w:pPr>
    </w:p>
    <w:p w:rsidR="009D6BCA" w:rsidRDefault="009D6BCA" w:rsidP="00C62C1E">
      <w:pPr>
        <w:spacing w:after="0" w:line="240" w:lineRule="auto"/>
        <w:rPr>
          <w:rFonts w:ascii="Times New Roman" w:hAnsi="Times New Roman"/>
          <w:b/>
          <w:sz w:val="24"/>
          <w:szCs w:val="24"/>
          <w:lang w:val="pt-BR"/>
        </w:rPr>
      </w:pPr>
    </w:p>
    <w:p w:rsidR="009D6BCA" w:rsidRPr="00AA227C" w:rsidRDefault="009D6BCA" w:rsidP="00C62C1E">
      <w:pPr>
        <w:spacing w:after="0" w:line="240" w:lineRule="auto"/>
        <w:rPr>
          <w:rFonts w:ascii="Times New Roman" w:hAnsi="Times New Roman"/>
          <w:b/>
          <w:sz w:val="24"/>
          <w:szCs w:val="24"/>
          <w:lang w:val="pt-BR"/>
        </w:rPr>
      </w:pPr>
    </w:p>
    <w:p w:rsidR="00115BAA" w:rsidRPr="00AA227C" w:rsidRDefault="00AA227C" w:rsidP="00C62C1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AA227C">
        <w:rPr>
          <w:rFonts w:ascii="Times New Roman" w:hAnsi="Times New Roman"/>
          <w:b/>
          <w:sz w:val="24"/>
          <w:szCs w:val="24"/>
          <w:lang w:val="pt-BR"/>
        </w:rPr>
        <w:t xml:space="preserve">           </w:t>
      </w:r>
      <w:r w:rsidR="00115BAA" w:rsidRPr="00AA227C">
        <w:rPr>
          <w:rFonts w:ascii="Times New Roman" w:hAnsi="Times New Roman"/>
          <w:b/>
          <w:sz w:val="24"/>
          <w:szCs w:val="24"/>
          <w:lang w:val="pt-BR"/>
        </w:rPr>
        <w:t xml:space="preserve"> Pt. DIRECTOR EXECUTIV,</w:t>
      </w:r>
    </w:p>
    <w:p w:rsidR="00115BAA" w:rsidRPr="00AA227C" w:rsidRDefault="003C0B4A" w:rsidP="00C62C1E">
      <w:pPr>
        <w:spacing w:after="0" w:line="240" w:lineRule="auto"/>
        <w:rPr>
          <w:rFonts w:ascii="Times New Roman" w:hAnsi="Times New Roman"/>
          <w:b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  <w:t xml:space="preserve">                   </w:t>
      </w:r>
      <w:r w:rsidR="00115BAA" w:rsidRPr="00AA227C">
        <w:rPr>
          <w:rFonts w:ascii="Times New Roman" w:hAnsi="Times New Roman"/>
          <w:b/>
          <w:sz w:val="24"/>
          <w:szCs w:val="24"/>
          <w:lang w:val="pt-BR"/>
        </w:rPr>
        <w:t>Mihai Ioan Costa</w:t>
      </w:r>
    </w:p>
    <w:p w:rsidR="00115BAA" w:rsidRDefault="00115BAA" w:rsidP="00C62C1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AA227C">
        <w:rPr>
          <w:rFonts w:ascii="Times New Roman" w:hAnsi="Times New Roman"/>
          <w:b/>
          <w:sz w:val="24"/>
          <w:szCs w:val="24"/>
          <w:lang w:val="pt-BR"/>
        </w:rPr>
        <w:t xml:space="preserve">            </w:t>
      </w:r>
    </w:p>
    <w:p w:rsidR="009D6BCA" w:rsidRDefault="009D6BCA" w:rsidP="00C62C1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:rsidR="009D6BCA" w:rsidRDefault="009D6BCA" w:rsidP="00C62C1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:rsidR="009D6BCA" w:rsidRPr="00AA227C" w:rsidRDefault="009D6BCA" w:rsidP="00C62C1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:rsidR="00115BAA" w:rsidRPr="00AA227C" w:rsidRDefault="00AA227C" w:rsidP="00C62C1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AA227C">
        <w:rPr>
          <w:rFonts w:ascii="Times New Roman" w:hAnsi="Times New Roman"/>
          <w:b/>
          <w:sz w:val="24"/>
          <w:szCs w:val="24"/>
          <w:lang w:val="pt-BR"/>
        </w:rPr>
        <w:t xml:space="preserve">                </w:t>
      </w:r>
      <w:r w:rsidR="003C0B4A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115BAA" w:rsidRPr="00AA227C">
        <w:rPr>
          <w:rFonts w:ascii="Times New Roman" w:hAnsi="Times New Roman"/>
          <w:b/>
          <w:sz w:val="24"/>
          <w:szCs w:val="24"/>
          <w:lang w:val="pt-BR"/>
        </w:rPr>
        <w:t xml:space="preserve">Compartiment </w:t>
      </w:r>
      <w:r w:rsidR="00115BAA" w:rsidRPr="00AA227C">
        <w:rPr>
          <w:rFonts w:ascii="Times New Roman" w:hAnsi="Times New Roman"/>
          <w:b/>
          <w:sz w:val="24"/>
          <w:szCs w:val="24"/>
        </w:rPr>
        <w:t>Şcoli</w:t>
      </w:r>
      <w:r w:rsidR="00115BAA" w:rsidRPr="00AA227C">
        <w:rPr>
          <w:rFonts w:ascii="Times New Roman" w:hAnsi="Times New Roman"/>
          <w:b/>
          <w:sz w:val="24"/>
          <w:szCs w:val="24"/>
          <w:lang w:val="pt-BR"/>
        </w:rPr>
        <w:t>,</w:t>
      </w:r>
    </w:p>
    <w:p w:rsidR="00115BAA" w:rsidRPr="00AA227C" w:rsidRDefault="00AA227C" w:rsidP="00C62C1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AA227C">
        <w:rPr>
          <w:rFonts w:ascii="Times New Roman" w:hAnsi="Times New Roman"/>
          <w:b/>
          <w:sz w:val="24"/>
          <w:szCs w:val="24"/>
          <w:lang w:val="pt-BR"/>
        </w:rPr>
        <w:t xml:space="preserve">                 </w:t>
      </w:r>
      <w:r w:rsidR="003C0B4A">
        <w:rPr>
          <w:rFonts w:ascii="Times New Roman" w:hAnsi="Times New Roman"/>
          <w:b/>
          <w:sz w:val="24"/>
          <w:szCs w:val="24"/>
          <w:lang w:val="pt-BR"/>
        </w:rPr>
        <w:t xml:space="preserve">  </w:t>
      </w:r>
      <w:r w:rsidR="00115BAA" w:rsidRPr="00AA227C">
        <w:rPr>
          <w:rFonts w:ascii="Times New Roman" w:hAnsi="Times New Roman"/>
          <w:b/>
          <w:sz w:val="24"/>
          <w:szCs w:val="24"/>
          <w:lang w:val="pt-BR"/>
        </w:rPr>
        <w:t xml:space="preserve">Mariana Mureşan                  </w:t>
      </w:r>
    </w:p>
    <w:p w:rsidR="00115BAA" w:rsidRPr="00AA227C" w:rsidRDefault="00115BAA" w:rsidP="00C62C1E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AA227C">
        <w:rPr>
          <w:rFonts w:ascii="Times New Roman" w:hAnsi="Times New Roman"/>
          <w:b/>
          <w:sz w:val="24"/>
          <w:szCs w:val="24"/>
          <w:lang w:val="pt-BR"/>
        </w:rPr>
        <w:t xml:space="preserve">                  </w:t>
      </w:r>
    </w:p>
    <w:p w:rsidR="009D6BCA" w:rsidRDefault="009D6BCA" w:rsidP="00C62C1E">
      <w:pPr>
        <w:tabs>
          <w:tab w:val="left" w:pos="5760"/>
        </w:tabs>
        <w:spacing w:after="0"/>
        <w:jc w:val="center"/>
        <w:rPr>
          <w:rFonts w:ascii="Times New Roman" w:hAnsi="Times New Roman"/>
          <w:b/>
          <w:sz w:val="24"/>
          <w:szCs w:val="24"/>
          <w:lang w:val="es-ES"/>
        </w:rPr>
      </w:pPr>
    </w:p>
    <w:p w:rsidR="009D6BCA" w:rsidRDefault="009D6BCA" w:rsidP="00C62C1E">
      <w:pPr>
        <w:tabs>
          <w:tab w:val="left" w:pos="5760"/>
        </w:tabs>
        <w:spacing w:after="0"/>
        <w:jc w:val="center"/>
        <w:rPr>
          <w:rFonts w:ascii="Times New Roman" w:hAnsi="Times New Roman"/>
          <w:b/>
          <w:sz w:val="24"/>
          <w:szCs w:val="24"/>
          <w:lang w:val="es-ES"/>
        </w:rPr>
      </w:pPr>
    </w:p>
    <w:p w:rsidR="00C62C1E" w:rsidRPr="00AA227C" w:rsidRDefault="00C62C1E" w:rsidP="00C62C1E">
      <w:pPr>
        <w:tabs>
          <w:tab w:val="left" w:pos="57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27C">
        <w:rPr>
          <w:rFonts w:ascii="Times New Roman" w:hAnsi="Times New Roman"/>
          <w:b/>
          <w:sz w:val="24"/>
          <w:szCs w:val="24"/>
          <w:lang w:val="es-ES"/>
        </w:rPr>
        <w:t xml:space="preserve">          </w:t>
      </w:r>
    </w:p>
    <w:p w:rsidR="00C62C1E" w:rsidRPr="00AA227C" w:rsidRDefault="00C62C1E" w:rsidP="009D6BCA">
      <w:pPr>
        <w:tabs>
          <w:tab w:val="left" w:pos="57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A227C">
        <w:rPr>
          <w:rFonts w:ascii="Times New Roman" w:hAnsi="Times New Roman"/>
          <w:b/>
          <w:sz w:val="24"/>
          <w:szCs w:val="24"/>
        </w:rPr>
        <w:t>DIRECTOR DIRECŢIA ECONOMICĂ</w:t>
      </w:r>
    </w:p>
    <w:p w:rsidR="00C62C1E" w:rsidRPr="00AA227C" w:rsidRDefault="009D6BCA" w:rsidP="003B02DA">
      <w:pPr>
        <w:tabs>
          <w:tab w:val="left" w:pos="57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</w:t>
      </w:r>
      <w:r w:rsidR="00C62C1E" w:rsidRPr="00AA227C">
        <w:rPr>
          <w:rFonts w:ascii="Times New Roman" w:hAnsi="Times New Roman"/>
          <w:b/>
          <w:sz w:val="24"/>
          <w:szCs w:val="24"/>
        </w:rPr>
        <w:t>Ec. Smaranda Haracicu</w:t>
      </w:r>
    </w:p>
    <w:p w:rsidR="00C62C1E" w:rsidRPr="00AA227C" w:rsidRDefault="00C62C1E" w:rsidP="00C62C1E">
      <w:pPr>
        <w:spacing w:after="0" w:line="240" w:lineRule="auto"/>
        <w:ind w:left="2832" w:firstLine="708"/>
        <w:rPr>
          <w:rFonts w:ascii="Times New Roman" w:hAnsi="Times New Roman"/>
          <w:b/>
          <w:sz w:val="24"/>
          <w:szCs w:val="24"/>
          <w:lang w:val="es-ES"/>
        </w:rPr>
      </w:pPr>
    </w:p>
    <w:p w:rsidR="00C62C1E" w:rsidRPr="00AA227C" w:rsidRDefault="00C62C1E" w:rsidP="00C62C1E">
      <w:pPr>
        <w:spacing w:after="0" w:line="240" w:lineRule="auto"/>
        <w:ind w:left="2832" w:firstLine="708"/>
        <w:rPr>
          <w:rFonts w:ascii="Times New Roman" w:hAnsi="Times New Roman"/>
          <w:b/>
          <w:sz w:val="24"/>
          <w:szCs w:val="24"/>
          <w:lang w:val="es-ES"/>
        </w:rPr>
      </w:pPr>
    </w:p>
    <w:p w:rsidR="00115BAA" w:rsidRPr="00AA227C" w:rsidRDefault="00BA66D3" w:rsidP="00C62C1E">
      <w:pPr>
        <w:spacing w:after="0" w:line="240" w:lineRule="auto"/>
        <w:ind w:left="2832" w:firstLine="708"/>
        <w:rPr>
          <w:rFonts w:ascii="Times New Roman" w:hAnsi="Times New Roman"/>
          <w:b/>
          <w:sz w:val="24"/>
          <w:szCs w:val="24"/>
          <w:lang w:val="pt-BR"/>
        </w:rPr>
      </w:pPr>
      <w:r w:rsidRPr="00AA227C">
        <w:rPr>
          <w:rFonts w:ascii="Times New Roman" w:hAnsi="Times New Roman"/>
          <w:b/>
          <w:sz w:val="24"/>
          <w:szCs w:val="24"/>
          <w:lang w:val="es-ES"/>
        </w:rPr>
        <w:t xml:space="preserve">             </w:t>
      </w:r>
      <w:r w:rsidR="00115BAA" w:rsidRPr="00AA227C">
        <w:rPr>
          <w:rFonts w:ascii="Times New Roman" w:hAnsi="Times New Roman"/>
          <w:b/>
          <w:sz w:val="24"/>
          <w:szCs w:val="24"/>
          <w:lang w:val="es-ES"/>
        </w:rPr>
        <w:t xml:space="preserve"> AVIZAT,</w:t>
      </w:r>
    </w:p>
    <w:p w:rsidR="00115BAA" w:rsidRPr="00AA227C" w:rsidRDefault="00C62C1E" w:rsidP="00C62C1E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val="es-ES"/>
        </w:rPr>
      </w:pPr>
      <w:r w:rsidRPr="00AA227C">
        <w:rPr>
          <w:rFonts w:ascii="Times New Roman" w:hAnsi="Times New Roman"/>
          <w:b/>
          <w:sz w:val="24"/>
          <w:szCs w:val="24"/>
          <w:lang w:val="es-ES"/>
        </w:rPr>
        <w:t xml:space="preserve">                                                         </w:t>
      </w:r>
      <w:r w:rsidR="00AA227C">
        <w:rPr>
          <w:rFonts w:ascii="Times New Roman" w:hAnsi="Times New Roman"/>
          <w:b/>
          <w:sz w:val="24"/>
          <w:szCs w:val="24"/>
          <w:lang w:val="es-ES"/>
        </w:rPr>
        <w:t xml:space="preserve">           </w:t>
      </w:r>
      <w:r w:rsidR="00115BAA" w:rsidRPr="00AA227C">
        <w:rPr>
          <w:rFonts w:ascii="Times New Roman" w:hAnsi="Times New Roman"/>
          <w:b/>
          <w:sz w:val="24"/>
          <w:szCs w:val="24"/>
          <w:lang w:val="es-ES"/>
        </w:rPr>
        <w:t>Serviciul Juridic</w:t>
      </w:r>
    </w:p>
    <w:p w:rsidR="00115BAA" w:rsidRPr="00AA227C" w:rsidRDefault="00BA66D3" w:rsidP="00C62C1E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val="es-ES"/>
        </w:rPr>
      </w:pPr>
      <w:r w:rsidRPr="00AA227C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r w:rsidR="00115BAA" w:rsidRPr="00AA227C">
        <w:rPr>
          <w:rFonts w:ascii="Times New Roman" w:hAnsi="Times New Roman"/>
          <w:b/>
          <w:sz w:val="24"/>
          <w:szCs w:val="24"/>
          <w:lang w:val="es-ES"/>
        </w:rPr>
        <w:t xml:space="preserve">                       </w:t>
      </w:r>
    </w:p>
    <w:p w:rsidR="00A5615A" w:rsidRPr="00AA227C" w:rsidRDefault="00A5615A" w:rsidP="00C62C1E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AA227C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</w:p>
    <w:p w:rsidR="00A5615A" w:rsidRPr="00FF3E66" w:rsidRDefault="00A5615A" w:rsidP="00FF3E6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Cs/>
          <w:sz w:val="28"/>
          <w:szCs w:val="28"/>
          <w:lang w:val="ro-RO"/>
        </w:rPr>
      </w:pPr>
    </w:p>
    <w:sectPr w:rsidR="00A5615A" w:rsidRPr="00FF3E66" w:rsidSect="003E1894">
      <w:footerReference w:type="default" r:id="rId8"/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0C3" w:rsidRDefault="00B150C3" w:rsidP="00AA227C">
      <w:pPr>
        <w:spacing w:after="0" w:line="240" w:lineRule="auto"/>
      </w:pPr>
      <w:r>
        <w:separator/>
      </w:r>
    </w:p>
  </w:endnote>
  <w:endnote w:type="continuationSeparator" w:id="1">
    <w:p w:rsidR="00B150C3" w:rsidRDefault="00B150C3" w:rsidP="00AA2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B4A" w:rsidRDefault="000A5559">
    <w:pPr>
      <w:pStyle w:val="Footer"/>
      <w:jc w:val="center"/>
    </w:pPr>
    <w:fldSimple w:instr=" PAGE   \* MERGEFORMAT ">
      <w:r w:rsidR="009D1828">
        <w:rPr>
          <w:noProof/>
        </w:rPr>
        <w:t>2</w:t>
      </w:r>
    </w:fldSimple>
  </w:p>
  <w:p w:rsidR="00AA227C" w:rsidRPr="003C0B4A" w:rsidRDefault="003C0B4A" w:rsidP="003C0B4A">
    <w:pPr>
      <w:pStyle w:val="Footer"/>
      <w:tabs>
        <w:tab w:val="clear" w:pos="4536"/>
        <w:tab w:val="clear" w:pos="9072"/>
        <w:tab w:val="left" w:pos="6795"/>
      </w:tabs>
      <w:rPr>
        <w:rFonts w:ascii="Times New Roman" w:hAnsi="Times New Roman"/>
        <w:lang w:val="ro-RO"/>
      </w:rPr>
    </w:pPr>
    <w:r>
      <w:rPr>
        <w:lang w:val="ro-RO"/>
      </w:rPr>
      <w:tab/>
      <w:t xml:space="preserve">                                </w:t>
    </w:r>
    <w:r w:rsidRPr="003C0B4A">
      <w:rPr>
        <w:rFonts w:ascii="Times New Roman" w:hAnsi="Times New Roman"/>
        <w:lang w:val="ro-RO"/>
      </w:rPr>
      <w:t>FO</w:t>
    </w:r>
    <w:r>
      <w:rPr>
        <w:rFonts w:ascii="Times New Roman" w:hAnsi="Times New Roman"/>
        <w:lang w:val="ro-RO"/>
      </w:rPr>
      <w:t xml:space="preserve"> 53-01, ver. 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0C3" w:rsidRDefault="00B150C3" w:rsidP="00AA227C">
      <w:pPr>
        <w:spacing w:after="0" w:line="240" w:lineRule="auto"/>
      </w:pPr>
      <w:r>
        <w:separator/>
      </w:r>
    </w:p>
  </w:footnote>
  <w:footnote w:type="continuationSeparator" w:id="1">
    <w:p w:rsidR="00B150C3" w:rsidRDefault="00B150C3" w:rsidP="00AA22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D0F54"/>
    <w:multiLevelType w:val="hybridMultilevel"/>
    <w:tmpl w:val="CA18B08C"/>
    <w:lvl w:ilvl="0" w:tplc="514680FC">
      <w:start w:val="1"/>
      <w:numFmt w:val="lowerLetter"/>
      <w:lvlText w:val="%1)"/>
      <w:lvlJc w:val="left"/>
      <w:pPr>
        <w:ind w:left="7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85084E"/>
    <w:multiLevelType w:val="hybridMultilevel"/>
    <w:tmpl w:val="00F293A2"/>
    <w:lvl w:ilvl="0" w:tplc="F35EF192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num w:numId="1">
    <w:abstractNumId w:val="1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677F"/>
    <w:rsid w:val="000042C8"/>
    <w:rsid w:val="000706A2"/>
    <w:rsid w:val="000A5559"/>
    <w:rsid w:val="000C1F35"/>
    <w:rsid w:val="00115BAA"/>
    <w:rsid w:val="001545D7"/>
    <w:rsid w:val="00182786"/>
    <w:rsid w:val="00184712"/>
    <w:rsid w:val="001D1665"/>
    <w:rsid w:val="001D7DEB"/>
    <w:rsid w:val="001F5C6F"/>
    <w:rsid w:val="00273A44"/>
    <w:rsid w:val="002A53BB"/>
    <w:rsid w:val="00306349"/>
    <w:rsid w:val="00347178"/>
    <w:rsid w:val="003B02DA"/>
    <w:rsid w:val="003C0B4A"/>
    <w:rsid w:val="003C6D9B"/>
    <w:rsid w:val="003E0220"/>
    <w:rsid w:val="003E1894"/>
    <w:rsid w:val="00422D7D"/>
    <w:rsid w:val="00445283"/>
    <w:rsid w:val="00452CF2"/>
    <w:rsid w:val="00465CD1"/>
    <w:rsid w:val="004D3F09"/>
    <w:rsid w:val="004D7770"/>
    <w:rsid w:val="00540FAD"/>
    <w:rsid w:val="005626A7"/>
    <w:rsid w:val="00567C83"/>
    <w:rsid w:val="0063174E"/>
    <w:rsid w:val="00650F02"/>
    <w:rsid w:val="006A658A"/>
    <w:rsid w:val="006C134F"/>
    <w:rsid w:val="00700532"/>
    <w:rsid w:val="00741EF9"/>
    <w:rsid w:val="00774C05"/>
    <w:rsid w:val="00862167"/>
    <w:rsid w:val="009215E3"/>
    <w:rsid w:val="00996A04"/>
    <w:rsid w:val="009B6264"/>
    <w:rsid w:val="009D1828"/>
    <w:rsid w:val="009D6BCA"/>
    <w:rsid w:val="00A13122"/>
    <w:rsid w:val="00A5615A"/>
    <w:rsid w:val="00AA227C"/>
    <w:rsid w:val="00AB0B09"/>
    <w:rsid w:val="00B06C22"/>
    <w:rsid w:val="00B150C3"/>
    <w:rsid w:val="00B1677F"/>
    <w:rsid w:val="00BA66D3"/>
    <w:rsid w:val="00C43BCD"/>
    <w:rsid w:val="00C522F3"/>
    <w:rsid w:val="00C62C1E"/>
    <w:rsid w:val="00CC1060"/>
    <w:rsid w:val="00CD2509"/>
    <w:rsid w:val="00CD6D32"/>
    <w:rsid w:val="00D25066"/>
    <w:rsid w:val="00D67D0E"/>
    <w:rsid w:val="00D67DDC"/>
    <w:rsid w:val="00DB6F53"/>
    <w:rsid w:val="00DC537A"/>
    <w:rsid w:val="00DF6CA5"/>
    <w:rsid w:val="00E02F11"/>
    <w:rsid w:val="00E205AD"/>
    <w:rsid w:val="00E33CF7"/>
    <w:rsid w:val="00E95A9D"/>
    <w:rsid w:val="00EB0E70"/>
    <w:rsid w:val="00EC674D"/>
    <w:rsid w:val="00F11942"/>
    <w:rsid w:val="00F43B8A"/>
    <w:rsid w:val="00F7037C"/>
    <w:rsid w:val="00F75A6D"/>
    <w:rsid w:val="00FF3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CF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A227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227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A227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227C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EB38A-0EF6-449A-A709-E9E0E917E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2</Pages>
  <Words>712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4833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AFaur</dc:creator>
  <cp:keywords/>
  <dc:description/>
  <cp:lastModifiedBy>mmuresan</cp:lastModifiedBy>
  <cp:revision>46</cp:revision>
  <cp:lastPrinted>2014-10-16T08:40:00Z</cp:lastPrinted>
  <dcterms:created xsi:type="dcterms:W3CDTF">2014-10-15T09:52:00Z</dcterms:created>
  <dcterms:modified xsi:type="dcterms:W3CDTF">2014-10-22T08:59:00Z</dcterms:modified>
</cp:coreProperties>
</file>