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AC65A1" w:rsidRDefault="006B77A5" w:rsidP="006B77A5">
      <w:pPr>
        <w:rPr>
          <w:b/>
          <w:lang w:val="ro-RO"/>
        </w:rPr>
      </w:pPr>
      <w:r w:rsidRPr="00AC65A1">
        <w:rPr>
          <w:b/>
          <w:lang w:val="ro-RO"/>
        </w:rPr>
        <w:t>ROMÂNIA</w:t>
      </w:r>
      <w:r w:rsidRPr="00AC65A1">
        <w:rPr>
          <w:b/>
          <w:lang w:val="ro-RO"/>
        </w:rPr>
        <w:tab/>
      </w:r>
      <w:r w:rsidRPr="00AC65A1">
        <w:rPr>
          <w:b/>
          <w:lang w:val="ro-RO"/>
        </w:rPr>
        <w:tab/>
      </w:r>
      <w:r w:rsidRPr="00AC65A1">
        <w:rPr>
          <w:b/>
          <w:lang w:val="ro-RO"/>
        </w:rPr>
        <w:tab/>
      </w:r>
      <w:r w:rsidRPr="00AC65A1">
        <w:rPr>
          <w:b/>
          <w:lang w:val="ro-RO"/>
        </w:rPr>
        <w:tab/>
      </w:r>
      <w:r w:rsidRPr="00AC65A1">
        <w:rPr>
          <w:b/>
          <w:lang w:val="ro-RO"/>
        </w:rPr>
        <w:tab/>
      </w:r>
      <w:r w:rsidRPr="00AC65A1">
        <w:rPr>
          <w:b/>
          <w:lang w:val="ro-RO"/>
        </w:rPr>
        <w:tab/>
      </w:r>
      <w:r w:rsidRPr="00AC65A1">
        <w:rPr>
          <w:b/>
          <w:lang w:val="ro-RO"/>
        </w:rPr>
        <w:tab/>
      </w:r>
      <w:r w:rsidRPr="00AC65A1">
        <w:rPr>
          <w:b/>
          <w:lang w:val="ro-RO"/>
        </w:rPr>
        <w:tab/>
      </w:r>
    </w:p>
    <w:p w:rsidR="006B77A5" w:rsidRPr="00AC65A1" w:rsidRDefault="006B77A5" w:rsidP="006B77A5">
      <w:pPr>
        <w:rPr>
          <w:b/>
          <w:lang w:val="ro-RO"/>
        </w:rPr>
      </w:pPr>
      <w:r w:rsidRPr="00AC65A1">
        <w:rPr>
          <w:b/>
          <w:lang w:val="ro-RO"/>
        </w:rPr>
        <w:t>JUDETUL TIMIŞ</w:t>
      </w:r>
      <w:r w:rsidRPr="00AC65A1">
        <w:rPr>
          <w:b/>
          <w:lang w:val="ro-RO"/>
        </w:rPr>
        <w:tab/>
      </w:r>
      <w:r w:rsidRPr="00AC65A1">
        <w:rPr>
          <w:b/>
          <w:lang w:val="ro-RO"/>
        </w:rPr>
        <w:tab/>
      </w:r>
      <w:r w:rsidRPr="00AC65A1">
        <w:rPr>
          <w:b/>
          <w:lang w:val="ro-RO"/>
        </w:rPr>
        <w:tab/>
      </w:r>
      <w:r w:rsidRPr="00AC65A1">
        <w:rPr>
          <w:b/>
          <w:lang w:val="ro-RO"/>
        </w:rPr>
        <w:tab/>
      </w:r>
      <w:r w:rsidRPr="00AC65A1">
        <w:rPr>
          <w:b/>
          <w:lang w:val="ro-RO"/>
        </w:rPr>
        <w:tab/>
      </w:r>
      <w:r w:rsidRPr="00AC65A1">
        <w:rPr>
          <w:b/>
          <w:lang w:val="ro-RO"/>
        </w:rPr>
        <w:tab/>
      </w:r>
      <w:r w:rsidRPr="00AC65A1">
        <w:rPr>
          <w:b/>
          <w:lang w:val="ro-RO"/>
        </w:rPr>
        <w:tab/>
        <w:t xml:space="preserve">  </w:t>
      </w:r>
    </w:p>
    <w:p w:rsidR="006B77A5" w:rsidRPr="00AC65A1" w:rsidRDefault="006B77A5" w:rsidP="006B77A5">
      <w:pPr>
        <w:rPr>
          <w:b/>
          <w:lang w:val="ro-RO"/>
        </w:rPr>
      </w:pPr>
      <w:r w:rsidRPr="00AC65A1">
        <w:rPr>
          <w:b/>
          <w:lang w:val="ro-RO"/>
        </w:rPr>
        <w:t>MUNICIPIUL TIMISOARA</w:t>
      </w:r>
    </w:p>
    <w:p w:rsidR="006B77A5" w:rsidRPr="00AC65A1" w:rsidRDefault="006B77A5" w:rsidP="006B77A5">
      <w:pPr>
        <w:rPr>
          <w:b/>
          <w:lang w:val="ro-RO"/>
        </w:rPr>
      </w:pPr>
      <w:r w:rsidRPr="00AC65A1">
        <w:rPr>
          <w:b/>
          <w:lang w:val="ro-RO"/>
        </w:rPr>
        <w:t>PRIMĂRIA</w:t>
      </w:r>
      <w:r w:rsidRPr="00AC65A1">
        <w:rPr>
          <w:b/>
          <w:lang w:val="ro-RO"/>
        </w:rPr>
        <w:tab/>
      </w:r>
      <w:r w:rsidRPr="00AC65A1">
        <w:rPr>
          <w:b/>
          <w:lang w:val="ro-RO"/>
        </w:rPr>
        <w:tab/>
      </w:r>
      <w:r w:rsidRPr="00AC65A1">
        <w:rPr>
          <w:b/>
          <w:lang w:val="ro-RO"/>
        </w:rPr>
        <w:tab/>
      </w:r>
      <w:r w:rsidRPr="00AC65A1">
        <w:rPr>
          <w:b/>
          <w:lang w:val="ro-RO"/>
        </w:rPr>
        <w:tab/>
        <w:t xml:space="preserve">     </w:t>
      </w:r>
    </w:p>
    <w:p w:rsidR="006B77A5" w:rsidRPr="00AC65A1" w:rsidRDefault="00E21158" w:rsidP="00E21158">
      <w:pPr>
        <w:pBdr>
          <w:bottom w:val="single" w:sz="4" w:space="1" w:color="auto"/>
        </w:pBdr>
        <w:jc w:val="both"/>
        <w:rPr>
          <w:b/>
          <w:lang w:val="ro-RO"/>
        </w:rPr>
      </w:pPr>
      <w:r w:rsidRPr="00AC65A1">
        <w:rPr>
          <w:b/>
          <w:lang w:val="ro-RO"/>
        </w:rPr>
        <w:t>NR. SC 2017-</w:t>
      </w:r>
      <w:r w:rsidR="005A5087">
        <w:rPr>
          <w:b/>
          <w:lang w:val="ro-RO"/>
        </w:rPr>
        <w:t>22510/08.09.2017</w:t>
      </w:r>
    </w:p>
    <w:p w:rsidR="006B77A5" w:rsidRPr="00AC65A1" w:rsidRDefault="006B77A5" w:rsidP="006B77A5">
      <w:pPr>
        <w:jc w:val="both"/>
        <w:rPr>
          <w:b/>
          <w:lang w:val="ro-RO"/>
        </w:rPr>
      </w:pPr>
    </w:p>
    <w:p w:rsidR="00AC65A1" w:rsidRDefault="00AC65A1" w:rsidP="006B77A5">
      <w:pPr>
        <w:jc w:val="center"/>
        <w:rPr>
          <w:b/>
          <w:lang w:val="ro-RO"/>
        </w:rPr>
      </w:pPr>
    </w:p>
    <w:p w:rsidR="006B77A5" w:rsidRPr="00AC65A1" w:rsidRDefault="006B77A5" w:rsidP="006B77A5">
      <w:pPr>
        <w:jc w:val="center"/>
        <w:rPr>
          <w:b/>
          <w:lang w:val="ro-RO"/>
        </w:rPr>
      </w:pPr>
      <w:r w:rsidRPr="00AC65A1">
        <w:rPr>
          <w:b/>
          <w:lang w:val="ro-RO"/>
        </w:rPr>
        <w:t>RAPORT DE SPECIALITATE</w:t>
      </w:r>
    </w:p>
    <w:p w:rsidR="00224D5E" w:rsidRPr="00AC65A1" w:rsidRDefault="006B77A5" w:rsidP="00224D5E">
      <w:pPr>
        <w:jc w:val="center"/>
        <w:rPr>
          <w:rFonts w:eastAsiaTheme="minorHAnsi"/>
          <w:b/>
          <w:bCs/>
          <w:color w:val="000000"/>
        </w:rPr>
      </w:pPr>
      <w:r w:rsidRPr="00AC65A1">
        <w:rPr>
          <w:b/>
          <w:lang w:val="ro-RO"/>
        </w:rPr>
        <w:t>Privind</w:t>
      </w:r>
      <w:r w:rsidR="00867EE3" w:rsidRPr="00AC65A1">
        <w:rPr>
          <w:rFonts w:eastAsia="Calibri"/>
          <w:b/>
          <w:bCs/>
          <w:color w:val="000000"/>
          <w:lang w:val="ro-RO" w:eastAsia="ro-RO"/>
        </w:rPr>
        <w:t xml:space="preserve"> </w:t>
      </w:r>
      <w:proofErr w:type="spellStart"/>
      <w:r w:rsidR="00224D5E" w:rsidRPr="00AC65A1">
        <w:rPr>
          <w:b/>
          <w:color w:val="000000"/>
          <w:spacing w:val="-2"/>
        </w:rPr>
        <w:t>modificarea</w:t>
      </w:r>
      <w:proofErr w:type="spellEnd"/>
      <w:r w:rsidR="00224D5E" w:rsidRPr="00AC65A1">
        <w:rPr>
          <w:b/>
          <w:color w:val="000000"/>
          <w:spacing w:val="-2"/>
        </w:rPr>
        <w:t xml:space="preserve"> </w:t>
      </w:r>
      <w:r w:rsidR="00224D5E" w:rsidRPr="00AC65A1">
        <w:rPr>
          <w:rFonts w:eastAsiaTheme="minorHAnsi"/>
          <w:b/>
          <w:bCs/>
          <w:color w:val="000000"/>
        </w:rPr>
        <w:t>H.C.L. nr. 242/27.06.2017</w:t>
      </w:r>
    </w:p>
    <w:p w:rsidR="00224D5E" w:rsidRPr="00AC65A1" w:rsidRDefault="00224D5E" w:rsidP="00224D5E">
      <w:pPr>
        <w:jc w:val="center"/>
        <w:rPr>
          <w:rFonts w:eastAsiaTheme="minorHAnsi"/>
          <w:b/>
          <w:bCs/>
          <w:color w:val="000000"/>
        </w:rPr>
      </w:pPr>
      <w:proofErr w:type="spellStart"/>
      <w:r w:rsidRPr="00AC65A1">
        <w:rPr>
          <w:rFonts w:eastAsiaTheme="minorHAnsi"/>
          <w:b/>
          <w:bCs/>
          <w:color w:val="000000"/>
        </w:rPr>
        <w:t>privind</w:t>
      </w:r>
      <w:proofErr w:type="spellEnd"/>
      <w:r w:rsidRPr="00AC65A1">
        <w:rPr>
          <w:rFonts w:eastAsiaTheme="minorHAnsi"/>
          <w:b/>
          <w:bCs/>
          <w:color w:val="000000"/>
        </w:rPr>
        <w:t xml:space="preserve"> </w:t>
      </w:r>
      <w:proofErr w:type="spellStart"/>
      <w:r w:rsidRPr="00AC65A1">
        <w:rPr>
          <w:rFonts w:eastAsiaTheme="minorHAnsi"/>
          <w:b/>
          <w:bCs/>
          <w:color w:val="000000"/>
        </w:rPr>
        <w:t>aprobarea</w:t>
      </w:r>
      <w:proofErr w:type="spellEnd"/>
      <w:r w:rsidRPr="00AC65A1">
        <w:rPr>
          <w:rFonts w:eastAsiaTheme="minorHAnsi"/>
          <w:b/>
          <w:bCs/>
          <w:color w:val="000000"/>
        </w:rPr>
        <w:t xml:space="preserve"> </w:t>
      </w:r>
      <w:proofErr w:type="spellStart"/>
      <w:r w:rsidRPr="00AC65A1">
        <w:rPr>
          <w:rFonts w:eastAsiaTheme="minorHAnsi"/>
          <w:b/>
          <w:bCs/>
          <w:color w:val="000000"/>
        </w:rPr>
        <w:t>Programului</w:t>
      </w:r>
      <w:proofErr w:type="spellEnd"/>
      <w:r w:rsidRPr="00AC65A1">
        <w:rPr>
          <w:rFonts w:eastAsiaTheme="minorHAnsi"/>
          <w:b/>
          <w:bCs/>
          <w:color w:val="000000"/>
        </w:rPr>
        <w:t xml:space="preserve"> local </w:t>
      </w:r>
      <w:proofErr w:type="spellStart"/>
      <w:r w:rsidRPr="00AC65A1">
        <w:rPr>
          <w:rFonts w:eastAsiaTheme="minorHAnsi"/>
          <w:b/>
          <w:bCs/>
          <w:color w:val="000000"/>
        </w:rPr>
        <w:t>multianual</w:t>
      </w:r>
      <w:proofErr w:type="spellEnd"/>
      <w:r w:rsidRPr="00AC65A1">
        <w:rPr>
          <w:rFonts w:eastAsiaTheme="minorHAnsi"/>
          <w:b/>
          <w:bCs/>
          <w:color w:val="000000"/>
        </w:rPr>
        <w:t xml:space="preserve"> </w:t>
      </w:r>
      <w:proofErr w:type="spellStart"/>
      <w:r w:rsidRPr="00AC65A1">
        <w:rPr>
          <w:rFonts w:eastAsiaTheme="minorHAnsi"/>
          <w:b/>
          <w:bCs/>
          <w:color w:val="000000"/>
        </w:rPr>
        <w:t>privind</w:t>
      </w:r>
      <w:proofErr w:type="spellEnd"/>
      <w:r w:rsidRPr="00AC65A1">
        <w:rPr>
          <w:rFonts w:eastAsiaTheme="minorHAnsi"/>
          <w:b/>
          <w:bCs/>
          <w:color w:val="000000"/>
        </w:rPr>
        <w:t xml:space="preserve"> </w:t>
      </w:r>
      <w:proofErr w:type="spellStart"/>
      <w:r w:rsidRPr="00AC65A1">
        <w:rPr>
          <w:rFonts w:eastAsiaTheme="minorHAnsi"/>
          <w:b/>
          <w:bCs/>
          <w:color w:val="000000"/>
        </w:rPr>
        <w:t>creşterea</w:t>
      </w:r>
      <w:proofErr w:type="spellEnd"/>
      <w:r w:rsidRPr="00AC65A1">
        <w:rPr>
          <w:rFonts w:eastAsiaTheme="minorHAnsi"/>
          <w:b/>
          <w:bCs/>
          <w:color w:val="000000"/>
        </w:rPr>
        <w:t xml:space="preserve"> </w:t>
      </w:r>
      <w:proofErr w:type="spellStart"/>
      <w:r w:rsidRPr="00AC65A1">
        <w:rPr>
          <w:rFonts w:eastAsiaTheme="minorHAnsi"/>
          <w:b/>
          <w:bCs/>
          <w:color w:val="000000"/>
        </w:rPr>
        <w:t>performanţei</w:t>
      </w:r>
      <w:proofErr w:type="spellEnd"/>
      <w:r w:rsidRPr="00AC65A1">
        <w:rPr>
          <w:rFonts w:eastAsiaTheme="minorHAnsi"/>
          <w:b/>
          <w:bCs/>
          <w:color w:val="000000"/>
        </w:rPr>
        <w:t xml:space="preserve"> </w:t>
      </w:r>
      <w:proofErr w:type="spellStart"/>
      <w:r w:rsidRPr="00AC65A1">
        <w:rPr>
          <w:rFonts w:eastAsiaTheme="minorHAnsi"/>
          <w:b/>
          <w:bCs/>
          <w:color w:val="000000"/>
        </w:rPr>
        <w:t>energetice</w:t>
      </w:r>
      <w:proofErr w:type="spellEnd"/>
      <w:r w:rsidRPr="00AC65A1">
        <w:rPr>
          <w:rFonts w:eastAsiaTheme="minorHAnsi"/>
          <w:b/>
          <w:bCs/>
          <w:color w:val="000000"/>
        </w:rPr>
        <w:t xml:space="preserve"> a </w:t>
      </w:r>
      <w:proofErr w:type="spellStart"/>
      <w:r w:rsidRPr="00AC65A1">
        <w:rPr>
          <w:rFonts w:eastAsiaTheme="minorHAnsi"/>
          <w:b/>
          <w:bCs/>
          <w:color w:val="000000"/>
        </w:rPr>
        <w:t>blocurilor</w:t>
      </w:r>
      <w:proofErr w:type="spellEnd"/>
      <w:r w:rsidRPr="00AC65A1">
        <w:rPr>
          <w:rFonts w:eastAsiaTheme="minorHAnsi"/>
          <w:b/>
          <w:bCs/>
          <w:color w:val="000000"/>
        </w:rPr>
        <w:t xml:space="preserve"> de </w:t>
      </w:r>
      <w:proofErr w:type="spellStart"/>
      <w:r w:rsidRPr="00AC65A1">
        <w:rPr>
          <w:rFonts w:eastAsiaTheme="minorHAnsi"/>
          <w:b/>
          <w:bCs/>
          <w:color w:val="000000"/>
        </w:rPr>
        <w:t>locuinţe</w:t>
      </w:r>
      <w:proofErr w:type="spellEnd"/>
      <w:r w:rsidRPr="00AC65A1">
        <w:rPr>
          <w:rFonts w:eastAsiaTheme="minorHAnsi"/>
          <w:b/>
          <w:bCs/>
          <w:color w:val="000000"/>
        </w:rPr>
        <w:t xml:space="preserve"> din </w:t>
      </w:r>
      <w:proofErr w:type="spellStart"/>
      <w:r w:rsidRPr="00AC65A1">
        <w:rPr>
          <w:rFonts w:eastAsiaTheme="minorHAnsi"/>
          <w:b/>
          <w:bCs/>
          <w:color w:val="000000"/>
        </w:rPr>
        <w:t>municipiul</w:t>
      </w:r>
      <w:proofErr w:type="spellEnd"/>
      <w:r w:rsidRPr="00AC65A1">
        <w:rPr>
          <w:rFonts w:eastAsiaTheme="minorHAnsi"/>
          <w:b/>
          <w:bCs/>
          <w:color w:val="000000"/>
        </w:rPr>
        <w:t xml:space="preserve"> </w:t>
      </w:r>
      <w:proofErr w:type="spellStart"/>
      <w:r w:rsidRPr="00AC65A1">
        <w:rPr>
          <w:rFonts w:eastAsiaTheme="minorHAnsi"/>
          <w:b/>
          <w:bCs/>
          <w:color w:val="000000"/>
        </w:rPr>
        <w:t>Timişoara</w:t>
      </w:r>
      <w:proofErr w:type="spellEnd"/>
      <w:r w:rsidRPr="00AC65A1">
        <w:rPr>
          <w:rFonts w:eastAsiaTheme="minorHAnsi"/>
          <w:b/>
          <w:bCs/>
          <w:color w:val="000000"/>
        </w:rPr>
        <w:t xml:space="preserve">, </w:t>
      </w:r>
      <w:proofErr w:type="spellStart"/>
      <w:r w:rsidRPr="00AC65A1">
        <w:rPr>
          <w:rFonts w:eastAsiaTheme="minorHAnsi"/>
          <w:b/>
          <w:bCs/>
          <w:color w:val="000000"/>
        </w:rPr>
        <w:t>pentru</w:t>
      </w:r>
      <w:proofErr w:type="spellEnd"/>
      <w:r w:rsidRPr="00AC65A1">
        <w:rPr>
          <w:rFonts w:eastAsiaTheme="minorHAnsi"/>
          <w:b/>
          <w:bCs/>
          <w:color w:val="000000"/>
        </w:rPr>
        <w:t xml:space="preserve"> </w:t>
      </w:r>
      <w:proofErr w:type="spellStart"/>
      <w:r w:rsidRPr="00AC65A1">
        <w:rPr>
          <w:rFonts w:eastAsiaTheme="minorHAnsi"/>
          <w:b/>
          <w:bCs/>
          <w:color w:val="000000"/>
        </w:rPr>
        <w:t>anul</w:t>
      </w:r>
      <w:proofErr w:type="spellEnd"/>
      <w:r w:rsidRPr="00AC65A1">
        <w:rPr>
          <w:rFonts w:eastAsiaTheme="minorHAnsi"/>
          <w:b/>
          <w:bCs/>
          <w:color w:val="000000"/>
        </w:rPr>
        <w:t xml:space="preserve"> 2017</w:t>
      </w:r>
    </w:p>
    <w:p w:rsidR="006B77A5" w:rsidRPr="00AC65A1" w:rsidRDefault="006B77A5" w:rsidP="00224D5E">
      <w:pPr>
        <w:ind w:firstLine="720"/>
        <w:jc w:val="center"/>
        <w:rPr>
          <w:b/>
          <w:lang w:val="ro-RO"/>
        </w:rPr>
      </w:pPr>
    </w:p>
    <w:p w:rsidR="006B77A5" w:rsidRPr="00AC65A1" w:rsidRDefault="00224D5E" w:rsidP="00224D5E">
      <w:pPr>
        <w:jc w:val="both"/>
        <w:rPr>
          <w:lang w:val="ro-RO"/>
        </w:rPr>
      </w:pPr>
      <w:r w:rsidRPr="00AC65A1">
        <w:rPr>
          <w:lang w:val="ro-RO"/>
        </w:rPr>
        <w:tab/>
      </w:r>
      <w:r w:rsidR="006B77A5" w:rsidRPr="00AC65A1">
        <w:rPr>
          <w:lang w:val="ro-RO"/>
        </w:rPr>
        <w:t>Având în vedere Expunerea de motive nr</w:t>
      </w:r>
      <w:r w:rsidR="00D17D1A" w:rsidRPr="00AC65A1">
        <w:rPr>
          <w:lang w:val="ro-RO"/>
        </w:rPr>
        <w:t>. SC2017-22</w:t>
      </w:r>
      <w:r w:rsidRPr="00AC65A1">
        <w:rPr>
          <w:lang w:val="ro-RO"/>
        </w:rPr>
        <w:t>500</w:t>
      </w:r>
      <w:r w:rsidR="00D17D1A" w:rsidRPr="00AC65A1">
        <w:rPr>
          <w:lang w:val="ro-RO"/>
        </w:rPr>
        <w:t>/0</w:t>
      </w:r>
      <w:r w:rsidRPr="00AC65A1">
        <w:rPr>
          <w:lang w:val="ro-RO"/>
        </w:rPr>
        <w:t>8</w:t>
      </w:r>
      <w:r w:rsidR="00D17D1A" w:rsidRPr="00AC65A1">
        <w:rPr>
          <w:lang w:val="ro-RO"/>
        </w:rPr>
        <w:t xml:space="preserve">.09.2017 </w:t>
      </w:r>
      <w:r w:rsidR="006B77A5" w:rsidRPr="00AC65A1">
        <w:rPr>
          <w:lang w:val="ro-RO"/>
        </w:rPr>
        <w:t xml:space="preserve">a Primarului Municipiului Timișoara și Proiectul de </w:t>
      </w:r>
      <w:r w:rsidR="00867EE3" w:rsidRPr="00AC65A1">
        <w:rPr>
          <w:lang w:val="ro-RO"/>
        </w:rPr>
        <w:t xml:space="preserve">hotărâre privind </w:t>
      </w:r>
      <w:r w:rsidRPr="00AC65A1">
        <w:rPr>
          <w:lang w:val="ro-RO"/>
        </w:rPr>
        <w:t>Privind</w:t>
      </w:r>
      <w:r w:rsidRPr="00AC65A1">
        <w:rPr>
          <w:rFonts w:eastAsia="Calibri"/>
          <w:bCs/>
          <w:color w:val="000000"/>
          <w:lang w:val="ro-RO" w:eastAsia="ro-RO"/>
        </w:rPr>
        <w:t xml:space="preserve"> </w:t>
      </w:r>
      <w:proofErr w:type="spellStart"/>
      <w:r w:rsidRPr="00AC65A1">
        <w:rPr>
          <w:color w:val="000000"/>
          <w:spacing w:val="-2"/>
        </w:rPr>
        <w:t>modificarea</w:t>
      </w:r>
      <w:proofErr w:type="spellEnd"/>
      <w:r w:rsidRPr="00AC65A1">
        <w:rPr>
          <w:color w:val="000000"/>
          <w:spacing w:val="-2"/>
        </w:rPr>
        <w:t xml:space="preserve"> </w:t>
      </w:r>
      <w:r w:rsidRPr="00AC65A1">
        <w:rPr>
          <w:rFonts w:eastAsiaTheme="minorHAnsi"/>
          <w:bCs/>
          <w:color w:val="000000"/>
        </w:rPr>
        <w:t xml:space="preserve">H.C.L. nr. 242/27.06.2017 </w:t>
      </w:r>
      <w:proofErr w:type="spellStart"/>
      <w:r w:rsidRPr="00AC65A1">
        <w:rPr>
          <w:rFonts w:eastAsiaTheme="minorHAnsi"/>
          <w:bCs/>
          <w:color w:val="000000"/>
        </w:rPr>
        <w:t>privind</w:t>
      </w:r>
      <w:proofErr w:type="spellEnd"/>
      <w:r w:rsidRPr="00AC65A1">
        <w:rPr>
          <w:rFonts w:eastAsiaTheme="minorHAnsi"/>
          <w:bCs/>
          <w:color w:val="000000"/>
        </w:rPr>
        <w:t xml:space="preserve"> </w:t>
      </w:r>
      <w:proofErr w:type="spellStart"/>
      <w:r w:rsidRPr="00AC65A1">
        <w:rPr>
          <w:rFonts w:eastAsiaTheme="minorHAnsi"/>
          <w:bCs/>
          <w:color w:val="000000"/>
        </w:rPr>
        <w:t>aprobarea</w:t>
      </w:r>
      <w:proofErr w:type="spellEnd"/>
      <w:r w:rsidRPr="00AC65A1">
        <w:rPr>
          <w:rFonts w:eastAsiaTheme="minorHAnsi"/>
          <w:bCs/>
          <w:color w:val="000000"/>
        </w:rPr>
        <w:t xml:space="preserve"> </w:t>
      </w:r>
      <w:proofErr w:type="spellStart"/>
      <w:r w:rsidRPr="00AC65A1">
        <w:rPr>
          <w:rFonts w:eastAsiaTheme="minorHAnsi"/>
          <w:bCs/>
          <w:color w:val="000000"/>
        </w:rPr>
        <w:t>Programului</w:t>
      </w:r>
      <w:proofErr w:type="spellEnd"/>
      <w:r w:rsidRPr="00AC65A1">
        <w:rPr>
          <w:rFonts w:eastAsiaTheme="minorHAnsi"/>
          <w:bCs/>
          <w:color w:val="000000"/>
        </w:rPr>
        <w:t xml:space="preserve"> local </w:t>
      </w:r>
      <w:proofErr w:type="spellStart"/>
      <w:r w:rsidRPr="00AC65A1">
        <w:rPr>
          <w:rFonts w:eastAsiaTheme="minorHAnsi"/>
          <w:bCs/>
          <w:color w:val="000000"/>
        </w:rPr>
        <w:t>multianual</w:t>
      </w:r>
      <w:proofErr w:type="spellEnd"/>
      <w:r w:rsidRPr="00AC65A1">
        <w:rPr>
          <w:rFonts w:eastAsiaTheme="minorHAnsi"/>
          <w:bCs/>
          <w:color w:val="000000"/>
        </w:rPr>
        <w:t xml:space="preserve"> </w:t>
      </w:r>
      <w:proofErr w:type="spellStart"/>
      <w:r w:rsidRPr="00AC65A1">
        <w:rPr>
          <w:rFonts w:eastAsiaTheme="minorHAnsi"/>
          <w:bCs/>
          <w:color w:val="000000"/>
        </w:rPr>
        <w:t>privind</w:t>
      </w:r>
      <w:proofErr w:type="spellEnd"/>
      <w:r w:rsidRPr="00AC65A1">
        <w:rPr>
          <w:rFonts w:eastAsiaTheme="minorHAnsi"/>
          <w:bCs/>
          <w:color w:val="000000"/>
        </w:rPr>
        <w:t xml:space="preserve"> </w:t>
      </w:r>
      <w:proofErr w:type="spellStart"/>
      <w:r w:rsidRPr="00AC65A1">
        <w:rPr>
          <w:rFonts w:eastAsiaTheme="minorHAnsi"/>
          <w:bCs/>
          <w:color w:val="000000"/>
        </w:rPr>
        <w:t>creşterea</w:t>
      </w:r>
      <w:proofErr w:type="spellEnd"/>
      <w:r w:rsidRPr="00AC65A1">
        <w:rPr>
          <w:rFonts w:eastAsiaTheme="minorHAnsi"/>
          <w:bCs/>
          <w:color w:val="000000"/>
        </w:rPr>
        <w:t xml:space="preserve"> </w:t>
      </w:r>
      <w:proofErr w:type="spellStart"/>
      <w:r w:rsidRPr="00AC65A1">
        <w:rPr>
          <w:rFonts w:eastAsiaTheme="minorHAnsi"/>
          <w:bCs/>
          <w:color w:val="000000"/>
        </w:rPr>
        <w:t>performanţei</w:t>
      </w:r>
      <w:proofErr w:type="spellEnd"/>
      <w:r w:rsidRPr="00AC65A1">
        <w:rPr>
          <w:rFonts w:eastAsiaTheme="minorHAnsi"/>
          <w:bCs/>
          <w:color w:val="000000"/>
        </w:rPr>
        <w:t xml:space="preserve"> </w:t>
      </w:r>
      <w:proofErr w:type="spellStart"/>
      <w:r w:rsidRPr="00AC65A1">
        <w:rPr>
          <w:rFonts w:eastAsiaTheme="minorHAnsi"/>
          <w:bCs/>
          <w:color w:val="000000"/>
        </w:rPr>
        <w:t>energetice</w:t>
      </w:r>
      <w:proofErr w:type="spellEnd"/>
      <w:r w:rsidRPr="00AC65A1">
        <w:rPr>
          <w:rFonts w:eastAsiaTheme="minorHAnsi"/>
          <w:bCs/>
          <w:color w:val="000000"/>
        </w:rPr>
        <w:t xml:space="preserve"> a </w:t>
      </w:r>
      <w:proofErr w:type="spellStart"/>
      <w:r w:rsidRPr="00AC65A1">
        <w:rPr>
          <w:rFonts w:eastAsiaTheme="minorHAnsi"/>
          <w:bCs/>
          <w:color w:val="000000"/>
        </w:rPr>
        <w:t>blocurilor</w:t>
      </w:r>
      <w:proofErr w:type="spellEnd"/>
      <w:r w:rsidRPr="00AC65A1">
        <w:rPr>
          <w:rFonts w:eastAsiaTheme="minorHAnsi"/>
          <w:bCs/>
          <w:color w:val="000000"/>
        </w:rPr>
        <w:t xml:space="preserve"> de </w:t>
      </w:r>
      <w:proofErr w:type="spellStart"/>
      <w:r w:rsidRPr="00AC65A1">
        <w:rPr>
          <w:rFonts w:eastAsiaTheme="minorHAnsi"/>
          <w:bCs/>
          <w:color w:val="000000"/>
        </w:rPr>
        <w:t>locuinţe</w:t>
      </w:r>
      <w:proofErr w:type="spellEnd"/>
      <w:r w:rsidRPr="00AC65A1">
        <w:rPr>
          <w:rFonts w:eastAsiaTheme="minorHAnsi"/>
          <w:bCs/>
          <w:color w:val="000000"/>
        </w:rPr>
        <w:t xml:space="preserve"> din </w:t>
      </w:r>
      <w:proofErr w:type="spellStart"/>
      <w:r w:rsidRPr="00AC65A1">
        <w:rPr>
          <w:rFonts w:eastAsiaTheme="minorHAnsi"/>
          <w:bCs/>
          <w:color w:val="000000"/>
        </w:rPr>
        <w:t>municipiul</w:t>
      </w:r>
      <w:proofErr w:type="spellEnd"/>
      <w:r w:rsidRPr="00AC65A1">
        <w:rPr>
          <w:rFonts w:eastAsiaTheme="minorHAnsi"/>
          <w:bCs/>
          <w:color w:val="000000"/>
        </w:rPr>
        <w:t xml:space="preserve"> </w:t>
      </w:r>
      <w:proofErr w:type="spellStart"/>
      <w:r w:rsidRPr="00AC65A1">
        <w:rPr>
          <w:rFonts w:eastAsiaTheme="minorHAnsi"/>
          <w:bCs/>
          <w:color w:val="000000"/>
        </w:rPr>
        <w:t>Timişoara</w:t>
      </w:r>
      <w:proofErr w:type="spellEnd"/>
      <w:r w:rsidRPr="00AC65A1">
        <w:rPr>
          <w:rFonts w:eastAsiaTheme="minorHAnsi"/>
          <w:bCs/>
          <w:color w:val="000000"/>
        </w:rPr>
        <w:t xml:space="preserve">, </w:t>
      </w:r>
      <w:proofErr w:type="spellStart"/>
      <w:r w:rsidRPr="00AC65A1">
        <w:rPr>
          <w:rFonts w:eastAsiaTheme="minorHAnsi"/>
          <w:bCs/>
          <w:color w:val="000000"/>
        </w:rPr>
        <w:t>pentru</w:t>
      </w:r>
      <w:proofErr w:type="spellEnd"/>
      <w:r w:rsidRPr="00AC65A1">
        <w:rPr>
          <w:rFonts w:eastAsiaTheme="minorHAnsi"/>
          <w:bCs/>
          <w:color w:val="000000"/>
        </w:rPr>
        <w:t xml:space="preserve"> </w:t>
      </w:r>
      <w:proofErr w:type="spellStart"/>
      <w:r w:rsidRPr="00AC65A1">
        <w:rPr>
          <w:rFonts w:eastAsiaTheme="minorHAnsi"/>
          <w:bCs/>
          <w:color w:val="000000"/>
        </w:rPr>
        <w:t>anul</w:t>
      </w:r>
      <w:proofErr w:type="spellEnd"/>
      <w:r w:rsidRPr="00AC65A1">
        <w:rPr>
          <w:rFonts w:eastAsiaTheme="minorHAnsi"/>
          <w:bCs/>
          <w:color w:val="000000"/>
        </w:rPr>
        <w:t xml:space="preserve"> 2017</w:t>
      </w:r>
      <w:r w:rsidR="006B77A5" w:rsidRPr="00AC65A1">
        <w:rPr>
          <w:lang w:val="ro-RO"/>
        </w:rPr>
        <w:t>,</w:t>
      </w:r>
    </w:p>
    <w:p w:rsidR="00E14BFC" w:rsidRPr="00AC65A1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24D5E" w:rsidRPr="00AC65A1" w:rsidRDefault="00E14BFC" w:rsidP="00224D5E">
      <w:pPr>
        <w:pStyle w:val="ListParagraph"/>
        <w:ind w:left="0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AC65A1">
        <w:rPr>
          <w:rFonts w:ascii="Times New Roman" w:hAnsi="Times New Roman"/>
          <w:sz w:val="24"/>
          <w:szCs w:val="24"/>
        </w:rPr>
        <w:tab/>
      </w:r>
      <w:r w:rsidR="006B77A5" w:rsidRPr="00AC65A1">
        <w:rPr>
          <w:rFonts w:ascii="Times New Roman" w:hAnsi="Times New Roman"/>
          <w:sz w:val="24"/>
          <w:szCs w:val="24"/>
        </w:rPr>
        <w:t>Facem următoarele precizări:</w:t>
      </w:r>
      <w:r w:rsidR="008B2EF8" w:rsidRPr="00AC65A1">
        <w:rPr>
          <w:rFonts w:ascii="Times New Roman" w:hAnsi="Times New Roman"/>
          <w:sz w:val="24"/>
          <w:szCs w:val="24"/>
        </w:rPr>
        <w:t xml:space="preserve"> </w:t>
      </w:r>
      <w:r w:rsidR="00224D5E" w:rsidRPr="00AC65A1">
        <w:rPr>
          <w:rFonts w:ascii="Times New Roman" w:hAnsi="Times New Roman"/>
          <w:sz w:val="24"/>
          <w:szCs w:val="24"/>
        </w:rPr>
        <w:t>În conformitate cu prevederile O.U.G. nr.18/2009 actualizată privind creşterea performanţei energetice a blocurilor de locuinţe, coordonatorii locali, în calitate de autorităţi contractante, au obligaţia de a fundamenta şi coordona programele locale</w:t>
      </w:r>
      <w:r w:rsidR="00224D5E" w:rsidRPr="00AC65A1">
        <w:rPr>
          <w:rFonts w:ascii="Times New Roman" w:hAnsi="Times New Roman"/>
          <w:i/>
          <w:sz w:val="24"/>
          <w:szCs w:val="24"/>
        </w:rPr>
        <w:t xml:space="preserve"> </w:t>
      </w:r>
      <w:r w:rsidR="00224D5E" w:rsidRPr="00AC65A1">
        <w:rPr>
          <w:rFonts w:ascii="Times New Roman" w:hAnsi="Times New Roman"/>
          <w:sz w:val="24"/>
          <w:szCs w:val="24"/>
        </w:rPr>
        <w:t>privind creşterea performanţei energetice a blocurilor de locuinţe.</w:t>
      </w:r>
      <w:r w:rsidR="00224D5E" w:rsidRPr="00AC65A1">
        <w:t xml:space="preserve"> </w:t>
      </w:r>
      <w:r w:rsidR="00224D5E" w:rsidRPr="00AC65A1">
        <w:rPr>
          <w:rFonts w:ascii="Times New Roman" w:hAnsi="Times New Roman"/>
          <w:sz w:val="24"/>
          <w:szCs w:val="24"/>
        </w:rPr>
        <w:t xml:space="preserve">Prin </w:t>
      </w:r>
      <w:r w:rsidR="00224D5E" w:rsidRPr="00AC65A1">
        <w:rPr>
          <w:rFonts w:ascii="Times New Roman" w:eastAsiaTheme="minorHAnsi" w:hAnsi="Times New Roman"/>
          <w:bCs/>
          <w:color w:val="000000"/>
          <w:sz w:val="24"/>
          <w:szCs w:val="24"/>
        </w:rPr>
        <w:t>H.C.L. nr. 242/27.06.2017</w:t>
      </w:r>
      <w:r w:rsidR="00224D5E" w:rsidRPr="00AC65A1">
        <w:rPr>
          <w:rFonts w:eastAsiaTheme="minorHAnsi"/>
          <w:bCs/>
          <w:color w:val="000000"/>
          <w:sz w:val="24"/>
          <w:szCs w:val="24"/>
        </w:rPr>
        <w:t xml:space="preserve"> </w:t>
      </w:r>
      <w:r w:rsidR="00224D5E" w:rsidRPr="00AC65A1">
        <w:rPr>
          <w:rFonts w:ascii="Times New Roman" w:eastAsiaTheme="minorHAnsi" w:hAnsi="Times New Roman"/>
          <w:bCs/>
          <w:color w:val="000000"/>
          <w:sz w:val="24"/>
          <w:szCs w:val="24"/>
        </w:rPr>
        <w:t>s-a aprobat Programului local multianual privind creşterea performanţei energetice a blocurilor de locuinţe din municipiul Timişoara, pentru anul 2017.</w:t>
      </w:r>
    </w:p>
    <w:p w:rsidR="006B77A5" w:rsidRPr="00AC65A1" w:rsidRDefault="006B77A5" w:rsidP="00224D5E">
      <w:pPr>
        <w:ind w:firstLine="720"/>
        <w:jc w:val="both"/>
        <w:rPr>
          <w:rFonts w:eastAsiaTheme="minorHAnsi"/>
          <w:lang w:val="ro-RO"/>
        </w:rPr>
      </w:pPr>
      <w:r w:rsidRPr="00AC65A1">
        <w:rPr>
          <w:lang w:val="ro-RO"/>
        </w:rPr>
        <w:t xml:space="preserve">Precizăm </w:t>
      </w:r>
      <w:r w:rsidR="00E16EFE" w:rsidRPr="00AC65A1">
        <w:rPr>
          <w:lang w:val="ro-RO"/>
        </w:rPr>
        <w:t xml:space="preserve">că </w:t>
      </w:r>
      <w:r w:rsidRPr="00AC65A1">
        <w:rPr>
          <w:lang w:val="ro-RO"/>
        </w:rPr>
        <w:t>emiter</w:t>
      </w:r>
      <w:r w:rsidR="00E21158" w:rsidRPr="00AC65A1">
        <w:rPr>
          <w:lang w:val="ro-RO"/>
        </w:rPr>
        <w:t>ea</w:t>
      </w:r>
      <w:r w:rsidRPr="00AC65A1">
        <w:rPr>
          <w:lang w:val="ro-RO"/>
        </w:rPr>
        <w:t xml:space="preserve"> proiectului de hotărâre</w:t>
      </w:r>
      <w:r w:rsidR="00E21158" w:rsidRPr="00AC65A1">
        <w:rPr>
          <w:lang w:val="ro-RO"/>
        </w:rPr>
        <w:t xml:space="preserve"> are la bază</w:t>
      </w:r>
      <w:r w:rsidR="00E16EFE" w:rsidRPr="00AC65A1">
        <w:rPr>
          <w:lang w:val="ro-RO"/>
        </w:rPr>
        <w:t xml:space="preserve"> </w:t>
      </w:r>
      <w:r w:rsidR="00224D5E" w:rsidRPr="00AC65A1">
        <w:rPr>
          <w:lang w:val="ro-RO"/>
        </w:rPr>
        <w:t xml:space="preserve">prevederile </w:t>
      </w:r>
      <w:r w:rsidR="00224D5E" w:rsidRPr="00AC65A1">
        <w:rPr>
          <w:rFonts w:eastAsiaTheme="minorHAnsi"/>
          <w:bCs/>
          <w:lang w:val="ro-RO"/>
        </w:rPr>
        <w:t xml:space="preserve">O.U.G. nr. 18/04.03.2009 (*actualizată*) </w:t>
      </w:r>
      <w:r w:rsidR="00224D5E" w:rsidRPr="00AC65A1">
        <w:rPr>
          <w:rFonts w:eastAsiaTheme="minorHAnsi"/>
          <w:lang w:val="ro-RO"/>
        </w:rPr>
        <w:t>privind creşterea performanţei energetice a blocurilor de locuinţe</w:t>
      </w:r>
    </w:p>
    <w:p w:rsidR="00224D5E" w:rsidRPr="00AC65A1" w:rsidRDefault="00224D5E" w:rsidP="00224D5E">
      <w:pPr>
        <w:ind w:firstLine="720"/>
        <w:jc w:val="both"/>
        <w:rPr>
          <w:lang w:val="ro-RO"/>
        </w:rPr>
      </w:pPr>
    </w:p>
    <w:p w:rsidR="006B77A5" w:rsidRPr="00AC65A1" w:rsidRDefault="006B77A5" w:rsidP="00AC6BB4">
      <w:pPr>
        <w:ind w:firstLine="708"/>
        <w:jc w:val="both"/>
        <w:rPr>
          <w:lang w:val="ro-RO" w:eastAsia="ro-RO"/>
        </w:rPr>
      </w:pPr>
      <w:r w:rsidRPr="00AC65A1">
        <w:rPr>
          <w:lang w:val="ro-RO"/>
        </w:rPr>
        <w:tab/>
        <w:t>În concluzie,</w:t>
      </w:r>
      <w:r w:rsidR="00AD2C13" w:rsidRPr="00AC65A1">
        <w:rPr>
          <w:lang w:val="ro-RO"/>
        </w:rPr>
        <w:t xml:space="preserve"> </w:t>
      </w:r>
      <w:r w:rsidR="00AC6BB4" w:rsidRPr="00AC65A1">
        <w:rPr>
          <w:lang w:val="ro-RO"/>
        </w:rPr>
        <w:t>urmare a includerii u</w:t>
      </w:r>
      <w:r w:rsidR="00AC65A1" w:rsidRPr="00AC65A1">
        <w:rPr>
          <w:lang w:val="ro-RO"/>
        </w:rPr>
        <w:t xml:space="preserve">nor noi imobile în baza de date, </w:t>
      </w:r>
      <w:proofErr w:type="spellStart"/>
      <w:r w:rsidR="00AC6BB4" w:rsidRPr="00AC65A1">
        <w:rPr>
          <w:lang w:eastAsia="ro-RO"/>
        </w:rPr>
        <w:t>considerăm</w:t>
      </w:r>
      <w:proofErr w:type="spellEnd"/>
      <w:r w:rsidR="00AC6BB4" w:rsidRPr="00AC65A1">
        <w:rPr>
          <w:lang w:eastAsia="ro-RO"/>
        </w:rPr>
        <w:t xml:space="preserve"> </w:t>
      </w:r>
      <w:proofErr w:type="spellStart"/>
      <w:r w:rsidR="00AC6BB4" w:rsidRPr="00AC65A1">
        <w:rPr>
          <w:lang w:eastAsia="ro-RO"/>
        </w:rPr>
        <w:t>necesară</w:t>
      </w:r>
      <w:proofErr w:type="spellEnd"/>
      <w:r w:rsidR="00AC6BB4" w:rsidRPr="00AC65A1">
        <w:rPr>
          <w:lang w:eastAsia="ro-RO"/>
        </w:rPr>
        <w:t xml:space="preserve"> </w:t>
      </w:r>
      <w:proofErr w:type="spellStart"/>
      <w:r w:rsidR="00AC6BB4" w:rsidRPr="00AC65A1">
        <w:rPr>
          <w:lang w:eastAsia="ro-RO"/>
        </w:rPr>
        <w:t>și</w:t>
      </w:r>
      <w:proofErr w:type="spellEnd"/>
      <w:r w:rsidR="00AC6BB4" w:rsidRPr="00AC65A1">
        <w:rPr>
          <w:lang w:eastAsia="ro-RO"/>
        </w:rPr>
        <w:t xml:space="preserve"> </w:t>
      </w:r>
      <w:proofErr w:type="spellStart"/>
      <w:r w:rsidR="00AC6BB4" w:rsidRPr="00AC65A1">
        <w:rPr>
          <w:lang w:eastAsia="ro-RO"/>
        </w:rPr>
        <w:t>oportună</w:t>
      </w:r>
      <w:proofErr w:type="spellEnd"/>
      <w:r w:rsidR="00AC6BB4" w:rsidRPr="00AC65A1">
        <w:rPr>
          <w:lang w:eastAsia="ro-RO"/>
        </w:rPr>
        <w:t xml:space="preserve"> </w:t>
      </w:r>
      <w:proofErr w:type="spellStart"/>
      <w:r w:rsidR="00AC6BB4" w:rsidRPr="00AC65A1">
        <w:rPr>
          <w:lang w:eastAsia="ro-RO"/>
        </w:rPr>
        <w:t>modificarea</w:t>
      </w:r>
      <w:proofErr w:type="spellEnd"/>
      <w:r w:rsidR="00AC6BB4" w:rsidRPr="00AC65A1">
        <w:rPr>
          <w:lang w:eastAsia="ro-RO"/>
        </w:rPr>
        <w:t xml:space="preserve"> </w:t>
      </w:r>
      <w:proofErr w:type="spellStart"/>
      <w:r w:rsidR="00AC6BB4" w:rsidRPr="00AC65A1">
        <w:rPr>
          <w:rFonts w:eastAsiaTheme="minorHAnsi"/>
          <w:b/>
          <w:bCs/>
          <w:color w:val="000000"/>
        </w:rPr>
        <w:t>Anexei</w:t>
      </w:r>
      <w:proofErr w:type="spellEnd"/>
      <w:r w:rsidR="00AC6BB4" w:rsidRPr="00AC65A1">
        <w:rPr>
          <w:rFonts w:eastAsiaTheme="minorHAnsi"/>
          <w:color w:val="000000"/>
        </w:rPr>
        <w:t xml:space="preserve"> care face parte </w:t>
      </w:r>
      <w:proofErr w:type="spellStart"/>
      <w:r w:rsidR="00AC6BB4" w:rsidRPr="00AC65A1">
        <w:rPr>
          <w:rFonts w:eastAsiaTheme="minorHAnsi"/>
          <w:color w:val="000000"/>
        </w:rPr>
        <w:t>integrantă</w:t>
      </w:r>
      <w:proofErr w:type="spellEnd"/>
      <w:r w:rsidR="00AC6BB4" w:rsidRPr="00AC65A1">
        <w:rPr>
          <w:rFonts w:eastAsiaTheme="minorHAnsi"/>
          <w:color w:val="000000"/>
        </w:rPr>
        <w:t xml:space="preserve"> din </w:t>
      </w:r>
      <w:r w:rsidR="00AC6BB4" w:rsidRPr="00AC65A1">
        <w:rPr>
          <w:rFonts w:eastAsiaTheme="minorHAnsi"/>
          <w:bCs/>
          <w:color w:val="000000"/>
        </w:rPr>
        <w:t>H.C.L. nr. 242/27.06.2017</w:t>
      </w:r>
      <w:r w:rsidR="00AC65A1" w:rsidRPr="00AC65A1">
        <w:rPr>
          <w:rFonts w:eastAsiaTheme="minorHAnsi"/>
          <w:bCs/>
          <w:color w:val="000000"/>
        </w:rPr>
        <w:t>.</w:t>
      </w:r>
    </w:p>
    <w:p w:rsidR="00F6122A" w:rsidRPr="00AC65A1" w:rsidRDefault="00F6122A" w:rsidP="00F6122A">
      <w:pPr>
        <w:ind w:firstLine="708"/>
        <w:jc w:val="both"/>
        <w:rPr>
          <w:lang w:val="ro-RO"/>
        </w:rPr>
      </w:pPr>
    </w:p>
    <w:p w:rsidR="006B77A5" w:rsidRDefault="006B77A5" w:rsidP="00224D5E">
      <w:pPr>
        <w:ind w:firstLine="720"/>
        <w:jc w:val="both"/>
        <w:rPr>
          <w:lang w:val="ro-RO"/>
        </w:rPr>
      </w:pPr>
      <w:r w:rsidRPr="00AC65A1">
        <w:rPr>
          <w:lang w:val="ro-RO"/>
        </w:rPr>
        <w:t>Având în vedere prevederile legale expuse în prezentul raport,</w:t>
      </w:r>
      <w:r w:rsidR="00C437DF" w:rsidRPr="00AC65A1">
        <w:rPr>
          <w:lang w:val="ro-RO"/>
        </w:rPr>
        <w:t xml:space="preserve"> respectiv </w:t>
      </w:r>
      <w:r w:rsidR="00224D5E" w:rsidRPr="00AC65A1">
        <w:rPr>
          <w:rFonts w:eastAsiaTheme="minorHAnsi"/>
          <w:bCs/>
          <w:lang w:val="ro-RO"/>
        </w:rPr>
        <w:t xml:space="preserve">O.U.G. nr. 18 /04.03.2009 (*actualizată*) </w:t>
      </w:r>
      <w:r w:rsidR="00224D5E" w:rsidRPr="00AC65A1">
        <w:rPr>
          <w:rFonts w:eastAsiaTheme="minorHAnsi"/>
          <w:lang w:val="ro-RO"/>
        </w:rPr>
        <w:t>privind creşterea performanţei energetice a blocurilor de locuinţe</w:t>
      </w:r>
      <w:r w:rsidR="0056332F" w:rsidRPr="00AC65A1">
        <w:rPr>
          <w:lang w:val="ro-RO"/>
        </w:rPr>
        <w:t xml:space="preserve">, </w:t>
      </w:r>
      <w:r w:rsidRPr="00AC65A1">
        <w:rPr>
          <w:lang w:val="ro-RO"/>
        </w:rPr>
        <w:t>aprecie</w:t>
      </w:r>
      <w:r w:rsidR="00F6122A" w:rsidRPr="00AC65A1">
        <w:rPr>
          <w:lang w:val="ro-RO"/>
        </w:rPr>
        <w:t>m</w:t>
      </w:r>
      <w:r w:rsidRPr="00AC65A1">
        <w:rPr>
          <w:lang w:val="ro-RO"/>
        </w:rPr>
        <w:t xml:space="preserve"> că proiectul de hotărâre </w:t>
      </w:r>
      <w:r w:rsidR="00224D5E" w:rsidRPr="00AC65A1">
        <w:rPr>
          <w:lang w:val="ro-RO"/>
        </w:rPr>
        <w:t xml:space="preserve"> privind </w:t>
      </w:r>
      <w:proofErr w:type="spellStart"/>
      <w:r w:rsidR="00224D5E" w:rsidRPr="00AC65A1">
        <w:rPr>
          <w:color w:val="000000"/>
          <w:spacing w:val="-2"/>
        </w:rPr>
        <w:t>modificarea</w:t>
      </w:r>
      <w:proofErr w:type="spellEnd"/>
      <w:r w:rsidR="00224D5E" w:rsidRPr="00AC65A1">
        <w:rPr>
          <w:color w:val="000000"/>
          <w:spacing w:val="-2"/>
        </w:rPr>
        <w:t xml:space="preserve"> </w:t>
      </w:r>
      <w:r w:rsidR="00224D5E" w:rsidRPr="00AC65A1">
        <w:rPr>
          <w:rFonts w:eastAsiaTheme="minorHAnsi"/>
          <w:bCs/>
          <w:color w:val="000000"/>
        </w:rPr>
        <w:t xml:space="preserve">H.C.L. nr. 242/27.06.2017 </w:t>
      </w:r>
      <w:proofErr w:type="spellStart"/>
      <w:r w:rsidR="00224D5E" w:rsidRPr="00AC65A1">
        <w:rPr>
          <w:rFonts w:eastAsiaTheme="minorHAnsi"/>
          <w:bCs/>
          <w:color w:val="000000"/>
        </w:rPr>
        <w:t>privind</w:t>
      </w:r>
      <w:proofErr w:type="spellEnd"/>
      <w:r w:rsidR="00224D5E" w:rsidRPr="00AC65A1">
        <w:rPr>
          <w:rFonts w:eastAsiaTheme="minorHAnsi"/>
          <w:bCs/>
          <w:color w:val="000000"/>
        </w:rPr>
        <w:t xml:space="preserve"> </w:t>
      </w:r>
      <w:proofErr w:type="spellStart"/>
      <w:r w:rsidR="00224D5E" w:rsidRPr="00AC65A1">
        <w:rPr>
          <w:rFonts w:eastAsiaTheme="minorHAnsi"/>
          <w:bCs/>
          <w:color w:val="000000"/>
        </w:rPr>
        <w:t>aprobarea</w:t>
      </w:r>
      <w:proofErr w:type="spellEnd"/>
      <w:r w:rsidR="00224D5E" w:rsidRPr="00AC65A1">
        <w:rPr>
          <w:rFonts w:eastAsiaTheme="minorHAnsi"/>
          <w:bCs/>
          <w:color w:val="000000"/>
        </w:rPr>
        <w:t xml:space="preserve"> </w:t>
      </w:r>
      <w:proofErr w:type="spellStart"/>
      <w:r w:rsidR="00224D5E" w:rsidRPr="00AC65A1">
        <w:rPr>
          <w:rFonts w:eastAsiaTheme="minorHAnsi"/>
          <w:bCs/>
          <w:color w:val="000000"/>
        </w:rPr>
        <w:t>Programului</w:t>
      </w:r>
      <w:proofErr w:type="spellEnd"/>
      <w:r w:rsidR="00224D5E" w:rsidRPr="00AC65A1">
        <w:rPr>
          <w:rFonts w:eastAsiaTheme="minorHAnsi"/>
          <w:bCs/>
          <w:color w:val="000000"/>
        </w:rPr>
        <w:t xml:space="preserve"> local </w:t>
      </w:r>
      <w:proofErr w:type="spellStart"/>
      <w:r w:rsidR="00224D5E" w:rsidRPr="00AC65A1">
        <w:rPr>
          <w:rFonts w:eastAsiaTheme="minorHAnsi"/>
          <w:bCs/>
          <w:color w:val="000000"/>
        </w:rPr>
        <w:t>multianual</w:t>
      </w:r>
      <w:proofErr w:type="spellEnd"/>
      <w:r w:rsidR="00224D5E" w:rsidRPr="00AC65A1">
        <w:rPr>
          <w:rFonts w:eastAsiaTheme="minorHAnsi"/>
          <w:bCs/>
          <w:color w:val="000000"/>
        </w:rPr>
        <w:t xml:space="preserve"> </w:t>
      </w:r>
      <w:proofErr w:type="spellStart"/>
      <w:r w:rsidR="00224D5E" w:rsidRPr="00AC65A1">
        <w:rPr>
          <w:rFonts w:eastAsiaTheme="minorHAnsi"/>
          <w:bCs/>
          <w:color w:val="000000"/>
        </w:rPr>
        <w:t>privind</w:t>
      </w:r>
      <w:proofErr w:type="spellEnd"/>
      <w:r w:rsidR="00224D5E" w:rsidRPr="00AC65A1">
        <w:rPr>
          <w:rFonts w:eastAsiaTheme="minorHAnsi"/>
          <w:bCs/>
          <w:color w:val="000000"/>
        </w:rPr>
        <w:t xml:space="preserve"> </w:t>
      </w:r>
      <w:proofErr w:type="spellStart"/>
      <w:r w:rsidR="00224D5E" w:rsidRPr="00AC65A1">
        <w:rPr>
          <w:rFonts w:eastAsiaTheme="minorHAnsi"/>
          <w:bCs/>
          <w:color w:val="000000"/>
        </w:rPr>
        <w:t>creşterea</w:t>
      </w:r>
      <w:proofErr w:type="spellEnd"/>
      <w:r w:rsidR="00224D5E" w:rsidRPr="00AC65A1">
        <w:rPr>
          <w:rFonts w:eastAsiaTheme="minorHAnsi"/>
          <w:bCs/>
          <w:color w:val="000000"/>
        </w:rPr>
        <w:t xml:space="preserve"> </w:t>
      </w:r>
      <w:proofErr w:type="spellStart"/>
      <w:r w:rsidR="00224D5E" w:rsidRPr="00AC65A1">
        <w:rPr>
          <w:rFonts w:eastAsiaTheme="minorHAnsi"/>
          <w:bCs/>
          <w:color w:val="000000"/>
        </w:rPr>
        <w:t>performanţei</w:t>
      </w:r>
      <w:proofErr w:type="spellEnd"/>
      <w:r w:rsidR="00224D5E" w:rsidRPr="00AC65A1">
        <w:rPr>
          <w:rFonts w:eastAsiaTheme="minorHAnsi"/>
          <w:bCs/>
          <w:color w:val="000000"/>
        </w:rPr>
        <w:t xml:space="preserve"> </w:t>
      </w:r>
      <w:proofErr w:type="spellStart"/>
      <w:r w:rsidR="00224D5E" w:rsidRPr="00AC65A1">
        <w:rPr>
          <w:rFonts w:eastAsiaTheme="minorHAnsi"/>
          <w:bCs/>
          <w:color w:val="000000"/>
        </w:rPr>
        <w:t>energetice</w:t>
      </w:r>
      <w:proofErr w:type="spellEnd"/>
      <w:r w:rsidR="00224D5E" w:rsidRPr="00AC65A1">
        <w:rPr>
          <w:rFonts w:eastAsiaTheme="minorHAnsi"/>
          <w:bCs/>
          <w:color w:val="000000"/>
        </w:rPr>
        <w:t xml:space="preserve"> a </w:t>
      </w:r>
      <w:proofErr w:type="spellStart"/>
      <w:r w:rsidR="00224D5E" w:rsidRPr="00AC65A1">
        <w:rPr>
          <w:rFonts w:eastAsiaTheme="minorHAnsi"/>
          <w:bCs/>
          <w:color w:val="000000"/>
        </w:rPr>
        <w:t>blocurilor</w:t>
      </w:r>
      <w:proofErr w:type="spellEnd"/>
      <w:r w:rsidR="00224D5E" w:rsidRPr="00AC65A1">
        <w:rPr>
          <w:rFonts w:eastAsiaTheme="minorHAnsi"/>
          <w:bCs/>
          <w:color w:val="000000"/>
        </w:rPr>
        <w:t xml:space="preserve"> de </w:t>
      </w:r>
      <w:proofErr w:type="spellStart"/>
      <w:r w:rsidR="00224D5E" w:rsidRPr="00AC65A1">
        <w:rPr>
          <w:rFonts w:eastAsiaTheme="minorHAnsi"/>
          <w:bCs/>
          <w:color w:val="000000"/>
        </w:rPr>
        <w:t>locuinţe</w:t>
      </w:r>
      <w:proofErr w:type="spellEnd"/>
      <w:r w:rsidR="00224D5E" w:rsidRPr="00AC65A1">
        <w:rPr>
          <w:rFonts w:eastAsiaTheme="minorHAnsi"/>
          <w:bCs/>
          <w:color w:val="000000"/>
        </w:rPr>
        <w:t xml:space="preserve"> din </w:t>
      </w:r>
      <w:proofErr w:type="spellStart"/>
      <w:r w:rsidR="00224D5E" w:rsidRPr="00AC65A1">
        <w:rPr>
          <w:rFonts w:eastAsiaTheme="minorHAnsi"/>
          <w:bCs/>
          <w:color w:val="000000"/>
        </w:rPr>
        <w:t>municipiul</w:t>
      </w:r>
      <w:proofErr w:type="spellEnd"/>
      <w:r w:rsidR="00224D5E" w:rsidRPr="00AC65A1">
        <w:rPr>
          <w:rFonts w:eastAsiaTheme="minorHAnsi"/>
          <w:bCs/>
          <w:color w:val="000000"/>
        </w:rPr>
        <w:t xml:space="preserve"> </w:t>
      </w:r>
      <w:proofErr w:type="spellStart"/>
      <w:r w:rsidR="00224D5E" w:rsidRPr="00AC65A1">
        <w:rPr>
          <w:rFonts w:eastAsiaTheme="minorHAnsi"/>
          <w:bCs/>
          <w:color w:val="000000"/>
        </w:rPr>
        <w:t>Timişoara</w:t>
      </w:r>
      <w:proofErr w:type="spellEnd"/>
      <w:r w:rsidR="00224D5E" w:rsidRPr="00AC65A1">
        <w:rPr>
          <w:rFonts w:eastAsiaTheme="minorHAnsi"/>
          <w:bCs/>
          <w:color w:val="000000"/>
        </w:rPr>
        <w:t xml:space="preserve">, </w:t>
      </w:r>
      <w:proofErr w:type="spellStart"/>
      <w:r w:rsidR="00224D5E" w:rsidRPr="00AC65A1">
        <w:rPr>
          <w:rFonts w:eastAsiaTheme="minorHAnsi"/>
          <w:bCs/>
          <w:color w:val="000000"/>
        </w:rPr>
        <w:t>pentru</w:t>
      </w:r>
      <w:proofErr w:type="spellEnd"/>
      <w:r w:rsidR="00224D5E" w:rsidRPr="00AC65A1">
        <w:rPr>
          <w:rFonts w:eastAsiaTheme="minorHAnsi"/>
          <w:bCs/>
          <w:color w:val="000000"/>
        </w:rPr>
        <w:t xml:space="preserve"> </w:t>
      </w:r>
      <w:proofErr w:type="spellStart"/>
      <w:r w:rsidR="00224D5E" w:rsidRPr="00AC65A1">
        <w:rPr>
          <w:rFonts w:eastAsiaTheme="minorHAnsi"/>
          <w:bCs/>
          <w:color w:val="000000"/>
        </w:rPr>
        <w:t>anul</w:t>
      </w:r>
      <w:proofErr w:type="spellEnd"/>
      <w:r w:rsidR="00224D5E" w:rsidRPr="00AC65A1">
        <w:rPr>
          <w:rFonts w:eastAsiaTheme="minorHAnsi"/>
          <w:bCs/>
          <w:color w:val="000000"/>
        </w:rPr>
        <w:t xml:space="preserve"> 2017, </w:t>
      </w:r>
      <w:r w:rsidR="00E14BFC" w:rsidRPr="00AC65A1">
        <w:rPr>
          <w:lang w:val="ro-RO"/>
        </w:rPr>
        <w:t xml:space="preserve">îndeplinește </w:t>
      </w:r>
      <w:r w:rsidRPr="00AC65A1">
        <w:rPr>
          <w:lang w:val="ro-RO"/>
        </w:rPr>
        <w:t xml:space="preserve">condițiile </w:t>
      </w:r>
      <w:r w:rsidR="00AC6BB4" w:rsidRPr="00AC65A1">
        <w:rPr>
          <w:lang w:val="ro-RO"/>
        </w:rPr>
        <w:t xml:space="preserve">tehnice </w:t>
      </w:r>
      <w:r w:rsidRPr="00AC65A1">
        <w:rPr>
          <w:lang w:val="ro-RO"/>
        </w:rPr>
        <w:t>pentru a fi supus dezbaterii și aprobării plenului consiliului local.</w:t>
      </w:r>
      <w:r w:rsidRPr="00224D5E">
        <w:rPr>
          <w:lang w:val="ro-RO"/>
        </w:rPr>
        <w:t xml:space="preserve"> </w:t>
      </w:r>
    </w:p>
    <w:p w:rsidR="00AC65A1" w:rsidRPr="00224D5E" w:rsidRDefault="00AC65A1" w:rsidP="00224D5E">
      <w:pPr>
        <w:ind w:firstLine="720"/>
        <w:jc w:val="both"/>
        <w:rPr>
          <w:lang w:val="ro-RO"/>
        </w:rPr>
      </w:pPr>
    </w:p>
    <w:p w:rsidR="006B77A5" w:rsidRDefault="006B77A5" w:rsidP="006B77A5">
      <w:pPr>
        <w:jc w:val="both"/>
        <w:rPr>
          <w:lang w:val="ro-RO"/>
        </w:rPr>
      </w:pPr>
    </w:p>
    <w:p w:rsidR="00BC057E" w:rsidRPr="00224D5E" w:rsidRDefault="00BC057E" w:rsidP="006B77A5">
      <w:pPr>
        <w:jc w:val="both"/>
        <w:rPr>
          <w:lang w:val="ro-RO"/>
        </w:rPr>
      </w:pPr>
    </w:p>
    <w:p w:rsidR="00EE0399" w:rsidRPr="00224D5E" w:rsidRDefault="006B77A5" w:rsidP="00EE0399">
      <w:pPr>
        <w:jc w:val="both"/>
        <w:rPr>
          <w:b/>
          <w:color w:val="000000" w:themeColor="text1"/>
          <w:lang w:val="ro-RO"/>
        </w:rPr>
      </w:pPr>
      <w:r w:rsidRPr="00224D5E">
        <w:rPr>
          <w:lang w:val="ro-RO"/>
        </w:rPr>
        <w:tab/>
      </w:r>
      <w:r w:rsidR="00EE0399" w:rsidRPr="00224D5E">
        <w:rPr>
          <w:b/>
          <w:color w:val="000000" w:themeColor="text1"/>
          <w:lang w:val="ro-RO"/>
        </w:rPr>
        <w:t xml:space="preserve">     DIRECTOR GENERAL,</w:t>
      </w:r>
      <w:r w:rsidR="00EE0399" w:rsidRPr="00224D5E">
        <w:rPr>
          <w:b/>
          <w:color w:val="000000" w:themeColor="text1"/>
          <w:lang w:val="ro-RO"/>
        </w:rPr>
        <w:tab/>
      </w:r>
      <w:r w:rsidR="00224D5E">
        <w:rPr>
          <w:b/>
          <w:color w:val="000000" w:themeColor="text1"/>
          <w:lang w:val="ro-RO"/>
        </w:rPr>
        <w:t xml:space="preserve">                     </w:t>
      </w:r>
      <w:r w:rsidR="00EE0399" w:rsidRPr="00224D5E">
        <w:rPr>
          <w:b/>
          <w:color w:val="000000" w:themeColor="text1"/>
          <w:lang w:val="ro-RO"/>
        </w:rPr>
        <w:tab/>
        <w:t xml:space="preserve">                        </w:t>
      </w:r>
      <w:r w:rsidR="00F6122A" w:rsidRPr="00224D5E">
        <w:rPr>
          <w:b/>
          <w:color w:val="000000" w:themeColor="text1"/>
          <w:lang w:val="ro-RO"/>
        </w:rPr>
        <w:tab/>
      </w:r>
      <w:r w:rsidR="00F6122A" w:rsidRPr="00224D5E">
        <w:rPr>
          <w:b/>
          <w:color w:val="000000" w:themeColor="text1"/>
          <w:lang w:val="ro-RO"/>
        </w:rPr>
        <w:tab/>
      </w:r>
      <w:r w:rsidR="00EE0399" w:rsidRPr="00224D5E">
        <w:rPr>
          <w:b/>
          <w:color w:val="000000" w:themeColor="text1"/>
          <w:lang w:val="ro-RO"/>
        </w:rPr>
        <w:t>ŞEF SERVICIU,</w:t>
      </w:r>
    </w:p>
    <w:p w:rsidR="00EE0399" w:rsidRPr="00224D5E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lang w:val="ro-RO"/>
        </w:rPr>
      </w:pPr>
      <w:r w:rsidRPr="00224D5E">
        <w:rPr>
          <w:b/>
          <w:color w:val="000000" w:themeColor="text1"/>
          <w:lang w:val="ro-RO"/>
        </w:rPr>
        <w:t xml:space="preserve">               MAGDALENA NICOARĂ</w:t>
      </w:r>
      <w:r w:rsidRPr="00224D5E">
        <w:rPr>
          <w:b/>
          <w:color w:val="000000" w:themeColor="text1"/>
          <w:lang w:val="ro-RO"/>
        </w:rPr>
        <w:tab/>
      </w:r>
      <w:r w:rsidRPr="00224D5E">
        <w:rPr>
          <w:b/>
          <w:color w:val="000000" w:themeColor="text1"/>
          <w:lang w:val="ro-RO"/>
        </w:rPr>
        <w:tab/>
      </w:r>
      <w:r w:rsidRPr="00224D5E">
        <w:rPr>
          <w:b/>
          <w:color w:val="000000" w:themeColor="text1"/>
          <w:lang w:val="ro-RO"/>
        </w:rPr>
        <w:tab/>
      </w:r>
      <w:r w:rsidRPr="00224D5E">
        <w:rPr>
          <w:b/>
          <w:color w:val="000000" w:themeColor="text1"/>
          <w:lang w:val="ro-RO"/>
        </w:rPr>
        <w:tab/>
        <w:t xml:space="preserve">                        </w:t>
      </w:r>
      <w:r w:rsidR="00AC65A1">
        <w:rPr>
          <w:b/>
          <w:color w:val="000000" w:themeColor="text1"/>
          <w:lang w:val="ro-RO"/>
        </w:rPr>
        <w:t xml:space="preserve">         </w:t>
      </w:r>
      <w:r w:rsidRPr="00224D5E">
        <w:rPr>
          <w:b/>
          <w:color w:val="000000" w:themeColor="text1"/>
          <w:lang w:val="ro-RO"/>
        </w:rPr>
        <w:t>GABRIEL POPA</w:t>
      </w:r>
    </w:p>
    <w:p w:rsidR="00EE0399" w:rsidRPr="00224D5E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lang w:val="ro-RO"/>
        </w:rPr>
      </w:pPr>
    </w:p>
    <w:p w:rsidR="00EE0399" w:rsidRPr="00224D5E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lang w:val="ro-RO"/>
        </w:rPr>
      </w:pPr>
    </w:p>
    <w:p w:rsidR="00EE0399" w:rsidRDefault="00EE0399" w:rsidP="00EE0399">
      <w:pPr>
        <w:rPr>
          <w:b/>
          <w:lang w:val="ro-RO"/>
        </w:rPr>
      </w:pPr>
    </w:p>
    <w:p w:rsidR="00AC65A1" w:rsidRDefault="00AC65A1" w:rsidP="00EE0399">
      <w:pPr>
        <w:rPr>
          <w:b/>
          <w:lang w:val="ro-RO"/>
        </w:rPr>
      </w:pPr>
    </w:p>
    <w:p w:rsidR="00BC057E" w:rsidRPr="00224D5E" w:rsidRDefault="00BC057E" w:rsidP="00EE0399">
      <w:pPr>
        <w:rPr>
          <w:b/>
          <w:lang w:val="ro-RO"/>
        </w:rPr>
      </w:pPr>
    </w:p>
    <w:p w:rsidR="00EE0399" w:rsidRPr="00224D5E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lang w:val="ro-RO"/>
        </w:rPr>
      </w:pPr>
      <w:r w:rsidRPr="00224D5E">
        <w:rPr>
          <w:b/>
          <w:color w:val="000000" w:themeColor="text1"/>
          <w:lang w:val="ro-RO"/>
        </w:rPr>
        <w:t xml:space="preserve">                </w:t>
      </w:r>
      <w:r w:rsidR="00CF004B" w:rsidRPr="00224D5E">
        <w:rPr>
          <w:b/>
          <w:color w:val="000000" w:themeColor="text1"/>
          <w:lang w:val="ro-RO"/>
        </w:rPr>
        <w:t xml:space="preserve">          ŞEF BIROU,</w:t>
      </w:r>
      <w:r w:rsidR="00CF004B" w:rsidRPr="00224D5E">
        <w:rPr>
          <w:b/>
          <w:color w:val="000000" w:themeColor="text1"/>
          <w:lang w:val="ro-RO"/>
        </w:rPr>
        <w:tab/>
      </w:r>
      <w:r w:rsidR="00CF004B" w:rsidRPr="00224D5E">
        <w:rPr>
          <w:b/>
          <w:color w:val="000000" w:themeColor="text1"/>
          <w:lang w:val="ro-RO"/>
        </w:rPr>
        <w:tab/>
      </w:r>
      <w:r w:rsidR="00CF004B" w:rsidRPr="00224D5E">
        <w:rPr>
          <w:b/>
          <w:color w:val="000000" w:themeColor="text1"/>
          <w:lang w:val="ro-RO"/>
        </w:rPr>
        <w:tab/>
      </w:r>
      <w:r w:rsidR="00CF004B" w:rsidRPr="00224D5E">
        <w:rPr>
          <w:b/>
          <w:color w:val="000000" w:themeColor="text1"/>
          <w:lang w:val="ro-RO"/>
        </w:rPr>
        <w:tab/>
      </w:r>
      <w:r w:rsidR="00CF004B" w:rsidRPr="00224D5E">
        <w:rPr>
          <w:b/>
          <w:color w:val="000000" w:themeColor="text1"/>
          <w:lang w:val="ro-RO"/>
        </w:rPr>
        <w:tab/>
      </w:r>
      <w:r w:rsidR="00AC65A1">
        <w:rPr>
          <w:b/>
          <w:color w:val="000000" w:themeColor="text1"/>
          <w:lang w:val="ro-RO"/>
        </w:rPr>
        <w:tab/>
        <w:t xml:space="preserve">                           </w:t>
      </w:r>
      <w:r w:rsidR="00CF004B" w:rsidRPr="00224D5E">
        <w:rPr>
          <w:b/>
          <w:color w:val="000000" w:themeColor="text1"/>
          <w:lang w:val="ro-RO"/>
        </w:rPr>
        <w:t>CONSILIER</w:t>
      </w:r>
      <w:r w:rsidR="00AC65A1">
        <w:rPr>
          <w:b/>
          <w:color w:val="000000" w:themeColor="text1"/>
          <w:lang w:val="ro-RO"/>
        </w:rPr>
        <w:tab/>
        <w:t xml:space="preserve">         </w:t>
      </w:r>
      <w:r w:rsidR="00CF004B" w:rsidRPr="00224D5E">
        <w:rPr>
          <w:b/>
          <w:color w:val="000000" w:themeColor="text1"/>
          <w:lang w:val="ro-RO"/>
        </w:rPr>
        <w:t>ANA GEORGIU</w:t>
      </w:r>
      <w:r w:rsidRPr="00224D5E">
        <w:rPr>
          <w:b/>
          <w:color w:val="000000" w:themeColor="text1"/>
          <w:lang w:val="ro-RO"/>
        </w:rPr>
        <w:t xml:space="preserve">     </w:t>
      </w:r>
      <w:r w:rsidRPr="00224D5E">
        <w:rPr>
          <w:b/>
          <w:color w:val="000000" w:themeColor="text1"/>
          <w:lang w:val="ro-RO"/>
        </w:rPr>
        <w:tab/>
      </w:r>
      <w:r w:rsidRPr="00224D5E">
        <w:rPr>
          <w:b/>
          <w:color w:val="000000" w:themeColor="text1"/>
          <w:lang w:val="ro-RO"/>
        </w:rPr>
        <w:tab/>
      </w:r>
      <w:r w:rsidRPr="00224D5E">
        <w:rPr>
          <w:b/>
          <w:color w:val="000000" w:themeColor="text1"/>
          <w:lang w:val="ro-RO"/>
        </w:rPr>
        <w:tab/>
      </w:r>
      <w:r w:rsidRPr="00224D5E">
        <w:rPr>
          <w:b/>
          <w:color w:val="000000" w:themeColor="text1"/>
          <w:lang w:val="ro-RO"/>
        </w:rPr>
        <w:tab/>
      </w:r>
      <w:r w:rsidRPr="00224D5E">
        <w:rPr>
          <w:b/>
          <w:color w:val="000000" w:themeColor="text1"/>
          <w:lang w:val="ro-RO"/>
        </w:rPr>
        <w:tab/>
      </w:r>
      <w:r w:rsidRPr="00224D5E">
        <w:rPr>
          <w:b/>
          <w:color w:val="000000" w:themeColor="text1"/>
          <w:lang w:val="ro-RO"/>
        </w:rPr>
        <w:tab/>
      </w:r>
      <w:r w:rsidRPr="00224D5E">
        <w:rPr>
          <w:b/>
          <w:color w:val="000000" w:themeColor="text1"/>
          <w:lang w:val="ro-RO"/>
        </w:rPr>
        <w:tab/>
      </w:r>
      <w:r w:rsidR="00CF004B" w:rsidRPr="00224D5E">
        <w:rPr>
          <w:b/>
          <w:color w:val="000000" w:themeColor="text1"/>
          <w:lang w:val="ro-RO"/>
        </w:rPr>
        <w:t xml:space="preserve">    </w:t>
      </w:r>
      <w:r w:rsidR="00AC65A1">
        <w:rPr>
          <w:b/>
          <w:color w:val="000000" w:themeColor="text1"/>
          <w:lang w:val="ro-RO"/>
        </w:rPr>
        <w:t xml:space="preserve"> </w:t>
      </w:r>
      <w:r w:rsidR="00224D5E">
        <w:rPr>
          <w:b/>
          <w:color w:val="000000" w:themeColor="text1"/>
          <w:lang w:val="ro-RO"/>
        </w:rPr>
        <w:t xml:space="preserve"> CRISTINA BABESCU</w:t>
      </w:r>
      <w:r w:rsidRPr="00224D5E">
        <w:rPr>
          <w:b/>
          <w:color w:val="000000" w:themeColor="text1"/>
          <w:lang w:val="ro-RO"/>
        </w:rPr>
        <w:tab/>
      </w:r>
      <w:r w:rsidRPr="00224D5E">
        <w:rPr>
          <w:b/>
          <w:color w:val="000000" w:themeColor="text1"/>
          <w:lang w:val="ro-RO"/>
        </w:rPr>
        <w:tab/>
      </w:r>
      <w:r w:rsidR="00F6122A" w:rsidRPr="00224D5E">
        <w:rPr>
          <w:b/>
          <w:color w:val="000000" w:themeColor="text1"/>
          <w:lang w:val="ro-RO"/>
        </w:rPr>
        <w:t xml:space="preserve">   </w:t>
      </w:r>
      <w:r w:rsidR="00F6122A" w:rsidRPr="00224D5E">
        <w:rPr>
          <w:b/>
          <w:color w:val="000000" w:themeColor="text1"/>
          <w:lang w:val="ro-RO"/>
        </w:rPr>
        <w:tab/>
      </w:r>
    </w:p>
    <w:p w:rsidR="006B77A5" w:rsidRDefault="006B77A5" w:rsidP="006B77A5">
      <w:pPr>
        <w:jc w:val="both"/>
        <w:rPr>
          <w:b/>
          <w:lang w:val="ro-RO"/>
        </w:rPr>
      </w:pPr>
    </w:p>
    <w:p w:rsidR="00AC65A1" w:rsidRPr="00224D5E" w:rsidRDefault="00AC65A1" w:rsidP="006B77A5">
      <w:pPr>
        <w:jc w:val="both"/>
        <w:rPr>
          <w:b/>
          <w:lang w:val="ro-RO"/>
        </w:rPr>
      </w:pPr>
    </w:p>
    <w:p w:rsidR="006B77A5" w:rsidRPr="00224D5E" w:rsidRDefault="00EE0399" w:rsidP="00EE0399">
      <w:pPr>
        <w:ind w:left="5040" w:firstLine="720"/>
        <w:jc w:val="center"/>
        <w:rPr>
          <w:lang w:val="ro-RO"/>
        </w:rPr>
      </w:pPr>
      <w:r w:rsidRPr="00224D5E">
        <w:rPr>
          <w:lang w:val="ro-RO"/>
        </w:rPr>
        <w:t xml:space="preserve">                        </w:t>
      </w:r>
      <w:r w:rsidR="00BC057E">
        <w:rPr>
          <w:lang w:val="ro-RO"/>
        </w:rPr>
        <w:t xml:space="preserve">        </w:t>
      </w:r>
      <w:r w:rsidRPr="00224D5E">
        <w:rPr>
          <w:lang w:val="ro-RO"/>
        </w:rPr>
        <w:t xml:space="preserve">   </w:t>
      </w:r>
      <w:r w:rsidR="006B77A5" w:rsidRPr="00224D5E">
        <w:rPr>
          <w:lang w:val="ro-RO"/>
        </w:rPr>
        <w:t>Cod FO53-01,Ver.1</w:t>
      </w:r>
    </w:p>
    <w:sectPr w:rsidR="006B77A5" w:rsidRPr="00224D5E" w:rsidSect="00AC65A1">
      <w:pgSz w:w="12240" w:h="15840"/>
      <w:pgMar w:top="851" w:right="61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B77A5"/>
    <w:rsid w:val="000316D7"/>
    <w:rsid w:val="00035D48"/>
    <w:rsid w:val="00174DD0"/>
    <w:rsid w:val="001D3FCA"/>
    <w:rsid w:val="00224D5E"/>
    <w:rsid w:val="002B26C3"/>
    <w:rsid w:val="003B7253"/>
    <w:rsid w:val="003C52C3"/>
    <w:rsid w:val="0044750E"/>
    <w:rsid w:val="004A169B"/>
    <w:rsid w:val="004F7819"/>
    <w:rsid w:val="0054385C"/>
    <w:rsid w:val="0056332F"/>
    <w:rsid w:val="00566393"/>
    <w:rsid w:val="005A5087"/>
    <w:rsid w:val="00607152"/>
    <w:rsid w:val="006B77A5"/>
    <w:rsid w:val="00710DAB"/>
    <w:rsid w:val="0071599D"/>
    <w:rsid w:val="00773124"/>
    <w:rsid w:val="007819F9"/>
    <w:rsid w:val="00867EE3"/>
    <w:rsid w:val="008B2EF8"/>
    <w:rsid w:val="009F1B47"/>
    <w:rsid w:val="00AC65A1"/>
    <w:rsid w:val="00AC6BB4"/>
    <w:rsid w:val="00AD2C13"/>
    <w:rsid w:val="00B64B69"/>
    <w:rsid w:val="00B6545E"/>
    <w:rsid w:val="00BC057E"/>
    <w:rsid w:val="00BF0A4F"/>
    <w:rsid w:val="00C437DF"/>
    <w:rsid w:val="00CA278C"/>
    <w:rsid w:val="00CF004B"/>
    <w:rsid w:val="00D06B1B"/>
    <w:rsid w:val="00D17D1A"/>
    <w:rsid w:val="00DF1CB4"/>
    <w:rsid w:val="00E14BFC"/>
    <w:rsid w:val="00E16EFE"/>
    <w:rsid w:val="00E21158"/>
    <w:rsid w:val="00EB6A9D"/>
    <w:rsid w:val="00EE0399"/>
    <w:rsid w:val="00F6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24D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22</cp:revision>
  <cp:lastPrinted>2017-09-07T13:25:00Z</cp:lastPrinted>
  <dcterms:created xsi:type="dcterms:W3CDTF">2017-09-05T06:22:00Z</dcterms:created>
  <dcterms:modified xsi:type="dcterms:W3CDTF">2017-09-12T11:39:00Z</dcterms:modified>
</cp:coreProperties>
</file>