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020" w:rsidRPr="007D3314" w:rsidRDefault="000E0CF7" w:rsidP="001B30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E0CF7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-285750</wp:posOffset>
            </wp:positionV>
            <wp:extent cx="752475" cy="1076325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B3020">
        <w:rPr>
          <w:rFonts w:ascii="Times New Roman" w:hAnsi="Times New Roman" w:cs="Times New Roman"/>
          <w:b/>
          <w:sz w:val="24"/>
          <w:szCs w:val="24"/>
        </w:rPr>
        <w:t>ROM</w:t>
      </w:r>
      <w:r w:rsidR="001B3020" w:rsidRPr="007D3314">
        <w:rPr>
          <w:rFonts w:ascii="Times New Roman" w:hAnsi="Times New Roman" w:cs="Times New Roman"/>
          <w:b/>
          <w:sz w:val="24"/>
          <w:szCs w:val="24"/>
        </w:rPr>
        <w:t>ÂNIA</w:t>
      </w:r>
    </w:p>
    <w:p w:rsidR="001B3020" w:rsidRPr="007D3314" w:rsidRDefault="001B3020" w:rsidP="001B30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1B3020" w:rsidRPr="007D3314" w:rsidRDefault="001B3020" w:rsidP="001B30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1B3020" w:rsidRDefault="001B3020" w:rsidP="001B302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  <w:r w:rsidR="000E0CF7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1B3020" w:rsidRDefault="001B3020" w:rsidP="001B302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SC2022-2743/04.02.2022</w:t>
      </w:r>
    </w:p>
    <w:p w:rsidR="001B3020" w:rsidRDefault="001B3020" w:rsidP="001B302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B3020" w:rsidRPr="003B61C7" w:rsidRDefault="001B3020" w:rsidP="001B30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B3020" w:rsidRPr="003B61C7" w:rsidRDefault="001B3020" w:rsidP="001B30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1B3020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</w:t>
      </w:r>
      <w:r w:rsidRPr="00CB2C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Timişoara, la intenţia de înstrăinare </w:t>
      </w:r>
      <w:r w:rsidRPr="00CB2C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Martie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(actual B-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1989) nr.14,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ap.SAD,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C.F400958-C1-U4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400958-C1-U4,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65.000 euro</w:t>
      </w:r>
    </w:p>
    <w:p w:rsidR="001B3020" w:rsidRDefault="001B3020" w:rsidP="001B30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B3020" w:rsidRDefault="001B3020" w:rsidP="001B30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B3020" w:rsidRPr="00A757AF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nr.CT2022</w:t>
      </w:r>
      <w:r w:rsidRPr="00A25382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000403 din 21.01.2022 </w:t>
      </w:r>
      <w:proofErr w:type="spellStart"/>
      <w:r w:rsidRPr="00A25382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A2538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DIETZEN CHRISTA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r w:rsidRPr="00A757A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Martie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(actual B-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57AF">
        <w:rPr>
          <w:rFonts w:ascii="Times New Roman" w:hAnsi="Times New Roman" w:cs="Times New Roman"/>
          <w:sz w:val="24"/>
          <w:szCs w:val="24"/>
        </w:rPr>
        <w:t>1989 )</w:t>
      </w:r>
      <w:proofErr w:type="gramEnd"/>
      <w:r w:rsidRPr="00A757AF">
        <w:rPr>
          <w:rFonts w:ascii="Times New Roman" w:hAnsi="Times New Roman" w:cs="Times New Roman"/>
          <w:sz w:val="24"/>
          <w:szCs w:val="24"/>
        </w:rPr>
        <w:t xml:space="preserve"> nr.14  ap.SAD,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CF nr.400958-C1-U4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400958-C1-U4, la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de 65.000 lei;</w:t>
      </w:r>
    </w:p>
    <w:p w:rsidR="001B3020" w:rsidRPr="00F50E50" w:rsidRDefault="001B3020" w:rsidP="001B30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A5F4C">
        <w:tab/>
      </w:r>
      <w:r w:rsidRPr="00537F7B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60 /10.01.2022</w:t>
      </w:r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r w:rsidRPr="00F50E50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conform art.4 alin.8 din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u-și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1B3020" w:rsidRPr="00F50E50" w:rsidRDefault="001B3020" w:rsidP="001B30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’’ </w:t>
      </w:r>
      <w:r w:rsidRPr="00F50E50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>LMI TM-II-s-B-06098</w:t>
      </w:r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63</w:t>
      </w:r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1B3020" w:rsidRPr="00F50E50" w:rsidRDefault="001B3020" w:rsidP="001B30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0E5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(sport,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) la care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3020" w:rsidRPr="00F50E50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cu art.129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.(2)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art.139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.(1) din OUG nr.57/2019,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 HCL nr.67/2008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HCL nr.362/2015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sz w:val="24"/>
          <w:szCs w:val="24"/>
          <w:lang w:val="ro-RO"/>
        </w:rPr>
        <w:t xml:space="preserve"> H.C.L nr. 237/15.06.2021;</w:t>
      </w:r>
    </w:p>
    <w:p w:rsidR="001B3020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0E5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>.</w:t>
      </w:r>
    </w:p>
    <w:p w:rsidR="001B3020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3020" w:rsidRPr="00ED2569" w:rsidRDefault="001B3020" w:rsidP="001B3020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r w:rsidRPr="00ED2569">
        <w:rPr>
          <w:rFonts w:ascii="Times New Roman" w:hAnsi="Times New Roman" w:cs="Times New Roman"/>
          <w:sz w:val="24"/>
          <w:szCs w:val="24"/>
        </w:rPr>
        <w:tab/>
      </w:r>
      <w:r w:rsidRPr="00ED2569">
        <w:rPr>
          <w:rFonts w:ascii="Times New Roman" w:hAnsi="Times New Roman" w:cs="Times New Roman"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>PRIMAR,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>VICEPRIMAR,</w:t>
      </w:r>
    </w:p>
    <w:p w:rsidR="001B3020" w:rsidRDefault="001B3020" w:rsidP="001B3020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DOMINIC FRITZ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COSMIN A.TABĂRĂ</w:t>
      </w:r>
    </w:p>
    <w:p w:rsidR="001B3020" w:rsidRDefault="001B3020" w:rsidP="001B3020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</w:p>
    <w:p w:rsidR="001B3020" w:rsidRPr="00ED2569" w:rsidRDefault="001B3020" w:rsidP="001B3020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>DIRECTOR,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1B3020" w:rsidRDefault="001B3020" w:rsidP="000E0CF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>MIHAI BONCEA</w:t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D2569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ED2569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1B3020" w:rsidRPr="00ED2569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3020" w:rsidRPr="00ED2569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020" w:rsidRPr="00ED2569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ED2569">
        <w:rPr>
          <w:rFonts w:ascii="Times New Roman" w:hAnsi="Times New Roman" w:cs="Times New Roman"/>
          <w:sz w:val="24"/>
          <w:szCs w:val="24"/>
        </w:rPr>
        <w:tab/>
      </w:r>
    </w:p>
    <w:p w:rsidR="001B3020" w:rsidRPr="00ED2569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2569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1B3020" w:rsidRPr="00ED2569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1B3020" w:rsidRPr="00ED2569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1B3020" w:rsidRPr="00ED2569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D2569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1B3020" w:rsidRPr="00ED2569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D2569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1B3020" w:rsidRPr="00ED2569" w:rsidRDefault="001B3020" w:rsidP="001B3020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SC2022-2743/04.02.2022</w:t>
      </w:r>
    </w:p>
    <w:p w:rsidR="001B3020" w:rsidRPr="00ED2569" w:rsidRDefault="001B3020" w:rsidP="001B3020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B3020" w:rsidRPr="00ED2569" w:rsidRDefault="001B3020" w:rsidP="001B3020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B3020" w:rsidRPr="00ED2569" w:rsidRDefault="001B3020" w:rsidP="001B30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D2569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1B3020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</w:t>
      </w:r>
      <w:r w:rsidRPr="00CB2C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Timişoara, la intenţia de înstrăinare </w:t>
      </w:r>
      <w:r w:rsidRPr="00CB2C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Martie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(actual B-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1989) nr.14,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ap.SAD,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C.F400958-C1-U4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400958-C1-U4,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65.000 euro</w:t>
      </w:r>
    </w:p>
    <w:p w:rsidR="001B3020" w:rsidRPr="00ED2569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B3020" w:rsidRPr="00ED2569" w:rsidRDefault="001B3020" w:rsidP="001B30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B3020" w:rsidRPr="006A4CCF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 </w:t>
      </w:r>
      <w:proofErr w:type="spellStart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>Martie</w:t>
      </w:r>
      <w:proofErr w:type="spellEnd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(actual B-</w:t>
      </w:r>
      <w:proofErr w:type="spellStart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>dul</w:t>
      </w:r>
      <w:proofErr w:type="spellEnd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16 </w:t>
      </w:r>
      <w:proofErr w:type="spellStart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>Decembrie</w:t>
      </w:r>
      <w:proofErr w:type="spellEnd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1989) nr.14, </w:t>
      </w:r>
      <w:proofErr w:type="spellStart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>etaj</w:t>
      </w:r>
      <w:proofErr w:type="spellEnd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ap.SAD, </w:t>
      </w:r>
      <w:proofErr w:type="spellStart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C.F 400958-C1-U4 </w:t>
      </w:r>
      <w:proofErr w:type="spellStart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400958-C1-U4,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C.F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nr.136041tm, nr.topografic:17266/XXI</w:t>
      </w:r>
      <w:r w:rsidRPr="006A4C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B3020" w:rsidRPr="00A757AF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</w:t>
      </w:r>
      <w:r>
        <w:rPr>
          <w:rFonts w:ascii="Times New Roman" w:hAnsi="Times New Roman" w:cs="Times New Roman"/>
          <w:color w:val="000000"/>
          <w:sz w:val="24"/>
          <w:szCs w:val="24"/>
        </w:rPr>
        <w:t>.CT2022</w:t>
      </w:r>
      <w:r w:rsidRPr="00A25382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000403 din 21.01.2022 </w:t>
      </w:r>
      <w:proofErr w:type="spellStart"/>
      <w:r w:rsidRPr="00A25382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A2538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DIETZEN CHRISTA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r w:rsidRPr="00A757A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Martie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(actual B-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1989) </w:t>
      </w:r>
      <w:proofErr w:type="gramStart"/>
      <w:r w:rsidRPr="00A757AF">
        <w:rPr>
          <w:rFonts w:ascii="Times New Roman" w:hAnsi="Times New Roman" w:cs="Times New Roman"/>
          <w:sz w:val="24"/>
          <w:szCs w:val="24"/>
        </w:rPr>
        <w:t>nr.14  ap.SAD</w:t>
      </w:r>
      <w:proofErr w:type="gramEnd"/>
      <w:r w:rsidRPr="00A757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CF nr.400958-C1-U4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400958-C1-U4, la </w:t>
      </w:r>
      <w:proofErr w:type="spellStart"/>
      <w:r w:rsidRPr="00A757AF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757AF">
        <w:rPr>
          <w:rFonts w:ascii="Times New Roman" w:hAnsi="Times New Roman" w:cs="Times New Roman"/>
          <w:sz w:val="24"/>
          <w:szCs w:val="24"/>
        </w:rPr>
        <w:t xml:space="preserve"> de 65.000 lei;</w:t>
      </w:r>
    </w:p>
    <w:p w:rsidR="001B3020" w:rsidRPr="00F50E50" w:rsidRDefault="001B3020" w:rsidP="001B30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D2569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r w:rsidRPr="00F50E50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>60/10.01.2022,</w:t>
      </w:r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50E50">
        <w:rPr>
          <w:rFonts w:ascii="Times New Roman" w:hAnsi="Times New Roman" w:cs="Times New Roman"/>
          <w:sz w:val="24"/>
          <w:szCs w:val="24"/>
        </w:rPr>
        <w:t xml:space="preserve"> conform art.4 alin.8 din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DA5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1B3020" w:rsidRDefault="001B3020" w:rsidP="001B30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I, </w:t>
      </w:r>
      <w:r w:rsidRPr="00F50E50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>LMI TM-II-s-B-06098</w:t>
      </w:r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63</w:t>
      </w:r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1B3020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Releveului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nr.400958-C1-U4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400958-C1-U4,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nr.14 (actual B-</w:t>
      </w:r>
      <w:proofErr w:type="spellStart"/>
      <w:r>
        <w:rPr>
          <w:rFonts w:ascii="Times New Roman" w:hAnsi="Times New Roman" w:cs="Times New Roman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Decembre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1989, are o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50.22 mp 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70.31 mp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B3020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-1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13.70 mp;</w:t>
      </w:r>
    </w:p>
    <w:p w:rsidR="001B3020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-1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Cofetărie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36.52 mp;</w:t>
      </w:r>
    </w:p>
    <w:p w:rsidR="001B3020" w:rsidRPr="00ED2569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2569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B3020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,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-o stare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avansată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porții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fațada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accentuat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tencuielii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zugrăvelii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deteriorări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decorative.</w:t>
      </w:r>
    </w:p>
    <w:p w:rsidR="001B3020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vitrine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ferestre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tâmplărie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PVC, material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inadecvat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date, etc).’’</w:t>
      </w:r>
      <w:proofErr w:type="gramEnd"/>
    </w:p>
    <w:p w:rsidR="001B3020" w:rsidRPr="002A12CD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3020" w:rsidRPr="003B4907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1B3020" w:rsidRPr="003B4907" w:rsidRDefault="001B3020" w:rsidP="001B30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public: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culturăt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B4907">
        <w:rPr>
          <w:rFonts w:ascii="Times New Roman" w:hAnsi="Times New Roman" w:cs="Times New Roman"/>
          <w:sz w:val="24"/>
          <w:szCs w:val="24"/>
        </w:rPr>
        <w:t xml:space="preserve"> sport</w:t>
      </w:r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1B3020" w:rsidRPr="003B4907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1B3020" w:rsidRPr="003B4907" w:rsidRDefault="001B3020" w:rsidP="001B302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</w:t>
      </w:r>
      <w:r>
        <w:rPr>
          <w:rFonts w:ascii="Times New Roman" w:hAnsi="Times New Roman" w:cs="Times New Roman"/>
          <w:sz w:val="24"/>
          <w:szCs w:val="24"/>
          <w:lang w:val="ro-RO"/>
        </w:rPr>
        <w:t>rt.2 din HCLMT nr.67/26.02.2008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ținând cont de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HCL nr.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 w:rsidRPr="00FC60E7">
        <w:rPr>
          <w:rFonts w:ascii="Times New Roman" w:hAnsi="Times New Roman"/>
          <w:sz w:val="24"/>
          <w:szCs w:val="24"/>
          <w:lang w:val="ro-RO"/>
        </w:rPr>
        <w:t>237/15.06.2021</w:t>
      </w:r>
      <w:r>
        <w:rPr>
          <w:rFonts w:ascii="Times New Roman" w:hAnsi="Times New Roman"/>
          <w:sz w:val="24"/>
          <w:szCs w:val="24"/>
          <w:lang w:val="ro-RO"/>
        </w:rPr>
        <w:t>;</w:t>
      </w:r>
    </w:p>
    <w:p w:rsidR="001B3020" w:rsidRDefault="001B3020" w:rsidP="001B3020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proofErr w:type="spellStart"/>
      <w:r w:rsidRPr="003B49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art.139 alin.(1) din O.U.G nr. 57/20</w:t>
      </w:r>
      <w:r>
        <w:rPr>
          <w:rFonts w:ascii="Times New Roman" w:hAnsi="Times New Roman" w:cs="Times New Roman"/>
          <w:sz w:val="24"/>
          <w:szCs w:val="24"/>
          <w:lang w:val="ro-RO"/>
        </w:rPr>
        <w:t>19 privind Codul Administrativ;</w:t>
      </w:r>
    </w:p>
    <w:p w:rsidR="001B3020" w:rsidRPr="00E30554" w:rsidRDefault="001B3020" w:rsidP="001B30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0554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55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>.</w:t>
      </w:r>
    </w:p>
    <w:p w:rsidR="001B3020" w:rsidRPr="003B4907" w:rsidRDefault="001B3020" w:rsidP="001B302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1B3020" w:rsidRPr="006B490A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1B3020" w:rsidRPr="006B490A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</w:p>
    <w:p w:rsidR="001B3020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020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020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020" w:rsidRPr="006B490A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020" w:rsidRPr="006B490A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020" w:rsidRPr="006B490A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1B3020" w:rsidRPr="006B490A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1B3020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020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020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020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020" w:rsidRDefault="001B3020" w:rsidP="001B30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020" w:rsidRDefault="001B3020" w:rsidP="001B3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ers.2</w:t>
      </w:r>
      <w:proofErr w:type="gramEnd"/>
    </w:p>
    <w:p w:rsidR="003B6DCB" w:rsidRDefault="003B6DCB"/>
    <w:sectPr w:rsidR="003B6DCB" w:rsidSect="003B6D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3020"/>
    <w:rsid w:val="000E0CF7"/>
    <w:rsid w:val="001B3020"/>
    <w:rsid w:val="003B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0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B302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1B30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6526</Characters>
  <Application>Microsoft Office Word</Application>
  <DocSecurity>0</DocSecurity>
  <Lines>54</Lines>
  <Paragraphs>15</Paragraphs>
  <ScaleCrop>false</ScaleCrop>
  <Company/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</cp:revision>
  <dcterms:created xsi:type="dcterms:W3CDTF">2022-02-04T09:47:00Z</dcterms:created>
  <dcterms:modified xsi:type="dcterms:W3CDTF">2022-02-04T09:48:00Z</dcterms:modified>
</cp:coreProperties>
</file>