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F51" w:rsidRPr="00F77DA3" w:rsidRDefault="000E1F51" w:rsidP="000E1F51">
      <w:pPr>
        <w:jc w:val="both"/>
        <w:rPr>
          <w:lang w:val="it-IT"/>
        </w:rPr>
      </w:pPr>
      <w:r w:rsidRPr="00F77DA3">
        <w:rPr>
          <w:lang w:val="it-IT"/>
        </w:rPr>
        <w:t>ROMÂNIA</w:t>
      </w:r>
    </w:p>
    <w:p w:rsidR="000E1F51" w:rsidRPr="00F77DA3" w:rsidRDefault="00C44ADF" w:rsidP="000E1F51">
      <w:pPr>
        <w:jc w:val="both"/>
        <w:rPr>
          <w:lang w:val="it-IT"/>
        </w:rPr>
      </w:pPr>
      <w:r w:rsidRPr="00F77DA3">
        <w:rPr>
          <w:lang w:val="it-IT"/>
        </w:rPr>
        <w:t>JUDEŢ</w:t>
      </w:r>
      <w:r w:rsidR="007A4FD5" w:rsidRPr="00F77DA3">
        <w:rPr>
          <w:lang w:val="it-IT"/>
        </w:rPr>
        <w:t>UL TIMIŞ</w:t>
      </w:r>
    </w:p>
    <w:p w:rsidR="000E1F51" w:rsidRPr="00F77DA3" w:rsidRDefault="00C44ADF" w:rsidP="000E1F51">
      <w:pPr>
        <w:jc w:val="both"/>
        <w:rPr>
          <w:lang w:val="it-IT"/>
        </w:rPr>
      </w:pPr>
      <w:r w:rsidRPr="00F77DA3">
        <w:rPr>
          <w:lang w:val="it-IT"/>
        </w:rPr>
        <w:t>MUNICIPIUL TIMIŞ</w:t>
      </w:r>
      <w:r w:rsidR="000E1F51" w:rsidRPr="00F77DA3">
        <w:rPr>
          <w:lang w:val="it-IT"/>
        </w:rPr>
        <w:t>OARA</w:t>
      </w:r>
    </w:p>
    <w:p w:rsidR="000E1F51" w:rsidRPr="00F77DA3" w:rsidRDefault="000E1F51" w:rsidP="000E1F51">
      <w:pPr>
        <w:jc w:val="both"/>
        <w:rPr>
          <w:lang w:val="it-IT"/>
        </w:rPr>
      </w:pPr>
      <w:r w:rsidRPr="00F77DA3">
        <w:rPr>
          <w:lang w:val="it-IT"/>
        </w:rPr>
        <w:t>PRIMAR</w:t>
      </w:r>
    </w:p>
    <w:p w:rsidR="00EA1BD8" w:rsidRPr="00F77DA3" w:rsidRDefault="00C93373" w:rsidP="00EA1BD8">
      <w:pPr>
        <w:ind w:right="43"/>
        <w:jc w:val="both"/>
        <w:rPr>
          <w:lang w:val="ro-RO"/>
        </w:rPr>
      </w:pPr>
      <w:r w:rsidRPr="00F77DA3">
        <w:rPr>
          <w:lang w:val="it-IT"/>
        </w:rPr>
        <w:t>Nr.</w:t>
      </w:r>
      <w:r w:rsidR="001153C1" w:rsidRPr="00F77DA3">
        <w:rPr>
          <w:lang w:val="it-IT"/>
        </w:rPr>
        <w:t>SC2019</w:t>
      </w:r>
      <w:r w:rsidR="00F36AAD" w:rsidRPr="00F77DA3">
        <w:rPr>
          <w:lang w:val="it-IT"/>
        </w:rPr>
        <w:t>-           /</w:t>
      </w:r>
    </w:p>
    <w:p w:rsidR="00B1639A" w:rsidRPr="00F77DA3" w:rsidRDefault="00B1639A" w:rsidP="00EA1BD8">
      <w:pPr>
        <w:ind w:right="43"/>
        <w:jc w:val="both"/>
        <w:rPr>
          <w:lang w:val="ro-RO"/>
        </w:rPr>
      </w:pPr>
    </w:p>
    <w:p w:rsidR="00254122" w:rsidRPr="00F77DA3" w:rsidRDefault="000E1F51" w:rsidP="00254122">
      <w:pPr>
        <w:jc w:val="center"/>
        <w:rPr>
          <w:lang w:val="it-IT"/>
        </w:rPr>
      </w:pPr>
      <w:r w:rsidRPr="00F77DA3">
        <w:rPr>
          <w:lang w:val="it-IT"/>
        </w:rPr>
        <w:t>EXPUNERE DE MOTIVE  PRIVI</w:t>
      </w:r>
      <w:r w:rsidR="00161A87" w:rsidRPr="00F77DA3">
        <w:rPr>
          <w:lang w:val="it-IT"/>
        </w:rPr>
        <w:t xml:space="preserve">ND OPORTUNITATEA </w:t>
      </w:r>
    </w:p>
    <w:p w:rsidR="00254122" w:rsidRPr="00F77DA3" w:rsidRDefault="00161A87" w:rsidP="00254122">
      <w:pPr>
        <w:jc w:val="center"/>
        <w:rPr>
          <w:lang w:val="it-IT"/>
        </w:rPr>
      </w:pPr>
      <w:r w:rsidRPr="00F77DA3">
        <w:rPr>
          <w:lang w:val="it-IT"/>
        </w:rPr>
        <w:t xml:space="preserve">PROIECTULUI DE </w:t>
      </w:r>
      <w:r w:rsidR="00C44ADF" w:rsidRPr="00F77DA3">
        <w:rPr>
          <w:lang w:val="it-IT"/>
        </w:rPr>
        <w:t>HOTĂRÂ</w:t>
      </w:r>
      <w:r w:rsidR="000E1F51" w:rsidRPr="00F77DA3">
        <w:rPr>
          <w:lang w:val="it-IT"/>
        </w:rPr>
        <w:t>RE</w:t>
      </w:r>
    </w:p>
    <w:p w:rsidR="006D57CD" w:rsidRPr="00F77DA3" w:rsidRDefault="004904D3" w:rsidP="006D57CD">
      <w:pPr>
        <w:jc w:val="both"/>
        <w:rPr>
          <w:color w:val="000000"/>
          <w:shd w:val="clear" w:color="auto" w:fill="FFFFFF"/>
        </w:rPr>
      </w:pPr>
      <w:proofErr w:type="spellStart"/>
      <w:r w:rsidRPr="00F77DA3">
        <w:rPr>
          <w:bCs/>
        </w:rPr>
        <w:t>privind</w:t>
      </w:r>
      <w:proofErr w:type="spellEnd"/>
      <w:r w:rsidRPr="00F77DA3">
        <w:rPr>
          <w:bCs/>
        </w:rPr>
        <w:t xml:space="preserve"> </w:t>
      </w:r>
      <w:proofErr w:type="spellStart"/>
      <w:r w:rsidRPr="00F77DA3">
        <w:rPr>
          <w:bCs/>
        </w:rPr>
        <w:t>aprobarea</w:t>
      </w:r>
      <w:proofErr w:type="spellEnd"/>
      <w:r w:rsidRPr="00F77DA3">
        <w:rPr>
          <w:bCs/>
        </w:rPr>
        <w:t xml:space="preserve"> </w:t>
      </w:r>
      <w:proofErr w:type="spellStart"/>
      <w:r w:rsidRPr="00F77DA3">
        <w:rPr>
          <w:bCs/>
        </w:rPr>
        <w:t>Regulamentului</w:t>
      </w:r>
      <w:proofErr w:type="spellEnd"/>
      <w:r w:rsidRPr="00F77DA3">
        <w:rPr>
          <w:bCs/>
        </w:rPr>
        <w:t xml:space="preserve"> </w:t>
      </w:r>
      <w:proofErr w:type="spellStart"/>
      <w:r w:rsidR="006D57CD" w:rsidRPr="00F77DA3">
        <w:rPr>
          <w:bCs/>
        </w:rPr>
        <w:t>privind</w:t>
      </w:r>
      <w:proofErr w:type="spellEnd"/>
      <w:r w:rsidR="006D57CD" w:rsidRPr="00F77DA3">
        <w:rPr>
          <w:bCs/>
        </w:rPr>
        <w:t xml:space="preserve"> </w:t>
      </w:r>
      <w:proofErr w:type="spellStart"/>
      <w:r w:rsidR="006D57CD" w:rsidRPr="00F77DA3">
        <w:rPr>
          <w:bCs/>
        </w:rPr>
        <w:t>finanţarea</w:t>
      </w:r>
      <w:proofErr w:type="spellEnd"/>
      <w:r w:rsidR="006D57CD" w:rsidRPr="00F77DA3">
        <w:rPr>
          <w:bCs/>
        </w:rPr>
        <w:t xml:space="preserve"> de la </w:t>
      </w:r>
      <w:proofErr w:type="spellStart"/>
      <w:r w:rsidR="006D57CD" w:rsidRPr="00F77DA3">
        <w:rPr>
          <w:bCs/>
        </w:rPr>
        <w:t>bugetul</w:t>
      </w:r>
      <w:proofErr w:type="spellEnd"/>
      <w:r w:rsidR="006D57CD" w:rsidRPr="00F77DA3">
        <w:rPr>
          <w:bCs/>
        </w:rPr>
        <w:t xml:space="preserve"> local a </w:t>
      </w:r>
      <w:proofErr w:type="spellStart"/>
      <w:r w:rsidR="006D57CD" w:rsidRPr="00F77DA3">
        <w:rPr>
          <w:bCs/>
        </w:rPr>
        <w:t>proiectelor</w:t>
      </w:r>
      <w:proofErr w:type="spellEnd"/>
      <w:r w:rsidR="006D57CD" w:rsidRPr="00F77DA3">
        <w:rPr>
          <w:bCs/>
        </w:rPr>
        <w:t xml:space="preserve"> </w:t>
      </w:r>
      <w:proofErr w:type="spellStart"/>
      <w:r w:rsidR="006D57CD" w:rsidRPr="00F77DA3">
        <w:rPr>
          <w:bCs/>
        </w:rPr>
        <w:t>iniţiate</w:t>
      </w:r>
      <w:proofErr w:type="spellEnd"/>
      <w:r w:rsidR="006D57CD" w:rsidRPr="00F77DA3">
        <w:rPr>
          <w:bCs/>
        </w:rPr>
        <w:t xml:space="preserve"> de </w:t>
      </w:r>
      <w:proofErr w:type="spellStart"/>
      <w:r w:rsidR="006D57CD" w:rsidRPr="00F77DA3">
        <w:rPr>
          <w:bCs/>
        </w:rPr>
        <w:t>către</w:t>
      </w:r>
      <w:proofErr w:type="spellEnd"/>
      <w:r w:rsidR="006D57CD" w:rsidRPr="00F77DA3">
        <w:rPr>
          <w:bCs/>
        </w:rPr>
        <w:t xml:space="preserve">  </w:t>
      </w:r>
      <w:proofErr w:type="spellStart"/>
      <w:r w:rsidR="006D57CD" w:rsidRPr="00F77DA3">
        <w:rPr>
          <w:bCs/>
        </w:rPr>
        <w:t>structuri</w:t>
      </w:r>
      <w:proofErr w:type="spellEnd"/>
      <w:r w:rsidR="006D57CD" w:rsidRPr="00F77DA3">
        <w:rPr>
          <w:bCs/>
        </w:rPr>
        <w:t xml:space="preserve"> sportive de </w:t>
      </w:r>
      <w:proofErr w:type="spellStart"/>
      <w:r w:rsidR="006D57CD" w:rsidRPr="00F77DA3">
        <w:rPr>
          <w:bCs/>
        </w:rPr>
        <w:t>drept</w:t>
      </w:r>
      <w:proofErr w:type="spellEnd"/>
      <w:r w:rsidR="006D57CD" w:rsidRPr="00F77DA3">
        <w:rPr>
          <w:bCs/>
        </w:rPr>
        <w:t xml:space="preserve"> public, </w:t>
      </w:r>
      <w:r w:rsidR="006D57CD" w:rsidRPr="00F77DA3">
        <w:t xml:space="preserve"> </w:t>
      </w:r>
      <w:proofErr w:type="spellStart"/>
      <w:r w:rsidR="006D57CD" w:rsidRPr="00F77DA3">
        <w:rPr>
          <w:rStyle w:val="slitbdy"/>
          <w:rFonts w:ascii="Times New Roman" w:hAnsi="Times New Roman"/>
          <w:sz w:val="24"/>
          <w:szCs w:val="24"/>
        </w:rPr>
        <w:t>unităţ</w:t>
      </w:r>
      <w:r w:rsidR="00F77DA3">
        <w:rPr>
          <w:rStyle w:val="slitbdy"/>
          <w:rFonts w:ascii="Times New Roman" w:hAnsi="Times New Roman"/>
          <w:sz w:val="24"/>
          <w:szCs w:val="24"/>
        </w:rPr>
        <w:t>i</w:t>
      </w:r>
      <w:proofErr w:type="spellEnd"/>
      <w:r w:rsidR="00F77DA3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="00F77DA3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="00F77DA3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="00F77DA3">
        <w:rPr>
          <w:rStyle w:val="slitbdy"/>
          <w:rFonts w:ascii="Times New Roman" w:hAnsi="Times New Roman"/>
          <w:sz w:val="24"/>
          <w:szCs w:val="24"/>
        </w:rPr>
        <w:t>instituţii</w:t>
      </w:r>
      <w:proofErr w:type="spellEnd"/>
      <w:r w:rsidR="00F77DA3">
        <w:rPr>
          <w:rStyle w:val="slitbdy"/>
          <w:rFonts w:ascii="Times New Roman" w:hAnsi="Times New Roman"/>
          <w:sz w:val="24"/>
          <w:szCs w:val="24"/>
        </w:rPr>
        <w:t xml:space="preserve"> de </w:t>
      </w:r>
      <w:proofErr w:type="spellStart"/>
      <w:r w:rsidR="00F77DA3">
        <w:rPr>
          <w:rStyle w:val="slitbdy"/>
          <w:rFonts w:ascii="Times New Roman" w:hAnsi="Times New Roman"/>
          <w:sz w:val="24"/>
          <w:szCs w:val="24"/>
        </w:rPr>
        <w:t>învăţământ</w:t>
      </w:r>
      <w:proofErr w:type="spellEnd"/>
      <w:r w:rsidR="00F77DA3">
        <w:rPr>
          <w:rStyle w:val="slitbdy"/>
          <w:rFonts w:ascii="Times New Roman" w:hAnsi="Times New Roman"/>
          <w:sz w:val="24"/>
          <w:szCs w:val="24"/>
        </w:rPr>
        <w:t xml:space="preserve">, </w:t>
      </w:r>
      <w:proofErr w:type="spellStart"/>
      <w:r w:rsidR="006D57CD" w:rsidRPr="00F77DA3">
        <w:rPr>
          <w:rStyle w:val="slitbdy"/>
          <w:rFonts w:ascii="Times New Roman" w:hAnsi="Times New Roman"/>
          <w:sz w:val="24"/>
          <w:szCs w:val="24"/>
        </w:rPr>
        <w:t>alte</w:t>
      </w:r>
      <w:proofErr w:type="spellEnd"/>
      <w:r w:rsidR="006D57CD" w:rsidRPr="00F77DA3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="006D57CD" w:rsidRPr="00F77DA3">
        <w:rPr>
          <w:rStyle w:val="slitbdy"/>
          <w:rFonts w:ascii="Times New Roman" w:hAnsi="Times New Roman"/>
          <w:sz w:val="24"/>
          <w:szCs w:val="24"/>
        </w:rPr>
        <w:t>organizaţii</w:t>
      </w:r>
      <w:proofErr w:type="spellEnd"/>
      <w:r w:rsidR="006D57CD" w:rsidRPr="00F77DA3">
        <w:rPr>
          <w:rStyle w:val="slitbdy"/>
          <w:rFonts w:ascii="Times New Roman" w:hAnsi="Times New Roman"/>
          <w:sz w:val="24"/>
          <w:szCs w:val="24"/>
        </w:rPr>
        <w:t xml:space="preserve"> sportive </w:t>
      </w:r>
      <w:r w:rsidR="006D57CD" w:rsidRPr="00F77DA3">
        <w:rPr>
          <w:bCs/>
        </w:rPr>
        <w:t xml:space="preserve">din </w:t>
      </w:r>
      <w:proofErr w:type="spellStart"/>
      <w:r w:rsidR="006D57CD" w:rsidRPr="00F77DA3">
        <w:rPr>
          <w:bCs/>
        </w:rPr>
        <w:t>cadrul</w:t>
      </w:r>
      <w:proofErr w:type="spellEnd"/>
      <w:r w:rsidR="006D57CD" w:rsidRPr="00F77DA3">
        <w:rPr>
          <w:bCs/>
        </w:rPr>
        <w:t xml:space="preserve"> </w:t>
      </w:r>
      <w:proofErr w:type="spellStart"/>
      <w:r w:rsidR="006D57CD" w:rsidRPr="00F77DA3">
        <w:rPr>
          <w:bCs/>
        </w:rPr>
        <w:t>programelor</w:t>
      </w:r>
      <w:proofErr w:type="spellEnd"/>
      <w:r w:rsidR="006D57CD" w:rsidRPr="00F77DA3">
        <w:rPr>
          <w:bCs/>
        </w:rPr>
        <w:t xml:space="preserve"> sportive de </w:t>
      </w:r>
      <w:proofErr w:type="spellStart"/>
      <w:r w:rsidR="006D57CD" w:rsidRPr="00F77DA3">
        <w:rPr>
          <w:bCs/>
        </w:rPr>
        <w:t>utilitate</w:t>
      </w:r>
      <w:proofErr w:type="spellEnd"/>
      <w:r w:rsidR="006D57CD" w:rsidRPr="00F77DA3">
        <w:rPr>
          <w:bCs/>
        </w:rPr>
        <w:t xml:space="preserve"> </w:t>
      </w:r>
      <w:proofErr w:type="spellStart"/>
      <w:r w:rsidR="006D57CD" w:rsidRPr="00F77DA3">
        <w:rPr>
          <w:bCs/>
        </w:rPr>
        <w:t>publică</w:t>
      </w:r>
      <w:proofErr w:type="spellEnd"/>
      <w:r w:rsidR="006D57CD" w:rsidRPr="00F77DA3">
        <w:rPr>
          <w:bCs/>
        </w:rPr>
        <w:t xml:space="preserve">, </w:t>
      </w:r>
    </w:p>
    <w:p w:rsidR="006D57CD" w:rsidRPr="00F77DA3" w:rsidRDefault="006D57CD" w:rsidP="006D57CD">
      <w:pPr>
        <w:jc w:val="both"/>
        <w:rPr>
          <w:b/>
          <w:bCs/>
        </w:rPr>
      </w:pPr>
    </w:p>
    <w:p w:rsidR="004904D3" w:rsidRPr="00F77DA3" w:rsidRDefault="004904D3" w:rsidP="003A736F">
      <w:pPr>
        <w:spacing w:line="276" w:lineRule="auto"/>
        <w:jc w:val="both"/>
      </w:pPr>
    </w:p>
    <w:p w:rsidR="004904D3" w:rsidRPr="00F77DA3" w:rsidRDefault="000929B9" w:rsidP="003A736F">
      <w:pPr>
        <w:spacing w:line="276" w:lineRule="auto"/>
        <w:ind w:firstLine="708"/>
        <w:jc w:val="both"/>
        <w:rPr>
          <w:lang w:val="fr-FR"/>
        </w:rPr>
      </w:pPr>
      <w:proofErr w:type="spellStart"/>
      <w:r w:rsidRPr="00F77DA3">
        <w:rPr>
          <w:bCs/>
          <w:lang w:val="fr-FR"/>
        </w:rPr>
        <w:t>Municipiul</w:t>
      </w:r>
      <w:proofErr w:type="spellEnd"/>
      <w:r w:rsidRPr="00F77DA3">
        <w:rPr>
          <w:bCs/>
          <w:lang w:val="fr-FR"/>
        </w:rPr>
        <w:t xml:space="preserve"> Timişoara a </w:t>
      </w:r>
      <w:proofErr w:type="spellStart"/>
      <w:r w:rsidRPr="00F77DA3">
        <w:rPr>
          <w:bCs/>
          <w:lang w:val="fr-FR"/>
        </w:rPr>
        <w:t>susţinut</w:t>
      </w:r>
      <w:proofErr w:type="spellEnd"/>
      <w:r w:rsidRPr="00F77DA3">
        <w:rPr>
          <w:bCs/>
          <w:lang w:val="fr-FR"/>
        </w:rPr>
        <w:t xml:space="preserve"> </w:t>
      </w:r>
      <w:proofErr w:type="spellStart"/>
      <w:r w:rsidRPr="00F77DA3">
        <w:rPr>
          <w:bCs/>
          <w:lang w:val="fr-FR"/>
        </w:rPr>
        <w:t>continuu</w:t>
      </w:r>
      <w:proofErr w:type="spellEnd"/>
      <w:r w:rsidRPr="00F77DA3">
        <w:rPr>
          <w:bCs/>
          <w:lang w:val="fr-FR"/>
        </w:rPr>
        <w:t xml:space="preserve"> </w:t>
      </w:r>
      <w:proofErr w:type="spellStart"/>
      <w:r w:rsidRPr="00F77DA3">
        <w:rPr>
          <w:bCs/>
          <w:lang w:val="fr-FR"/>
        </w:rPr>
        <w:t>şi</w:t>
      </w:r>
      <w:proofErr w:type="spellEnd"/>
      <w:r w:rsidRPr="00F77DA3">
        <w:rPr>
          <w:bCs/>
          <w:lang w:val="fr-FR"/>
        </w:rPr>
        <w:t xml:space="preserve"> a </w:t>
      </w:r>
      <w:proofErr w:type="spellStart"/>
      <w:r w:rsidRPr="00F77DA3">
        <w:rPr>
          <w:bCs/>
          <w:lang w:val="fr-FR"/>
        </w:rPr>
        <w:t>determinat</w:t>
      </w:r>
      <w:proofErr w:type="spellEnd"/>
      <w:r w:rsidRPr="00F77DA3">
        <w:rPr>
          <w:bCs/>
          <w:lang w:val="fr-FR"/>
        </w:rPr>
        <w:t xml:space="preserve"> </w:t>
      </w:r>
      <w:proofErr w:type="spellStart"/>
      <w:r w:rsidRPr="00F77DA3">
        <w:rPr>
          <w:bCs/>
          <w:lang w:val="fr-FR"/>
        </w:rPr>
        <w:t>prin</w:t>
      </w:r>
      <w:proofErr w:type="spellEnd"/>
      <w:r w:rsidRPr="00F77DA3">
        <w:rPr>
          <w:bCs/>
          <w:lang w:val="fr-FR"/>
        </w:rPr>
        <w:t xml:space="preserve"> </w:t>
      </w:r>
      <w:proofErr w:type="spellStart"/>
      <w:r w:rsidRPr="00F77DA3">
        <w:rPr>
          <w:bCs/>
          <w:lang w:val="fr-FR"/>
        </w:rPr>
        <w:t>finanţările</w:t>
      </w:r>
      <w:proofErr w:type="spellEnd"/>
      <w:r w:rsidRPr="00F77DA3">
        <w:rPr>
          <w:bCs/>
          <w:lang w:val="fr-FR"/>
        </w:rPr>
        <w:t xml:space="preserve"> </w:t>
      </w:r>
      <w:proofErr w:type="spellStart"/>
      <w:r w:rsidRPr="00F77DA3">
        <w:rPr>
          <w:bCs/>
          <w:lang w:val="fr-FR"/>
        </w:rPr>
        <w:t>acordate</w:t>
      </w:r>
      <w:proofErr w:type="spellEnd"/>
      <w:r w:rsidRPr="00F77DA3">
        <w:rPr>
          <w:bCs/>
          <w:lang w:val="fr-FR"/>
        </w:rPr>
        <w:t xml:space="preserve"> </w:t>
      </w:r>
      <w:proofErr w:type="spellStart"/>
      <w:r w:rsidRPr="00F77DA3">
        <w:rPr>
          <w:bCs/>
          <w:lang w:val="fr-FR"/>
        </w:rPr>
        <w:t>anual</w:t>
      </w:r>
      <w:proofErr w:type="spellEnd"/>
      <w:r w:rsidRPr="00F77DA3">
        <w:rPr>
          <w:bCs/>
          <w:lang w:val="fr-FR"/>
        </w:rPr>
        <w:t>,</w:t>
      </w:r>
      <w:r w:rsidR="006D0859" w:rsidRPr="00F77DA3">
        <w:rPr>
          <w:bCs/>
          <w:lang w:val="fr-FR"/>
        </w:rPr>
        <w:t xml:space="preserve"> </w:t>
      </w:r>
      <w:r w:rsidRPr="00F77DA3">
        <w:rPr>
          <w:bCs/>
          <w:lang w:val="fr-FR"/>
        </w:rPr>
        <w:t>d</w:t>
      </w:r>
      <w:r w:rsidR="006D0859" w:rsidRPr="00F77DA3">
        <w:rPr>
          <w:bCs/>
          <w:lang w:val="fr-FR"/>
        </w:rPr>
        <w:t xml:space="preserve">e la </w:t>
      </w:r>
      <w:proofErr w:type="spellStart"/>
      <w:r w:rsidR="006D0859" w:rsidRPr="00F77DA3">
        <w:rPr>
          <w:bCs/>
          <w:lang w:val="fr-FR"/>
        </w:rPr>
        <w:t>bugetul</w:t>
      </w:r>
      <w:proofErr w:type="spellEnd"/>
      <w:r w:rsidR="006D0859" w:rsidRPr="00F77DA3">
        <w:rPr>
          <w:bCs/>
          <w:lang w:val="fr-FR"/>
        </w:rPr>
        <w:t xml:space="preserve"> local, </w:t>
      </w:r>
      <w:proofErr w:type="spellStart"/>
      <w:r w:rsidR="006D0859" w:rsidRPr="00F77DA3">
        <w:rPr>
          <w:bCs/>
          <w:lang w:val="fr-FR"/>
        </w:rPr>
        <w:t>p</w:t>
      </w:r>
      <w:r w:rsidR="00C44ADF" w:rsidRPr="00F77DA3">
        <w:rPr>
          <w:bCs/>
          <w:lang w:val="fr-FR"/>
        </w:rPr>
        <w:t>romovarea</w:t>
      </w:r>
      <w:proofErr w:type="spellEnd"/>
      <w:r w:rsidR="00C44ADF" w:rsidRPr="00F77DA3">
        <w:rPr>
          <w:bCs/>
          <w:lang w:val="fr-FR"/>
        </w:rPr>
        <w:t xml:space="preserve"> </w:t>
      </w:r>
      <w:proofErr w:type="spellStart"/>
      <w:r w:rsidR="00C44ADF" w:rsidRPr="00F77DA3">
        <w:rPr>
          <w:bCs/>
          <w:lang w:val="fr-FR"/>
        </w:rPr>
        <w:t>ş</w:t>
      </w:r>
      <w:r w:rsidR="00CA1A8D" w:rsidRPr="00F77DA3">
        <w:rPr>
          <w:bCs/>
          <w:lang w:val="fr-FR"/>
        </w:rPr>
        <w:t>i</w:t>
      </w:r>
      <w:proofErr w:type="spellEnd"/>
      <w:r w:rsidR="00CA1A8D" w:rsidRPr="00F77DA3">
        <w:rPr>
          <w:bCs/>
          <w:lang w:val="fr-FR"/>
        </w:rPr>
        <w:t xml:space="preserve"> </w:t>
      </w:r>
      <w:proofErr w:type="spellStart"/>
      <w:r w:rsidR="00CA1A8D" w:rsidRPr="00F77DA3">
        <w:rPr>
          <w:bCs/>
          <w:lang w:val="fr-FR"/>
        </w:rPr>
        <w:t>derularea</w:t>
      </w:r>
      <w:proofErr w:type="spellEnd"/>
      <w:r w:rsidR="00CA1A8D" w:rsidRPr="00F77DA3">
        <w:rPr>
          <w:bCs/>
          <w:lang w:val="fr-FR"/>
        </w:rPr>
        <w:t xml:space="preserve"> </w:t>
      </w:r>
      <w:r w:rsidRPr="00F77DA3">
        <w:rPr>
          <w:bCs/>
          <w:lang w:val="fr-FR"/>
        </w:rPr>
        <w:t xml:space="preserve">de </w:t>
      </w:r>
      <w:proofErr w:type="spellStart"/>
      <w:r w:rsidRPr="00F77DA3">
        <w:rPr>
          <w:bCs/>
          <w:lang w:val="fr-FR"/>
        </w:rPr>
        <w:t>proiecte</w:t>
      </w:r>
      <w:proofErr w:type="spellEnd"/>
      <w:r w:rsidRPr="00F77DA3">
        <w:rPr>
          <w:bCs/>
          <w:lang w:val="fr-FR"/>
        </w:rPr>
        <w:t xml:space="preserve"> de </w:t>
      </w:r>
      <w:proofErr w:type="spellStart"/>
      <w:r w:rsidRPr="00F77DA3">
        <w:rPr>
          <w:bCs/>
          <w:lang w:val="fr-FR"/>
        </w:rPr>
        <w:t>activitate</w:t>
      </w:r>
      <w:proofErr w:type="spellEnd"/>
      <w:r w:rsidRPr="00F77DA3">
        <w:rPr>
          <w:bCs/>
          <w:lang w:val="fr-FR"/>
        </w:rPr>
        <w:t xml:space="preserve"> </w:t>
      </w:r>
      <w:proofErr w:type="spellStart"/>
      <w:r w:rsidRPr="00F77DA3">
        <w:rPr>
          <w:bCs/>
          <w:lang w:val="fr-FR"/>
        </w:rPr>
        <w:t>spor</w:t>
      </w:r>
      <w:r w:rsidR="002C113D" w:rsidRPr="00F77DA3">
        <w:rPr>
          <w:bCs/>
          <w:lang w:val="fr-FR"/>
        </w:rPr>
        <w:t>tivă</w:t>
      </w:r>
      <w:proofErr w:type="spellEnd"/>
      <w:r w:rsidR="002C113D" w:rsidRPr="00F77DA3">
        <w:rPr>
          <w:bCs/>
          <w:lang w:val="fr-FR"/>
        </w:rPr>
        <w:t xml:space="preserve"> al</w:t>
      </w:r>
      <w:r w:rsidR="00C44ADF" w:rsidRPr="00F77DA3">
        <w:rPr>
          <w:bCs/>
          <w:lang w:val="fr-FR"/>
        </w:rPr>
        <w:t xml:space="preserve">e </w:t>
      </w:r>
      <w:proofErr w:type="spellStart"/>
      <w:r w:rsidR="00C44ADF" w:rsidRPr="00F77DA3">
        <w:rPr>
          <w:bCs/>
          <w:lang w:val="fr-FR"/>
        </w:rPr>
        <w:t>structurilor</w:t>
      </w:r>
      <w:proofErr w:type="spellEnd"/>
      <w:r w:rsidR="00C44ADF" w:rsidRPr="00F77DA3">
        <w:rPr>
          <w:bCs/>
          <w:lang w:val="fr-FR"/>
        </w:rPr>
        <w:t xml:space="preserve"> sportive, </w:t>
      </w:r>
      <w:proofErr w:type="spellStart"/>
      <w:r w:rsidR="00C44ADF" w:rsidRPr="00F77DA3">
        <w:rPr>
          <w:bCs/>
          <w:lang w:val="fr-FR"/>
        </w:rPr>
        <w:t>asociaţ</w:t>
      </w:r>
      <w:r w:rsidR="002C113D" w:rsidRPr="00F77DA3">
        <w:rPr>
          <w:bCs/>
          <w:lang w:val="fr-FR"/>
        </w:rPr>
        <w:t>ii</w:t>
      </w:r>
      <w:r w:rsidR="00C44ADF" w:rsidRPr="00F77DA3">
        <w:rPr>
          <w:bCs/>
          <w:lang w:val="fr-FR"/>
        </w:rPr>
        <w:t>lor</w:t>
      </w:r>
      <w:proofErr w:type="spellEnd"/>
      <w:r w:rsidR="00C44ADF" w:rsidRPr="00F77DA3">
        <w:rPr>
          <w:bCs/>
          <w:lang w:val="fr-FR"/>
        </w:rPr>
        <w:t xml:space="preserve"> </w:t>
      </w:r>
      <w:proofErr w:type="spellStart"/>
      <w:r w:rsidR="00C44ADF" w:rsidRPr="00F77DA3">
        <w:rPr>
          <w:bCs/>
          <w:lang w:val="fr-FR"/>
        </w:rPr>
        <w:t>ş</w:t>
      </w:r>
      <w:r w:rsidR="002C113D" w:rsidRPr="00F77DA3">
        <w:rPr>
          <w:bCs/>
          <w:lang w:val="fr-FR"/>
        </w:rPr>
        <w:t>i</w:t>
      </w:r>
      <w:proofErr w:type="spellEnd"/>
      <w:r w:rsidR="002C113D" w:rsidRPr="00F77DA3">
        <w:rPr>
          <w:bCs/>
          <w:lang w:val="fr-FR"/>
        </w:rPr>
        <w:t xml:space="preserve"> </w:t>
      </w:r>
      <w:proofErr w:type="spellStart"/>
      <w:r w:rsidR="00C44ADF" w:rsidRPr="00F77DA3">
        <w:rPr>
          <w:bCs/>
          <w:lang w:val="fr-FR"/>
        </w:rPr>
        <w:t>organizaţ</w:t>
      </w:r>
      <w:r w:rsidRPr="00F77DA3">
        <w:rPr>
          <w:bCs/>
          <w:lang w:val="fr-FR"/>
        </w:rPr>
        <w:t>iilor</w:t>
      </w:r>
      <w:proofErr w:type="spellEnd"/>
      <w:r w:rsidR="004904D3" w:rsidRPr="00F77DA3">
        <w:rPr>
          <w:bCs/>
          <w:lang w:val="fr-FR"/>
        </w:rPr>
        <w:t xml:space="preserve"> sportive</w:t>
      </w:r>
      <w:r w:rsidRPr="00F77DA3">
        <w:rPr>
          <w:bCs/>
          <w:lang w:val="fr-FR"/>
        </w:rPr>
        <w:t xml:space="preserve">, care s-au </w:t>
      </w:r>
      <w:proofErr w:type="spellStart"/>
      <w:r w:rsidRPr="00F77DA3">
        <w:rPr>
          <w:bCs/>
          <w:lang w:val="fr-FR"/>
        </w:rPr>
        <w:t>încadrat</w:t>
      </w:r>
      <w:proofErr w:type="spellEnd"/>
      <w:r w:rsidRPr="00F77DA3">
        <w:rPr>
          <w:bCs/>
          <w:lang w:val="fr-FR"/>
        </w:rPr>
        <w:t xml:space="preserve"> </w:t>
      </w:r>
      <w:proofErr w:type="spellStart"/>
      <w:r w:rsidRPr="00F77DA3">
        <w:rPr>
          <w:bCs/>
          <w:lang w:val="fr-FR"/>
        </w:rPr>
        <w:t>în</w:t>
      </w:r>
      <w:proofErr w:type="spellEnd"/>
      <w:r w:rsidRPr="00F77DA3">
        <w:rPr>
          <w:bCs/>
          <w:lang w:val="fr-FR"/>
        </w:rPr>
        <w:t xml:space="preserve"> </w:t>
      </w:r>
      <w:proofErr w:type="spellStart"/>
      <w:r w:rsidRPr="00F77DA3">
        <w:rPr>
          <w:lang w:val="fr-FR"/>
        </w:rPr>
        <w:t>programele</w:t>
      </w:r>
      <w:proofErr w:type="spellEnd"/>
      <w:r w:rsidRPr="00F77DA3">
        <w:rPr>
          <w:lang w:val="fr-FR"/>
        </w:rPr>
        <w:t xml:space="preserve"> </w:t>
      </w:r>
      <w:r w:rsidR="004904D3" w:rsidRPr="00F77DA3">
        <w:rPr>
          <w:lang w:val="fr-FR"/>
        </w:rPr>
        <w:t xml:space="preserve">nationale </w:t>
      </w:r>
      <w:r w:rsidRPr="00F77DA3">
        <w:rPr>
          <w:lang w:val="fr-FR"/>
        </w:rPr>
        <w:t xml:space="preserve">de </w:t>
      </w:r>
      <w:proofErr w:type="spellStart"/>
      <w:r w:rsidRPr="00F77DA3">
        <w:rPr>
          <w:lang w:val="fr-FR"/>
        </w:rPr>
        <w:t>utilitate</w:t>
      </w:r>
      <w:proofErr w:type="spellEnd"/>
      <w:r w:rsidRPr="00F77DA3">
        <w:rPr>
          <w:lang w:val="fr-FR"/>
        </w:rPr>
        <w:t xml:space="preserve"> </w:t>
      </w:r>
      <w:proofErr w:type="spellStart"/>
      <w:r w:rsidRPr="00F77DA3">
        <w:rPr>
          <w:lang w:val="fr-FR"/>
        </w:rPr>
        <w:t>publică</w:t>
      </w:r>
      <w:proofErr w:type="spellEnd"/>
      <w:r w:rsidRPr="00F77DA3">
        <w:rPr>
          <w:lang w:val="fr-FR"/>
        </w:rPr>
        <w:t xml:space="preserve">, de </w:t>
      </w:r>
      <w:proofErr w:type="spellStart"/>
      <w:r w:rsidRPr="00F77DA3">
        <w:rPr>
          <w:lang w:val="fr-FR"/>
        </w:rPr>
        <w:t>interes</w:t>
      </w:r>
      <w:proofErr w:type="spellEnd"/>
      <w:r w:rsidRPr="00F77DA3">
        <w:rPr>
          <w:lang w:val="fr-FR"/>
        </w:rPr>
        <w:t xml:space="preserve"> </w:t>
      </w:r>
      <w:proofErr w:type="spellStart"/>
      <w:r w:rsidRPr="00F77DA3">
        <w:rPr>
          <w:lang w:val="fr-FR"/>
        </w:rPr>
        <w:t>naţional</w:t>
      </w:r>
      <w:proofErr w:type="spellEnd"/>
      <w:r w:rsidRPr="00F77DA3">
        <w:rPr>
          <w:lang w:val="fr-FR"/>
        </w:rPr>
        <w:t>.</w:t>
      </w:r>
    </w:p>
    <w:p w:rsidR="00777CA3" w:rsidRDefault="00777CA3" w:rsidP="00777CA3">
      <w:pPr>
        <w:spacing w:line="276" w:lineRule="auto"/>
        <w:ind w:firstLine="720"/>
        <w:jc w:val="both"/>
      </w:pPr>
      <w:proofErr w:type="spellStart"/>
      <w:r>
        <w:rPr>
          <w:rFonts w:eastAsia="Calibri"/>
        </w:rPr>
        <w:t>Prin</w:t>
      </w:r>
      <w:proofErr w:type="spellEnd"/>
      <w:r w:rsidRPr="00D472C2">
        <w:rPr>
          <w:rFonts w:eastAsia="Calibri"/>
        </w:rPr>
        <w:t xml:space="preserve"> H.C.L.M.T.</w:t>
      </w:r>
      <w:r w:rsidRPr="00D472C2">
        <w:rPr>
          <w:bCs/>
        </w:rPr>
        <w:t xml:space="preserve">nr.264/04.07.2017 s-a </w:t>
      </w:r>
      <w:proofErr w:type="spellStart"/>
      <w:r w:rsidRPr="00D472C2">
        <w:rPr>
          <w:bCs/>
        </w:rPr>
        <w:t>aprobat</w:t>
      </w:r>
      <w:proofErr w:type="spellEnd"/>
      <w:r w:rsidRPr="00D472C2">
        <w:rPr>
          <w:bCs/>
        </w:rPr>
        <w:t xml:space="preserve"> </w:t>
      </w:r>
      <w:proofErr w:type="spellStart"/>
      <w:r w:rsidRPr="00D472C2">
        <w:t>Regulamentul</w:t>
      </w:r>
      <w:proofErr w:type="spellEnd"/>
      <w:r w:rsidRPr="00D472C2">
        <w:t xml:space="preserve"> </w:t>
      </w:r>
      <w:proofErr w:type="spellStart"/>
      <w:r w:rsidRPr="00D472C2">
        <w:t>privind</w:t>
      </w:r>
      <w:proofErr w:type="spellEnd"/>
      <w:r w:rsidRPr="00D472C2">
        <w:t xml:space="preserve"> </w:t>
      </w:r>
      <w:proofErr w:type="spellStart"/>
      <w:r w:rsidRPr="00D472C2">
        <w:t>regimul</w:t>
      </w:r>
      <w:proofErr w:type="spellEnd"/>
      <w:r w:rsidRPr="00D472C2">
        <w:t xml:space="preserve"> </w:t>
      </w:r>
      <w:proofErr w:type="spellStart"/>
      <w:r w:rsidRPr="00D472C2">
        <w:t>finanţărilor</w:t>
      </w:r>
      <w:proofErr w:type="spellEnd"/>
      <w:r w:rsidRPr="00D472C2">
        <w:t xml:space="preserve"> </w:t>
      </w:r>
      <w:proofErr w:type="spellStart"/>
      <w:r w:rsidRPr="00D472C2">
        <w:t>nerambursabile</w:t>
      </w:r>
      <w:proofErr w:type="spellEnd"/>
      <w:r w:rsidRPr="00D472C2">
        <w:t xml:space="preserve"> </w:t>
      </w:r>
      <w:proofErr w:type="spellStart"/>
      <w:r w:rsidRPr="00D472C2">
        <w:t>acordate</w:t>
      </w:r>
      <w:proofErr w:type="spellEnd"/>
      <w:r w:rsidRPr="00D472C2">
        <w:t xml:space="preserve"> de la </w:t>
      </w:r>
      <w:proofErr w:type="spellStart"/>
      <w:r w:rsidRPr="00D472C2">
        <w:t>bugetul</w:t>
      </w:r>
      <w:proofErr w:type="spellEnd"/>
      <w:r w:rsidRPr="00D472C2">
        <w:t xml:space="preserve"> local al </w:t>
      </w:r>
      <w:proofErr w:type="spellStart"/>
      <w:r w:rsidRPr="00D472C2">
        <w:t>Municipiului</w:t>
      </w:r>
      <w:proofErr w:type="spellEnd"/>
      <w:r w:rsidRPr="00D472C2">
        <w:t xml:space="preserve"> </w:t>
      </w:r>
      <w:proofErr w:type="spellStart"/>
      <w:r w:rsidRPr="00D472C2">
        <w:t>Timişoara</w:t>
      </w:r>
      <w:proofErr w:type="spellEnd"/>
      <w:r w:rsidRPr="00D472C2">
        <w:t xml:space="preserve">, </w:t>
      </w:r>
      <w:proofErr w:type="spellStart"/>
      <w:r w:rsidRPr="00D472C2">
        <w:t>pentru</w:t>
      </w:r>
      <w:proofErr w:type="spellEnd"/>
      <w:r w:rsidRPr="00D472C2">
        <w:t xml:space="preserve"> </w:t>
      </w:r>
      <w:proofErr w:type="spellStart"/>
      <w:r w:rsidRPr="00D472C2">
        <w:t>proiecte</w:t>
      </w:r>
      <w:proofErr w:type="spellEnd"/>
      <w:r w:rsidRPr="00D472C2">
        <w:t xml:space="preserve"> de </w:t>
      </w:r>
      <w:proofErr w:type="spellStart"/>
      <w:r w:rsidRPr="00D472C2">
        <w:t>activitate</w:t>
      </w:r>
      <w:proofErr w:type="spellEnd"/>
      <w:r w:rsidRPr="00D472C2">
        <w:t xml:space="preserve"> </w:t>
      </w:r>
      <w:proofErr w:type="spellStart"/>
      <w:r w:rsidRPr="00D472C2">
        <w:t>sportivă</w:t>
      </w:r>
      <w:proofErr w:type="spellEnd"/>
      <w:r w:rsidRPr="00D472C2">
        <w:t xml:space="preserve">, </w:t>
      </w:r>
      <w:proofErr w:type="spellStart"/>
      <w:r w:rsidRPr="00D472C2">
        <w:t>în</w:t>
      </w:r>
      <w:proofErr w:type="spellEnd"/>
      <w:r w:rsidRPr="00D472C2">
        <w:t xml:space="preserve"> </w:t>
      </w:r>
      <w:proofErr w:type="spellStart"/>
      <w:r w:rsidRPr="00D472C2">
        <w:t>baza</w:t>
      </w:r>
      <w:proofErr w:type="spellEnd"/>
      <w:r w:rsidRPr="00D472C2">
        <w:t xml:space="preserve"> </w:t>
      </w:r>
      <w:proofErr w:type="spellStart"/>
      <w:r w:rsidRPr="00D472C2">
        <w:t>prevederilor</w:t>
      </w:r>
      <w:proofErr w:type="spellEnd"/>
      <w:r w:rsidRPr="00D472C2">
        <w:t xml:space="preserve"> </w:t>
      </w:r>
      <w:proofErr w:type="spellStart"/>
      <w:r w:rsidRPr="00D472C2">
        <w:rPr>
          <w:color w:val="000000"/>
        </w:rPr>
        <w:t>Legii</w:t>
      </w:r>
      <w:proofErr w:type="spellEnd"/>
      <w:r w:rsidRPr="00D472C2">
        <w:rPr>
          <w:color w:val="000000"/>
        </w:rPr>
        <w:t xml:space="preserve"> 69/2000</w:t>
      </w:r>
      <w:r>
        <w:rPr>
          <w:color w:val="000000"/>
        </w:rPr>
        <w:t>- a</w:t>
      </w:r>
      <w:r w:rsidRPr="00D472C2">
        <w:rPr>
          <w:color w:val="000000"/>
        </w:rPr>
        <w:t xml:space="preserve"> </w:t>
      </w:r>
      <w:proofErr w:type="spellStart"/>
      <w:r>
        <w:rPr>
          <w:color w:val="000000"/>
        </w:rPr>
        <w:t>e</w:t>
      </w:r>
      <w:r w:rsidRPr="00D472C2">
        <w:rPr>
          <w:color w:val="000000"/>
        </w:rPr>
        <w:t>ducaţiei</w:t>
      </w:r>
      <w:proofErr w:type="spellEnd"/>
      <w:r w:rsidRPr="00D472C2">
        <w:rPr>
          <w:color w:val="000000"/>
        </w:rPr>
        <w:t xml:space="preserve"> </w:t>
      </w:r>
      <w:proofErr w:type="spellStart"/>
      <w:r>
        <w:rPr>
          <w:color w:val="000000"/>
        </w:rPr>
        <w:t>f</w:t>
      </w:r>
      <w:r w:rsidRPr="00D472C2">
        <w:rPr>
          <w:color w:val="000000"/>
        </w:rPr>
        <w:t>izice</w:t>
      </w:r>
      <w:proofErr w:type="spellEnd"/>
      <w:r w:rsidRPr="00D472C2">
        <w:rPr>
          <w:color w:val="000000"/>
        </w:rPr>
        <w:t xml:space="preserve"> </w:t>
      </w:r>
      <w:proofErr w:type="spellStart"/>
      <w:r w:rsidRPr="00D472C2">
        <w:rPr>
          <w:color w:val="000000"/>
        </w:rPr>
        <w:t>şi</w:t>
      </w:r>
      <w:proofErr w:type="spellEnd"/>
      <w:r w:rsidRPr="00D472C2">
        <w:rPr>
          <w:color w:val="000000"/>
        </w:rPr>
        <w:t xml:space="preserve"> </w:t>
      </w:r>
      <w:proofErr w:type="spellStart"/>
      <w:r>
        <w:rPr>
          <w:color w:val="000000"/>
        </w:rPr>
        <w:t>s</w:t>
      </w:r>
      <w:r w:rsidRPr="00D472C2">
        <w:rPr>
          <w:color w:val="000000"/>
        </w:rPr>
        <w:t>portului</w:t>
      </w:r>
      <w:proofErr w:type="spellEnd"/>
      <w:r>
        <w:rPr>
          <w:color w:val="000000"/>
        </w:rPr>
        <w:t>,</w:t>
      </w:r>
      <w:r w:rsidRPr="00D472C2">
        <w:rPr>
          <w:color w:val="000000"/>
        </w:rPr>
        <w:t xml:space="preserve"> cu </w:t>
      </w:r>
      <w:proofErr w:type="spellStart"/>
      <w:r w:rsidRPr="00D472C2">
        <w:rPr>
          <w:color w:val="000000"/>
        </w:rPr>
        <w:t>modificările</w:t>
      </w:r>
      <w:proofErr w:type="spellEnd"/>
      <w:r w:rsidRPr="00D472C2">
        <w:rPr>
          <w:color w:val="000000"/>
        </w:rPr>
        <w:t xml:space="preserve"> </w:t>
      </w:r>
      <w:proofErr w:type="spellStart"/>
      <w:r w:rsidRPr="00D472C2">
        <w:rPr>
          <w:color w:val="000000"/>
        </w:rPr>
        <w:t>şi</w:t>
      </w:r>
      <w:proofErr w:type="spellEnd"/>
      <w:r w:rsidRPr="00D472C2">
        <w:rPr>
          <w:color w:val="000000"/>
        </w:rPr>
        <w:t xml:space="preserve"> </w:t>
      </w:r>
      <w:proofErr w:type="spellStart"/>
      <w:r w:rsidRPr="00D472C2">
        <w:rPr>
          <w:color w:val="000000"/>
        </w:rPr>
        <w:t>completările</w:t>
      </w:r>
      <w:proofErr w:type="spellEnd"/>
      <w:r w:rsidRPr="00D472C2">
        <w:rPr>
          <w:color w:val="000000"/>
        </w:rPr>
        <w:t xml:space="preserve"> </w:t>
      </w:r>
      <w:proofErr w:type="spellStart"/>
      <w:r w:rsidRPr="00D472C2">
        <w:rPr>
          <w:color w:val="000000"/>
        </w:rPr>
        <w:t>ulterioare</w:t>
      </w:r>
      <w:proofErr w:type="spellEnd"/>
      <w:r w:rsidRPr="00D472C2">
        <w:t xml:space="preserve">. </w:t>
      </w:r>
      <w:proofErr w:type="spellStart"/>
      <w:r w:rsidRPr="00D472C2">
        <w:t>Acesta</w:t>
      </w:r>
      <w:proofErr w:type="spellEnd"/>
      <w:r w:rsidRPr="00D472C2">
        <w:t xml:space="preserve"> </w:t>
      </w:r>
      <w:proofErr w:type="spellStart"/>
      <w:r w:rsidRPr="00D472C2">
        <w:t>p</w:t>
      </w:r>
      <w:r w:rsidR="007377A3">
        <w:t>revedea</w:t>
      </w:r>
      <w:proofErr w:type="spellEnd"/>
      <w:r w:rsidR="007377A3">
        <w:t xml:space="preserve"> </w:t>
      </w:r>
      <w:proofErr w:type="spellStart"/>
      <w:r w:rsidR="007377A3">
        <w:t>urmă</w:t>
      </w:r>
      <w:r>
        <w:t>toarele</w:t>
      </w:r>
      <w:proofErr w:type="spellEnd"/>
      <w:r>
        <w:t>:</w:t>
      </w:r>
    </w:p>
    <w:p w:rsidR="00777CA3" w:rsidRDefault="00C44ADF" w:rsidP="00777CA3">
      <w:pPr>
        <w:jc w:val="both"/>
      </w:pPr>
      <w:r w:rsidRPr="00F77DA3">
        <w:tab/>
      </w:r>
      <w:r w:rsidR="00777CA3">
        <w:t xml:space="preserve">- </w:t>
      </w:r>
      <w:proofErr w:type="spellStart"/>
      <w:r w:rsidR="00777CA3">
        <w:t>S</w:t>
      </w:r>
      <w:r w:rsidR="00777CA3" w:rsidRPr="00D472C2">
        <w:t>olicitanţii</w:t>
      </w:r>
      <w:proofErr w:type="spellEnd"/>
      <w:r w:rsidR="00777CA3" w:rsidRPr="00D472C2">
        <w:t xml:space="preserve"> </w:t>
      </w:r>
      <w:proofErr w:type="spellStart"/>
      <w:r w:rsidR="00777CA3" w:rsidRPr="00D472C2">
        <w:t>eligibili</w:t>
      </w:r>
      <w:proofErr w:type="spellEnd"/>
      <w:r w:rsidR="00777CA3" w:rsidRPr="00D472C2">
        <w:t xml:space="preserve"> </w:t>
      </w:r>
      <w:proofErr w:type="spellStart"/>
      <w:r w:rsidR="00777CA3" w:rsidRPr="00D472C2">
        <w:t>pentru</w:t>
      </w:r>
      <w:proofErr w:type="spellEnd"/>
      <w:r w:rsidR="00777CA3" w:rsidRPr="00D472C2">
        <w:t xml:space="preserve"> </w:t>
      </w:r>
      <w:proofErr w:type="spellStart"/>
      <w:r w:rsidR="00777CA3" w:rsidRPr="00D472C2">
        <w:t>finanţare</w:t>
      </w:r>
      <w:proofErr w:type="spellEnd"/>
      <w:r w:rsidR="00777CA3" w:rsidRPr="00D472C2">
        <w:t xml:space="preserve"> pot </w:t>
      </w:r>
      <w:proofErr w:type="spellStart"/>
      <w:r w:rsidR="00777CA3" w:rsidRPr="00D472C2">
        <w:t>fi</w:t>
      </w:r>
      <w:proofErr w:type="spellEnd"/>
      <w:r w:rsidR="00777CA3" w:rsidRPr="00D472C2">
        <w:t xml:space="preserve">: </w:t>
      </w:r>
      <w:proofErr w:type="spellStart"/>
      <w:r w:rsidR="007377A3">
        <w:t>asociaţii</w:t>
      </w:r>
      <w:proofErr w:type="spellEnd"/>
      <w:r w:rsidR="007377A3">
        <w:t xml:space="preserve"> </w:t>
      </w:r>
      <w:proofErr w:type="spellStart"/>
      <w:r w:rsidR="007377A3">
        <w:t>nelucrative</w:t>
      </w:r>
      <w:proofErr w:type="spellEnd"/>
      <w:r w:rsidR="007377A3">
        <w:t xml:space="preserve"> </w:t>
      </w:r>
      <w:proofErr w:type="spellStart"/>
      <w:r w:rsidR="007377A3">
        <w:t>avâ</w:t>
      </w:r>
      <w:r w:rsidR="00777CA3" w:rsidRPr="00000B4A">
        <w:t>nd</w:t>
      </w:r>
      <w:proofErr w:type="spellEnd"/>
      <w:r w:rsidR="00777CA3" w:rsidRPr="00000B4A">
        <w:t xml:space="preserve"> ca </w:t>
      </w:r>
      <w:proofErr w:type="spellStart"/>
      <w:r w:rsidR="00777CA3" w:rsidRPr="00000B4A">
        <w:t>membru</w:t>
      </w:r>
      <w:proofErr w:type="spellEnd"/>
      <w:r w:rsidR="00777CA3" w:rsidRPr="00000B4A">
        <w:t xml:space="preserve"> </w:t>
      </w:r>
      <w:proofErr w:type="spellStart"/>
      <w:r w:rsidR="00777CA3" w:rsidRPr="00000B4A">
        <w:t>asociat</w:t>
      </w:r>
      <w:proofErr w:type="spellEnd"/>
      <w:r w:rsidR="00777CA3" w:rsidRPr="00000B4A">
        <w:t xml:space="preserve"> </w:t>
      </w:r>
      <w:proofErr w:type="spellStart"/>
      <w:r w:rsidR="00777CA3" w:rsidRPr="00000B4A">
        <w:t>Consiliul</w:t>
      </w:r>
      <w:proofErr w:type="spellEnd"/>
      <w:r w:rsidR="00777CA3" w:rsidRPr="00000B4A">
        <w:t xml:space="preserve"> Local Timisoara</w:t>
      </w:r>
      <w:r w:rsidR="00777CA3">
        <w:t>;</w:t>
      </w:r>
      <w:r w:rsidR="007377A3">
        <w:t xml:space="preserve"> </w:t>
      </w:r>
      <w:proofErr w:type="spellStart"/>
      <w:r w:rsidR="00777CA3" w:rsidRPr="00000B4A">
        <w:t>cluburi</w:t>
      </w:r>
      <w:proofErr w:type="spellEnd"/>
      <w:r w:rsidR="00777CA3" w:rsidRPr="00000B4A">
        <w:t xml:space="preserve"> </w:t>
      </w:r>
      <w:r w:rsidR="007377A3">
        <w:t xml:space="preserve">sportive de </w:t>
      </w:r>
      <w:proofErr w:type="spellStart"/>
      <w:r w:rsidR="007377A3">
        <w:t>drept</w:t>
      </w:r>
      <w:proofErr w:type="spellEnd"/>
      <w:r w:rsidR="007377A3">
        <w:t xml:space="preserve"> public </w:t>
      </w:r>
      <w:proofErr w:type="spellStart"/>
      <w:r w:rsidR="007377A3">
        <w:t>înfiinţate</w:t>
      </w:r>
      <w:proofErr w:type="spellEnd"/>
      <w:r w:rsidR="007377A3">
        <w:t xml:space="preserve"> </w:t>
      </w:r>
      <w:proofErr w:type="spellStart"/>
      <w:r w:rsidR="007377A3">
        <w:t>pe</w:t>
      </w:r>
      <w:proofErr w:type="spellEnd"/>
      <w:r w:rsidR="007377A3">
        <w:t xml:space="preserve"> </w:t>
      </w:r>
      <w:proofErr w:type="spellStart"/>
      <w:r w:rsidR="007377A3">
        <w:t>raza</w:t>
      </w:r>
      <w:proofErr w:type="spellEnd"/>
      <w:r w:rsidR="007377A3">
        <w:t xml:space="preserve"> </w:t>
      </w:r>
      <w:proofErr w:type="spellStart"/>
      <w:r w:rsidR="007377A3">
        <w:t>municipiului</w:t>
      </w:r>
      <w:proofErr w:type="spellEnd"/>
      <w:r w:rsidR="007377A3">
        <w:t xml:space="preserve"> </w:t>
      </w:r>
      <w:proofErr w:type="spellStart"/>
      <w:r w:rsidR="007377A3">
        <w:t>Timiş</w:t>
      </w:r>
      <w:r w:rsidR="00777CA3" w:rsidRPr="00000B4A">
        <w:t>oara</w:t>
      </w:r>
      <w:proofErr w:type="spellEnd"/>
      <w:r w:rsidR="00777CA3" w:rsidRPr="00000B4A">
        <w:t xml:space="preserve">, </w:t>
      </w:r>
      <w:proofErr w:type="spellStart"/>
      <w:r w:rsidR="00777CA3" w:rsidRPr="00000B4A">
        <w:t>în</w:t>
      </w:r>
      <w:proofErr w:type="spellEnd"/>
      <w:r w:rsidR="00777CA3" w:rsidRPr="00000B4A">
        <w:t xml:space="preserve"> </w:t>
      </w:r>
      <w:proofErr w:type="spellStart"/>
      <w:r w:rsidR="007377A3">
        <w:t>subordinea</w:t>
      </w:r>
      <w:proofErr w:type="spellEnd"/>
      <w:r w:rsidR="007377A3">
        <w:t xml:space="preserve"> </w:t>
      </w:r>
      <w:proofErr w:type="spellStart"/>
      <w:r w:rsidR="007377A3">
        <w:t>administraţ</w:t>
      </w:r>
      <w:r w:rsidR="00777CA3" w:rsidRPr="00000B4A">
        <w:t>iei</w:t>
      </w:r>
      <w:proofErr w:type="spellEnd"/>
      <w:r w:rsidR="00777CA3" w:rsidRPr="00000B4A">
        <w:t xml:space="preserve"> </w:t>
      </w:r>
      <w:proofErr w:type="spellStart"/>
      <w:r w:rsidR="00777CA3" w:rsidRPr="00000B4A">
        <w:t>publice</w:t>
      </w:r>
      <w:proofErr w:type="spellEnd"/>
      <w:r w:rsidR="007377A3">
        <w:t xml:space="preserve"> </w:t>
      </w:r>
      <w:proofErr w:type="spellStart"/>
      <w:r w:rsidR="007377A3">
        <w:t>centrale</w:t>
      </w:r>
      <w:proofErr w:type="spellEnd"/>
      <w:r w:rsidR="007377A3">
        <w:t xml:space="preserve">, locale </w:t>
      </w:r>
      <w:proofErr w:type="spellStart"/>
      <w:r w:rsidR="007377A3">
        <w:t>sau</w:t>
      </w:r>
      <w:proofErr w:type="spellEnd"/>
      <w:r w:rsidR="007377A3">
        <w:t xml:space="preserve"> a </w:t>
      </w:r>
      <w:proofErr w:type="spellStart"/>
      <w:r w:rsidR="007377A3">
        <w:t>instituţ</w:t>
      </w:r>
      <w:r w:rsidR="00777CA3" w:rsidRPr="00000B4A">
        <w:t>iilor</w:t>
      </w:r>
      <w:proofErr w:type="spellEnd"/>
      <w:r w:rsidR="007377A3">
        <w:t xml:space="preserve"> de </w:t>
      </w:r>
      <w:proofErr w:type="spellStart"/>
      <w:r w:rsidR="007377A3">
        <w:t>învăţ</w:t>
      </w:r>
      <w:r w:rsidR="00777CA3">
        <w:t>ământ</w:t>
      </w:r>
      <w:proofErr w:type="spellEnd"/>
      <w:r w:rsidR="00777CA3">
        <w:t xml:space="preserve"> superior de stat; </w:t>
      </w:r>
      <w:proofErr w:type="spellStart"/>
      <w:r w:rsidR="00777CA3" w:rsidRPr="00000B4A">
        <w:t>c</w:t>
      </w:r>
      <w:r w:rsidR="00777CA3">
        <w:t>luburi</w:t>
      </w:r>
      <w:proofErr w:type="spellEnd"/>
      <w:r w:rsidR="00777CA3">
        <w:t xml:space="preserve"> sportive de </w:t>
      </w:r>
      <w:proofErr w:type="spellStart"/>
      <w:r w:rsidR="00777CA3">
        <w:t>drept</w:t>
      </w:r>
      <w:proofErr w:type="spellEnd"/>
      <w:r w:rsidR="00777CA3">
        <w:t xml:space="preserve"> </w:t>
      </w:r>
      <w:proofErr w:type="spellStart"/>
      <w:r w:rsidR="00777CA3">
        <w:t>privat</w:t>
      </w:r>
      <w:proofErr w:type="spellEnd"/>
      <w:r w:rsidR="00777CA3" w:rsidRPr="00777CA3">
        <w:t xml:space="preserve"> </w:t>
      </w:r>
      <w:proofErr w:type="spellStart"/>
      <w:r w:rsidR="00777CA3" w:rsidRPr="00000B4A">
        <w:t>fără</w:t>
      </w:r>
      <w:proofErr w:type="spellEnd"/>
      <w:r w:rsidR="00777CA3" w:rsidRPr="00000B4A">
        <w:t xml:space="preserve"> </w:t>
      </w:r>
      <w:proofErr w:type="spellStart"/>
      <w:r w:rsidR="00777CA3" w:rsidRPr="00000B4A">
        <w:t>scop</w:t>
      </w:r>
      <w:proofErr w:type="spellEnd"/>
      <w:r w:rsidR="00777CA3" w:rsidRPr="00000B4A">
        <w:t xml:space="preserve"> patrimonial</w:t>
      </w:r>
      <w:r w:rsidR="00777CA3">
        <w:t>;</w:t>
      </w:r>
      <w:r w:rsidR="007377A3">
        <w:t xml:space="preserve"> </w:t>
      </w:r>
      <w:proofErr w:type="spellStart"/>
      <w:r w:rsidR="007377A3">
        <w:t>asociaţii</w:t>
      </w:r>
      <w:proofErr w:type="spellEnd"/>
      <w:r w:rsidR="007377A3">
        <w:t xml:space="preserve"> </w:t>
      </w:r>
      <w:proofErr w:type="spellStart"/>
      <w:r w:rsidR="007377A3">
        <w:t>judeţ</w:t>
      </w:r>
      <w:r w:rsidR="00777CA3" w:rsidRPr="00000B4A">
        <w:t>ene</w:t>
      </w:r>
      <w:proofErr w:type="spellEnd"/>
      <w:r w:rsidR="00777CA3" w:rsidRPr="00000B4A">
        <w:t xml:space="preserve"> </w:t>
      </w:r>
      <w:proofErr w:type="spellStart"/>
      <w:r w:rsidR="00777CA3" w:rsidRPr="00000B4A">
        <w:t>pe</w:t>
      </w:r>
      <w:proofErr w:type="spellEnd"/>
      <w:r w:rsidR="00777CA3" w:rsidRPr="00000B4A">
        <w:t xml:space="preserve"> </w:t>
      </w:r>
      <w:proofErr w:type="spellStart"/>
      <w:r w:rsidR="00777CA3" w:rsidRPr="00000B4A">
        <w:t>ramuri</w:t>
      </w:r>
      <w:proofErr w:type="spellEnd"/>
      <w:r w:rsidR="00777CA3" w:rsidRPr="00000B4A">
        <w:t xml:space="preserve"> de sport</w:t>
      </w:r>
      <w:r w:rsidR="00777CA3">
        <w:t>;</w:t>
      </w:r>
      <w:r w:rsidR="007377A3">
        <w:t xml:space="preserve"> </w:t>
      </w:r>
      <w:proofErr w:type="spellStart"/>
      <w:r w:rsidR="007377A3">
        <w:t>federaţii</w:t>
      </w:r>
      <w:proofErr w:type="spellEnd"/>
      <w:r w:rsidR="007377A3">
        <w:t xml:space="preserve"> sportive </w:t>
      </w:r>
      <w:proofErr w:type="spellStart"/>
      <w:r w:rsidR="007377A3">
        <w:t>naţionale</w:t>
      </w:r>
      <w:proofErr w:type="spellEnd"/>
      <w:r w:rsidR="007377A3">
        <w:t xml:space="preserve">; </w:t>
      </w:r>
      <w:proofErr w:type="spellStart"/>
      <w:r w:rsidR="007377A3">
        <w:t>direcţii</w:t>
      </w:r>
      <w:proofErr w:type="spellEnd"/>
      <w:r w:rsidR="007377A3">
        <w:t xml:space="preserve"> </w:t>
      </w:r>
      <w:proofErr w:type="spellStart"/>
      <w:r w:rsidR="007377A3">
        <w:t>judeţ</w:t>
      </w:r>
      <w:r w:rsidR="00777CA3" w:rsidRPr="00000B4A">
        <w:t>ene</w:t>
      </w:r>
      <w:proofErr w:type="spellEnd"/>
      <w:r w:rsidR="00777CA3" w:rsidRPr="00000B4A">
        <w:t xml:space="preserve"> </w:t>
      </w:r>
      <w:proofErr w:type="spellStart"/>
      <w:r w:rsidR="00777CA3" w:rsidRPr="00000B4A">
        <w:t>pentru</w:t>
      </w:r>
      <w:proofErr w:type="spellEnd"/>
      <w:r w:rsidR="00777CA3" w:rsidRPr="00000B4A">
        <w:t xml:space="preserve"> spo</w:t>
      </w:r>
      <w:r w:rsidR="007377A3">
        <w:t xml:space="preserve">rt </w:t>
      </w:r>
      <w:proofErr w:type="spellStart"/>
      <w:r w:rsidR="007377A3">
        <w:t>şi</w:t>
      </w:r>
      <w:proofErr w:type="spellEnd"/>
      <w:r w:rsidR="007377A3">
        <w:t xml:space="preserve"> </w:t>
      </w:r>
      <w:proofErr w:type="spellStart"/>
      <w:r w:rsidR="007377A3">
        <w:t>tineret</w:t>
      </w:r>
      <w:proofErr w:type="spellEnd"/>
      <w:r w:rsidR="007377A3">
        <w:t xml:space="preserve">, inspectorate </w:t>
      </w:r>
      <w:proofErr w:type="spellStart"/>
      <w:r w:rsidR="007377A3">
        <w:t>şcolare</w:t>
      </w:r>
      <w:proofErr w:type="spellEnd"/>
      <w:r w:rsidR="007377A3">
        <w:t xml:space="preserve"> </w:t>
      </w:r>
      <w:proofErr w:type="spellStart"/>
      <w:r w:rsidR="007377A3">
        <w:t>judeţene</w:t>
      </w:r>
      <w:proofErr w:type="spellEnd"/>
      <w:r w:rsidR="007377A3">
        <w:t xml:space="preserve">, </w:t>
      </w:r>
      <w:proofErr w:type="spellStart"/>
      <w:r w:rsidR="007377A3">
        <w:t>Comitetul</w:t>
      </w:r>
      <w:proofErr w:type="spellEnd"/>
      <w:r w:rsidR="007377A3">
        <w:t xml:space="preserve"> </w:t>
      </w:r>
      <w:proofErr w:type="spellStart"/>
      <w:r w:rsidR="007377A3">
        <w:t>Olimpic</w:t>
      </w:r>
      <w:proofErr w:type="spellEnd"/>
      <w:r w:rsidR="007377A3">
        <w:t xml:space="preserve"> </w:t>
      </w:r>
      <w:proofErr w:type="spellStart"/>
      <w:r w:rsidR="007377A3">
        <w:t>ş</w:t>
      </w:r>
      <w:r w:rsidR="00777CA3" w:rsidRPr="00000B4A">
        <w:t>i</w:t>
      </w:r>
      <w:proofErr w:type="spellEnd"/>
      <w:r w:rsidR="00777CA3" w:rsidRPr="00000B4A">
        <w:t xml:space="preserve"> </w:t>
      </w:r>
      <w:proofErr w:type="spellStart"/>
      <w:r w:rsidR="00777CA3" w:rsidRPr="00000B4A">
        <w:t>Sportiv</w:t>
      </w:r>
      <w:proofErr w:type="spellEnd"/>
      <w:r w:rsidR="00777CA3" w:rsidRPr="00000B4A">
        <w:t xml:space="preserve"> </w:t>
      </w:r>
      <w:proofErr w:type="spellStart"/>
      <w:r w:rsidR="00777CA3" w:rsidRPr="00000B4A">
        <w:t>Român</w:t>
      </w:r>
      <w:proofErr w:type="spellEnd"/>
      <w:r w:rsidR="00777CA3" w:rsidRPr="00000B4A">
        <w:t xml:space="preserve">; </w:t>
      </w:r>
      <w:proofErr w:type="spellStart"/>
      <w:r w:rsidR="00777CA3" w:rsidRPr="00000B4A">
        <w:t>asociaţii</w:t>
      </w:r>
      <w:proofErr w:type="spellEnd"/>
      <w:r w:rsidR="00777CA3" w:rsidRPr="00000B4A">
        <w:t xml:space="preserve"> </w:t>
      </w:r>
      <w:proofErr w:type="spellStart"/>
      <w:r w:rsidR="00777CA3" w:rsidRPr="00000B4A">
        <w:t>ori</w:t>
      </w:r>
      <w:proofErr w:type="spellEnd"/>
      <w:r w:rsidR="00777CA3" w:rsidRPr="00000B4A">
        <w:t xml:space="preserve"> </w:t>
      </w:r>
      <w:proofErr w:type="spellStart"/>
      <w:r w:rsidR="00777CA3" w:rsidRPr="00000B4A">
        <w:t>fundaţii</w:t>
      </w:r>
      <w:proofErr w:type="spellEnd"/>
      <w:r w:rsidR="00777CA3" w:rsidRPr="00000B4A">
        <w:t xml:space="preserve">, </w:t>
      </w:r>
      <w:proofErr w:type="spellStart"/>
      <w:r w:rsidR="00777CA3" w:rsidRPr="00000B4A">
        <w:t>constituite</w:t>
      </w:r>
      <w:proofErr w:type="spellEnd"/>
      <w:r w:rsidR="00777CA3" w:rsidRPr="00000B4A">
        <w:t xml:space="preserve"> conform </w:t>
      </w:r>
      <w:proofErr w:type="spellStart"/>
      <w:r w:rsidR="00777CA3" w:rsidRPr="00000B4A">
        <w:t>legii</w:t>
      </w:r>
      <w:proofErr w:type="spellEnd"/>
      <w:r w:rsidR="00777CA3" w:rsidRPr="00000B4A">
        <w:t>.</w:t>
      </w:r>
      <w:r w:rsidR="00777CA3" w:rsidRPr="00D472C2">
        <w:t xml:space="preserve"> </w:t>
      </w:r>
      <w:r w:rsidR="00777CA3">
        <w:t xml:space="preserve"> </w:t>
      </w:r>
    </w:p>
    <w:p w:rsidR="00777CA3" w:rsidRDefault="00777CA3" w:rsidP="00777CA3">
      <w:pPr>
        <w:spacing w:line="276" w:lineRule="auto"/>
        <w:ind w:firstLine="720"/>
        <w:jc w:val="both"/>
      </w:pPr>
      <w:r>
        <w:t xml:space="preserve">-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eligibilitate</w:t>
      </w:r>
      <w:proofErr w:type="spellEnd"/>
      <w:r w:rsidR="007377A3">
        <w:t xml:space="preserve">, </w:t>
      </w:r>
      <w:proofErr w:type="spellStart"/>
      <w:r w:rsidR="007377A3">
        <w:t>proiectele</w:t>
      </w:r>
      <w:proofErr w:type="spellEnd"/>
      <w:r w:rsidR="007377A3">
        <w:t xml:space="preserve"> de sport </w:t>
      </w:r>
      <w:proofErr w:type="spellStart"/>
      <w:r w:rsidR="007377A3">
        <w:t>trebuie</w:t>
      </w:r>
      <w:proofErr w:type="spellEnd"/>
      <w:r w:rsidR="007377A3">
        <w:t xml:space="preserve"> </w:t>
      </w:r>
      <w:proofErr w:type="spellStart"/>
      <w:r w:rsidR="007377A3">
        <w:t>să</w:t>
      </w:r>
      <w:proofErr w:type="spellEnd"/>
      <w:r>
        <w:t xml:space="preserve"> se</w:t>
      </w:r>
      <w:r w:rsidRPr="00D472C2">
        <w:t xml:space="preserve"> </w:t>
      </w:r>
      <w:proofErr w:type="spellStart"/>
      <w:r w:rsidRPr="00D472C2">
        <w:t>încadre</w:t>
      </w:r>
      <w:r>
        <w:t>ze</w:t>
      </w:r>
      <w:proofErr w:type="spellEnd"/>
      <w:r w:rsidRPr="00D472C2">
        <w:t xml:space="preserve"> </w:t>
      </w:r>
      <w:proofErr w:type="spellStart"/>
      <w:r w:rsidRPr="00D472C2">
        <w:t>în</w:t>
      </w:r>
      <w:proofErr w:type="spellEnd"/>
      <w:r w:rsidRPr="00D472C2">
        <w:t xml:space="preserve"> 2 </w:t>
      </w:r>
      <w:proofErr w:type="spellStart"/>
      <w:r w:rsidRPr="00D472C2">
        <w:t>programe</w:t>
      </w:r>
      <w:proofErr w:type="spellEnd"/>
      <w:r w:rsidRPr="00D472C2">
        <w:t xml:space="preserve"> </w:t>
      </w:r>
      <w:proofErr w:type="spellStart"/>
      <w:r w:rsidRPr="00D472C2">
        <w:t>naţionale</w:t>
      </w:r>
      <w:proofErr w:type="spellEnd"/>
      <w:r w:rsidRPr="00D472C2">
        <w:t xml:space="preserve"> de </w:t>
      </w:r>
      <w:proofErr w:type="spellStart"/>
      <w:r w:rsidRPr="00D472C2">
        <w:t>utilitate</w:t>
      </w:r>
      <w:proofErr w:type="spellEnd"/>
      <w:r w:rsidRPr="00D472C2">
        <w:t xml:space="preserve"> </w:t>
      </w:r>
      <w:proofErr w:type="spellStart"/>
      <w:r w:rsidRPr="00D472C2">
        <w:t>publică</w:t>
      </w:r>
      <w:proofErr w:type="spellEnd"/>
      <w:r w:rsidRPr="00D472C2">
        <w:t xml:space="preserve"> "</w:t>
      </w:r>
      <w:proofErr w:type="spellStart"/>
      <w:r w:rsidRPr="00D472C2">
        <w:t>Promovarea</w:t>
      </w:r>
      <w:proofErr w:type="spellEnd"/>
      <w:r w:rsidRPr="00D472C2">
        <w:t xml:space="preserve"> </w:t>
      </w:r>
      <w:proofErr w:type="spellStart"/>
      <w:r w:rsidRPr="00D472C2">
        <w:t>sportului</w:t>
      </w:r>
      <w:proofErr w:type="spellEnd"/>
      <w:r w:rsidRPr="00D472C2">
        <w:t xml:space="preserve"> de </w:t>
      </w:r>
      <w:proofErr w:type="spellStart"/>
      <w:r w:rsidRPr="00D472C2">
        <w:t>performanţă</w:t>
      </w:r>
      <w:proofErr w:type="spellEnd"/>
      <w:r w:rsidRPr="00D472C2">
        <w:t xml:space="preserve">" </w:t>
      </w:r>
      <w:proofErr w:type="spellStart"/>
      <w:r w:rsidRPr="00D472C2">
        <w:t>şi</w:t>
      </w:r>
      <w:proofErr w:type="spellEnd"/>
      <w:r w:rsidRPr="00D472C2">
        <w:t xml:space="preserve"> </w:t>
      </w:r>
      <w:proofErr w:type="spellStart"/>
      <w:r w:rsidRPr="00D472C2">
        <w:t>programul</w:t>
      </w:r>
      <w:proofErr w:type="spellEnd"/>
      <w:r w:rsidRPr="00D472C2">
        <w:t xml:space="preserve"> "</w:t>
      </w:r>
      <w:proofErr w:type="spellStart"/>
      <w:r w:rsidRPr="00D472C2">
        <w:t>Sportul</w:t>
      </w:r>
      <w:proofErr w:type="spellEnd"/>
      <w:r w:rsidRPr="00D472C2">
        <w:t xml:space="preserve"> </w:t>
      </w:r>
      <w:proofErr w:type="spellStart"/>
      <w:r w:rsidRPr="00D472C2">
        <w:t>pentru</w:t>
      </w:r>
      <w:proofErr w:type="spellEnd"/>
      <w:r w:rsidRPr="00D472C2">
        <w:t xml:space="preserve"> </w:t>
      </w:r>
      <w:proofErr w:type="spellStart"/>
      <w:r w:rsidRPr="00D472C2">
        <w:t>toţi</w:t>
      </w:r>
      <w:proofErr w:type="spellEnd"/>
      <w:r w:rsidRPr="00D472C2">
        <w:t xml:space="preserve">", </w:t>
      </w:r>
      <w:proofErr w:type="spellStart"/>
      <w:r w:rsidRPr="00D472C2">
        <w:t>recunoscute</w:t>
      </w:r>
      <w:proofErr w:type="spellEnd"/>
      <w:r w:rsidRPr="00D472C2">
        <w:t xml:space="preserve"> de </w:t>
      </w:r>
      <w:proofErr w:type="spellStart"/>
      <w:r w:rsidRPr="00D472C2">
        <w:t>către</w:t>
      </w:r>
      <w:proofErr w:type="spellEnd"/>
      <w:r w:rsidRPr="00D472C2">
        <w:t xml:space="preserve"> </w:t>
      </w:r>
      <w:proofErr w:type="spellStart"/>
      <w:r w:rsidRPr="00D472C2">
        <w:t>Ministerul</w:t>
      </w:r>
      <w:proofErr w:type="spellEnd"/>
      <w:r w:rsidRPr="00D472C2">
        <w:t xml:space="preserve"> </w:t>
      </w:r>
      <w:proofErr w:type="spellStart"/>
      <w:r w:rsidRPr="00D472C2">
        <w:t>Tineretului</w:t>
      </w:r>
      <w:proofErr w:type="spellEnd"/>
      <w:r w:rsidRPr="00D472C2">
        <w:t xml:space="preserve"> </w:t>
      </w:r>
      <w:proofErr w:type="spellStart"/>
      <w:r w:rsidRPr="00D472C2">
        <w:t>şi</w:t>
      </w:r>
      <w:proofErr w:type="spellEnd"/>
      <w:r w:rsidRPr="00D472C2">
        <w:t xml:space="preserve"> </w:t>
      </w:r>
      <w:proofErr w:type="spellStart"/>
      <w:r w:rsidRPr="00D472C2">
        <w:t>Sportului</w:t>
      </w:r>
      <w:proofErr w:type="spellEnd"/>
      <w:r w:rsidRPr="00D472C2">
        <w:t>.</w:t>
      </w:r>
    </w:p>
    <w:p w:rsidR="00777CA3" w:rsidRPr="00F3656B" w:rsidRDefault="00777CA3" w:rsidP="00777CA3">
      <w:pPr>
        <w:spacing w:line="276" w:lineRule="auto"/>
        <w:ind w:firstLine="720"/>
        <w:jc w:val="both"/>
      </w:pPr>
      <w:r>
        <w:t>-</w:t>
      </w:r>
      <w:r w:rsidRPr="00F3656B">
        <w:t xml:space="preserve"> </w:t>
      </w:r>
      <w:r w:rsidR="007377A3">
        <w:t xml:space="preserve">Se </w:t>
      </w:r>
      <w:proofErr w:type="spellStart"/>
      <w:r w:rsidR="007377A3">
        <w:t>poate</w:t>
      </w:r>
      <w:proofErr w:type="spellEnd"/>
      <w:r w:rsidR="007377A3">
        <w:t xml:space="preserve"> </w:t>
      </w:r>
      <w:proofErr w:type="spellStart"/>
      <w:r w:rsidR="007377A3">
        <w:t>finanţ</w:t>
      </w:r>
      <w:r>
        <w:t>a</w:t>
      </w:r>
      <w:proofErr w:type="spellEnd"/>
      <w:r>
        <w:t xml:space="preserve"> </w:t>
      </w:r>
      <w:proofErr w:type="spellStart"/>
      <w:r w:rsidRPr="00F3656B">
        <w:t>organizar</w:t>
      </w:r>
      <w:r>
        <w:t>ea</w:t>
      </w:r>
      <w:proofErr w:type="spellEnd"/>
      <w:r w:rsidR="007377A3">
        <w:t xml:space="preserve"> </w:t>
      </w:r>
      <w:proofErr w:type="spellStart"/>
      <w:r w:rsidR="007377A3">
        <w:t>în</w:t>
      </w:r>
      <w:proofErr w:type="spellEnd"/>
      <w:r w:rsidR="007377A3">
        <w:t xml:space="preserve"> </w:t>
      </w:r>
      <w:proofErr w:type="spellStart"/>
      <w:r w:rsidR="007377A3">
        <w:t>Timişoara</w:t>
      </w:r>
      <w:proofErr w:type="spellEnd"/>
      <w:r w:rsidR="007377A3">
        <w:t xml:space="preserve"> de </w:t>
      </w:r>
      <w:proofErr w:type="spellStart"/>
      <w:r w:rsidR="007377A3">
        <w:t>competiţii</w:t>
      </w:r>
      <w:proofErr w:type="spellEnd"/>
      <w:r w:rsidR="007377A3">
        <w:t xml:space="preserve"> </w:t>
      </w:r>
      <w:proofErr w:type="spellStart"/>
      <w:r w:rsidR="007377A3">
        <w:t>ş</w:t>
      </w:r>
      <w:r w:rsidRPr="00F3656B">
        <w:t>i</w:t>
      </w:r>
      <w:proofErr w:type="spellEnd"/>
      <w:r w:rsidRPr="00F3656B">
        <w:t xml:space="preserve"> </w:t>
      </w:r>
      <w:proofErr w:type="spellStart"/>
      <w:r w:rsidRPr="00F3656B">
        <w:t>evenimente</w:t>
      </w:r>
      <w:proofErr w:type="spellEnd"/>
      <w:r w:rsidRPr="00F3656B">
        <w:t xml:space="preserve"> sportive de </w:t>
      </w:r>
      <w:proofErr w:type="spellStart"/>
      <w:r w:rsidRPr="00F3656B">
        <w:t>anve</w:t>
      </w:r>
      <w:r w:rsidR="007377A3">
        <w:t>rgură</w:t>
      </w:r>
      <w:proofErr w:type="spellEnd"/>
      <w:r w:rsidR="007377A3">
        <w:t xml:space="preserve">, cu </w:t>
      </w:r>
      <w:proofErr w:type="spellStart"/>
      <w:r w:rsidR="007377A3">
        <w:t>caracter</w:t>
      </w:r>
      <w:proofErr w:type="spellEnd"/>
      <w:r w:rsidR="007377A3">
        <w:t xml:space="preserve"> regional, </w:t>
      </w:r>
      <w:proofErr w:type="spellStart"/>
      <w:r w:rsidR="007377A3">
        <w:t>naţ</w:t>
      </w:r>
      <w:r w:rsidRPr="00F3656B">
        <w:t>ional</w:t>
      </w:r>
      <w:proofErr w:type="spellEnd"/>
      <w:r w:rsidRPr="00F3656B">
        <w:t xml:space="preserve">, </w:t>
      </w:r>
      <w:proofErr w:type="spellStart"/>
      <w:r w:rsidRPr="00F3656B">
        <w:t>euroregional</w:t>
      </w:r>
      <w:proofErr w:type="spellEnd"/>
      <w:r w:rsidR="007377A3">
        <w:t xml:space="preserve"> </w:t>
      </w:r>
      <w:proofErr w:type="spellStart"/>
      <w:r w:rsidR="007377A3">
        <w:t>şi</w:t>
      </w:r>
      <w:proofErr w:type="spellEnd"/>
      <w:r w:rsidR="007377A3">
        <w:t xml:space="preserve"> </w:t>
      </w:r>
      <w:proofErr w:type="spellStart"/>
      <w:r w:rsidR="007377A3">
        <w:t>internaţional</w:t>
      </w:r>
      <w:proofErr w:type="spellEnd"/>
      <w:r w:rsidR="007377A3">
        <w:t xml:space="preserve">, care </w:t>
      </w:r>
      <w:proofErr w:type="spellStart"/>
      <w:r w:rsidR="007377A3">
        <w:t>prezintă</w:t>
      </w:r>
      <w:proofErr w:type="spellEnd"/>
      <w:r w:rsidR="007377A3">
        <w:t xml:space="preserve"> </w:t>
      </w:r>
      <w:proofErr w:type="spellStart"/>
      <w:r w:rsidR="007377A3">
        <w:t>importanţă</w:t>
      </w:r>
      <w:proofErr w:type="spellEnd"/>
      <w:r w:rsidR="007377A3">
        <w:t xml:space="preserve"> </w:t>
      </w:r>
      <w:proofErr w:type="spellStart"/>
      <w:r w:rsidR="007377A3">
        <w:t>pentru</w:t>
      </w:r>
      <w:proofErr w:type="spellEnd"/>
      <w:r w:rsidR="007377A3">
        <w:t xml:space="preserve"> </w:t>
      </w:r>
      <w:proofErr w:type="spellStart"/>
      <w:r w:rsidR="007377A3">
        <w:t>municipiul</w:t>
      </w:r>
      <w:proofErr w:type="spellEnd"/>
      <w:r w:rsidR="007377A3">
        <w:t xml:space="preserve"> </w:t>
      </w:r>
      <w:proofErr w:type="spellStart"/>
      <w:r w:rsidR="007377A3">
        <w:t>Timiş</w:t>
      </w:r>
      <w:r w:rsidRPr="00F3656B">
        <w:t>oara</w:t>
      </w:r>
      <w:proofErr w:type="spellEnd"/>
      <w:r w:rsidRPr="00F3656B">
        <w:t xml:space="preserve">, </w:t>
      </w:r>
      <w:proofErr w:type="spellStart"/>
      <w:r w:rsidRPr="00F3656B">
        <w:t>în</w:t>
      </w:r>
      <w:proofErr w:type="spellEnd"/>
      <w:r w:rsidRPr="00F3656B">
        <w:t xml:space="preserve"> </w:t>
      </w:r>
      <w:proofErr w:type="spellStart"/>
      <w:r w:rsidRPr="00F3656B">
        <w:t>conformitate</w:t>
      </w:r>
      <w:proofErr w:type="spellEnd"/>
      <w:r w:rsidRPr="00F3656B">
        <w:t xml:space="preserve"> cu </w:t>
      </w:r>
      <w:proofErr w:type="spellStart"/>
      <w:r w:rsidRPr="00F3656B">
        <w:t>strategiile</w:t>
      </w:r>
      <w:proofErr w:type="spellEnd"/>
      <w:r w:rsidRPr="00F3656B">
        <w:t xml:space="preserve"> / </w:t>
      </w:r>
      <w:proofErr w:type="spellStart"/>
      <w:r w:rsidR="007377A3">
        <w:t>planurile</w:t>
      </w:r>
      <w:proofErr w:type="spellEnd"/>
      <w:r w:rsidR="007377A3">
        <w:t xml:space="preserve"> </w:t>
      </w:r>
      <w:proofErr w:type="spellStart"/>
      <w:r w:rsidR="007377A3">
        <w:t>directoare</w:t>
      </w:r>
      <w:proofErr w:type="spellEnd"/>
      <w:r w:rsidR="007377A3">
        <w:t xml:space="preserve"> locale de </w:t>
      </w:r>
      <w:proofErr w:type="spellStart"/>
      <w:r w:rsidRPr="00F3656B">
        <w:t>cultură</w:t>
      </w:r>
      <w:proofErr w:type="spellEnd"/>
      <w:r w:rsidRPr="00F3656B">
        <w:t xml:space="preserve">, </w:t>
      </w:r>
      <w:proofErr w:type="spellStart"/>
      <w:r w:rsidRPr="00F3656B">
        <w:t>tineret</w:t>
      </w:r>
      <w:proofErr w:type="spellEnd"/>
      <w:r w:rsidRPr="00F3656B">
        <w:t xml:space="preserve">, sport, </w:t>
      </w:r>
      <w:proofErr w:type="spellStart"/>
      <w:r w:rsidRPr="00F3656B">
        <w:t>respectiv</w:t>
      </w:r>
      <w:proofErr w:type="spellEnd"/>
      <w:r w:rsidRPr="00F3656B">
        <w:t xml:space="preserve"> cu </w:t>
      </w:r>
      <w:proofErr w:type="spellStart"/>
      <w:r w:rsidRPr="00F3656B">
        <w:t>Programul</w:t>
      </w:r>
      <w:proofErr w:type="spellEnd"/>
      <w:r w:rsidRPr="00F3656B">
        <w:t xml:space="preserve"> TM 2021- </w:t>
      </w:r>
      <w:proofErr w:type="spellStart"/>
      <w:r w:rsidRPr="00F3656B">
        <w:t>Timişoara</w:t>
      </w:r>
      <w:proofErr w:type="spellEnd"/>
      <w:r w:rsidRPr="00F3656B">
        <w:t xml:space="preserve"> </w:t>
      </w:r>
      <w:proofErr w:type="spellStart"/>
      <w:r w:rsidRPr="00F3656B">
        <w:t>Capitală</w:t>
      </w:r>
      <w:proofErr w:type="spellEnd"/>
      <w:r w:rsidRPr="00F3656B">
        <w:t xml:space="preserve"> </w:t>
      </w:r>
      <w:proofErr w:type="spellStart"/>
      <w:r w:rsidRPr="00F3656B">
        <w:t>Europeană</w:t>
      </w:r>
      <w:proofErr w:type="spellEnd"/>
      <w:r w:rsidRPr="00F3656B">
        <w:t xml:space="preserve"> a </w:t>
      </w:r>
      <w:proofErr w:type="spellStart"/>
      <w:r w:rsidRPr="00F3656B">
        <w:t>Culturii</w:t>
      </w:r>
      <w:proofErr w:type="spellEnd"/>
      <w:r w:rsidRPr="00F3656B">
        <w:t xml:space="preserve">, </w:t>
      </w:r>
      <w:proofErr w:type="spellStart"/>
      <w:r w:rsidRPr="00F3656B">
        <w:t>prin</w:t>
      </w:r>
      <w:proofErr w:type="spellEnd"/>
      <w:r w:rsidRPr="00F3656B">
        <w:t xml:space="preserve"> </w:t>
      </w:r>
      <w:proofErr w:type="spellStart"/>
      <w:r w:rsidRPr="00F3656B">
        <w:t>structuri</w:t>
      </w:r>
      <w:proofErr w:type="spellEnd"/>
      <w:r w:rsidRPr="00F3656B">
        <w:t xml:space="preserve"> sportive de </w:t>
      </w:r>
      <w:proofErr w:type="spellStart"/>
      <w:r w:rsidRPr="00F3656B">
        <w:t>drept</w:t>
      </w:r>
      <w:proofErr w:type="spellEnd"/>
      <w:r w:rsidRPr="00F3656B">
        <w:t xml:space="preserve"> public / de </w:t>
      </w:r>
      <w:proofErr w:type="spellStart"/>
      <w:r w:rsidRPr="00F3656B">
        <w:t>drept</w:t>
      </w:r>
      <w:proofErr w:type="spellEnd"/>
      <w:r w:rsidRPr="00F3656B">
        <w:t xml:space="preserve"> </w:t>
      </w:r>
      <w:proofErr w:type="spellStart"/>
      <w:r w:rsidRPr="00F3656B">
        <w:t>privat</w:t>
      </w:r>
      <w:proofErr w:type="spellEnd"/>
      <w:r w:rsidRPr="00F3656B">
        <w:t xml:space="preserve">, </w:t>
      </w:r>
      <w:proofErr w:type="spellStart"/>
      <w:r w:rsidRPr="00F3656B">
        <w:t>constituite</w:t>
      </w:r>
      <w:proofErr w:type="spellEnd"/>
      <w:r w:rsidRPr="00F3656B">
        <w:t xml:space="preserve"> ca </w:t>
      </w:r>
      <w:proofErr w:type="spellStart"/>
      <w:r w:rsidRPr="00F3656B">
        <w:t>persoane</w:t>
      </w:r>
      <w:proofErr w:type="spellEnd"/>
      <w:r w:rsidRPr="00F3656B">
        <w:t xml:space="preserve"> </w:t>
      </w:r>
      <w:proofErr w:type="spellStart"/>
      <w:r w:rsidRPr="00F3656B">
        <w:t>juridice</w:t>
      </w:r>
      <w:proofErr w:type="spellEnd"/>
      <w:r w:rsidRPr="00F3656B">
        <w:t xml:space="preserve"> </w:t>
      </w:r>
      <w:proofErr w:type="spellStart"/>
      <w:r w:rsidRPr="00F3656B">
        <w:t>fără</w:t>
      </w:r>
      <w:proofErr w:type="spellEnd"/>
      <w:r w:rsidRPr="00F3656B">
        <w:t xml:space="preserve"> </w:t>
      </w:r>
      <w:proofErr w:type="spellStart"/>
      <w:r w:rsidRPr="00F3656B">
        <w:t>sc</w:t>
      </w:r>
      <w:r w:rsidR="007377A3">
        <w:t>op</w:t>
      </w:r>
      <w:proofErr w:type="spellEnd"/>
      <w:r w:rsidR="007377A3">
        <w:t xml:space="preserve"> patrimonial, de </w:t>
      </w:r>
      <w:proofErr w:type="spellStart"/>
      <w:r w:rsidR="007377A3">
        <w:t>tipul</w:t>
      </w:r>
      <w:proofErr w:type="spellEnd"/>
      <w:r w:rsidR="007377A3">
        <w:t xml:space="preserve"> </w:t>
      </w:r>
      <w:proofErr w:type="spellStart"/>
      <w:r w:rsidR="007377A3">
        <w:t>asociaţii</w:t>
      </w:r>
      <w:proofErr w:type="spellEnd"/>
      <w:r w:rsidR="007377A3">
        <w:t xml:space="preserve"> </w:t>
      </w:r>
      <w:proofErr w:type="spellStart"/>
      <w:r w:rsidR="007377A3">
        <w:t>şi</w:t>
      </w:r>
      <w:proofErr w:type="spellEnd"/>
      <w:r w:rsidR="007377A3">
        <w:t xml:space="preserve"> </w:t>
      </w:r>
      <w:proofErr w:type="spellStart"/>
      <w:r w:rsidR="007377A3">
        <w:t>fundaţi</w:t>
      </w:r>
      <w:r w:rsidRPr="00F3656B">
        <w:t>i</w:t>
      </w:r>
      <w:proofErr w:type="spellEnd"/>
      <w:r>
        <w:t>.</w:t>
      </w:r>
    </w:p>
    <w:p w:rsidR="00777CA3" w:rsidRDefault="00777CA3" w:rsidP="00FE6339">
      <w:pPr>
        <w:jc w:val="both"/>
      </w:pPr>
    </w:p>
    <w:p w:rsidR="00FE6339" w:rsidRDefault="00777CA3" w:rsidP="00FE6339">
      <w:pPr>
        <w:jc w:val="both"/>
        <w:rPr>
          <w:bCs/>
        </w:rPr>
      </w:pPr>
      <w:r>
        <w:tab/>
      </w:r>
      <w:proofErr w:type="spellStart"/>
      <w:proofErr w:type="gramStart"/>
      <w:r w:rsidR="00C44ADF" w:rsidRPr="00F77DA3">
        <w:t>Având</w:t>
      </w:r>
      <w:proofErr w:type="spellEnd"/>
      <w:r w:rsidR="00C44ADF" w:rsidRPr="00F77DA3">
        <w:t xml:space="preserve"> </w:t>
      </w:r>
      <w:proofErr w:type="spellStart"/>
      <w:r w:rsidR="00C44ADF" w:rsidRPr="00F77DA3">
        <w:t>în</w:t>
      </w:r>
      <w:proofErr w:type="spellEnd"/>
      <w:r w:rsidR="00C44ADF" w:rsidRPr="00F77DA3">
        <w:t xml:space="preserve"> </w:t>
      </w:r>
      <w:proofErr w:type="spellStart"/>
      <w:r w:rsidR="00C44ADF" w:rsidRPr="00F77DA3">
        <w:t>vedere</w:t>
      </w:r>
      <w:proofErr w:type="spellEnd"/>
      <w:r w:rsidR="00C44ADF" w:rsidRPr="00F77DA3">
        <w:t xml:space="preserve"> </w:t>
      </w:r>
      <w:proofErr w:type="spellStart"/>
      <w:r w:rsidR="00C44ADF" w:rsidRPr="00F77DA3">
        <w:t>apariţ</w:t>
      </w:r>
      <w:r w:rsidR="00903A1B" w:rsidRPr="00F77DA3">
        <w:t>ia</w:t>
      </w:r>
      <w:proofErr w:type="spellEnd"/>
      <w:r w:rsidR="00903A1B" w:rsidRPr="00F77DA3">
        <w:t xml:space="preserve"> </w:t>
      </w:r>
      <w:proofErr w:type="spellStart"/>
      <w:r w:rsidR="00903A1B" w:rsidRPr="00F77DA3">
        <w:t>ultimelor</w:t>
      </w:r>
      <w:proofErr w:type="spellEnd"/>
      <w:r w:rsidR="00903A1B" w:rsidRPr="00F77DA3">
        <w:t xml:space="preserve"> </w:t>
      </w:r>
      <w:proofErr w:type="spellStart"/>
      <w:r w:rsidR="00903A1B" w:rsidRPr="00F77DA3">
        <w:t>regleme</w:t>
      </w:r>
      <w:r w:rsidR="00C44ADF" w:rsidRPr="00F77DA3">
        <w:t>ntă</w:t>
      </w:r>
      <w:r w:rsidR="00903A1B" w:rsidRPr="00F77DA3">
        <w:t>ri</w:t>
      </w:r>
      <w:proofErr w:type="spellEnd"/>
      <w:r w:rsidR="00903A1B" w:rsidRPr="00F77DA3">
        <w:t xml:space="preserve"> </w:t>
      </w:r>
      <w:proofErr w:type="spellStart"/>
      <w:r w:rsidR="00903A1B" w:rsidRPr="00F77DA3">
        <w:t>aduse</w:t>
      </w:r>
      <w:proofErr w:type="spellEnd"/>
      <w:r w:rsidR="00903A1B" w:rsidRPr="00F77DA3">
        <w:t xml:space="preserve"> </w:t>
      </w:r>
      <w:proofErr w:type="spellStart"/>
      <w:r w:rsidR="00903A1B" w:rsidRPr="00F77DA3">
        <w:t>prin</w:t>
      </w:r>
      <w:proofErr w:type="spellEnd"/>
      <w:r w:rsidR="00903A1B" w:rsidRPr="00F77DA3">
        <w:t xml:space="preserve"> </w:t>
      </w:r>
      <w:proofErr w:type="spellStart"/>
      <w:r w:rsidR="00903A1B" w:rsidRPr="00F77DA3">
        <w:rPr>
          <w:bCs/>
        </w:rPr>
        <w:t>Ordinul</w:t>
      </w:r>
      <w:proofErr w:type="spellEnd"/>
      <w:r w:rsidR="00903A1B" w:rsidRPr="00F77DA3">
        <w:rPr>
          <w:bCs/>
        </w:rPr>
        <w:t xml:space="preserve"> nr.</w:t>
      </w:r>
      <w:proofErr w:type="gramEnd"/>
      <w:r w:rsidR="00903A1B" w:rsidRPr="00F77DA3">
        <w:rPr>
          <w:bCs/>
        </w:rPr>
        <w:t xml:space="preserve"> 664/06.09.2018-</w:t>
      </w:r>
      <w:r w:rsidR="00C44ADF" w:rsidRPr="00F77DA3">
        <w:rPr>
          <w:bCs/>
        </w:rPr>
        <w:t xml:space="preserve">emitent </w:t>
      </w:r>
      <w:proofErr w:type="spellStart"/>
      <w:r w:rsidR="00C44ADF" w:rsidRPr="00F77DA3">
        <w:rPr>
          <w:bCs/>
        </w:rPr>
        <w:t>Ministerul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Tineretului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şi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Sportului</w:t>
      </w:r>
      <w:proofErr w:type="spellEnd"/>
      <w:r w:rsidR="00C44ADF" w:rsidRPr="00F77DA3">
        <w:rPr>
          <w:bCs/>
        </w:rPr>
        <w:t xml:space="preserve">, </w:t>
      </w:r>
      <w:proofErr w:type="spellStart"/>
      <w:r w:rsidR="00C44ADF" w:rsidRPr="00F77DA3">
        <w:rPr>
          <w:bCs/>
        </w:rPr>
        <w:t>privind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finanţ</w:t>
      </w:r>
      <w:r w:rsidR="00903A1B" w:rsidRPr="00F77DA3">
        <w:rPr>
          <w:bCs/>
        </w:rPr>
        <w:t>area</w:t>
      </w:r>
      <w:proofErr w:type="spellEnd"/>
      <w:r w:rsidR="00903A1B" w:rsidRPr="00F77DA3">
        <w:rPr>
          <w:bCs/>
        </w:rPr>
        <w:t xml:space="preserve"> din</w:t>
      </w:r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fonduri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publice</w:t>
      </w:r>
      <w:proofErr w:type="spellEnd"/>
      <w:r w:rsidR="00C44ADF" w:rsidRPr="00F77DA3">
        <w:rPr>
          <w:bCs/>
        </w:rPr>
        <w:t xml:space="preserve"> a </w:t>
      </w:r>
      <w:proofErr w:type="spellStart"/>
      <w:r w:rsidR="00C44ADF" w:rsidRPr="00F77DA3">
        <w:rPr>
          <w:bCs/>
        </w:rPr>
        <w:t>proiectelor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ş</w:t>
      </w:r>
      <w:r w:rsidR="00903A1B" w:rsidRPr="00F77DA3">
        <w:rPr>
          <w:bCs/>
        </w:rPr>
        <w:t>i</w:t>
      </w:r>
      <w:proofErr w:type="spellEnd"/>
      <w:r w:rsidR="00903A1B" w:rsidRPr="00F77DA3">
        <w:rPr>
          <w:bCs/>
        </w:rPr>
        <w:t xml:space="preserve"> </w:t>
      </w:r>
      <w:proofErr w:type="spellStart"/>
      <w:r w:rsidR="00903A1B" w:rsidRPr="00F77DA3">
        <w:rPr>
          <w:bCs/>
        </w:rPr>
        <w:t>programelor</w:t>
      </w:r>
      <w:proofErr w:type="spellEnd"/>
      <w:r w:rsidR="00903A1B" w:rsidRPr="00F77DA3">
        <w:rPr>
          <w:bCs/>
        </w:rPr>
        <w:t xml:space="preserve"> sportive, </w:t>
      </w:r>
      <w:proofErr w:type="spellStart"/>
      <w:r w:rsidR="00903A1B" w:rsidRPr="00F77DA3">
        <w:rPr>
          <w:bCs/>
        </w:rPr>
        <w:t>prevederile</w:t>
      </w:r>
      <w:proofErr w:type="spellEnd"/>
      <w:r w:rsidR="00903A1B" w:rsidRPr="00F77DA3">
        <w:rPr>
          <w:bCs/>
        </w:rPr>
        <w:t xml:space="preserve"> </w:t>
      </w:r>
      <w:proofErr w:type="spellStart"/>
      <w:r w:rsidR="00903A1B" w:rsidRPr="00F77DA3">
        <w:rPr>
          <w:bCs/>
        </w:rPr>
        <w:t>Legii</w:t>
      </w:r>
      <w:proofErr w:type="spellEnd"/>
      <w:r w:rsidR="00903A1B" w:rsidRPr="00F77DA3">
        <w:rPr>
          <w:bCs/>
        </w:rPr>
        <w:t xml:space="preserve"> nr.90/16.0</w:t>
      </w:r>
      <w:r w:rsidR="00C44ADF" w:rsidRPr="00F77DA3">
        <w:rPr>
          <w:bCs/>
        </w:rPr>
        <w:t xml:space="preserve">4.2018 </w:t>
      </w:r>
      <w:proofErr w:type="spellStart"/>
      <w:r w:rsidR="00C44ADF" w:rsidRPr="00F77DA3">
        <w:rPr>
          <w:bCs/>
        </w:rPr>
        <w:t>pentru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aprobarea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Ordonanţei</w:t>
      </w:r>
      <w:proofErr w:type="spellEnd"/>
      <w:r w:rsidR="00C44ADF" w:rsidRPr="00F77DA3">
        <w:rPr>
          <w:bCs/>
        </w:rPr>
        <w:t xml:space="preserve"> de </w:t>
      </w:r>
      <w:proofErr w:type="spellStart"/>
      <w:r w:rsidR="00C44ADF" w:rsidRPr="00F77DA3">
        <w:rPr>
          <w:bCs/>
        </w:rPr>
        <w:t>Urgenţ</w:t>
      </w:r>
      <w:r w:rsidR="00903A1B" w:rsidRPr="00F77DA3">
        <w:rPr>
          <w:bCs/>
        </w:rPr>
        <w:t>ă</w:t>
      </w:r>
      <w:proofErr w:type="spellEnd"/>
      <w:r w:rsidR="00903A1B" w:rsidRPr="00F77DA3">
        <w:rPr>
          <w:bCs/>
        </w:rPr>
        <w:t xml:space="preserve"> a </w:t>
      </w:r>
      <w:proofErr w:type="spellStart"/>
      <w:r w:rsidR="00903A1B" w:rsidRPr="00F77DA3">
        <w:rPr>
          <w:bCs/>
        </w:rPr>
        <w:t>Guvernului</w:t>
      </w:r>
      <w:proofErr w:type="spellEnd"/>
      <w:r w:rsidR="00903A1B" w:rsidRPr="00F77DA3">
        <w:rPr>
          <w:bCs/>
        </w:rPr>
        <w:t xml:space="preserve"> nr</w:t>
      </w:r>
      <w:r w:rsidR="00F1121A" w:rsidRPr="00F77DA3">
        <w:rPr>
          <w:bCs/>
        </w:rPr>
        <w:t>.38</w:t>
      </w:r>
      <w:r w:rsidR="00C44ADF" w:rsidRPr="00F77DA3">
        <w:rPr>
          <w:bCs/>
        </w:rPr>
        <w:t xml:space="preserve">/2017 </w:t>
      </w:r>
      <w:proofErr w:type="spellStart"/>
      <w:r w:rsidR="00C44ADF" w:rsidRPr="00F77DA3">
        <w:rPr>
          <w:bCs/>
        </w:rPr>
        <w:t>privind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modificarea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şi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completarea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Legii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Educaţiei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Fizice</w:t>
      </w:r>
      <w:proofErr w:type="spellEnd"/>
      <w:r w:rsidR="00C44ADF" w:rsidRPr="00F77DA3">
        <w:rPr>
          <w:bCs/>
        </w:rPr>
        <w:t xml:space="preserve"> </w:t>
      </w:r>
      <w:proofErr w:type="spellStart"/>
      <w:r w:rsidR="00C44ADF" w:rsidRPr="00F77DA3">
        <w:rPr>
          <w:bCs/>
        </w:rPr>
        <w:t>ş</w:t>
      </w:r>
      <w:r w:rsidR="00903A1B" w:rsidRPr="00F77DA3">
        <w:rPr>
          <w:bCs/>
        </w:rPr>
        <w:t>i</w:t>
      </w:r>
      <w:proofErr w:type="spellEnd"/>
      <w:r w:rsidR="00903A1B" w:rsidRPr="00F77DA3">
        <w:rPr>
          <w:bCs/>
        </w:rPr>
        <w:t xml:space="preserve"> </w:t>
      </w:r>
      <w:proofErr w:type="spellStart"/>
      <w:r w:rsidR="00903A1B" w:rsidRPr="00F77DA3">
        <w:rPr>
          <w:bCs/>
        </w:rPr>
        <w:t>Sportului</w:t>
      </w:r>
      <w:proofErr w:type="spellEnd"/>
      <w:r w:rsidR="00903A1B" w:rsidRPr="00F77DA3">
        <w:rPr>
          <w:bCs/>
        </w:rPr>
        <w:t xml:space="preserve"> nr.69/2000, </w:t>
      </w:r>
      <w:proofErr w:type="spellStart"/>
      <w:r w:rsidR="00903A1B" w:rsidRPr="00F77DA3">
        <w:rPr>
          <w:bCs/>
        </w:rPr>
        <w:t>este</w:t>
      </w:r>
      <w:proofErr w:type="spellEnd"/>
      <w:r w:rsidR="00C44ADF" w:rsidRPr="00F77DA3">
        <w:rPr>
          <w:bCs/>
        </w:rPr>
        <w:t xml:space="preserve">  </w:t>
      </w:r>
      <w:proofErr w:type="spellStart"/>
      <w:r w:rsidR="00C44ADF" w:rsidRPr="00F77DA3">
        <w:rPr>
          <w:bCs/>
        </w:rPr>
        <w:t>necesară</w:t>
      </w:r>
      <w:proofErr w:type="spellEnd"/>
      <w:r w:rsidR="00903A1B" w:rsidRPr="00F77DA3">
        <w:rPr>
          <w:bCs/>
        </w:rPr>
        <w:t xml:space="preserve">  </w:t>
      </w:r>
      <w:proofErr w:type="spellStart"/>
      <w:r w:rsidR="00903A1B" w:rsidRPr="00F77DA3">
        <w:rPr>
          <w:bCs/>
        </w:rPr>
        <w:t>aprobarea</w:t>
      </w:r>
      <w:proofErr w:type="spellEnd"/>
      <w:r w:rsidR="00903A1B" w:rsidRPr="00F77DA3">
        <w:rPr>
          <w:bCs/>
        </w:rPr>
        <w:t xml:space="preserve"> </w:t>
      </w:r>
      <w:proofErr w:type="spellStart"/>
      <w:r w:rsidR="00903A1B" w:rsidRPr="00F77DA3">
        <w:rPr>
          <w:bCs/>
        </w:rPr>
        <w:t>unui</w:t>
      </w:r>
      <w:proofErr w:type="spellEnd"/>
      <w:r w:rsidR="00903A1B" w:rsidRPr="00F77DA3">
        <w:rPr>
          <w:bCs/>
        </w:rPr>
        <w:t xml:space="preserve"> </w:t>
      </w:r>
      <w:proofErr w:type="spellStart"/>
      <w:r w:rsidR="00903A1B" w:rsidRPr="00F77DA3">
        <w:rPr>
          <w:bCs/>
        </w:rPr>
        <w:t>nou</w:t>
      </w:r>
      <w:proofErr w:type="spellEnd"/>
      <w:r w:rsidR="00903A1B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Regulament</w:t>
      </w:r>
      <w:proofErr w:type="spellEnd"/>
      <w:r w:rsidR="00FE6339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privind</w:t>
      </w:r>
      <w:proofErr w:type="spellEnd"/>
      <w:r w:rsidR="00FE6339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finanţarea</w:t>
      </w:r>
      <w:proofErr w:type="spellEnd"/>
      <w:r w:rsidR="00FE6339" w:rsidRPr="00F77DA3">
        <w:rPr>
          <w:bCs/>
        </w:rPr>
        <w:t xml:space="preserve"> de la </w:t>
      </w:r>
      <w:proofErr w:type="spellStart"/>
      <w:r w:rsidR="00FE6339" w:rsidRPr="00F77DA3">
        <w:rPr>
          <w:bCs/>
        </w:rPr>
        <w:t>bugetul</w:t>
      </w:r>
      <w:proofErr w:type="spellEnd"/>
      <w:r w:rsidR="00FE6339" w:rsidRPr="00F77DA3">
        <w:rPr>
          <w:bCs/>
        </w:rPr>
        <w:t xml:space="preserve"> local a </w:t>
      </w:r>
      <w:proofErr w:type="spellStart"/>
      <w:r w:rsidR="00FE6339" w:rsidRPr="00F77DA3">
        <w:rPr>
          <w:bCs/>
        </w:rPr>
        <w:t>proiectelor</w:t>
      </w:r>
      <w:proofErr w:type="spellEnd"/>
      <w:r w:rsidR="00FE6339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iniţiate</w:t>
      </w:r>
      <w:proofErr w:type="spellEnd"/>
      <w:r w:rsidR="00FE6339" w:rsidRPr="00F77DA3">
        <w:rPr>
          <w:bCs/>
        </w:rPr>
        <w:t xml:space="preserve"> de </w:t>
      </w:r>
      <w:proofErr w:type="spellStart"/>
      <w:r w:rsidR="00FE6339" w:rsidRPr="00F77DA3">
        <w:rPr>
          <w:bCs/>
        </w:rPr>
        <w:t>către</w:t>
      </w:r>
      <w:proofErr w:type="spellEnd"/>
      <w:r w:rsidR="00FE6339" w:rsidRPr="00F77DA3">
        <w:rPr>
          <w:bCs/>
        </w:rPr>
        <w:t xml:space="preserve">  </w:t>
      </w:r>
      <w:proofErr w:type="spellStart"/>
      <w:r w:rsidR="00FE6339" w:rsidRPr="00F77DA3">
        <w:rPr>
          <w:bCs/>
        </w:rPr>
        <w:t>structuri</w:t>
      </w:r>
      <w:proofErr w:type="spellEnd"/>
      <w:r w:rsidR="00FE6339" w:rsidRPr="00F77DA3">
        <w:rPr>
          <w:bCs/>
        </w:rPr>
        <w:t xml:space="preserve"> sportive de </w:t>
      </w:r>
      <w:proofErr w:type="spellStart"/>
      <w:r w:rsidR="00FE6339" w:rsidRPr="00F77DA3">
        <w:rPr>
          <w:bCs/>
        </w:rPr>
        <w:t>drept</w:t>
      </w:r>
      <w:proofErr w:type="spellEnd"/>
      <w:r w:rsidR="00FE6339" w:rsidRPr="00F77DA3">
        <w:rPr>
          <w:bCs/>
        </w:rPr>
        <w:t xml:space="preserve"> public,</w:t>
      </w:r>
      <w:r w:rsidR="00F77DA3">
        <w:rPr>
          <w:bCs/>
        </w:rPr>
        <w:t xml:space="preserve"> </w:t>
      </w:r>
      <w:proofErr w:type="spellStart"/>
      <w:r w:rsidR="00FE6339" w:rsidRPr="00F77DA3">
        <w:rPr>
          <w:rStyle w:val="slitbdy"/>
          <w:rFonts w:ascii="Times New Roman" w:hAnsi="Times New Roman"/>
          <w:sz w:val="24"/>
          <w:szCs w:val="24"/>
        </w:rPr>
        <w:t>unităţ</w:t>
      </w:r>
      <w:r w:rsidR="00F77DA3">
        <w:rPr>
          <w:rStyle w:val="slitbdy"/>
          <w:rFonts w:ascii="Times New Roman" w:hAnsi="Times New Roman"/>
          <w:sz w:val="24"/>
          <w:szCs w:val="24"/>
        </w:rPr>
        <w:t>i</w:t>
      </w:r>
      <w:proofErr w:type="spellEnd"/>
      <w:r w:rsidR="00F77DA3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="00F77DA3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="00F77DA3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="00F77DA3">
        <w:rPr>
          <w:rStyle w:val="slitbdy"/>
          <w:rFonts w:ascii="Times New Roman" w:hAnsi="Times New Roman"/>
          <w:sz w:val="24"/>
          <w:szCs w:val="24"/>
        </w:rPr>
        <w:t>instituţii</w:t>
      </w:r>
      <w:proofErr w:type="spellEnd"/>
      <w:r w:rsidR="00F77DA3">
        <w:rPr>
          <w:rStyle w:val="slitbdy"/>
          <w:rFonts w:ascii="Times New Roman" w:hAnsi="Times New Roman"/>
          <w:sz w:val="24"/>
          <w:szCs w:val="24"/>
        </w:rPr>
        <w:t xml:space="preserve"> de </w:t>
      </w:r>
      <w:proofErr w:type="spellStart"/>
      <w:r w:rsidR="00F77DA3">
        <w:rPr>
          <w:rStyle w:val="slitbdy"/>
          <w:rFonts w:ascii="Times New Roman" w:hAnsi="Times New Roman"/>
          <w:sz w:val="24"/>
          <w:szCs w:val="24"/>
        </w:rPr>
        <w:t>învăţământ</w:t>
      </w:r>
      <w:proofErr w:type="spellEnd"/>
      <w:r w:rsidR="00F77DA3">
        <w:rPr>
          <w:rStyle w:val="slitbdy"/>
          <w:rFonts w:ascii="Times New Roman" w:hAnsi="Times New Roman"/>
          <w:sz w:val="24"/>
          <w:szCs w:val="24"/>
        </w:rPr>
        <w:t xml:space="preserve">, </w:t>
      </w:r>
      <w:proofErr w:type="spellStart"/>
      <w:r w:rsidR="00FE6339" w:rsidRPr="00F77DA3">
        <w:rPr>
          <w:rStyle w:val="slitbdy"/>
          <w:rFonts w:ascii="Times New Roman" w:hAnsi="Times New Roman"/>
          <w:sz w:val="24"/>
          <w:szCs w:val="24"/>
        </w:rPr>
        <w:t>alte</w:t>
      </w:r>
      <w:proofErr w:type="spellEnd"/>
      <w:r w:rsidR="00FE6339" w:rsidRPr="00F77DA3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="00FE6339" w:rsidRPr="00F77DA3">
        <w:rPr>
          <w:rStyle w:val="slitbdy"/>
          <w:rFonts w:ascii="Times New Roman" w:hAnsi="Times New Roman"/>
          <w:sz w:val="24"/>
          <w:szCs w:val="24"/>
        </w:rPr>
        <w:t>organizaţii</w:t>
      </w:r>
      <w:proofErr w:type="spellEnd"/>
      <w:r w:rsidR="00FE6339" w:rsidRPr="00F77DA3">
        <w:rPr>
          <w:rStyle w:val="slitbdy"/>
          <w:rFonts w:ascii="Times New Roman" w:hAnsi="Times New Roman"/>
          <w:sz w:val="24"/>
          <w:szCs w:val="24"/>
        </w:rPr>
        <w:t xml:space="preserve"> sportive </w:t>
      </w:r>
      <w:r w:rsidR="00FE6339" w:rsidRPr="00F77DA3">
        <w:rPr>
          <w:bCs/>
        </w:rPr>
        <w:t xml:space="preserve">din </w:t>
      </w:r>
      <w:proofErr w:type="spellStart"/>
      <w:r w:rsidR="00FE6339" w:rsidRPr="00F77DA3">
        <w:rPr>
          <w:bCs/>
        </w:rPr>
        <w:t>cadrul</w:t>
      </w:r>
      <w:proofErr w:type="spellEnd"/>
      <w:r w:rsidR="00FE6339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programelor</w:t>
      </w:r>
      <w:proofErr w:type="spellEnd"/>
      <w:r w:rsidR="00FE6339" w:rsidRPr="00F77DA3">
        <w:rPr>
          <w:bCs/>
        </w:rPr>
        <w:t xml:space="preserve"> sportive de </w:t>
      </w:r>
      <w:proofErr w:type="spellStart"/>
      <w:r w:rsidR="00FE6339" w:rsidRPr="00F77DA3">
        <w:rPr>
          <w:bCs/>
        </w:rPr>
        <w:t>utilitate</w:t>
      </w:r>
      <w:proofErr w:type="spellEnd"/>
      <w:r w:rsidR="00FE6339" w:rsidRPr="00F77DA3">
        <w:rPr>
          <w:bCs/>
        </w:rPr>
        <w:t xml:space="preserve"> public</w:t>
      </w:r>
      <w:r w:rsidR="00F77DA3">
        <w:rPr>
          <w:bCs/>
          <w:lang w:val="ro-RO"/>
        </w:rPr>
        <w:t>ă</w:t>
      </w:r>
      <w:r w:rsidR="00FE6339" w:rsidRPr="00F77DA3">
        <w:rPr>
          <w:bCs/>
        </w:rPr>
        <w:t>.</w:t>
      </w:r>
    </w:p>
    <w:p w:rsidR="00757F9A" w:rsidRPr="00757F9A" w:rsidRDefault="007377A3" w:rsidP="00757F9A">
      <w:pPr>
        <w:ind w:firstLine="720"/>
        <w:jc w:val="both"/>
      </w:pPr>
      <w:proofErr w:type="spellStart"/>
      <w:r>
        <w:t>Ordinul</w:t>
      </w:r>
      <w:proofErr w:type="spellEnd"/>
      <w:r>
        <w:t xml:space="preserve"> nr.664/2018 </w:t>
      </w:r>
      <w:proofErr w:type="spellStart"/>
      <w:r>
        <w:t>stipulează</w:t>
      </w:r>
      <w:proofErr w:type="spellEnd"/>
      <w:r w:rsidR="002F1A29">
        <w:t xml:space="preserve"> la Art.2-alin (2</w:t>
      </w:r>
      <w:proofErr w:type="gramStart"/>
      <w:r w:rsidR="002F1A29">
        <w:t xml:space="preserve">) </w:t>
      </w:r>
      <w:r w:rsidR="00757F9A" w:rsidRPr="00757F9A">
        <w:rPr>
          <w:rStyle w:val="salnbdy"/>
        </w:rPr>
        <w:t>”</w:t>
      </w:r>
      <w:proofErr w:type="spellStart"/>
      <w:proofErr w:type="gramEnd"/>
      <w:r w:rsidR="00757F9A" w:rsidRPr="00757F9A">
        <w:rPr>
          <w:rStyle w:val="salnbdy"/>
        </w:rPr>
        <w:t>Finanţarea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programelor</w:t>
      </w:r>
      <w:proofErr w:type="spellEnd"/>
      <w:r w:rsidR="00757F9A" w:rsidRPr="00757F9A">
        <w:rPr>
          <w:rStyle w:val="salnbdy"/>
        </w:rPr>
        <w:t xml:space="preserve"> sportive, </w:t>
      </w:r>
      <w:proofErr w:type="spellStart"/>
      <w:r w:rsidR="00757F9A" w:rsidRPr="00757F9A">
        <w:rPr>
          <w:rStyle w:val="salnbdy"/>
        </w:rPr>
        <w:t>iniţiate</w:t>
      </w:r>
      <w:proofErr w:type="spellEnd"/>
      <w:r w:rsidR="00757F9A" w:rsidRPr="00757F9A">
        <w:rPr>
          <w:rStyle w:val="salnbdy"/>
        </w:rPr>
        <w:t xml:space="preserve"> de </w:t>
      </w:r>
      <w:proofErr w:type="spellStart"/>
      <w:r w:rsidR="00757F9A" w:rsidRPr="00757F9A">
        <w:rPr>
          <w:rStyle w:val="salnbdy"/>
        </w:rPr>
        <w:t>către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organizaţiile</w:t>
      </w:r>
      <w:proofErr w:type="spellEnd"/>
      <w:r w:rsidR="00757F9A" w:rsidRPr="00757F9A">
        <w:rPr>
          <w:rStyle w:val="salnbdy"/>
        </w:rPr>
        <w:t xml:space="preserve"> sportive </w:t>
      </w:r>
      <w:proofErr w:type="spellStart"/>
      <w:r w:rsidR="00757F9A" w:rsidRPr="00757F9A">
        <w:rPr>
          <w:rStyle w:val="salnbdy"/>
        </w:rPr>
        <w:t>aşa</w:t>
      </w:r>
      <w:proofErr w:type="spellEnd"/>
      <w:r w:rsidR="00757F9A" w:rsidRPr="00757F9A">
        <w:rPr>
          <w:rStyle w:val="salnbdy"/>
        </w:rPr>
        <w:t xml:space="preserve"> cum </w:t>
      </w:r>
      <w:proofErr w:type="spellStart"/>
      <w:r w:rsidR="00757F9A" w:rsidRPr="00757F9A">
        <w:rPr>
          <w:rStyle w:val="salnbdy"/>
        </w:rPr>
        <w:t>sunt</w:t>
      </w:r>
      <w:proofErr w:type="spellEnd"/>
      <w:r w:rsidR="00757F9A" w:rsidRPr="00757F9A">
        <w:rPr>
          <w:rStyle w:val="salnbdy"/>
        </w:rPr>
        <w:t xml:space="preserve"> enumerate la </w:t>
      </w:r>
      <w:hyperlink r:id="rId8" w:anchor="16210801" w:history="1">
        <w:r w:rsidR="00757F9A" w:rsidRPr="00757F9A">
          <w:rPr>
            <w:rStyle w:val="Hyperlink"/>
            <w:color w:val="auto"/>
            <w:u w:val="none"/>
          </w:rPr>
          <w:t xml:space="preserve">art. </w:t>
        </w:r>
        <w:proofErr w:type="gramStart"/>
        <w:r w:rsidR="00757F9A" w:rsidRPr="00757F9A">
          <w:rPr>
            <w:rStyle w:val="Hyperlink"/>
            <w:color w:val="auto"/>
            <w:u w:val="none"/>
          </w:rPr>
          <w:t xml:space="preserve">18^1 </w:t>
        </w:r>
        <w:proofErr w:type="spellStart"/>
        <w:r w:rsidR="00757F9A" w:rsidRPr="00757F9A">
          <w:rPr>
            <w:rStyle w:val="Hyperlink"/>
            <w:color w:val="auto"/>
            <w:u w:val="none"/>
          </w:rPr>
          <w:t>alin</w:t>
        </w:r>
        <w:proofErr w:type="spellEnd"/>
        <w:r w:rsidR="00757F9A" w:rsidRPr="00757F9A">
          <w:rPr>
            <w:rStyle w:val="Hyperlink"/>
            <w:color w:val="auto"/>
            <w:u w:val="none"/>
          </w:rPr>
          <w:t>.</w:t>
        </w:r>
        <w:proofErr w:type="gramEnd"/>
        <w:r w:rsidR="00757F9A" w:rsidRPr="00757F9A">
          <w:rPr>
            <w:rStyle w:val="Hyperlink"/>
            <w:color w:val="auto"/>
            <w:u w:val="none"/>
          </w:rPr>
          <w:t xml:space="preserve"> (2) </w:t>
        </w:r>
        <w:proofErr w:type="gramStart"/>
        <w:r w:rsidR="00757F9A" w:rsidRPr="00757F9A">
          <w:rPr>
            <w:rStyle w:val="Hyperlink"/>
            <w:color w:val="auto"/>
            <w:u w:val="none"/>
          </w:rPr>
          <w:t>din</w:t>
        </w:r>
        <w:proofErr w:type="gramEnd"/>
        <w:r w:rsidR="00757F9A" w:rsidRPr="00757F9A">
          <w:rPr>
            <w:rStyle w:val="Hyperlink"/>
            <w:color w:val="auto"/>
            <w:u w:val="none"/>
          </w:rPr>
          <w:t xml:space="preserve"> </w:t>
        </w:r>
        <w:proofErr w:type="spellStart"/>
        <w:r w:rsidR="00757F9A" w:rsidRPr="00757F9A">
          <w:rPr>
            <w:rStyle w:val="Hyperlink"/>
            <w:color w:val="auto"/>
            <w:u w:val="none"/>
          </w:rPr>
          <w:t>Legea</w:t>
        </w:r>
        <w:proofErr w:type="spellEnd"/>
        <w:r w:rsidR="00757F9A" w:rsidRPr="00757F9A">
          <w:rPr>
            <w:rStyle w:val="Hyperlink"/>
            <w:color w:val="auto"/>
            <w:u w:val="none"/>
          </w:rPr>
          <w:t xml:space="preserve"> nr. </w:t>
        </w:r>
        <w:proofErr w:type="gramStart"/>
        <w:r w:rsidR="00757F9A" w:rsidRPr="00757F9A">
          <w:rPr>
            <w:rStyle w:val="Hyperlink"/>
            <w:color w:val="auto"/>
            <w:u w:val="none"/>
          </w:rPr>
          <w:t>69/2000</w:t>
        </w:r>
      </w:hyperlink>
      <w:r w:rsidR="00757F9A" w:rsidRPr="00757F9A">
        <w:rPr>
          <w:rStyle w:val="salnbdy"/>
        </w:rPr>
        <w:t xml:space="preserve">, cu </w:t>
      </w:r>
      <w:proofErr w:type="spellStart"/>
      <w:r w:rsidR="00757F9A" w:rsidRPr="00757F9A">
        <w:rPr>
          <w:rStyle w:val="salnbdy"/>
        </w:rPr>
        <w:t>modificările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şi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completările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ulterioare</w:t>
      </w:r>
      <w:proofErr w:type="spellEnd"/>
      <w:r w:rsidR="00757F9A" w:rsidRPr="00757F9A">
        <w:rPr>
          <w:rStyle w:val="salnbdy"/>
        </w:rPr>
        <w:t xml:space="preserve">, din </w:t>
      </w:r>
      <w:proofErr w:type="spellStart"/>
      <w:r w:rsidR="00757F9A" w:rsidRPr="00757F9A">
        <w:rPr>
          <w:rStyle w:val="salnbdy"/>
        </w:rPr>
        <w:t>cadrul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programelor</w:t>
      </w:r>
      <w:proofErr w:type="spellEnd"/>
      <w:r w:rsidR="00757F9A" w:rsidRPr="00757F9A">
        <w:rPr>
          <w:rStyle w:val="salnbdy"/>
        </w:rPr>
        <w:t xml:space="preserve"> sportive de </w:t>
      </w:r>
      <w:proofErr w:type="spellStart"/>
      <w:r w:rsidR="00757F9A" w:rsidRPr="00757F9A">
        <w:rPr>
          <w:rStyle w:val="salnbdy"/>
        </w:rPr>
        <w:t>utilitate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publică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prevăzute</w:t>
      </w:r>
      <w:proofErr w:type="spellEnd"/>
      <w:r w:rsidR="00757F9A" w:rsidRPr="00757F9A">
        <w:rPr>
          <w:rStyle w:val="salnbdy"/>
        </w:rPr>
        <w:t xml:space="preserve"> la </w:t>
      </w:r>
      <w:r w:rsidR="00757F9A" w:rsidRPr="00757F9A">
        <w:rPr>
          <w:rStyle w:val="slgi1"/>
        </w:rPr>
        <w:t>art.</w:t>
      </w:r>
      <w:proofErr w:type="gramEnd"/>
      <w:r w:rsidR="00757F9A" w:rsidRPr="00757F9A">
        <w:rPr>
          <w:rStyle w:val="slgi1"/>
        </w:rPr>
        <w:t xml:space="preserve"> 1</w:t>
      </w:r>
      <w:r w:rsidR="00757F9A" w:rsidRPr="00757F9A">
        <w:rPr>
          <w:rStyle w:val="salnbdy"/>
        </w:rPr>
        <w:t xml:space="preserve">, se </w:t>
      </w:r>
      <w:proofErr w:type="spellStart"/>
      <w:r w:rsidR="00757F9A" w:rsidRPr="00757F9A">
        <w:rPr>
          <w:rStyle w:val="salnbdy"/>
        </w:rPr>
        <w:t>acordă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în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baza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unei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proceduri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aprobate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prin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hotărâre</w:t>
      </w:r>
      <w:proofErr w:type="spellEnd"/>
      <w:r w:rsidR="00757F9A" w:rsidRPr="00757F9A">
        <w:rPr>
          <w:rStyle w:val="salnbdy"/>
        </w:rPr>
        <w:t xml:space="preserve"> </w:t>
      </w:r>
      <w:proofErr w:type="gramStart"/>
      <w:r w:rsidR="00757F9A" w:rsidRPr="00757F9A">
        <w:rPr>
          <w:rStyle w:val="salnbdy"/>
        </w:rPr>
        <w:t>a</w:t>
      </w:r>
      <w:proofErr w:type="gram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lastRenderedPageBreak/>
        <w:t>autorităţilor</w:t>
      </w:r>
      <w:proofErr w:type="spellEnd"/>
      <w:r w:rsidR="00757F9A" w:rsidRPr="00757F9A">
        <w:rPr>
          <w:rStyle w:val="salnbdy"/>
        </w:rPr>
        <w:t xml:space="preserve"> deliberative </w:t>
      </w:r>
      <w:proofErr w:type="spellStart"/>
      <w:r w:rsidR="00757F9A" w:rsidRPr="00757F9A">
        <w:rPr>
          <w:rStyle w:val="salnbdy"/>
        </w:rPr>
        <w:t>în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conformitate</w:t>
      </w:r>
      <w:proofErr w:type="spellEnd"/>
      <w:r w:rsidR="00757F9A" w:rsidRPr="00757F9A">
        <w:rPr>
          <w:rStyle w:val="salnbdy"/>
        </w:rPr>
        <w:t xml:space="preserve"> cu </w:t>
      </w:r>
      <w:proofErr w:type="spellStart"/>
      <w:r w:rsidR="00757F9A" w:rsidRPr="00757F9A">
        <w:rPr>
          <w:rStyle w:val="salnbdy"/>
        </w:rPr>
        <w:t>dispoziţiile</w:t>
      </w:r>
      <w:proofErr w:type="spellEnd"/>
      <w:r w:rsidR="00757F9A" w:rsidRPr="00757F9A">
        <w:rPr>
          <w:rStyle w:val="salnbdy"/>
        </w:rPr>
        <w:t xml:space="preserve"> </w:t>
      </w:r>
      <w:hyperlink r:id="rId9" w:anchor="16210824" w:history="1">
        <w:r w:rsidR="00757F9A" w:rsidRPr="00757F9A">
          <w:rPr>
            <w:rStyle w:val="Hyperlink"/>
            <w:color w:val="auto"/>
            <w:u w:val="none"/>
          </w:rPr>
          <w:t xml:space="preserve">art. </w:t>
        </w:r>
        <w:proofErr w:type="gramStart"/>
        <w:r w:rsidR="00757F9A" w:rsidRPr="00757F9A">
          <w:rPr>
            <w:rStyle w:val="Hyperlink"/>
            <w:color w:val="auto"/>
            <w:u w:val="none"/>
          </w:rPr>
          <w:t xml:space="preserve">67^1 </w:t>
        </w:r>
        <w:proofErr w:type="spellStart"/>
        <w:r w:rsidR="00757F9A" w:rsidRPr="00757F9A">
          <w:rPr>
            <w:rStyle w:val="Hyperlink"/>
            <w:color w:val="auto"/>
            <w:u w:val="none"/>
          </w:rPr>
          <w:t>alin</w:t>
        </w:r>
        <w:proofErr w:type="spellEnd"/>
        <w:r w:rsidR="00757F9A" w:rsidRPr="00757F9A">
          <w:rPr>
            <w:rStyle w:val="Hyperlink"/>
            <w:color w:val="auto"/>
            <w:u w:val="none"/>
          </w:rPr>
          <w:t>.</w:t>
        </w:r>
        <w:proofErr w:type="gramEnd"/>
        <w:r w:rsidR="00757F9A" w:rsidRPr="00757F9A">
          <w:rPr>
            <w:rStyle w:val="Hyperlink"/>
            <w:color w:val="auto"/>
            <w:u w:val="none"/>
          </w:rPr>
          <w:t xml:space="preserve"> (3) </w:t>
        </w:r>
        <w:proofErr w:type="gramStart"/>
        <w:r w:rsidR="00757F9A" w:rsidRPr="00757F9A">
          <w:rPr>
            <w:rStyle w:val="Hyperlink"/>
            <w:color w:val="auto"/>
            <w:u w:val="none"/>
          </w:rPr>
          <w:t>din</w:t>
        </w:r>
        <w:proofErr w:type="gramEnd"/>
        <w:r w:rsidR="00757F9A" w:rsidRPr="00757F9A">
          <w:rPr>
            <w:rStyle w:val="Hyperlink"/>
            <w:color w:val="auto"/>
            <w:u w:val="none"/>
          </w:rPr>
          <w:t xml:space="preserve"> </w:t>
        </w:r>
        <w:proofErr w:type="spellStart"/>
        <w:r w:rsidR="00757F9A" w:rsidRPr="00757F9A">
          <w:rPr>
            <w:rStyle w:val="Hyperlink"/>
            <w:color w:val="auto"/>
            <w:u w:val="none"/>
          </w:rPr>
          <w:t>Legea</w:t>
        </w:r>
        <w:proofErr w:type="spellEnd"/>
        <w:r w:rsidR="00757F9A" w:rsidRPr="00757F9A">
          <w:rPr>
            <w:rStyle w:val="Hyperlink"/>
            <w:color w:val="auto"/>
            <w:u w:val="none"/>
          </w:rPr>
          <w:t xml:space="preserve"> nr. 69/2000</w:t>
        </w:r>
      </w:hyperlink>
      <w:r w:rsidR="00757F9A" w:rsidRPr="00757F9A">
        <w:rPr>
          <w:rStyle w:val="salnbdy"/>
        </w:rPr>
        <w:t xml:space="preserve">, cu </w:t>
      </w:r>
      <w:proofErr w:type="spellStart"/>
      <w:r w:rsidR="00757F9A" w:rsidRPr="00757F9A">
        <w:rPr>
          <w:rStyle w:val="salnbdy"/>
        </w:rPr>
        <w:t>modificările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şi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completările</w:t>
      </w:r>
      <w:proofErr w:type="spellEnd"/>
      <w:r w:rsidR="00757F9A" w:rsidRPr="00757F9A">
        <w:rPr>
          <w:rStyle w:val="salnbdy"/>
        </w:rPr>
        <w:t xml:space="preserve"> </w:t>
      </w:r>
      <w:proofErr w:type="spellStart"/>
      <w:r w:rsidR="00757F9A" w:rsidRPr="00757F9A">
        <w:rPr>
          <w:rStyle w:val="salnbdy"/>
        </w:rPr>
        <w:t>ulterioare</w:t>
      </w:r>
      <w:proofErr w:type="spellEnd"/>
      <w:r w:rsidR="00757F9A" w:rsidRPr="00757F9A">
        <w:rPr>
          <w:rStyle w:val="salnbdy"/>
        </w:rPr>
        <w:t>.</w:t>
      </w:r>
      <w:proofErr w:type="gramStart"/>
      <w:r w:rsidR="00757F9A" w:rsidRPr="00757F9A">
        <w:rPr>
          <w:rStyle w:val="salnbdy"/>
        </w:rPr>
        <w:t>”.</w:t>
      </w:r>
      <w:proofErr w:type="gramEnd"/>
    </w:p>
    <w:p w:rsidR="002F1A29" w:rsidRPr="008B48E4" w:rsidRDefault="00757F9A" w:rsidP="002F1A29">
      <w:pPr>
        <w:jc w:val="both"/>
      </w:pPr>
      <w:r>
        <w:rPr>
          <w:lang w:val="it-IT"/>
        </w:rPr>
        <w:tab/>
      </w:r>
      <w:r w:rsidR="002F1A29" w:rsidRPr="008B48E4">
        <w:rPr>
          <w:lang w:val="it-IT"/>
        </w:rPr>
        <w:t xml:space="preserve">Regulamentul propus </w:t>
      </w:r>
      <w:r w:rsidR="002F1A29">
        <w:rPr>
          <w:lang w:val="it-IT"/>
        </w:rPr>
        <w:t xml:space="preserve">va </w:t>
      </w:r>
      <w:r w:rsidR="002F1A29" w:rsidRPr="008B48E4">
        <w:rPr>
          <w:lang w:val="it-IT"/>
        </w:rPr>
        <w:t>asimil</w:t>
      </w:r>
      <w:r w:rsidR="002F1A29">
        <w:rPr>
          <w:lang w:val="it-IT"/>
        </w:rPr>
        <w:t>a</w:t>
      </w:r>
      <w:r w:rsidR="002F1A29" w:rsidRPr="008B48E4">
        <w:rPr>
          <w:lang w:val="it-IT"/>
        </w:rPr>
        <w:t xml:space="preserve"> programe</w:t>
      </w:r>
      <w:r w:rsidR="007377A3">
        <w:rPr>
          <w:lang w:val="it-IT"/>
        </w:rPr>
        <w:t>le sportive de utilitate publică</w:t>
      </w:r>
      <w:r w:rsidR="002F1A29" w:rsidRPr="008B48E4">
        <w:rPr>
          <w:lang w:val="it-IT"/>
        </w:rPr>
        <w:t xml:space="preserve"> d</w:t>
      </w:r>
      <w:r w:rsidR="007377A3">
        <w:rPr>
          <w:lang w:val="it-IT"/>
        </w:rPr>
        <w:t>efinite de Ordinul nr.664/2018 ş</w:t>
      </w:r>
      <w:r w:rsidR="002F1A29" w:rsidRPr="008B48E4">
        <w:rPr>
          <w:lang w:val="it-IT"/>
        </w:rPr>
        <w:t xml:space="preserve">i </w:t>
      </w:r>
      <w:r w:rsidR="002F1A29">
        <w:rPr>
          <w:lang w:val="it-IT"/>
        </w:rPr>
        <w:t xml:space="preserve">va </w:t>
      </w:r>
      <w:r w:rsidR="007377A3">
        <w:rPr>
          <w:lang w:val="it-IT"/>
        </w:rPr>
        <w:t>cuprinde ca ş</w:t>
      </w:r>
      <w:r w:rsidR="002F1A29" w:rsidRPr="008B48E4">
        <w:rPr>
          <w:lang w:val="it-IT"/>
        </w:rPr>
        <w:t>i capitole principale:</w:t>
      </w:r>
      <w:r w:rsidR="002F1A29" w:rsidRPr="008B48E4">
        <w:t xml:space="preserve">      </w:t>
      </w:r>
    </w:p>
    <w:p w:rsidR="002F1A29" w:rsidRPr="008B48E4" w:rsidRDefault="002F1A29" w:rsidP="002F1A29">
      <w:pPr>
        <w:spacing w:line="276" w:lineRule="auto"/>
      </w:pPr>
      <w:r w:rsidRPr="008B48E4">
        <w:t xml:space="preserve">-  </w:t>
      </w:r>
      <w:proofErr w:type="spellStart"/>
      <w:r w:rsidRPr="008B48E4">
        <w:t>Domeniul</w:t>
      </w:r>
      <w:proofErr w:type="spellEnd"/>
      <w:r w:rsidRPr="008B48E4">
        <w:t xml:space="preserve"> de </w:t>
      </w:r>
      <w:proofErr w:type="spellStart"/>
      <w:r w:rsidRPr="008B48E4">
        <w:t>aplicare</w:t>
      </w:r>
      <w:proofErr w:type="spellEnd"/>
      <w:r w:rsidRPr="008B48E4">
        <w:t>;</w:t>
      </w:r>
    </w:p>
    <w:p w:rsidR="002F1A29" w:rsidRDefault="002F1A29" w:rsidP="002F1A29">
      <w:pPr>
        <w:spacing w:line="276" w:lineRule="auto"/>
        <w:rPr>
          <w:bCs/>
        </w:rPr>
      </w:pPr>
      <w:r w:rsidRPr="008B48E4">
        <w:rPr>
          <w:rStyle w:val="slitbdy"/>
          <w:rFonts w:ascii="Times New Roman" w:hAnsi="Times New Roman"/>
          <w:sz w:val="24"/>
          <w:szCs w:val="24"/>
        </w:rPr>
        <w:t xml:space="preserve">-  </w:t>
      </w:r>
      <w:proofErr w:type="spellStart"/>
      <w:r w:rsidRPr="008B48E4">
        <w:rPr>
          <w:bCs/>
        </w:rPr>
        <w:t>Principii</w:t>
      </w:r>
      <w:proofErr w:type="spellEnd"/>
      <w:r w:rsidRPr="008B48E4">
        <w:rPr>
          <w:bCs/>
        </w:rPr>
        <w:t xml:space="preserve"> de </w:t>
      </w:r>
      <w:proofErr w:type="spellStart"/>
      <w:r w:rsidRPr="008B48E4">
        <w:rPr>
          <w:bCs/>
        </w:rPr>
        <w:t>atribuire</w:t>
      </w:r>
      <w:proofErr w:type="spellEnd"/>
      <w:r w:rsidRPr="008B48E4">
        <w:rPr>
          <w:bCs/>
        </w:rPr>
        <w:t xml:space="preserve"> a </w:t>
      </w:r>
      <w:proofErr w:type="spellStart"/>
      <w:r w:rsidRPr="008B48E4">
        <w:rPr>
          <w:bCs/>
        </w:rPr>
        <w:t>contractelor</w:t>
      </w:r>
      <w:proofErr w:type="spellEnd"/>
      <w:r w:rsidRPr="008B48E4">
        <w:rPr>
          <w:bCs/>
        </w:rPr>
        <w:t xml:space="preserve"> </w:t>
      </w:r>
      <w:r w:rsidR="007377A3">
        <w:t xml:space="preserve">de </w:t>
      </w:r>
      <w:proofErr w:type="spellStart"/>
      <w:r w:rsidR="007377A3">
        <w:t>finanţare</w:t>
      </w:r>
      <w:proofErr w:type="spellEnd"/>
      <w:r w:rsidRPr="008B48E4">
        <w:t>;</w:t>
      </w:r>
      <w:r w:rsidRPr="008B48E4">
        <w:rPr>
          <w:bCs/>
        </w:rPr>
        <w:t xml:space="preserve">  </w:t>
      </w:r>
    </w:p>
    <w:p w:rsidR="002F1A29" w:rsidRPr="008B48E4" w:rsidRDefault="002F1A29" w:rsidP="002F1A2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 w:rsidRPr="008B48E4">
        <w:rPr>
          <w:rFonts w:eastAsia="Calibri"/>
        </w:rPr>
        <w:t xml:space="preserve">- </w:t>
      </w:r>
      <w:r w:rsidR="003640B1">
        <w:rPr>
          <w:rFonts w:eastAsia="Calibri"/>
        </w:rPr>
        <w:t xml:space="preserve"> </w:t>
      </w:r>
      <w:proofErr w:type="spellStart"/>
      <w:r w:rsidRPr="008B48E4">
        <w:rPr>
          <w:bCs/>
        </w:rPr>
        <w:t>Eligibilitatea</w:t>
      </w:r>
      <w:proofErr w:type="spellEnd"/>
      <w:r w:rsidRPr="008B48E4">
        <w:rPr>
          <w:bCs/>
        </w:rPr>
        <w:t xml:space="preserve"> </w:t>
      </w:r>
      <w:proofErr w:type="spellStart"/>
      <w:r w:rsidRPr="008B48E4">
        <w:rPr>
          <w:bCs/>
        </w:rPr>
        <w:t>programelor</w:t>
      </w:r>
      <w:proofErr w:type="spellEnd"/>
      <w:r w:rsidRPr="008B48E4">
        <w:rPr>
          <w:bCs/>
        </w:rPr>
        <w:t xml:space="preserve">/ </w:t>
      </w:r>
      <w:proofErr w:type="spellStart"/>
      <w:r w:rsidRPr="008B48E4">
        <w:rPr>
          <w:bCs/>
        </w:rPr>
        <w:t>proiectelor</w:t>
      </w:r>
      <w:proofErr w:type="spellEnd"/>
      <w:r w:rsidRPr="008B48E4">
        <w:rPr>
          <w:bCs/>
        </w:rPr>
        <w:t xml:space="preserve">/ </w:t>
      </w:r>
      <w:proofErr w:type="spellStart"/>
      <w:r w:rsidRPr="008B48E4">
        <w:rPr>
          <w:bCs/>
        </w:rPr>
        <w:t>acţiunilor</w:t>
      </w:r>
      <w:proofErr w:type="spellEnd"/>
      <w:r w:rsidRPr="008B48E4">
        <w:rPr>
          <w:bCs/>
        </w:rPr>
        <w:t xml:space="preserve"> sportive;</w:t>
      </w:r>
    </w:p>
    <w:p w:rsidR="002F1A29" w:rsidRPr="008B48E4" w:rsidRDefault="007377A3" w:rsidP="002F1A29">
      <w:pPr>
        <w:autoSpaceDE w:val="0"/>
        <w:autoSpaceDN w:val="0"/>
        <w:adjustRightInd w:val="0"/>
        <w:spacing w:line="276" w:lineRule="auto"/>
        <w:jc w:val="both"/>
        <w:rPr>
          <w:bCs/>
        </w:rPr>
      </w:pPr>
      <w:r>
        <w:t xml:space="preserve">-  </w:t>
      </w:r>
      <w:proofErr w:type="spellStart"/>
      <w:r>
        <w:t>Condiţ</w:t>
      </w:r>
      <w:r w:rsidR="002F1A29" w:rsidRPr="008B48E4">
        <w:t>ii</w:t>
      </w:r>
      <w:proofErr w:type="spellEnd"/>
      <w:r w:rsidR="002F1A29" w:rsidRPr="008B48E4">
        <w:t xml:space="preserve"> </w:t>
      </w:r>
      <w:proofErr w:type="spellStart"/>
      <w:r w:rsidR="002F1A29" w:rsidRPr="008B48E4">
        <w:t>privind</w:t>
      </w:r>
      <w:proofErr w:type="spellEnd"/>
      <w:r w:rsidR="002F1A29" w:rsidRPr="008B48E4">
        <w:t xml:space="preserve"> </w:t>
      </w:r>
      <w:proofErr w:type="spellStart"/>
      <w:r w:rsidR="002F1A29" w:rsidRPr="008B48E4">
        <w:t>nivelul</w:t>
      </w:r>
      <w:proofErr w:type="spellEnd"/>
      <w:r w:rsidR="002F1A29" w:rsidRPr="008B48E4">
        <w:t xml:space="preserve"> de </w:t>
      </w:r>
      <w:proofErr w:type="spellStart"/>
      <w:r w:rsidR="002F1A29" w:rsidRPr="008B48E4">
        <w:t>reprezentare</w:t>
      </w:r>
      <w:proofErr w:type="spellEnd"/>
      <w:r w:rsidR="002F1A29" w:rsidRPr="008B48E4">
        <w:t xml:space="preserve"> </w:t>
      </w:r>
      <w:proofErr w:type="spellStart"/>
      <w:r>
        <w:t>sportivă</w:t>
      </w:r>
      <w:proofErr w:type="spellEnd"/>
      <w:r>
        <w:t xml:space="preserve"> a </w:t>
      </w:r>
      <w:proofErr w:type="spellStart"/>
      <w:r>
        <w:t>beneficiarilor</w:t>
      </w:r>
      <w:proofErr w:type="spellEnd"/>
      <w:r>
        <w:t xml:space="preserve"> </w:t>
      </w:r>
      <w:proofErr w:type="spellStart"/>
      <w:r>
        <w:t>finanţăr</w:t>
      </w:r>
      <w:r w:rsidR="002F1A29" w:rsidRPr="008B48E4">
        <w:t>ii</w:t>
      </w:r>
      <w:proofErr w:type="spellEnd"/>
      <w:r w:rsidR="002F1A29" w:rsidRPr="008B48E4">
        <w:t>;</w:t>
      </w:r>
    </w:p>
    <w:p w:rsidR="002F1A29" w:rsidRPr="008B48E4" w:rsidRDefault="002F1A29" w:rsidP="002F1A29">
      <w:pPr>
        <w:autoSpaceDE w:val="0"/>
        <w:autoSpaceDN w:val="0"/>
        <w:adjustRightInd w:val="0"/>
        <w:spacing w:line="276" w:lineRule="auto"/>
        <w:jc w:val="both"/>
      </w:pPr>
      <w:r w:rsidRPr="008B48E4">
        <w:t xml:space="preserve">- </w:t>
      </w:r>
      <w:proofErr w:type="spellStart"/>
      <w:r w:rsidR="007377A3">
        <w:rPr>
          <w:bCs/>
        </w:rPr>
        <w:t>Criterii</w:t>
      </w:r>
      <w:proofErr w:type="spellEnd"/>
      <w:r w:rsidR="007377A3">
        <w:rPr>
          <w:bCs/>
        </w:rPr>
        <w:t xml:space="preserve"> </w:t>
      </w:r>
      <w:proofErr w:type="spellStart"/>
      <w:r w:rsidR="007377A3">
        <w:rPr>
          <w:bCs/>
        </w:rPr>
        <w:t>şi</w:t>
      </w:r>
      <w:proofErr w:type="spellEnd"/>
      <w:r w:rsidR="007377A3">
        <w:rPr>
          <w:bCs/>
        </w:rPr>
        <w:t xml:space="preserve"> </w:t>
      </w:r>
      <w:proofErr w:type="spellStart"/>
      <w:r w:rsidR="007377A3">
        <w:rPr>
          <w:bCs/>
        </w:rPr>
        <w:t>condiţ</w:t>
      </w:r>
      <w:r w:rsidRPr="008B48E4">
        <w:rPr>
          <w:bCs/>
        </w:rPr>
        <w:t>ii</w:t>
      </w:r>
      <w:proofErr w:type="spellEnd"/>
      <w:r w:rsidRPr="008B48E4">
        <w:rPr>
          <w:bCs/>
        </w:rPr>
        <w:t xml:space="preserve"> de </w:t>
      </w:r>
      <w:proofErr w:type="spellStart"/>
      <w:r w:rsidRPr="008B48E4">
        <w:rPr>
          <w:bCs/>
        </w:rPr>
        <w:t>eligibilita</w:t>
      </w:r>
      <w:r w:rsidR="007377A3">
        <w:rPr>
          <w:bCs/>
        </w:rPr>
        <w:t>te</w:t>
      </w:r>
      <w:proofErr w:type="spellEnd"/>
      <w:r w:rsidR="007377A3">
        <w:rPr>
          <w:bCs/>
        </w:rPr>
        <w:t xml:space="preserve"> </w:t>
      </w:r>
      <w:proofErr w:type="spellStart"/>
      <w:r w:rsidR="007377A3">
        <w:rPr>
          <w:bCs/>
        </w:rPr>
        <w:t>pentru</w:t>
      </w:r>
      <w:proofErr w:type="spellEnd"/>
      <w:r w:rsidR="007377A3">
        <w:rPr>
          <w:bCs/>
        </w:rPr>
        <w:t xml:space="preserve"> </w:t>
      </w:r>
      <w:proofErr w:type="spellStart"/>
      <w:r w:rsidR="007377A3">
        <w:rPr>
          <w:bCs/>
        </w:rPr>
        <w:t>structurile</w:t>
      </w:r>
      <w:proofErr w:type="spellEnd"/>
      <w:r w:rsidR="007377A3">
        <w:rPr>
          <w:bCs/>
        </w:rPr>
        <w:t xml:space="preserve">/ </w:t>
      </w:r>
      <w:proofErr w:type="spellStart"/>
      <w:r w:rsidR="007377A3">
        <w:rPr>
          <w:bCs/>
        </w:rPr>
        <w:t>organizaţ</w:t>
      </w:r>
      <w:r w:rsidRPr="008B48E4">
        <w:rPr>
          <w:bCs/>
        </w:rPr>
        <w:t>iile</w:t>
      </w:r>
      <w:proofErr w:type="spellEnd"/>
      <w:r w:rsidRPr="008B48E4">
        <w:rPr>
          <w:bCs/>
        </w:rPr>
        <w:t xml:space="preserve"> sportive;</w:t>
      </w:r>
    </w:p>
    <w:p w:rsidR="002F1A29" w:rsidRPr="008B48E4" w:rsidRDefault="002F1A29" w:rsidP="002F1A29">
      <w:pPr>
        <w:spacing w:line="276" w:lineRule="auto"/>
        <w:jc w:val="both"/>
        <w:rPr>
          <w:rStyle w:val="slitbdy"/>
          <w:rFonts w:ascii="Times New Roman" w:hAnsi="Times New Roman"/>
          <w:noProof/>
          <w:sz w:val="24"/>
          <w:szCs w:val="24"/>
        </w:rPr>
      </w:pPr>
      <w:r w:rsidRPr="008B48E4">
        <w:t xml:space="preserve">- </w:t>
      </w:r>
      <w:proofErr w:type="spellStart"/>
      <w:r w:rsidRPr="008B48E4">
        <w:t>Procedura</w:t>
      </w:r>
      <w:proofErr w:type="spellEnd"/>
      <w:r w:rsidRPr="008B48E4">
        <w:t xml:space="preserve"> de </w:t>
      </w:r>
      <w:proofErr w:type="spellStart"/>
      <w:r w:rsidRPr="008B48E4">
        <w:t>acordare</w:t>
      </w:r>
      <w:proofErr w:type="spellEnd"/>
      <w:r w:rsidR="007377A3">
        <w:t xml:space="preserve"> a </w:t>
      </w:r>
      <w:proofErr w:type="spellStart"/>
      <w:r w:rsidR="007377A3">
        <w:t>finanţării</w:t>
      </w:r>
      <w:proofErr w:type="spellEnd"/>
      <w:r w:rsidRPr="008B48E4">
        <w:t>.</w:t>
      </w:r>
      <w:r w:rsidRPr="008B48E4">
        <w:rPr>
          <w:noProof/>
        </w:rPr>
        <w:t xml:space="preserve"> </w:t>
      </w:r>
      <w:r w:rsidR="007377A3">
        <w:rPr>
          <w:rStyle w:val="slitbdy"/>
          <w:rFonts w:ascii="Times New Roman" w:hAnsi="Times New Roman"/>
          <w:noProof/>
          <w:sz w:val="24"/>
          <w:szCs w:val="24"/>
        </w:rPr>
        <w:t>Etapele procedurii de selecţ</w:t>
      </w:r>
      <w:r w:rsidRPr="008B48E4">
        <w:rPr>
          <w:rStyle w:val="slitbdy"/>
          <w:rFonts w:ascii="Times New Roman" w:hAnsi="Times New Roman"/>
          <w:noProof/>
          <w:sz w:val="24"/>
          <w:szCs w:val="24"/>
        </w:rPr>
        <w:t xml:space="preserve">ie de proiecte; </w:t>
      </w:r>
    </w:p>
    <w:p w:rsidR="002F1A29" w:rsidRPr="008B48E4" w:rsidRDefault="007377A3" w:rsidP="002F1A29">
      <w:pPr>
        <w:pStyle w:val="BodyTextIndent"/>
        <w:spacing w:after="0" w:line="276" w:lineRule="auto"/>
        <w:ind w:left="0"/>
        <w:jc w:val="both"/>
        <w:rPr>
          <w:bCs/>
        </w:rPr>
      </w:pPr>
      <w:r>
        <w:t>- Procedura privind încheierea şi</w:t>
      </w:r>
      <w:r w:rsidR="002F1A29" w:rsidRPr="008B48E4">
        <w:t xml:space="preserve"> derularea contractului de </w:t>
      </w:r>
      <w:r>
        <w:rPr>
          <w:bCs/>
        </w:rPr>
        <w:t>finanţare</w:t>
      </w:r>
      <w:r w:rsidR="002F1A29" w:rsidRPr="008B48E4">
        <w:rPr>
          <w:bCs/>
        </w:rPr>
        <w:t>;</w:t>
      </w:r>
    </w:p>
    <w:p w:rsidR="002F1A29" w:rsidRPr="008B48E4" w:rsidRDefault="002F1A29" w:rsidP="002F1A29">
      <w:pPr>
        <w:pStyle w:val="BodyTextIndent"/>
        <w:spacing w:after="0" w:line="276" w:lineRule="auto"/>
        <w:ind w:left="0"/>
        <w:jc w:val="both"/>
        <w:rPr>
          <w:noProof/>
          <w:color w:val="000000"/>
          <w:shd w:val="clear" w:color="auto" w:fill="FFFFFF"/>
        </w:rPr>
      </w:pPr>
      <w:r w:rsidRPr="008B48E4">
        <w:rPr>
          <w:bCs/>
        </w:rPr>
        <w:t xml:space="preserve">-  Procedura de raportare şi control. </w:t>
      </w:r>
    </w:p>
    <w:p w:rsidR="00757F9A" w:rsidRDefault="00757F9A" w:rsidP="002F1A29">
      <w:pPr>
        <w:jc w:val="both"/>
        <w:rPr>
          <w:rFonts w:eastAsia="Calibri"/>
        </w:rPr>
      </w:pPr>
    </w:p>
    <w:p w:rsidR="00FE6339" w:rsidRPr="00F77DA3" w:rsidRDefault="00CA1A8D" w:rsidP="00FE6339">
      <w:pPr>
        <w:ind w:firstLine="708"/>
        <w:jc w:val="both"/>
        <w:rPr>
          <w:bCs/>
        </w:rPr>
      </w:pPr>
      <w:proofErr w:type="spellStart"/>
      <w:r w:rsidRPr="00F77DA3">
        <w:t>Urmare</w:t>
      </w:r>
      <w:proofErr w:type="spellEnd"/>
      <w:r w:rsidRPr="00F77DA3">
        <w:t xml:space="preserve"> a </w:t>
      </w:r>
      <w:proofErr w:type="spellStart"/>
      <w:r w:rsidRPr="00F77DA3">
        <w:t>celor</w:t>
      </w:r>
      <w:proofErr w:type="spellEnd"/>
      <w:r w:rsidRPr="00F77DA3">
        <w:t xml:space="preserve"> </w:t>
      </w:r>
      <w:proofErr w:type="spellStart"/>
      <w:r w:rsidRPr="00F77DA3">
        <w:t>prezentate</w:t>
      </w:r>
      <w:proofErr w:type="spellEnd"/>
      <w:r w:rsidRPr="00F77DA3">
        <w:t xml:space="preserve"> </w:t>
      </w:r>
      <w:proofErr w:type="spellStart"/>
      <w:r w:rsidRPr="00F77DA3">
        <w:t>mai</w:t>
      </w:r>
      <w:proofErr w:type="spellEnd"/>
      <w:r w:rsidRPr="00F77DA3">
        <w:t xml:space="preserve"> </w:t>
      </w:r>
      <w:proofErr w:type="spellStart"/>
      <w:r w:rsidRPr="00F77DA3">
        <w:t>sus</w:t>
      </w:r>
      <w:proofErr w:type="spellEnd"/>
      <w:r w:rsidR="009D1CF4" w:rsidRPr="00F77DA3">
        <w:t>,</w:t>
      </w:r>
      <w:r w:rsidR="006D0859" w:rsidRPr="00F77DA3">
        <w:t xml:space="preserve"> </w:t>
      </w:r>
      <w:proofErr w:type="spellStart"/>
      <w:r w:rsidR="00C44ADF" w:rsidRPr="00F77DA3">
        <w:t>propunem</w:t>
      </w:r>
      <w:proofErr w:type="spellEnd"/>
      <w:r w:rsidR="00C44ADF" w:rsidRPr="00F77DA3">
        <w:t xml:space="preserve"> </w:t>
      </w:r>
      <w:proofErr w:type="spellStart"/>
      <w:r w:rsidR="00C44ADF" w:rsidRPr="00F77DA3">
        <w:t>adoptarea</w:t>
      </w:r>
      <w:proofErr w:type="spellEnd"/>
      <w:r w:rsidR="00C44ADF" w:rsidRPr="00F77DA3">
        <w:t xml:space="preserve"> </w:t>
      </w:r>
      <w:proofErr w:type="spellStart"/>
      <w:r w:rsidR="00C44ADF" w:rsidRPr="00F77DA3">
        <w:t>unei</w:t>
      </w:r>
      <w:proofErr w:type="spellEnd"/>
      <w:r w:rsidR="00C44ADF" w:rsidRPr="00F77DA3">
        <w:t xml:space="preserve"> </w:t>
      </w:r>
      <w:proofErr w:type="spellStart"/>
      <w:r w:rsidR="00C44ADF" w:rsidRPr="00F77DA3">
        <w:t>hotărâ</w:t>
      </w:r>
      <w:r w:rsidR="00024FD3" w:rsidRPr="00F77DA3">
        <w:t>ri</w:t>
      </w:r>
      <w:proofErr w:type="spellEnd"/>
      <w:r w:rsidR="00024FD3" w:rsidRPr="00F77DA3">
        <w:t xml:space="preserve"> </w:t>
      </w:r>
      <w:proofErr w:type="spellStart"/>
      <w:r w:rsidR="00024FD3" w:rsidRPr="00F77DA3">
        <w:t>privind</w:t>
      </w:r>
      <w:proofErr w:type="spellEnd"/>
      <w:r w:rsidR="00024FD3" w:rsidRPr="00F77DA3">
        <w:t xml:space="preserve"> </w:t>
      </w:r>
      <w:proofErr w:type="spellStart"/>
      <w:r w:rsidR="00024FD3" w:rsidRPr="00F77DA3">
        <w:t>aprobarea</w:t>
      </w:r>
      <w:proofErr w:type="spellEnd"/>
      <w:r w:rsidR="00024FD3" w:rsidRPr="00F77DA3">
        <w:t xml:space="preserve">  </w:t>
      </w:r>
      <w:proofErr w:type="spellStart"/>
      <w:r w:rsidR="00024FD3" w:rsidRPr="00F77DA3">
        <w:rPr>
          <w:bCs/>
        </w:rPr>
        <w:t>Regulamentului</w:t>
      </w:r>
      <w:proofErr w:type="spellEnd"/>
      <w:r w:rsidR="00024FD3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privind</w:t>
      </w:r>
      <w:proofErr w:type="spellEnd"/>
      <w:r w:rsidR="00FE6339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finanţarea</w:t>
      </w:r>
      <w:proofErr w:type="spellEnd"/>
      <w:r w:rsidR="00FE6339" w:rsidRPr="00F77DA3">
        <w:rPr>
          <w:bCs/>
        </w:rPr>
        <w:t xml:space="preserve"> de la </w:t>
      </w:r>
      <w:proofErr w:type="spellStart"/>
      <w:r w:rsidR="00FE6339" w:rsidRPr="00F77DA3">
        <w:rPr>
          <w:bCs/>
        </w:rPr>
        <w:t>bugetul</w:t>
      </w:r>
      <w:proofErr w:type="spellEnd"/>
      <w:r w:rsidR="00FE6339" w:rsidRPr="00F77DA3">
        <w:rPr>
          <w:bCs/>
        </w:rPr>
        <w:t xml:space="preserve"> local a </w:t>
      </w:r>
      <w:proofErr w:type="spellStart"/>
      <w:r w:rsidR="00FE6339" w:rsidRPr="00F77DA3">
        <w:rPr>
          <w:bCs/>
        </w:rPr>
        <w:t>proiectelor</w:t>
      </w:r>
      <w:proofErr w:type="spellEnd"/>
      <w:r w:rsidR="00FE6339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iniţiate</w:t>
      </w:r>
      <w:proofErr w:type="spellEnd"/>
      <w:r w:rsidR="00FE6339" w:rsidRPr="00F77DA3">
        <w:rPr>
          <w:bCs/>
        </w:rPr>
        <w:t xml:space="preserve"> de </w:t>
      </w:r>
      <w:proofErr w:type="spellStart"/>
      <w:r w:rsidR="00FE6339" w:rsidRPr="00F77DA3">
        <w:rPr>
          <w:bCs/>
        </w:rPr>
        <w:t>către</w:t>
      </w:r>
      <w:proofErr w:type="spellEnd"/>
      <w:r w:rsidR="00FE6339" w:rsidRPr="00F77DA3">
        <w:rPr>
          <w:bCs/>
        </w:rPr>
        <w:t xml:space="preserve">  </w:t>
      </w:r>
      <w:proofErr w:type="spellStart"/>
      <w:r w:rsidR="00FE6339" w:rsidRPr="00F77DA3">
        <w:rPr>
          <w:bCs/>
        </w:rPr>
        <w:t>structuri</w:t>
      </w:r>
      <w:proofErr w:type="spellEnd"/>
      <w:r w:rsidR="00FE6339" w:rsidRPr="00F77DA3">
        <w:rPr>
          <w:bCs/>
        </w:rPr>
        <w:t xml:space="preserve"> sportive de </w:t>
      </w:r>
      <w:proofErr w:type="spellStart"/>
      <w:r w:rsidR="00FE6339" w:rsidRPr="00F77DA3">
        <w:rPr>
          <w:bCs/>
        </w:rPr>
        <w:t>drept</w:t>
      </w:r>
      <w:proofErr w:type="spellEnd"/>
      <w:r w:rsidR="00FE6339" w:rsidRPr="00F77DA3">
        <w:rPr>
          <w:bCs/>
        </w:rPr>
        <w:t xml:space="preserve"> public, </w:t>
      </w:r>
      <w:proofErr w:type="spellStart"/>
      <w:r w:rsidR="00FE6339" w:rsidRPr="00F77DA3">
        <w:rPr>
          <w:rStyle w:val="slitbdy"/>
          <w:rFonts w:ascii="Times New Roman" w:hAnsi="Times New Roman"/>
          <w:sz w:val="24"/>
          <w:szCs w:val="24"/>
        </w:rPr>
        <w:t>unităţi</w:t>
      </w:r>
      <w:proofErr w:type="spellEnd"/>
      <w:r w:rsidR="00FE6339" w:rsidRPr="00F77DA3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="00FE6339" w:rsidRPr="00F77DA3">
        <w:rPr>
          <w:rStyle w:val="slitbdy"/>
          <w:rFonts w:ascii="Times New Roman" w:hAnsi="Times New Roman"/>
          <w:sz w:val="24"/>
          <w:szCs w:val="24"/>
        </w:rPr>
        <w:t>şi</w:t>
      </w:r>
      <w:proofErr w:type="spellEnd"/>
      <w:r w:rsidR="00FE6339" w:rsidRPr="00F77DA3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="00FE6339" w:rsidRPr="00F77DA3">
        <w:rPr>
          <w:rStyle w:val="slitbdy"/>
          <w:rFonts w:ascii="Times New Roman" w:hAnsi="Times New Roman"/>
          <w:sz w:val="24"/>
          <w:szCs w:val="24"/>
        </w:rPr>
        <w:t>instituţii</w:t>
      </w:r>
      <w:proofErr w:type="spellEnd"/>
      <w:r w:rsidR="00FE6339" w:rsidRPr="00F77DA3">
        <w:rPr>
          <w:rStyle w:val="slitbdy"/>
          <w:rFonts w:ascii="Times New Roman" w:hAnsi="Times New Roman"/>
          <w:sz w:val="24"/>
          <w:szCs w:val="24"/>
        </w:rPr>
        <w:t xml:space="preserve"> de </w:t>
      </w:r>
      <w:proofErr w:type="spellStart"/>
      <w:r w:rsidR="00FE6339" w:rsidRPr="00F77DA3">
        <w:rPr>
          <w:rStyle w:val="slitbdy"/>
          <w:rFonts w:ascii="Times New Roman" w:hAnsi="Times New Roman"/>
          <w:sz w:val="24"/>
          <w:szCs w:val="24"/>
        </w:rPr>
        <w:t>învăţământ</w:t>
      </w:r>
      <w:proofErr w:type="spellEnd"/>
      <w:r w:rsidR="00FE6339" w:rsidRPr="00F77DA3">
        <w:rPr>
          <w:rStyle w:val="slitbdy"/>
          <w:rFonts w:ascii="Times New Roman" w:hAnsi="Times New Roman"/>
          <w:sz w:val="24"/>
          <w:szCs w:val="24"/>
        </w:rPr>
        <w:t xml:space="preserve">,  </w:t>
      </w:r>
      <w:proofErr w:type="spellStart"/>
      <w:r w:rsidR="00FE6339" w:rsidRPr="00F77DA3">
        <w:rPr>
          <w:rStyle w:val="slitbdy"/>
          <w:rFonts w:ascii="Times New Roman" w:hAnsi="Times New Roman"/>
          <w:sz w:val="24"/>
          <w:szCs w:val="24"/>
        </w:rPr>
        <w:t>alte</w:t>
      </w:r>
      <w:proofErr w:type="spellEnd"/>
      <w:r w:rsidR="00FE6339" w:rsidRPr="00F77DA3">
        <w:rPr>
          <w:rStyle w:val="slitbdy"/>
          <w:rFonts w:ascii="Times New Roman" w:hAnsi="Times New Roman"/>
          <w:sz w:val="24"/>
          <w:szCs w:val="24"/>
        </w:rPr>
        <w:t xml:space="preserve"> </w:t>
      </w:r>
      <w:proofErr w:type="spellStart"/>
      <w:r w:rsidR="00FE6339" w:rsidRPr="00F77DA3">
        <w:rPr>
          <w:rStyle w:val="slitbdy"/>
          <w:rFonts w:ascii="Times New Roman" w:hAnsi="Times New Roman"/>
          <w:sz w:val="24"/>
          <w:szCs w:val="24"/>
        </w:rPr>
        <w:t>organizaţii</w:t>
      </w:r>
      <w:proofErr w:type="spellEnd"/>
      <w:r w:rsidR="00FE6339" w:rsidRPr="00F77DA3">
        <w:rPr>
          <w:rStyle w:val="slitbdy"/>
          <w:rFonts w:ascii="Times New Roman" w:hAnsi="Times New Roman"/>
          <w:sz w:val="24"/>
          <w:szCs w:val="24"/>
        </w:rPr>
        <w:t xml:space="preserve"> sportive </w:t>
      </w:r>
      <w:r w:rsidR="00FE6339" w:rsidRPr="00F77DA3">
        <w:rPr>
          <w:bCs/>
        </w:rPr>
        <w:t xml:space="preserve">din </w:t>
      </w:r>
      <w:proofErr w:type="spellStart"/>
      <w:r w:rsidR="00FE6339" w:rsidRPr="00F77DA3">
        <w:rPr>
          <w:bCs/>
        </w:rPr>
        <w:t>cadrul</w:t>
      </w:r>
      <w:proofErr w:type="spellEnd"/>
      <w:r w:rsidR="00FE6339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programelor</w:t>
      </w:r>
      <w:proofErr w:type="spellEnd"/>
      <w:r w:rsidR="00FE6339" w:rsidRPr="00F77DA3">
        <w:rPr>
          <w:bCs/>
        </w:rPr>
        <w:t xml:space="preserve"> sportive de </w:t>
      </w:r>
      <w:proofErr w:type="spellStart"/>
      <w:r w:rsidR="00FE6339" w:rsidRPr="00F77DA3">
        <w:rPr>
          <w:bCs/>
        </w:rPr>
        <w:t>utilitate</w:t>
      </w:r>
      <w:proofErr w:type="spellEnd"/>
      <w:r w:rsidR="00FE6339" w:rsidRPr="00F77DA3">
        <w:rPr>
          <w:bCs/>
        </w:rPr>
        <w:t xml:space="preserve"> </w:t>
      </w:r>
      <w:proofErr w:type="spellStart"/>
      <w:r w:rsidR="00FE6339" w:rsidRPr="00F77DA3">
        <w:rPr>
          <w:bCs/>
        </w:rPr>
        <w:t>publică</w:t>
      </w:r>
      <w:proofErr w:type="spellEnd"/>
      <w:r w:rsidR="00FE6339" w:rsidRPr="00F77DA3">
        <w:rPr>
          <w:bCs/>
        </w:rPr>
        <w:t>,.</w:t>
      </w:r>
    </w:p>
    <w:p w:rsidR="00FE6339" w:rsidRPr="00F77DA3" w:rsidRDefault="00FE6339" w:rsidP="00FE6339">
      <w:pPr>
        <w:jc w:val="both"/>
        <w:rPr>
          <w:bCs/>
        </w:rPr>
      </w:pPr>
    </w:p>
    <w:p w:rsidR="00FE6339" w:rsidRPr="00F77DA3" w:rsidRDefault="00FE6339" w:rsidP="00FE6339">
      <w:pPr>
        <w:jc w:val="both"/>
        <w:rPr>
          <w:bCs/>
        </w:rPr>
      </w:pPr>
    </w:p>
    <w:p w:rsidR="00FE6339" w:rsidRPr="00F77DA3" w:rsidRDefault="00FE6339" w:rsidP="00FE6339">
      <w:pPr>
        <w:jc w:val="both"/>
        <w:rPr>
          <w:bCs/>
        </w:rPr>
      </w:pPr>
    </w:p>
    <w:p w:rsidR="00FE6339" w:rsidRPr="00F77DA3" w:rsidRDefault="00FE6339" w:rsidP="00FE6339">
      <w:pPr>
        <w:jc w:val="both"/>
        <w:rPr>
          <w:color w:val="000000"/>
          <w:shd w:val="clear" w:color="auto" w:fill="FFFFFF"/>
        </w:rPr>
      </w:pPr>
    </w:p>
    <w:p w:rsidR="00EA1BD8" w:rsidRPr="00F77DA3" w:rsidRDefault="00EA1BD8" w:rsidP="00FE6339">
      <w:pPr>
        <w:autoSpaceDE w:val="0"/>
        <w:autoSpaceDN w:val="0"/>
        <w:adjustRightInd w:val="0"/>
        <w:spacing w:line="276" w:lineRule="auto"/>
        <w:ind w:firstLine="708"/>
        <w:jc w:val="both"/>
        <w:rPr>
          <w:lang w:val="ro-RO"/>
        </w:rPr>
      </w:pPr>
    </w:p>
    <w:p w:rsidR="00803087" w:rsidRPr="00F77DA3" w:rsidRDefault="0052687B" w:rsidP="00803087">
      <w:pPr>
        <w:ind w:firstLine="708"/>
        <w:rPr>
          <w:lang w:val="ro-RO"/>
        </w:rPr>
      </w:pPr>
      <w:r w:rsidRPr="00F77DA3">
        <w:rPr>
          <w:lang w:val="ro-RO"/>
        </w:rPr>
        <w:t xml:space="preserve">        </w:t>
      </w:r>
      <w:r w:rsidR="00803087" w:rsidRPr="00F77DA3">
        <w:rPr>
          <w:lang w:val="ro-RO"/>
        </w:rPr>
        <w:t>PRIMAR</w:t>
      </w:r>
      <w:r w:rsidR="001744A1" w:rsidRPr="00F77DA3">
        <w:rPr>
          <w:lang w:val="ro-RO"/>
        </w:rPr>
        <w:t xml:space="preserve">,                                                                  </w:t>
      </w:r>
      <w:r w:rsidR="00AA2673" w:rsidRPr="00F77DA3">
        <w:rPr>
          <w:lang w:val="ro-RO"/>
        </w:rPr>
        <w:t xml:space="preserve"> </w:t>
      </w:r>
      <w:r w:rsidR="00024FD3" w:rsidRPr="00F77DA3">
        <w:rPr>
          <w:lang w:val="ro-RO"/>
        </w:rPr>
        <w:t xml:space="preserve">  </w:t>
      </w:r>
      <w:r w:rsidR="001744A1" w:rsidRPr="00F77DA3">
        <w:rPr>
          <w:lang w:val="ro-RO"/>
        </w:rPr>
        <w:t>VICEPRIMAR,</w:t>
      </w:r>
    </w:p>
    <w:p w:rsidR="0068428B" w:rsidRPr="00F77DA3" w:rsidRDefault="0052687B" w:rsidP="00024FD3">
      <w:pPr>
        <w:ind w:firstLine="708"/>
        <w:jc w:val="both"/>
        <w:rPr>
          <w:b/>
          <w:lang w:val="ro-RO"/>
        </w:rPr>
      </w:pPr>
      <w:r w:rsidRPr="00F77DA3">
        <w:rPr>
          <w:lang w:val="ro-RO"/>
        </w:rPr>
        <w:t xml:space="preserve">       </w:t>
      </w:r>
      <w:r w:rsidR="00803087" w:rsidRPr="00F77DA3">
        <w:rPr>
          <w:lang w:val="ro-RO"/>
        </w:rPr>
        <w:t xml:space="preserve">NICOLAE ROBU </w:t>
      </w:r>
      <w:r w:rsidR="00803087" w:rsidRPr="00F77DA3">
        <w:rPr>
          <w:lang w:val="ro-RO"/>
        </w:rPr>
        <w:tab/>
      </w:r>
      <w:r w:rsidR="001744A1" w:rsidRPr="00F77DA3">
        <w:rPr>
          <w:lang w:val="ro-RO"/>
        </w:rPr>
        <w:t xml:space="preserve">                                             </w:t>
      </w:r>
      <w:r w:rsidR="00024FD3" w:rsidRPr="00F77DA3">
        <w:rPr>
          <w:lang w:val="ro-RO"/>
        </w:rPr>
        <w:t xml:space="preserve"> </w:t>
      </w:r>
      <w:r w:rsidR="001744A1" w:rsidRPr="00F77DA3">
        <w:rPr>
          <w:lang w:val="ro-RO"/>
        </w:rPr>
        <w:t>DAN DIACONU</w:t>
      </w:r>
      <w:r w:rsidR="00803087" w:rsidRPr="00F77DA3">
        <w:rPr>
          <w:lang w:val="ro-RO"/>
        </w:rPr>
        <w:tab/>
      </w:r>
      <w:r w:rsidR="00AA2673" w:rsidRPr="00F77DA3">
        <w:rPr>
          <w:lang w:val="it-IT"/>
        </w:rPr>
        <w:t xml:space="preserve">                                                                                         </w:t>
      </w:r>
    </w:p>
    <w:p w:rsidR="00070558" w:rsidRPr="00F77DA3" w:rsidRDefault="00070558" w:rsidP="00B1639A">
      <w:pPr>
        <w:jc w:val="both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F77DA3" w:rsidRDefault="00FE6339" w:rsidP="00FE6339">
      <w:pPr>
        <w:tabs>
          <w:tab w:val="left" w:pos="6570"/>
        </w:tabs>
        <w:jc w:val="right"/>
        <w:rPr>
          <w:lang w:val="it-IT"/>
        </w:rPr>
      </w:pPr>
    </w:p>
    <w:p w:rsidR="00FE6339" w:rsidRPr="001D0EA9" w:rsidRDefault="00FE6339" w:rsidP="00F77DA3">
      <w:pPr>
        <w:tabs>
          <w:tab w:val="left" w:pos="6570"/>
        </w:tabs>
        <w:jc w:val="right"/>
        <w:rPr>
          <w:lang w:val="it-IT"/>
        </w:rPr>
      </w:pPr>
      <w:r>
        <w:rPr>
          <w:lang w:val="it-IT"/>
        </w:rPr>
        <w:t>Cod: FO 53-03-ver.2</w:t>
      </w:r>
    </w:p>
    <w:sectPr w:rsidR="00FE6339" w:rsidRPr="001D0EA9" w:rsidSect="00321E2B">
      <w:footerReference w:type="default" r:id="rId10"/>
      <w:pgSz w:w="11906" w:h="16838"/>
      <w:pgMar w:top="680" w:right="1418" w:bottom="68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D347D" w:rsidRDefault="00DD347D" w:rsidP="00757F9A">
      <w:r>
        <w:separator/>
      </w:r>
    </w:p>
  </w:endnote>
  <w:endnote w:type="continuationSeparator" w:id="0">
    <w:p w:rsidR="00DD347D" w:rsidRDefault="00DD347D" w:rsidP="00757F9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113067"/>
      <w:docPartObj>
        <w:docPartGallery w:val="Page Numbers (Bottom of Page)"/>
        <w:docPartUnique/>
      </w:docPartObj>
    </w:sdtPr>
    <w:sdtContent>
      <w:p w:rsidR="00757F9A" w:rsidRDefault="00BA64BF">
        <w:pPr>
          <w:pStyle w:val="Footer"/>
          <w:jc w:val="center"/>
        </w:pPr>
        <w:fldSimple w:instr=" PAGE   \* MERGEFORMAT ">
          <w:r w:rsidR="003640B1">
            <w:rPr>
              <w:noProof/>
            </w:rPr>
            <w:t>1</w:t>
          </w:r>
        </w:fldSimple>
      </w:p>
    </w:sdtContent>
  </w:sdt>
  <w:p w:rsidR="00757F9A" w:rsidRDefault="00757F9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D347D" w:rsidRDefault="00DD347D" w:rsidP="00757F9A">
      <w:r>
        <w:separator/>
      </w:r>
    </w:p>
  </w:footnote>
  <w:footnote w:type="continuationSeparator" w:id="0">
    <w:p w:rsidR="00DD347D" w:rsidRDefault="00DD347D" w:rsidP="00757F9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66CAD"/>
    <w:multiLevelType w:val="hybridMultilevel"/>
    <w:tmpl w:val="80F49A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6CC1"/>
    <w:rsid w:val="00000027"/>
    <w:rsid w:val="00002FB2"/>
    <w:rsid w:val="000037AD"/>
    <w:rsid w:val="000037C4"/>
    <w:rsid w:val="00005A67"/>
    <w:rsid w:val="00024FD3"/>
    <w:rsid w:val="00027A64"/>
    <w:rsid w:val="00070558"/>
    <w:rsid w:val="000929B9"/>
    <w:rsid w:val="000A10A6"/>
    <w:rsid w:val="000A6446"/>
    <w:rsid w:val="000B4880"/>
    <w:rsid w:val="000E1F51"/>
    <w:rsid w:val="001146E8"/>
    <w:rsid w:val="001153C1"/>
    <w:rsid w:val="001353DB"/>
    <w:rsid w:val="00151B40"/>
    <w:rsid w:val="00161A87"/>
    <w:rsid w:val="001744A1"/>
    <w:rsid w:val="001A4566"/>
    <w:rsid w:val="001D0EA9"/>
    <w:rsid w:val="001E146A"/>
    <w:rsid w:val="002272F7"/>
    <w:rsid w:val="00242836"/>
    <w:rsid w:val="00244C0B"/>
    <w:rsid w:val="00246F5B"/>
    <w:rsid w:val="00254122"/>
    <w:rsid w:val="00264AC9"/>
    <w:rsid w:val="002C113D"/>
    <w:rsid w:val="002E40E3"/>
    <w:rsid w:val="002F1A29"/>
    <w:rsid w:val="00312ACF"/>
    <w:rsid w:val="00321E2B"/>
    <w:rsid w:val="003510A2"/>
    <w:rsid w:val="003640B1"/>
    <w:rsid w:val="003A736F"/>
    <w:rsid w:val="003B38E2"/>
    <w:rsid w:val="003C2BAF"/>
    <w:rsid w:val="003E1786"/>
    <w:rsid w:val="003F0D09"/>
    <w:rsid w:val="00404DA9"/>
    <w:rsid w:val="00414012"/>
    <w:rsid w:val="00416059"/>
    <w:rsid w:val="00420267"/>
    <w:rsid w:val="00420692"/>
    <w:rsid w:val="004267C1"/>
    <w:rsid w:val="00455039"/>
    <w:rsid w:val="00480D14"/>
    <w:rsid w:val="004904D3"/>
    <w:rsid w:val="004936A0"/>
    <w:rsid w:val="00494DD1"/>
    <w:rsid w:val="004E6A92"/>
    <w:rsid w:val="004F7E43"/>
    <w:rsid w:val="005054FE"/>
    <w:rsid w:val="00513404"/>
    <w:rsid w:val="0052687B"/>
    <w:rsid w:val="00527FD7"/>
    <w:rsid w:val="005508F6"/>
    <w:rsid w:val="00585FF3"/>
    <w:rsid w:val="00593A0D"/>
    <w:rsid w:val="005C0C03"/>
    <w:rsid w:val="005C0CE1"/>
    <w:rsid w:val="005C1E25"/>
    <w:rsid w:val="005C6145"/>
    <w:rsid w:val="005D43D8"/>
    <w:rsid w:val="005E0597"/>
    <w:rsid w:val="005E708B"/>
    <w:rsid w:val="005F6E52"/>
    <w:rsid w:val="005F71EE"/>
    <w:rsid w:val="00624C50"/>
    <w:rsid w:val="00670D97"/>
    <w:rsid w:val="00673DCB"/>
    <w:rsid w:val="00676CC1"/>
    <w:rsid w:val="0068428B"/>
    <w:rsid w:val="006B2529"/>
    <w:rsid w:val="006B3B5B"/>
    <w:rsid w:val="006C6A86"/>
    <w:rsid w:val="006D0859"/>
    <w:rsid w:val="006D52F9"/>
    <w:rsid w:val="006D57CD"/>
    <w:rsid w:val="006F32A7"/>
    <w:rsid w:val="006F5EE3"/>
    <w:rsid w:val="00714F28"/>
    <w:rsid w:val="00715DA2"/>
    <w:rsid w:val="007377A3"/>
    <w:rsid w:val="00757F9A"/>
    <w:rsid w:val="007713A1"/>
    <w:rsid w:val="00777CA3"/>
    <w:rsid w:val="007834D1"/>
    <w:rsid w:val="007A4FD5"/>
    <w:rsid w:val="007C296C"/>
    <w:rsid w:val="007D1079"/>
    <w:rsid w:val="007E3FAF"/>
    <w:rsid w:val="007E7E82"/>
    <w:rsid w:val="00803087"/>
    <w:rsid w:val="0081236A"/>
    <w:rsid w:val="008146C6"/>
    <w:rsid w:val="00817DDB"/>
    <w:rsid w:val="00861945"/>
    <w:rsid w:val="008825A0"/>
    <w:rsid w:val="0088652D"/>
    <w:rsid w:val="008B0F8B"/>
    <w:rsid w:val="008C5F5E"/>
    <w:rsid w:val="008D0742"/>
    <w:rsid w:val="00903A1B"/>
    <w:rsid w:val="0091372D"/>
    <w:rsid w:val="009330D7"/>
    <w:rsid w:val="00955A78"/>
    <w:rsid w:val="009605DE"/>
    <w:rsid w:val="009D1CF4"/>
    <w:rsid w:val="009D70C5"/>
    <w:rsid w:val="009E2F14"/>
    <w:rsid w:val="009E3FCF"/>
    <w:rsid w:val="009E40A1"/>
    <w:rsid w:val="009F31CF"/>
    <w:rsid w:val="00A00A9A"/>
    <w:rsid w:val="00A1053A"/>
    <w:rsid w:val="00A147EE"/>
    <w:rsid w:val="00A15223"/>
    <w:rsid w:val="00A43145"/>
    <w:rsid w:val="00A51E82"/>
    <w:rsid w:val="00A60065"/>
    <w:rsid w:val="00A9521B"/>
    <w:rsid w:val="00AA2673"/>
    <w:rsid w:val="00AB0489"/>
    <w:rsid w:val="00AC09A7"/>
    <w:rsid w:val="00AE176E"/>
    <w:rsid w:val="00AF04CE"/>
    <w:rsid w:val="00AF23BD"/>
    <w:rsid w:val="00AF3ECE"/>
    <w:rsid w:val="00B1536E"/>
    <w:rsid w:val="00B1639A"/>
    <w:rsid w:val="00B42D04"/>
    <w:rsid w:val="00B621E5"/>
    <w:rsid w:val="00B964EE"/>
    <w:rsid w:val="00BA64BF"/>
    <w:rsid w:val="00BB5A94"/>
    <w:rsid w:val="00C0447F"/>
    <w:rsid w:val="00C117D4"/>
    <w:rsid w:val="00C43B27"/>
    <w:rsid w:val="00C44ADF"/>
    <w:rsid w:val="00C779EE"/>
    <w:rsid w:val="00C93373"/>
    <w:rsid w:val="00C95FFE"/>
    <w:rsid w:val="00CA1A8D"/>
    <w:rsid w:val="00CB3E40"/>
    <w:rsid w:val="00CB4D11"/>
    <w:rsid w:val="00CB6D10"/>
    <w:rsid w:val="00CC3278"/>
    <w:rsid w:val="00CE1148"/>
    <w:rsid w:val="00D1114A"/>
    <w:rsid w:val="00D31464"/>
    <w:rsid w:val="00D349C2"/>
    <w:rsid w:val="00D42069"/>
    <w:rsid w:val="00D62EB0"/>
    <w:rsid w:val="00D87632"/>
    <w:rsid w:val="00DA1D1F"/>
    <w:rsid w:val="00DB2580"/>
    <w:rsid w:val="00DB69B9"/>
    <w:rsid w:val="00DC1EB3"/>
    <w:rsid w:val="00DC6A49"/>
    <w:rsid w:val="00DD347D"/>
    <w:rsid w:val="00DE0807"/>
    <w:rsid w:val="00DF3219"/>
    <w:rsid w:val="00E216B1"/>
    <w:rsid w:val="00E22D64"/>
    <w:rsid w:val="00E22F09"/>
    <w:rsid w:val="00E33158"/>
    <w:rsid w:val="00E5391F"/>
    <w:rsid w:val="00E579E8"/>
    <w:rsid w:val="00E61609"/>
    <w:rsid w:val="00E77C7F"/>
    <w:rsid w:val="00E80172"/>
    <w:rsid w:val="00E9190F"/>
    <w:rsid w:val="00E93EAB"/>
    <w:rsid w:val="00E96BEF"/>
    <w:rsid w:val="00E97133"/>
    <w:rsid w:val="00EA1BD8"/>
    <w:rsid w:val="00EA7EEC"/>
    <w:rsid w:val="00EB6445"/>
    <w:rsid w:val="00EC6561"/>
    <w:rsid w:val="00F03C13"/>
    <w:rsid w:val="00F047F7"/>
    <w:rsid w:val="00F1121A"/>
    <w:rsid w:val="00F36AAD"/>
    <w:rsid w:val="00F4171F"/>
    <w:rsid w:val="00F735A1"/>
    <w:rsid w:val="00F77DA3"/>
    <w:rsid w:val="00FA0FF0"/>
    <w:rsid w:val="00FE55B4"/>
    <w:rsid w:val="00FE63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E1F51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F9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E1F5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o-RO"/>
    </w:rPr>
  </w:style>
  <w:style w:type="paragraph" w:styleId="NoSpacing">
    <w:name w:val="No Spacing"/>
    <w:qFormat/>
    <w:rsid w:val="000E1F51"/>
    <w:rPr>
      <w:rFonts w:ascii="Calibri" w:eastAsia="Calibri" w:hAnsi="Calibri"/>
      <w:sz w:val="22"/>
      <w:szCs w:val="22"/>
      <w:lang w:val="ro-RO"/>
    </w:rPr>
  </w:style>
  <w:style w:type="paragraph" w:customStyle="1" w:styleId="Default">
    <w:name w:val="Default"/>
    <w:rsid w:val="000E1F5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rezumat1">
    <w:name w:val="rezumat_1"/>
    <w:basedOn w:val="DefaultParagraphFont"/>
    <w:rsid w:val="001E146A"/>
  </w:style>
  <w:style w:type="character" w:customStyle="1" w:styleId="FooterChar">
    <w:name w:val="Footer Char"/>
    <w:aliases w:val="Char Char, Char Char"/>
    <w:basedOn w:val="DefaultParagraphFont"/>
    <w:link w:val="Footer"/>
    <w:uiPriority w:val="99"/>
    <w:locked/>
    <w:rsid w:val="00254122"/>
    <w:rPr>
      <w:sz w:val="24"/>
      <w:szCs w:val="24"/>
      <w:lang w:val="ro-RO" w:eastAsia="ro-RO"/>
    </w:rPr>
  </w:style>
  <w:style w:type="paragraph" w:styleId="Footer">
    <w:name w:val="footer"/>
    <w:aliases w:val="Char, Char"/>
    <w:basedOn w:val="Normal"/>
    <w:link w:val="FooterChar"/>
    <w:uiPriority w:val="99"/>
    <w:unhideWhenUsed/>
    <w:rsid w:val="00254122"/>
    <w:pPr>
      <w:tabs>
        <w:tab w:val="center" w:pos="4680"/>
        <w:tab w:val="right" w:pos="9360"/>
      </w:tabs>
    </w:pPr>
    <w:rPr>
      <w:lang w:val="ro-RO" w:eastAsia="ro-RO"/>
    </w:rPr>
  </w:style>
  <w:style w:type="character" w:customStyle="1" w:styleId="FooterChar1">
    <w:name w:val="Footer Char1"/>
    <w:basedOn w:val="DefaultParagraphFont"/>
    <w:link w:val="Footer"/>
    <w:rsid w:val="00254122"/>
    <w:rPr>
      <w:sz w:val="24"/>
      <w:szCs w:val="24"/>
    </w:rPr>
  </w:style>
  <w:style w:type="character" w:customStyle="1" w:styleId="slitbdy">
    <w:name w:val="s_lit_bdy"/>
    <w:basedOn w:val="DefaultParagraphFont"/>
    <w:rsid w:val="003A736F"/>
    <w:rPr>
      <w:rFonts w:ascii="Verdana" w:hAnsi="Verdana" w:hint="default"/>
      <w:b w:val="0"/>
      <w:bCs w:val="0"/>
      <w:color w:val="000000"/>
      <w:sz w:val="17"/>
      <w:szCs w:val="17"/>
      <w:shd w:val="clear" w:color="auto" w:fill="FFFFFF"/>
    </w:rPr>
  </w:style>
  <w:style w:type="paragraph" w:styleId="BodyTextIndent">
    <w:name w:val="Body Text Indent"/>
    <w:basedOn w:val="Normal"/>
    <w:link w:val="BodyTextIndentChar"/>
    <w:unhideWhenUsed/>
    <w:rsid w:val="003A736F"/>
    <w:pPr>
      <w:spacing w:after="120"/>
      <w:ind w:left="283"/>
    </w:pPr>
    <w:rPr>
      <w:lang w:val="ro-RO" w:eastAsia="ro-RO"/>
    </w:rPr>
  </w:style>
  <w:style w:type="character" w:customStyle="1" w:styleId="BodyTextIndentChar">
    <w:name w:val="Body Text Indent Char"/>
    <w:basedOn w:val="DefaultParagraphFont"/>
    <w:link w:val="BodyTextIndent"/>
    <w:rsid w:val="003A736F"/>
    <w:rPr>
      <w:sz w:val="24"/>
      <w:szCs w:val="24"/>
      <w:lang w:val="ro-RO" w:eastAsia="ro-RO"/>
    </w:rPr>
  </w:style>
  <w:style w:type="paragraph" w:styleId="Header">
    <w:name w:val="header"/>
    <w:basedOn w:val="Normal"/>
    <w:link w:val="HeaderChar"/>
    <w:rsid w:val="00757F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57F9A"/>
    <w:rPr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757F9A"/>
    <w:rPr>
      <w:rFonts w:ascii="Cambria" w:hAnsi="Cambria"/>
      <w:b/>
      <w:bCs/>
      <w:color w:val="365F91"/>
      <w:sz w:val="28"/>
      <w:szCs w:val="28"/>
      <w:lang w:val="ro-RO"/>
    </w:rPr>
  </w:style>
  <w:style w:type="character" w:styleId="Hyperlink">
    <w:name w:val="Hyperlink"/>
    <w:basedOn w:val="DefaultParagraphFont"/>
    <w:uiPriority w:val="99"/>
    <w:unhideWhenUsed/>
    <w:rsid w:val="00757F9A"/>
    <w:rPr>
      <w:color w:val="0000FF"/>
      <w:u w:val="single"/>
    </w:rPr>
  </w:style>
  <w:style w:type="character" w:customStyle="1" w:styleId="salnbdy">
    <w:name w:val="salnbdy"/>
    <w:basedOn w:val="DefaultParagraphFont"/>
    <w:rsid w:val="00757F9A"/>
  </w:style>
  <w:style w:type="character" w:customStyle="1" w:styleId="slgi1">
    <w:name w:val="slgi1"/>
    <w:basedOn w:val="DefaultParagraphFont"/>
    <w:rsid w:val="00757F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147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ilegis\oficiale\index\act\200492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file:///C:\ilegis\oficiale\index\act\2004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6D7E36-C6FE-4D69-8795-DE72871ACC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756</Words>
  <Characters>4311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ROMÂNIA</vt:lpstr>
      <vt:lpstr>ROMÂNIA</vt:lpstr>
    </vt:vector>
  </TitlesOfParts>
  <Company>pmt</Company>
  <LinksUpToDate>false</LinksUpToDate>
  <CharactersWithSpaces>5057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ROMÂNIA</dc:title>
  <dc:creator>liovan</dc:creator>
  <cp:lastModifiedBy>fhongu</cp:lastModifiedBy>
  <cp:revision>16</cp:revision>
  <cp:lastPrinted>2019-06-04T05:58:00Z</cp:lastPrinted>
  <dcterms:created xsi:type="dcterms:W3CDTF">2019-06-03T10:02:00Z</dcterms:created>
  <dcterms:modified xsi:type="dcterms:W3CDTF">2019-06-06T10:31:00Z</dcterms:modified>
</cp:coreProperties>
</file>