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F7" w:rsidRPr="00A35004" w:rsidRDefault="00A35004">
      <w:pPr>
        <w:contextualSpacing/>
        <w:rPr>
          <w:rFonts w:ascii="Times New Roman" w:hAnsi="Times New Roman" w:cs="Times New Roman"/>
          <w:b/>
          <w:sz w:val="24"/>
          <w:szCs w:val="24"/>
          <w:lang w:val="ro-RO"/>
        </w:rPr>
      </w:pPr>
      <w:r w:rsidRPr="00A35004">
        <w:rPr>
          <w:rFonts w:ascii="Times New Roman" w:hAnsi="Times New Roman" w:cs="Times New Roman"/>
          <w:b/>
          <w:sz w:val="24"/>
          <w:szCs w:val="24"/>
          <w:lang w:val="ro-RO"/>
        </w:rPr>
        <w:t>ROMÂNIA</w:t>
      </w:r>
      <w:r>
        <w:rPr>
          <w:rFonts w:ascii="Times New Roman" w:hAnsi="Times New Roman" w:cs="Times New Roman"/>
          <w:b/>
          <w:sz w:val="24"/>
          <w:szCs w:val="24"/>
          <w:lang w:val="ro-RO"/>
        </w:rPr>
        <w:t xml:space="preserve">                                                                                             SE APROBĂ,</w:t>
      </w:r>
    </w:p>
    <w:p w:rsidR="00A35004" w:rsidRPr="00A35004" w:rsidRDefault="00A35004">
      <w:pPr>
        <w:contextualSpacing/>
        <w:rPr>
          <w:rFonts w:ascii="Times New Roman" w:hAnsi="Times New Roman" w:cs="Times New Roman"/>
          <w:b/>
          <w:sz w:val="24"/>
          <w:szCs w:val="24"/>
          <w:lang w:val="ro-RO"/>
        </w:rPr>
      </w:pPr>
      <w:r w:rsidRPr="00A35004">
        <w:rPr>
          <w:rFonts w:ascii="Times New Roman" w:hAnsi="Times New Roman" w:cs="Times New Roman"/>
          <w:b/>
          <w:sz w:val="24"/>
          <w:szCs w:val="24"/>
          <w:lang w:val="ro-RO"/>
        </w:rPr>
        <w:t>JUDEŢUL TIMIŞ</w:t>
      </w:r>
      <w:r>
        <w:rPr>
          <w:rFonts w:ascii="Times New Roman" w:hAnsi="Times New Roman" w:cs="Times New Roman"/>
          <w:b/>
          <w:sz w:val="24"/>
          <w:szCs w:val="24"/>
          <w:lang w:val="ro-RO"/>
        </w:rPr>
        <w:t xml:space="preserve">                                                                                    PRIMAR</w:t>
      </w:r>
    </w:p>
    <w:p w:rsidR="00A35004" w:rsidRPr="00A35004" w:rsidRDefault="00A35004">
      <w:pPr>
        <w:contextualSpacing/>
        <w:rPr>
          <w:rFonts w:ascii="Times New Roman" w:hAnsi="Times New Roman" w:cs="Times New Roman"/>
          <w:b/>
          <w:sz w:val="24"/>
          <w:szCs w:val="24"/>
          <w:lang w:val="ro-RO"/>
        </w:rPr>
      </w:pPr>
      <w:r w:rsidRPr="00A35004">
        <w:rPr>
          <w:rFonts w:ascii="Times New Roman" w:hAnsi="Times New Roman" w:cs="Times New Roman"/>
          <w:b/>
          <w:sz w:val="24"/>
          <w:szCs w:val="24"/>
          <w:lang w:val="ro-RO"/>
        </w:rPr>
        <w:t>MUNICIPIUL TIMIŞOARA</w:t>
      </w:r>
    </w:p>
    <w:p w:rsidR="00A35004" w:rsidRPr="00A35004" w:rsidRDefault="00A35004">
      <w:pPr>
        <w:contextualSpacing/>
        <w:rPr>
          <w:rFonts w:ascii="Times New Roman" w:hAnsi="Times New Roman" w:cs="Times New Roman"/>
          <w:b/>
          <w:sz w:val="24"/>
          <w:szCs w:val="24"/>
          <w:lang w:val="ro-RO"/>
        </w:rPr>
      </w:pPr>
      <w:r w:rsidRPr="00A35004">
        <w:rPr>
          <w:rFonts w:ascii="Times New Roman" w:hAnsi="Times New Roman" w:cs="Times New Roman"/>
          <w:b/>
          <w:sz w:val="24"/>
          <w:szCs w:val="24"/>
          <w:lang w:val="ro-RO"/>
        </w:rPr>
        <w:t>PRIMĂRIA</w:t>
      </w:r>
      <w:r>
        <w:rPr>
          <w:rFonts w:ascii="Times New Roman" w:hAnsi="Times New Roman" w:cs="Times New Roman"/>
          <w:b/>
          <w:sz w:val="24"/>
          <w:szCs w:val="24"/>
          <w:lang w:val="ro-RO"/>
        </w:rPr>
        <w:t xml:space="preserve">                                                                                         NICOLAE ROBU</w:t>
      </w:r>
    </w:p>
    <w:p w:rsidR="00A35004" w:rsidRDefault="00A35004">
      <w:pPr>
        <w:contextualSpacing/>
        <w:rPr>
          <w:rFonts w:ascii="Times New Roman" w:hAnsi="Times New Roman" w:cs="Times New Roman"/>
          <w:b/>
          <w:sz w:val="24"/>
          <w:szCs w:val="24"/>
          <w:lang w:val="ro-RO"/>
        </w:rPr>
      </w:pPr>
      <w:r w:rsidRPr="00A35004">
        <w:rPr>
          <w:rFonts w:ascii="Times New Roman" w:hAnsi="Times New Roman" w:cs="Times New Roman"/>
          <w:b/>
          <w:sz w:val="24"/>
          <w:szCs w:val="24"/>
          <w:lang w:val="ro-RO"/>
        </w:rPr>
        <w:t xml:space="preserve">NR. SC2014 </w:t>
      </w:r>
      <w:r>
        <w:rPr>
          <w:rFonts w:ascii="Times New Roman" w:hAnsi="Times New Roman" w:cs="Times New Roman"/>
          <w:b/>
          <w:sz w:val="24"/>
          <w:szCs w:val="24"/>
          <w:lang w:val="ro-RO"/>
        </w:rPr>
        <w:t>–</w:t>
      </w:r>
      <w:r w:rsidRPr="00A35004">
        <w:rPr>
          <w:rFonts w:ascii="Times New Roman" w:hAnsi="Times New Roman" w:cs="Times New Roman"/>
          <w:b/>
          <w:sz w:val="24"/>
          <w:szCs w:val="24"/>
          <w:lang w:val="ro-RO"/>
        </w:rPr>
        <w:t xml:space="preserve"> </w:t>
      </w:r>
    </w:p>
    <w:p w:rsidR="00A35004" w:rsidRDefault="00A35004">
      <w:pPr>
        <w:contextualSpacing/>
        <w:rPr>
          <w:rFonts w:ascii="Times New Roman" w:hAnsi="Times New Roman" w:cs="Times New Roman"/>
          <w:b/>
          <w:sz w:val="24"/>
          <w:szCs w:val="24"/>
          <w:lang w:val="ro-RO"/>
        </w:rPr>
      </w:pPr>
    </w:p>
    <w:p w:rsidR="00A35004" w:rsidRDefault="00A35004" w:rsidP="00A35004">
      <w:pPr>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REFERAT</w:t>
      </w:r>
    </w:p>
    <w:p w:rsidR="00A35004" w:rsidRDefault="00A35004" w:rsidP="00A35004">
      <w:pPr>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modificarea componenţei Comisiei I – pentru studii, prognoze, economie, buget, finanţe, impozite şi taxe</w:t>
      </w:r>
    </w:p>
    <w:p w:rsidR="00A35004" w:rsidRDefault="00A35004" w:rsidP="00A35004">
      <w:pPr>
        <w:contextualSpacing/>
        <w:jc w:val="center"/>
        <w:rPr>
          <w:rFonts w:ascii="Times New Roman" w:hAnsi="Times New Roman" w:cs="Times New Roman"/>
          <w:b/>
          <w:sz w:val="24"/>
          <w:szCs w:val="24"/>
          <w:lang w:val="ro-RO"/>
        </w:rPr>
      </w:pPr>
    </w:p>
    <w:p w:rsidR="00A35004" w:rsidRDefault="00A35004" w:rsidP="00A35004">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vederea desfăşurării în bune condiţii a Comisiilor de specialitate ale Consiliului Local în principalele domenii de activitate, potrivit dispoziţiilor Regulamentului de organizare şi funcţionare al Consiliului Local al Municipiului Timişoara, aprobat prin Hotărârea Consiliului Local nr. 377/2010;</w:t>
      </w:r>
    </w:p>
    <w:p w:rsidR="00A35004" w:rsidRPr="00A35004" w:rsidRDefault="00A35004" w:rsidP="00A350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lang w:val="ro-RO"/>
        </w:rPr>
        <w:tab/>
        <w:t xml:space="preserve"> </w:t>
      </w:r>
      <w:proofErr w:type="spellStart"/>
      <w:proofErr w:type="gramStart"/>
      <w:r>
        <w:rPr>
          <w:rFonts w:ascii="Times New Roman" w:hAnsi="Times New Roman" w:cs="Times New Roman"/>
          <w:color w:val="000000"/>
          <w:sz w:val="24"/>
          <w:szCs w:val="24"/>
        </w:rPr>
        <w:t>Având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vedere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Hotărârea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Consiliului</w:t>
      </w:r>
      <w:proofErr w:type="spellEnd"/>
      <w:r>
        <w:rPr>
          <w:rFonts w:ascii="Times New Roman" w:hAnsi="Times New Roman" w:cs="Times New Roman"/>
          <w:color w:val="000000"/>
          <w:sz w:val="24"/>
          <w:szCs w:val="24"/>
        </w:rPr>
        <w:t xml:space="preserve"> Loc</w:t>
      </w:r>
      <w:r w:rsidR="009A50FF">
        <w:rPr>
          <w:rFonts w:ascii="Times New Roman" w:hAnsi="Times New Roman" w:cs="Times New Roman"/>
          <w:color w:val="000000"/>
          <w:sz w:val="24"/>
          <w:szCs w:val="24"/>
        </w:rPr>
        <w:t>al nr.</w:t>
      </w:r>
      <w:proofErr w:type="gramEnd"/>
      <w:r w:rsidR="009A50FF">
        <w:rPr>
          <w:rFonts w:ascii="Times New Roman" w:hAnsi="Times New Roman" w:cs="Times New Roman"/>
          <w:color w:val="000000"/>
          <w:sz w:val="24"/>
          <w:szCs w:val="24"/>
        </w:rPr>
        <w:t xml:space="preserve"> 297/26.06.2014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privind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încetarea</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drept</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mandatului</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consilier</w:t>
      </w:r>
      <w:proofErr w:type="spellEnd"/>
      <w:r>
        <w:rPr>
          <w:rFonts w:ascii="Times New Roman" w:hAnsi="Times New Roman" w:cs="Times New Roman"/>
          <w:color w:val="000000"/>
          <w:sz w:val="24"/>
          <w:szCs w:val="24"/>
        </w:rPr>
        <w:t xml:space="preserve"> local a</w:t>
      </w:r>
      <w:r w:rsidR="009A50FF">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domnului</w:t>
      </w:r>
      <w:proofErr w:type="spellEnd"/>
      <w:r>
        <w:rPr>
          <w:rFonts w:ascii="Times New Roman" w:hAnsi="Times New Roman" w:cs="Times New Roman"/>
          <w:color w:val="000000"/>
          <w:sz w:val="24"/>
          <w:szCs w:val="24"/>
        </w:rPr>
        <w:t xml:space="preserve"> </w:t>
      </w:r>
      <w:proofErr w:type="spellStart"/>
      <w:r w:rsidRPr="00A35004">
        <w:rPr>
          <w:rFonts w:ascii="Times New Roman" w:hAnsi="Times New Roman" w:cs="Times New Roman"/>
          <w:color w:val="000000"/>
          <w:sz w:val="24"/>
          <w:szCs w:val="24"/>
        </w:rPr>
        <w:t>Bîrsăşteanu</w:t>
      </w:r>
      <w:proofErr w:type="spellEnd"/>
      <w:r w:rsidRPr="00A35004">
        <w:rPr>
          <w:rFonts w:ascii="Times New Roman" w:hAnsi="Times New Roman" w:cs="Times New Roman"/>
          <w:color w:val="000000"/>
          <w:sz w:val="24"/>
          <w:szCs w:val="24"/>
        </w:rPr>
        <w:t xml:space="preserve"> </w:t>
      </w:r>
      <w:proofErr w:type="spellStart"/>
      <w:r w:rsidRPr="00A35004">
        <w:rPr>
          <w:rFonts w:ascii="Times New Roman" w:hAnsi="Times New Roman" w:cs="Times New Roman"/>
          <w:color w:val="000000"/>
          <w:sz w:val="24"/>
          <w:szCs w:val="24"/>
        </w:rPr>
        <w:t>Florică</w:t>
      </w:r>
      <w:proofErr w:type="spellEnd"/>
      <w:r w:rsidRPr="00A35004">
        <w:rPr>
          <w:rFonts w:ascii="Times New Roman" w:hAnsi="Times New Roman" w:cs="Times New Roman"/>
          <w:color w:val="000000"/>
          <w:sz w:val="24"/>
          <w:szCs w:val="24"/>
        </w:rPr>
        <w:t>;</w:t>
      </w:r>
    </w:p>
    <w:p w:rsidR="00A35004" w:rsidRDefault="00A35004" w:rsidP="00A35004">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proofErr w:type="gramStart"/>
      <w:r>
        <w:rPr>
          <w:rFonts w:ascii="Times New Roman" w:hAnsi="Times New Roman" w:cs="Times New Roman"/>
          <w:color w:val="000000"/>
          <w:sz w:val="24"/>
          <w:szCs w:val="24"/>
        </w:rPr>
        <w:t>Având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vedere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Hotărârea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Consiliului</w:t>
      </w:r>
      <w:proofErr w:type="spellEnd"/>
      <w:r>
        <w:rPr>
          <w:rFonts w:ascii="Times New Roman" w:hAnsi="Times New Roman" w:cs="Times New Roman"/>
          <w:color w:val="000000"/>
          <w:sz w:val="24"/>
          <w:szCs w:val="24"/>
        </w:rPr>
        <w:t xml:space="preserve"> Local nr.</w:t>
      </w:r>
      <w:proofErr w:type="gramEnd"/>
      <w:r>
        <w:rPr>
          <w:rFonts w:ascii="Times New Roman" w:hAnsi="Times New Roman" w:cs="Times New Roman"/>
          <w:color w:val="000000"/>
          <w:sz w:val="24"/>
          <w:szCs w:val="24"/>
        </w:rPr>
        <w:t xml:space="preserve"> ........................ - </w:t>
      </w:r>
      <w:proofErr w:type="spellStart"/>
      <w:r>
        <w:rPr>
          <w:rFonts w:ascii="Times New Roman" w:hAnsi="Times New Roman" w:cs="Times New Roman"/>
          <w:color w:val="000000"/>
          <w:sz w:val="24"/>
          <w:szCs w:val="24"/>
        </w:rPr>
        <w:t>privind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validarea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mandatului</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consilier</w:t>
      </w:r>
      <w:proofErr w:type="spellEnd"/>
      <w:r>
        <w:rPr>
          <w:rFonts w:ascii="Times New Roman" w:hAnsi="Times New Roman" w:cs="Times New Roman"/>
          <w:color w:val="000000"/>
          <w:sz w:val="24"/>
          <w:szCs w:val="24"/>
        </w:rPr>
        <w:t xml:space="preserve"> local al </w:t>
      </w:r>
      <w:proofErr w:type="spellStart"/>
      <w:r>
        <w:rPr>
          <w:rFonts w:ascii="Times New Roman" w:hAnsi="Times New Roman" w:cs="Times New Roman"/>
          <w:color w:val="000000"/>
          <w:sz w:val="24"/>
          <w:szCs w:val="24"/>
        </w:rPr>
        <w:t>domnului</w:t>
      </w:r>
      <w:proofErr w:type="spellEnd"/>
      <w:r>
        <w:rPr>
          <w:rFonts w:ascii="Times New Roman" w:hAnsi="Times New Roman" w:cs="Times New Roman"/>
          <w:color w:val="000000"/>
          <w:sz w:val="24"/>
          <w:szCs w:val="24"/>
        </w:rPr>
        <w:t xml:space="preserve"> </w:t>
      </w:r>
      <w:proofErr w:type="spellStart"/>
      <w:r w:rsidRPr="00A35004">
        <w:rPr>
          <w:rFonts w:ascii="Times New Roman" w:hAnsi="Times New Roman" w:cs="Times New Roman"/>
          <w:color w:val="000000"/>
          <w:sz w:val="24"/>
          <w:szCs w:val="24"/>
        </w:rPr>
        <w:t>Idolu</w:t>
      </w:r>
      <w:proofErr w:type="spellEnd"/>
      <w:r w:rsidRPr="00A35004">
        <w:rPr>
          <w:rFonts w:ascii="Times New Roman" w:hAnsi="Times New Roman" w:cs="Times New Roman"/>
          <w:color w:val="000000"/>
          <w:sz w:val="24"/>
          <w:szCs w:val="24"/>
        </w:rPr>
        <w:t xml:space="preserve"> </w:t>
      </w:r>
      <w:proofErr w:type="spellStart"/>
      <w:r w:rsidRPr="00A35004">
        <w:rPr>
          <w:rFonts w:ascii="Times New Roman" w:hAnsi="Times New Roman" w:cs="Times New Roman"/>
          <w:color w:val="000000"/>
          <w:sz w:val="24"/>
          <w:szCs w:val="24"/>
        </w:rPr>
        <w:t>Iulian</w:t>
      </w:r>
      <w:proofErr w:type="spellEnd"/>
      <w:r w:rsidRPr="00A35004">
        <w:rPr>
          <w:rFonts w:ascii="Times New Roman" w:hAnsi="Times New Roman" w:cs="Times New Roman"/>
          <w:color w:val="000000"/>
          <w:sz w:val="24"/>
          <w:szCs w:val="24"/>
        </w:rPr>
        <w:t xml:space="preserve"> Daniel;</w:t>
      </w:r>
    </w:p>
    <w:p w:rsidR="00A35004" w:rsidRDefault="00A35004" w:rsidP="00A35004">
      <w:pPr>
        <w:ind w:firstLine="720"/>
        <w:contextualSpacing/>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Având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vedere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Hotărârea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Consiliului</w:t>
      </w:r>
      <w:proofErr w:type="spellEnd"/>
      <w:r>
        <w:rPr>
          <w:rFonts w:ascii="Times New Roman" w:hAnsi="Times New Roman" w:cs="Times New Roman"/>
          <w:color w:val="000000"/>
          <w:sz w:val="24"/>
          <w:szCs w:val="24"/>
        </w:rPr>
        <w:t xml:space="preserve"> Local nr.</w:t>
      </w:r>
      <w:proofErr w:type="gramEnd"/>
      <w:r>
        <w:rPr>
          <w:rFonts w:ascii="Times New Roman" w:hAnsi="Times New Roman" w:cs="Times New Roman"/>
          <w:color w:val="000000"/>
          <w:sz w:val="24"/>
          <w:szCs w:val="24"/>
        </w:rPr>
        <w:t xml:space="preserve"> 45/30.01.2013 - </w:t>
      </w:r>
      <w:proofErr w:type="spellStart"/>
      <w:r>
        <w:rPr>
          <w:rFonts w:ascii="Times New Roman" w:hAnsi="Times New Roman" w:cs="Times New Roman"/>
          <w:color w:val="000000"/>
          <w:sz w:val="24"/>
          <w:szCs w:val="24"/>
        </w:rPr>
        <w:t>privind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modificarea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componeneţei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Comisiei</w:t>
      </w:r>
      <w:proofErr w:type="spellEnd"/>
      <w:r>
        <w:rPr>
          <w:rFonts w:ascii="Times New Roman" w:hAnsi="Times New Roman" w:cs="Times New Roman"/>
          <w:color w:val="000000"/>
          <w:sz w:val="24"/>
          <w:szCs w:val="24"/>
        </w:rPr>
        <w:t xml:space="preserve"> I -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studii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prognoze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economie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buget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finanţe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impozite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taxe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Comisiei</w:t>
      </w:r>
      <w:proofErr w:type="spellEnd"/>
      <w:r>
        <w:rPr>
          <w:rFonts w:ascii="Times New Roman" w:hAnsi="Times New Roman" w:cs="Times New Roman"/>
          <w:color w:val="000000"/>
          <w:sz w:val="24"/>
          <w:szCs w:val="24"/>
        </w:rPr>
        <w:t xml:space="preserve"> III -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administrarea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domeniului</w:t>
      </w:r>
      <w:proofErr w:type="spellEnd"/>
      <w:r>
        <w:rPr>
          <w:rFonts w:ascii="Times New Roman" w:hAnsi="Times New Roman" w:cs="Times New Roman"/>
          <w:color w:val="000000"/>
          <w:sz w:val="24"/>
          <w:szCs w:val="24"/>
        </w:rPr>
        <w:t xml:space="preserve"> public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privat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servicii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publice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comerţ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autonome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societăţi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comerciale</w:t>
      </w:r>
      <w:proofErr w:type="spellEnd"/>
      <w:r>
        <w:rPr>
          <w:rFonts w:ascii="Times New Roman" w:hAnsi="Times New Roman" w:cs="Times New Roman"/>
          <w:color w:val="000000"/>
          <w:sz w:val="24"/>
          <w:szCs w:val="24"/>
        </w:rPr>
        <w:t xml:space="preserve"> din </w:t>
      </w:r>
      <w:proofErr w:type="spellStart"/>
      <w:r>
        <w:rPr>
          <w:rFonts w:ascii="Times New Roman" w:hAnsi="Times New Roman" w:cs="Times New Roman"/>
          <w:color w:val="000000"/>
          <w:sz w:val="24"/>
          <w:szCs w:val="24"/>
        </w:rPr>
        <w:t>cadrul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Consiliului</w:t>
      </w:r>
      <w:proofErr w:type="spellEnd"/>
      <w:r>
        <w:rPr>
          <w:rFonts w:ascii="Times New Roman" w:hAnsi="Times New Roman" w:cs="Times New Roman"/>
          <w:color w:val="000000"/>
          <w:sz w:val="24"/>
          <w:szCs w:val="24"/>
        </w:rPr>
        <w:t xml:space="preserve"> Local al </w:t>
      </w:r>
      <w:proofErr w:type="spellStart"/>
      <w:r>
        <w:rPr>
          <w:rFonts w:ascii="Times New Roman" w:hAnsi="Times New Roman" w:cs="Times New Roman"/>
          <w:color w:val="000000"/>
          <w:sz w:val="24"/>
          <w:szCs w:val="24"/>
        </w:rPr>
        <w:t>Municipiului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Timişoara</w:t>
      </w:r>
      <w:proofErr w:type="spellEnd"/>
      <w:r>
        <w:rPr>
          <w:rFonts w:ascii="Times New Roman" w:hAnsi="Times New Roman" w:cs="Times New Roman"/>
          <w:color w:val="000000"/>
          <w:sz w:val="24"/>
          <w:szCs w:val="24"/>
        </w:rPr>
        <w:t>;</w:t>
      </w:r>
    </w:p>
    <w:p w:rsidR="00A35004" w:rsidRDefault="00A35004" w:rsidP="00A35004">
      <w:pPr>
        <w:ind w:firstLine="720"/>
        <w:contextualSpacing/>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Având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vedere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prevederile</w:t>
      </w:r>
      <w:proofErr w:type="spellEnd"/>
      <w:r>
        <w:rPr>
          <w:rFonts w:ascii="Times New Roman" w:hAnsi="Times New Roman" w:cs="Times New Roman"/>
          <w:color w:val="000000"/>
          <w:sz w:val="24"/>
          <w:szCs w:val="24"/>
        </w:rPr>
        <w:t xml:space="preserve"> art.</w:t>
      </w:r>
      <w:proofErr w:type="gramEnd"/>
      <w:r>
        <w:rPr>
          <w:rFonts w:ascii="Times New Roman" w:hAnsi="Times New Roman" w:cs="Times New Roman"/>
          <w:color w:val="000000"/>
          <w:sz w:val="24"/>
          <w:szCs w:val="24"/>
        </w:rPr>
        <w:t xml:space="preserve"> 36 </w:t>
      </w:r>
      <w:proofErr w:type="spellStart"/>
      <w:r>
        <w:rPr>
          <w:rFonts w:ascii="Times New Roman" w:hAnsi="Times New Roman" w:cs="Times New Roman"/>
          <w:color w:val="000000"/>
          <w:sz w:val="24"/>
          <w:szCs w:val="24"/>
        </w:rPr>
        <w:t>alin</w:t>
      </w:r>
      <w:proofErr w:type="spellEnd"/>
      <w:r>
        <w:rPr>
          <w:rFonts w:ascii="Times New Roman" w:hAnsi="Times New Roman" w:cs="Times New Roman"/>
          <w:color w:val="000000"/>
          <w:sz w:val="24"/>
          <w:szCs w:val="24"/>
        </w:rPr>
        <w:t xml:space="preserve"> (9) din </w:t>
      </w:r>
      <w:proofErr w:type="spellStart"/>
      <w:r>
        <w:rPr>
          <w:rFonts w:ascii="Times New Roman" w:hAnsi="Times New Roman" w:cs="Times New Roman"/>
          <w:color w:val="000000"/>
          <w:sz w:val="24"/>
          <w:szCs w:val="24"/>
        </w:rPr>
        <w:t>Legea</w:t>
      </w:r>
      <w:proofErr w:type="spellEnd"/>
      <w:r>
        <w:rPr>
          <w:rFonts w:ascii="Times New Roman" w:hAnsi="Times New Roman" w:cs="Times New Roman"/>
          <w:color w:val="000000"/>
          <w:sz w:val="24"/>
          <w:szCs w:val="24"/>
        </w:rPr>
        <w:t xml:space="preserve"> nr. 215/2001 – </w:t>
      </w:r>
      <w:proofErr w:type="spellStart"/>
      <w:r>
        <w:rPr>
          <w:rFonts w:ascii="Times New Roman" w:hAnsi="Times New Roman" w:cs="Times New Roman"/>
          <w:color w:val="000000"/>
          <w:sz w:val="24"/>
          <w:szCs w:val="24"/>
        </w:rPr>
        <w:t>privind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administraţia</w:t>
      </w:r>
      <w:proofErr w:type="spellEnd"/>
      <w:r>
        <w:rPr>
          <w:rFonts w:ascii="Times New Roman" w:hAnsi="Times New Roman" w:cs="Times New Roman"/>
          <w:color w:val="000000"/>
          <w:sz w:val="24"/>
          <w:szCs w:val="24"/>
        </w:rPr>
        <w:t xml:space="preserve"> public </w:t>
      </w:r>
      <w:proofErr w:type="spellStart"/>
      <w:r>
        <w:rPr>
          <w:rFonts w:ascii="Times New Roman" w:hAnsi="Times New Roman" w:cs="Times New Roman"/>
          <w:color w:val="000000"/>
          <w:sz w:val="24"/>
          <w:szCs w:val="24"/>
        </w:rPr>
        <w:t>locală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republicată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modificată</w:t>
      </w:r>
      <w:proofErr w:type="spellEnd"/>
      <w:r>
        <w:rPr>
          <w:rFonts w:ascii="Times New Roman" w:hAnsi="Times New Roman" w:cs="Times New Roman"/>
          <w:color w:val="000000"/>
          <w:sz w:val="24"/>
          <w:szCs w:val="24"/>
        </w:rPr>
        <w:t>;</w:t>
      </w:r>
    </w:p>
    <w:p w:rsidR="00A35004" w:rsidRDefault="00A35004" w:rsidP="00A35004">
      <w:pPr>
        <w:ind w:firstLine="720"/>
        <w:contextualSpacing/>
        <w:jc w:val="both"/>
        <w:rPr>
          <w:rFonts w:ascii="Times New Roman" w:hAnsi="Times New Roman" w:cs="Times New Roman"/>
          <w:color w:val="000000"/>
          <w:sz w:val="24"/>
          <w:szCs w:val="24"/>
        </w:rPr>
      </w:pPr>
    </w:p>
    <w:p w:rsidR="00A35004" w:rsidRDefault="00A35004" w:rsidP="00A35004">
      <w:pPr>
        <w:ind w:firstLine="720"/>
        <w:contextualSpacing/>
        <w:jc w:val="center"/>
        <w:rPr>
          <w:rFonts w:ascii="Times New Roman" w:hAnsi="Times New Roman" w:cs="Times New Roman"/>
          <w:b/>
          <w:color w:val="000000"/>
          <w:sz w:val="24"/>
          <w:szCs w:val="24"/>
        </w:rPr>
      </w:pPr>
      <w:r w:rsidRPr="00A35004">
        <w:rPr>
          <w:rFonts w:ascii="Times New Roman" w:hAnsi="Times New Roman" w:cs="Times New Roman"/>
          <w:b/>
          <w:color w:val="000000"/>
          <w:sz w:val="24"/>
          <w:szCs w:val="24"/>
        </w:rPr>
        <w:t>PROPUNEM:</w:t>
      </w:r>
    </w:p>
    <w:p w:rsidR="00A35004" w:rsidRDefault="00A35004" w:rsidP="00A35004">
      <w:pPr>
        <w:ind w:firstLine="720"/>
        <w:contextualSpacing/>
        <w:jc w:val="both"/>
        <w:rPr>
          <w:rFonts w:ascii="Times New Roman" w:hAnsi="Times New Roman" w:cs="Times New Roman"/>
          <w:b/>
          <w:color w:val="000000"/>
          <w:sz w:val="24"/>
          <w:szCs w:val="24"/>
        </w:rPr>
      </w:pPr>
    </w:p>
    <w:p w:rsidR="00A35004" w:rsidRDefault="00A35004" w:rsidP="00A35004">
      <w:pPr>
        <w:ind w:firstLine="720"/>
        <w:contextualSpacing/>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Modificarea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componenţei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Comisiei</w:t>
      </w:r>
      <w:proofErr w:type="spellEnd"/>
      <w:r>
        <w:rPr>
          <w:rFonts w:ascii="Times New Roman" w:hAnsi="Times New Roman" w:cs="Times New Roman"/>
          <w:color w:val="000000"/>
          <w:sz w:val="24"/>
          <w:szCs w:val="24"/>
        </w:rPr>
        <w:t xml:space="preserve"> I –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studii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prognoze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economie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buget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finanţe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impozite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taxe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după</w:t>
      </w:r>
      <w:proofErr w:type="spellEnd"/>
      <w:r>
        <w:rPr>
          <w:rFonts w:ascii="Times New Roman" w:hAnsi="Times New Roman" w:cs="Times New Roman"/>
          <w:color w:val="000000"/>
          <w:sz w:val="24"/>
          <w:szCs w:val="24"/>
        </w:rPr>
        <w:t xml:space="preserve"> cum </w:t>
      </w:r>
      <w:proofErr w:type="spellStart"/>
      <w:r>
        <w:rPr>
          <w:rFonts w:ascii="Times New Roman" w:hAnsi="Times New Roman" w:cs="Times New Roman"/>
          <w:color w:val="000000"/>
          <w:sz w:val="24"/>
          <w:szCs w:val="24"/>
        </w:rPr>
        <w:t>urmează</w:t>
      </w:r>
      <w:proofErr w:type="spellEnd"/>
      <w:r>
        <w:rPr>
          <w:rFonts w:ascii="Times New Roman" w:hAnsi="Times New Roman" w:cs="Times New Roman"/>
          <w:color w:val="000000"/>
          <w:sz w:val="24"/>
          <w:szCs w:val="24"/>
        </w:rPr>
        <w:t>;</w:t>
      </w:r>
    </w:p>
    <w:p w:rsidR="00A35004" w:rsidRDefault="00A35004" w:rsidP="00A35004">
      <w:pPr>
        <w:ind w:firstLine="720"/>
        <w:contextualSpacing/>
        <w:jc w:val="both"/>
        <w:rPr>
          <w:rFonts w:ascii="Times New Roman" w:hAnsi="Times New Roman" w:cs="Times New Roman"/>
          <w:color w:val="000000"/>
          <w:sz w:val="24"/>
          <w:szCs w:val="24"/>
        </w:rPr>
      </w:pPr>
    </w:p>
    <w:p w:rsidR="00A35004" w:rsidRDefault="00A35004" w:rsidP="00A35004">
      <w:pPr>
        <w:autoSpaceDE w:val="0"/>
        <w:autoSpaceDN w:val="0"/>
        <w:adjustRightInd w:val="0"/>
        <w:spacing w:after="0" w:line="240" w:lineRule="auto"/>
        <w:ind w:firstLine="720"/>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Comisia</w:t>
      </w:r>
      <w:proofErr w:type="spellEnd"/>
      <w:r>
        <w:rPr>
          <w:rFonts w:ascii="Times New Roman" w:hAnsi="Times New Roman" w:cs="Times New Roman"/>
          <w:b/>
          <w:bCs/>
          <w:color w:val="000000"/>
          <w:sz w:val="24"/>
          <w:szCs w:val="24"/>
        </w:rPr>
        <w:t xml:space="preserve"> I</w:t>
      </w:r>
      <w:r>
        <w:rPr>
          <w:rFonts w:ascii="Times New Roman" w:hAnsi="Times New Roman" w:cs="Times New Roman"/>
          <w:color w:val="000000"/>
          <w:sz w:val="24"/>
          <w:szCs w:val="24"/>
        </w:rPr>
        <w:t>:</w:t>
      </w:r>
    </w:p>
    <w:p w:rsidR="00A35004" w:rsidRDefault="00A35004" w:rsidP="00A350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82B7F">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BOGLUŢ DOREL</w:t>
      </w:r>
    </w:p>
    <w:p w:rsidR="00A35004" w:rsidRDefault="00A35004" w:rsidP="00A350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82B7F">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CIUHANDU OVIDIU</w:t>
      </w:r>
    </w:p>
    <w:p w:rsidR="00A35004" w:rsidRDefault="00A35004" w:rsidP="00A350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82B7F">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 DIMECA RADU DRAGOŞ</w:t>
      </w:r>
    </w:p>
    <w:p w:rsidR="00A35004" w:rsidRDefault="00A35004" w:rsidP="00A35004">
      <w:pPr>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82B7F">
        <w:rPr>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 HERZOG BOGDAN RADU</w:t>
      </w:r>
    </w:p>
    <w:p w:rsidR="00282B7F" w:rsidRDefault="00282B7F" w:rsidP="00282B7F">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5.  IDOLU IULIAN DANIEL</w:t>
      </w:r>
    </w:p>
    <w:p w:rsidR="00282B7F" w:rsidRDefault="00282B7F" w:rsidP="00A35004">
      <w:pPr>
        <w:ind w:firstLine="720"/>
        <w:contextualSpacing/>
        <w:jc w:val="both"/>
        <w:rPr>
          <w:rFonts w:ascii="Times New Roman" w:hAnsi="Times New Roman" w:cs="Times New Roman"/>
          <w:color w:val="000000"/>
          <w:sz w:val="24"/>
          <w:szCs w:val="24"/>
        </w:rPr>
      </w:pPr>
    </w:p>
    <w:p w:rsidR="00E85755" w:rsidRPr="00E85755" w:rsidRDefault="009A50FF" w:rsidP="00E85755">
      <w:pPr>
        <w:ind w:firstLine="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 </w:t>
      </w:r>
      <w:r w:rsidR="00E85755" w:rsidRPr="00E85755">
        <w:rPr>
          <w:rFonts w:ascii="Times New Roman" w:hAnsi="Times New Roman" w:cs="Times New Roman"/>
          <w:b/>
          <w:color w:val="000000"/>
          <w:sz w:val="24"/>
          <w:szCs w:val="24"/>
        </w:rPr>
        <w:t>SECRETAR,</w:t>
      </w:r>
    </w:p>
    <w:p w:rsidR="00E85755" w:rsidRDefault="009A50FF" w:rsidP="00E85755">
      <w:pPr>
        <w:ind w:firstLine="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SIMONA DRĂGOI</w:t>
      </w:r>
    </w:p>
    <w:p w:rsidR="00E85755" w:rsidRDefault="00E85755" w:rsidP="00E85755">
      <w:pPr>
        <w:ind w:firstLine="720"/>
        <w:contextualSpacing/>
        <w:jc w:val="center"/>
        <w:rPr>
          <w:rFonts w:ascii="Times New Roman" w:hAnsi="Times New Roman" w:cs="Times New Roman"/>
          <w:b/>
          <w:color w:val="000000"/>
          <w:sz w:val="24"/>
          <w:szCs w:val="24"/>
        </w:rPr>
      </w:pPr>
    </w:p>
    <w:p w:rsidR="00E85755" w:rsidRDefault="00E85755" w:rsidP="00E85755">
      <w:pPr>
        <w:ind w:firstLine="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E85755" w:rsidRPr="00E85755" w:rsidRDefault="00E85755" w:rsidP="00E85755">
      <w:pPr>
        <w:ind w:firstLine="720"/>
        <w:contextualSpacing/>
        <w:jc w:val="center"/>
        <w:rPr>
          <w:rFonts w:ascii="Times New Roman" w:hAnsi="Times New Roman" w:cs="Times New Roman"/>
          <w:sz w:val="24"/>
          <w:szCs w:val="24"/>
          <w:lang w:val="ro-RO"/>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Cod FO 53-01, ver.2</w:t>
      </w:r>
    </w:p>
    <w:sectPr w:rsidR="00E85755" w:rsidRPr="00E85755" w:rsidSect="007B12F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004"/>
    <w:rsid w:val="002704A4"/>
    <w:rsid w:val="00282B7F"/>
    <w:rsid w:val="007B12F7"/>
    <w:rsid w:val="009A50FF"/>
    <w:rsid w:val="00A35004"/>
    <w:rsid w:val="00B8411B"/>
    <w:rsid w:val="00E85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B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CDumitrescu</dc:creator>
  <cp:keywords/>
  <dc:description/>
  <cp:lastModifiedBy>CDumitrescu</cp:lastModifiedBy>
  <cp:revision>4</cp:revision>
  <dcterms:created xsi:type="dcterms:W3CDTF">2014-06-20T07:08:00Z</dcterms:created>
  <dcterms:modified xsi:type="dcterms:W3CDTF">2014-07-17T07:01:00Z</dcterms:modified>
</cp:coreProperties>
</file>