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Pr="00DA6435" w:rsidRDefault="006F23AB" w:rsidP="00001442">
      <w:pPr>
        <w:spacing w:line="240" w:lineRule="auto"/>
        <w:ind w:right="43"/>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UR2019-011476/17.07.2019</w:t>
      </w:r>
    </w:p>
    <w:p w:rsidR="00236D9A" w:rsidRPr="00DA6435" w:rsidRDefault="00236D9A" w:rsidP="00001442">
      <w:pPr>
        <w:spacing w:line="240" w:lineRule="auto"/>
        <w:ind w:right="43"/>
        <w:jc w:val="both"/>
        <w:rPr>
          <w:rFonts w:ascii="Times New Roman" w:hAnsi="Times New Roman" w:cs="Times New Roman"/>
          <w:color w:val="auto"/>
          <w:sz w:val="23"/>
          <w:szCs w:val="23"/>
          <w:lang w:val="ro-RO"/>
        </w:rPr>
      </w:pPr>
    </w:p>
    <w:p w:rsidR="00A67CC4" w:rsidRPr="00DA6435" w:rsidRDefault="00A67CC4" w:rsidP="00001442">
      <w:pPr>
        <w:spacing w:line="240" w:lineRule="auto"/>
        <w:ind w:right="43"/>
        <w:jc w:val="both"/>
        <w:rPr>
          <w:rFonts w:ascii="Times New Roman" w:hAnsi="Times New Roman" w:cs="Times New Roman"/>
          <w:color w:val="auto"/>
          <w:sz w:val="23"/>
          <w:szCs w:val="23"/>
          <w:lang w:val="ro-RO"/>
        </w:rPr>
      </w:pPr>
    </w:p>
    <w:p w:rsidR="00B920C5" w:rsidRPr="00DA6435" w:rsidRDefault="00B920C5" w:rsidP="00001442">
      <w:pPr>
        <w:spacing w:line="240" w:lineRule="auto"/>
        <w:jc w:val="center"/>
        <w:rPr>
          <w:rFonts w:ascii="Times New Roman" w:hAnsi="Times New Roman" w:cs="Times New Roman"/>
          <w:b/>
          <w:bCs/>
          <w:color w:val="auto"/>
          <w:sz w:val="23"/>
          <w:szCs w:val="23"/>
          <w:lang w:val="ro-RO"/>
        </w:rPr>
      </w:pPr>
      <w:r w:rsidRPr="00DA6435">
        <w:rPr>
          <w:rFonts w:ascii="Times New Roman" w:hAnsi="Times New Roman" w:cs="Times New Roman"/>
          <w:b/>
          <w:bCs/>
          <w:color w:val="auto"/>
          <w:sz w:val="23"/>
          <w:szCs w:val="23"/>
          <w:lang w:val="ro-RO"/>
        </w:rPr>
        <w:t>RAPORT DE SPECIALITATE</w:t>
      </w:r>
    </w:p>
    <w:p w:rsidR="0065684D" w:rsidRPr="00DA6435" w:rsidRDefault="0065684D" w:rsidP="00001442">
      <w:pPr>
        <w:spacing w:line="240" w:lineRule="auto"/>
        <w:jc w:val="center"/>
        <w:rPr>
          <w:rFonts w:ascii="Times New Roman" w:hAnsi="Times New Roman" w:cs="Times New Roman"/>
          <w:b/>
          <w:bCs/>
          <w:color w:val="auto"/>
          <w:sz w:val="23"/>
          <w:szCs w:val="23"/>
          <w:lang w:val="ro-RO"/>
        </w:rPr>
      </w:pPr>
    </w:p>
    <w:p w:rsidR="00B920C5" w:rsidRPr="00DA6435" w:rsidRDefault="00B920C5" w:rsidP="00001442">
      <w:pPr>
        <w:spacing w:line="240" w:lineRule="auto"/>
        <w:contextualSpacing/>
        <w:jc w:val="center"/>
        <w:rPr>
          <w:rFonts w:ascii="Times New Roman" w:hAnsi="Times New Roman" w:cs="Times New Roman"/>
          <w:b/>
          <w:color w:val="auto"/>
          <w:sz w:val="23"/>
          <w:szCs w:val="23"/>
          <w:lang w:val="ro-RO"/>
        </w:rPr>
      </w:pPr>
      <w:r w:rsidRPr="00DA6435">
        <w:rPr>
          <w:rFonts w:ascii="Times New Roman" w:hAnsi="Times New Roman" w:cs="Times New Roman"/>
          <w:b/>
          <w:bCs/>
          <w:color w:val="auto"/>
          <w:sz w:val="23"/>
          <w:szCs w:val="23"/>
          <w:lang w:val="ro-RO"/>
        </w:rPr>
        <w:t xml:space="preserve">Privind aprobarea Planului Urbanistic Zonal </w:t>
      </w:r>
      <w:r w:rsidR="006F23AB" w:rsidRPr="00DA6435">
        <w:rPr>
          <w:rFonts w:ascii="Times New Roman" w:hAnsi="Times New Roman"/>
          <w:b/>
          <w:bCs/>
          <w:color w:val="auto"/>
          <w:sz w:val="23"/>
          <w:szCs w:val="23"/>
          <w:lang w:val="ro-RO" w:eastAsia="ro-RO"/>
        </w:rPr>
        <w:t>„Construire imobil locuințe colective și funcțiuni complementare la parter în regim de înălțime P+2</w:t>
      </w:r>
      <w:r w:rsidR="000D6506">
        <w:rPr>
          <w:rFonts w:ascii="Times New Roman" w:hAnsi="Times New Roman"/>
          <w:b/>
          <w:bCs/>
          <w:color w:val="auto"/>
          <w:sz w:val="23"/>
          <w:szCs w:val="23"/>
          <w:lang w:val="ro-RO" w:eastAsia="ro-RO"/>
        </w:rPr>
        <w:t>E+M/Er”, intravilan Timişoara, s</w:t>
      </w:r>
      <w:r w:rsidR="006F23AB" w:rsidRPr="00DA6435">
        <w:rPr>
          <w:rFonts w:ascii="Times New Roman" w:hAnsi="Times New Roman"/>
          <w:b/>
          <w:bCs/>
          <w:color w:val="auto"/>
          <w:sz w:val="23"/>
          <w:szCs w:val="23"/>
          <w:lang w:val="ro-RO" w:eastAsia="ro-RO"/>
        </w:rPr>
        <w:t>tr. Bradul, nr. 3</w:t>
      </w:r>
    </w:p>
    <w:p w:rsidR="00B920C5" w:rsidRPr="00DA6435" w:rsidRDefault="00B920C5" w:rsidP="00001442">
      <w:pPr>
        <w:spacing w:line="240" w:lineRule="auto"/>
        <w:rPr>
          <w:rFonts w:ascii="Times New Roman" w:hAnsi="Times New Roman" w:cs="Times New Roman"/>
          <w:color w:val="auto"/>
          <w:sz w:val="23"/>
          <w:szCs w:val="23"/>
          <w:lang w:val="ro-RO"/>
        </w:rPr>
      </w:pPr>
    </w:p>
    <w:p w:rsidR="00B920C5" w:rsidRPr="00DA6435" w:rsidRDefault="00B920C5" w:rsidP="00DD609E">
      <w:pPr>
        <w:spacing w:line="240" w:lineRule="auto"/>
        <w:ind w:right="45" w:firstLine="720"/>
        <w:jc w:val="both"/>
        <w:rPr>
          <w:rStyle w:val="BodyTextChar"/>
          <w:rFonts w:ascii="Times New Roman" w:hAnsi="Times New Roman"/>
          <w:b/>
          <w:bCs/>
          <w:color w:val="auto"/>
          <w:sz w:val="23"/>
          <w:szCs w:val="23"/>
          <w:shd w:val="clear" w:color="auto" w:fill="FFFFFF"/>
          <w:lang w:val="ro-RO"/>
        </w:rPr>
      </w:pPr>
      <w:r w:rsidRPr="00DA6435">
        <w:rPr>
          <w:rFonts w:ascii="Times New Roman" w:hAnsi="Times New Roman" w:cs="Times New Roman"/>
          <w:color w:val="auto"/>
          <w:sz w:val="23"/>
          <w:szCs w:val="23"/>
          <w:lang w:val="ro-RO"/>
        </w:rPr>
        <w:t>Având în vedere Expunere</w:t>
      </w:r>
      <w:r w:rsidR="00FA77AD" w:rsidRPr="00DA6435">
        <w:rPr>
          <w:rFonts w:ascii="Times New Roman" w:hAnsi="Times New Roman" w:cs="Times New Roman"/>
          <w:color w:val="auto"/>
          <w:sz w:val="23"/>
          <w:szCs w:val="23"/>
          <w:lang w:val="ro-RO"/>
        </w:rPr>
        <w:t xml:space="preserve">a de motive nr. </w:t>
      </w:r>
      <w:r w:rsidR="00956EB9" w:rsidRPr="00DA6435">
        <w:rPr>
          <w:rFonts w:ascii="Times New Roman" w:hAnsi="Times New Roman" w:cs="Times New Roman"/>
          <w:color w:val="auto"/>
          <w:sz w:val="23"/>
          <w:szCs w:val="23"/>
          <w:lang w:val="ro-RO"/>
        </w:rPr>
        <w:t>UR2019-0</w:t>
      </w:r>
      <w:r w:rsidR="006F23AB" w:rsidRPr="00DA6435">
        <w:rPr>
          <w:rFonts w:ascii="Times New Roman" w:hAnsi="Times New Roman" w:cs="Times New Roman"/>
          <w:color w:val="auto"/>
          <w:sz w:val="23"/>
          <w:szCs w:val="23"/>
          <w:lang w:val="ro-RO"/>
        </w:rPr>
        <w:t>11476/17.07.2019</w:t>
      </w:r>
      <w:r w:rsidRPr="00DA6435">
        <w:rPr>
          <w:rFonts w:ascii="Times New Roman" w:hAnsi="Times New Roman" w:cs="Times New Roman"/>
          <w:color w:val="auto"/>
          <w:sz w:val="23"/>
          <w:szCs w:val="23"/>
          <w:lang w:val="ro-RO"/>
        </w:rPr>
        <w:t xml:space="preserve"> a Primarului Municipiului Timişoara şi Proiectul de hotărâre privind aprobarea </w:t>
      </w:r>
      <w:r w:rsidRPr="00DA6435">
        <w:rPr>
          <w:rFonts w:ascii="Times New Roman" w:hAnsi="Times New Roman" w:cs="Times New Roman"/>
          <w:b/>
          <w:color w:val="auto"/>
          <w:sz w:val="23"/>
          <w:szCs w:val="23"/>
          <w:lang w:val="ro-RO"/>
        </w:rPr>
        <w:t>Planului Urbanistic Zonal</w:t>
      </w:r>
      <w:r w:rsidRPr="00DA6435">
        <w:rPr>
          <w:rFonts w:ascii="Times New Roman" w:hAnsi="Times New Roman" w:cs="Times New Roman"/>
          <w:color w:val="auto"/>
          <w:sz w:val="23"/>
          <w:szCs w:val="23"/>
          <w:lang w:val="ro-RO"/>
        </w:rPr>
        <w:t xml:space="preserve"> </w:t>
      </w:r>
      <w:r w:rsidR="006F23AB" w:rsidRPr="00DA6435">
        <w:rPr>
          <w:rFonts w:ascii="Times New Roman" w:hAnsi="Times New Roman"/>
          <w:b/>
          <w:bCs/>
          <w:color w:val="auto"/>
          <w:sz w:val="23"/>
          <w:szCs w:val="23"/>
          <w:lang w:val="ro-RO" w:eastAsia="ro-RO"/>
        </w:rPr>
        <w:t xml:space="preserve">„Construire imobil locuințe colective și funcțiuni complementare la parter în regim de înălțime P+2E+M/Er”, intravilan Timişoara, </w:t>
      </w:r>
      <w:r w:rsidR="003C48D4">
        <w:rPr>
          <w:rFonts w:ascii="Times New Roman" w:hAnsi="Times New Roman"/>
          <w:b/>
          <w:bCs/>
          <w:color w:val="auto"/>
          <w:sz w:val="23"/>
          <w:szCs w:val="23"/>
          <w:lang w:val="ro-RO" w:eastAsia="ro-RO"/>
        </w:rPr>
        <w:t>str.</w:t>
      </w:r>
      <w:r w:rsidR="006F23AB" w:rsidRPr="00DA6435">
        <w:rPr>
          <w:rFonts w:ascii="Times New Roman" w:hAnsi="Times New Roman"/>
          <w:b/>
          <w:bCs/>
          <w:color w:val="auto"/>
          <w:sz w:val="23"/>
          <w:szCs w:val="23"/>
          <w:lang w:val="ro-RO" w:eastAsia="ro-RO"/>
        </w:rPr>
        <w:t xml:space="preserve"> Bradul, nr. 3</w:t>
      </w:r>
      <w:r w:rsidR="009E639D" w:rsidRPr="00DA6435">
        <w:rPr>
          <w:rFonts w:ascii="Times New Roman" w:hAnsi="Times New Roman" w:cs="Times New Roman"/>
          <w:b/>
          <w:color w:val="auto"/>
          <w:sz w:val="23"/>
          <w:szCs w:val="23"/>
          <w:lang w:val="ro-RO"/>
        </w:rPr>
        <w:t>,</w:t>
      </w:r>
      <w:r w:rsidRPr="00DA6435">
        <w:rPr>
          <w:rFonts w:ascii="Times New Roman" w:hAnsi="Times New Roman" w:cs="Times New Roman"/>
          <w:color w:val="auto"/>
          <w:sz w:val="23"/>
          <w:szCs w:val="23"/>
          <w:shd w:val="clear" w:color="auto" w:fill="FFFFFF"/>
          <w:lang w:val="ro-RO"/>
        </w:rPr>
        <w:t xml:space="preserve"> prin care se propune</w:t>
      </w:r>
      <w:r w:rsidRPr="00DA6435">
        <w:rPr>
          <w:rFonts w:ascii="Times New Roman" w:hAnsi="Times New Roman" w:cs="Times New Roman"/>
          <w:bCs/>
          <w:color w:val="auto"/>
          <w:sz w:val="23"/>
          <w:szCs w:val="23"/>
          <w:shd w:val="clear" w:color="auto" w:fill="FFFFFF"/>
          <w:lang w:val="ro-RO"/>
        </w:rPr>
        <w:t xml:space="preserve"> </w:t>
      </w:r>
      <w:r w:rsidRPr="00DA6435">
        <w:rPr>
          <w:rFonts w:ascii="Times New Roman" w:hAnsi="Times New Roman" w:cs="Times New Roman"/>
          <w:color w:val="auto"/>
          <w:sz w:val="23"/>
          <w:szCs w:val="23"/>
          <w:shd w:val="clear" w:color="auto" w:fill="FFFFFF"/>
          <w:lang w:val="ro-RO"/>
        </w:rPr>
        <w:t xml:space="preserve">reglementarea modului de realizare a </w:t>
      </w:r>
      <w:r w:rsidR="002D68CC" w:rsidRPr="00DA6435">
        <w:rPr>
          <w:rFonts w:ascii="Times New Roman" w:hAnsi="Times New Roman" w:cs="Times New Roman"/>
          <w:color w:val="auto"/>
          <w:sz w:val="23"/>
          <w:szCs w:val="23"/>
          <w:shd w:val="clear" w:color="auto" w:fill="FFFFFF"/>
          <w:lang w:val="ro-RO"/>
        </w:rPr>
        <w:t>unui imobil de locuin</w:t>
      </w:r>
      <w:r w:rsidR="006F23AB" w:rsidRPr="00DA6435">
        <w:rPr>
          <w:rFonts w:ascii="Times New Roman" w:hAnsi="Times New Roman" w:cs="Times New Roman"/>
          <w:color w:val="auto"/>
          <w:sz w:val="23"/>
          <w:szCs w:val="23"/>
          <w:shd w:val="clear" w:color="auto" w:fill="FFFFFF"/>
          <w:lang w:val="ro-RO"/>
        </w:rPr>
        <w:t>ţe colective cu functiuni complementare la parter, cu dotările aferente: drumuri și platforme, parcaje, branșamente la utilități, rețele și lucrări tehnico-edilitare în incintă, spații verzi, amenajare accese.</w:t>
      </w:r>
    </w:p>
    <w:p w:rsidR="008B751A" w:rsidRPr="00DA6435" w:rsidRDefault="008B751A" w:rsidP="00001442">
      <w:pPr>
        <w:spacing w:line="240" w:lineRule="auto"/>
        <w:ind w:right="43" w:firstLine="720"/>
        <w:jc w:val="both"/>
        <w:rPr>
          <w:rFonts w:ascii="Times New Roman" w:hAnsi="Times New Roman" w:cs="Times New Roman"/>
          <w:color w:val="auto"/>
          <w:sz w:val="23"/>
          <w:szCs w:val="23"/>
          <w:lang w:val="ro-RO"/>
        </w:rPr>
      </w:pPr>
    </w:p>
    <w:p w:rsidR="00B920C5" w:rsidRPr="00DA6435" w:rsidRDefault="00B920C5" w:rsidP="00001442">
      <w:pPr>
        <w:pStyle w:val="BodyTextIndent21"/>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Facem următoarele precizări:</w:t>
      </w:r>
    </w:p>
    <w:p w:rsidR="00B920C5" w:rsidRPr="00DA6435" w:rsidRDefault="00B920C5" w:rsidP="00001442">
      <w:pPr>
        <w:spacing w:line="240" w:lineRule="auto"/>
        <w:ind w:firstLine="720"/>
        <w:jc w:val="both"/>
        <w:rPr>
          <w:rFonts w:ascii="Times New Roman" w:hAnsi="Times New Roman" w:cs="Times New Roman"/>
          <w:b/>
          <w:color w:val="auto"/>
          <w:sz w:val="23"/>
          <w:szCs w:val="23"/>
          <w:shd w:val="clear" w:color="auto" w:fill="FFFFFF"/>
          <w:lang w:val="ro-RO"/>
        </w:rPr>
      </w:pPr>
      <w:r w:rsidRPr="00DA6435">
        <w:rPr>
          <w:rFonts w:ascii="Times New Roman" w:hAnsi="Times New Roman" w:cs="Times New Roman"/>
          <w:b/>
          <w:color w:val="auto"/>
          <w:sz w:val="23"/>
          <w:szCs w:val="23"/>
          <w:lang w:val="ro-RO"/>
        </w:rPr>
        <w:t xml:space="preserve">Având în vedere solicitarea înregistrată cu nr. </w:t>
      </w:r>
      <w:r w:rsidR="00956EB9" w:rsidRPr="00DA6435">
        <w:rPr>
          <w:rFonts w:ascii="Times New Roman" w:hAnsi="Times New Roman" w:cs="Times New Roman"/>
          <w:b/>
          <w:color w:val="auto"/>
          <w:sz w:val="23"/>
          <w:szCs w:val="23"/>
          <w:lang w:val="ro-RO"/>
        </w:rPr>
        <w:t>UR2019-0</w:t>
      </w:r>
      <w:r w:rsidR="00146AFC" w:rsidRPr="00DA6435">
        <w:rPr>
          <w:rFonts w:ascii="Times New Roman" w:hAnsi="Times New Roman" w:cs="Times New Roman"/>
          <w:b/>
          <w:color w:val="auto"/>
          <w:sz w:val="23"/>
          <w:szCs w:val="23"/>
          <w:lang w:val="ro-RO"/>
        </w:rPr>
        <w:t>11476/12.07.2019</w:t>
      </w:r>
      <w:r w:rsidRPr="00DA6435">
        <w:rPr>
          <w:rFonts w:ascii="Times New Roman" w:hAnsi="Times New Roman" w:cs="Times New Roman"/>
          <w:b/>
          <w:color w:val="auto"/>
          <w:sz w:val="23"/>
          <w:szCs w:val="23"/>
          <w:lang w:val="ro-RO"/>
        </w:rPr>
        <w:t xml:space="preserve">, privind aprobarea Planului Urbanistic </w:t>
      </w:r>
      <w:r w:rsidRPr="00DA6435">
        <w:rPr>
          <w:rFonts w:ascii="Times New Roman" w:hAnsi="Times New Roman" w:cs="Times New Roman"/>
          <w:b/>
          <w:bCs/>
          <w:color w:val="auto"/>
          <w:sz w:val="23"/>
          <w:szCs w:val="23"/>
          <w:lang w:val="ro-RO"/>
        </w:rPr>
        <w:t xml:space="preserve">Zonal </w:t>
      </w:r>
      <w:r w:rsidR="00146AFC" w:rsidRPr="00DA6435">
        <w:rPr>
          <w:rFonts w:ascii="Times New Roman" w:hAnsi="Times New Roman"/>
          <w:b/>
          <w:bCs/>
          <w:color w:val="auto"/>
          <w:sz w:val="23"/>
          <w:szCs w:val="23"/>
          <w:lang w:val="ro-RO" w:eastAsia="ro-RO"/>
        </w:rPr>
        <w:t xml:space="preserve">„Construire imobil locuințe colective și funcțiuni complementare la parter în regim de înălțime P+2E+M/Er”, intravilan Timişoara, </w:t>
      </w:r>
      <w:r w:rsidR="003C48D4">
        <w:rPr>
          <w:rFonts w:ascii="Times New Roman" w:hAnsi="Times New Roman"/>
          <w:b/>
          <w:bCs/>
          <w:color w:val="auto"/>
          <w:sz w:val="23"/>
          <w:szCs w:val="23"/>
          <w:lang w:val="ro-RO" w:eastAsia="ro-RO"/>
        </w:rPr>
        <w:t>str.</w:t>
      </w:r>
      <w:r w:rsidR="00146AFC" w:rsidRPr="00DA6435">
        <w:rPr>
          <w:rFonts w:ascii="Times New Roman" w:hAnsi="Times New Roman"/>
          <w:b/>
          <w:bCs/>
          <w:color w:val="auto"/>
          <w:sz w:val="23"/>
          <w:szCs w:val="23"/>
          <w:lang w:val="ro-RO" w:eastAsia="ro-RO"/>
        </w:rPr>
        <w:t xml:space="preserve"> Bradul, nr. 3</w:t>
      </w:r>
      <w:r w:rsidRPr="00DA6435">
        <w:rPr>
          <w:rFonts w:ascii="Times New Roman" w:hAnsi="Times New Roman" w:cs="Times New Roman"/>
          <w:b/>
          <w:color w:val="auto"/>
          <w:sz w:val="23"/>
          <w:szCs w:val="23"/>
          <w:shd w:val="clear" w:color="auto" w:fill="FFFFFF"/>
          <w:lang w:val="ro-RO"/>
        </w:rPr>
        <w:t>;</w:t>
      </w:r>
    </w:p>
    <w:p w:rsidR="00B920C5" w:rsidRPr="00DA6435" w:rsidRDefault="00B920C5" w:rsidP="00001442">
      <w:pPr>
        <w:spacing w:line="240" w:lineRule="auto"/>
        <w:ind w:firstLine="720"/>
        <w:jc w:val="both"/>
        <w:rPr>
          <w:rFonts w:ascii="Times New Roman" w:hAnsi="Times New Roman" w:cs="Times New Roman"/>
          <w:b/>
          <w:color w:val="auto"/>
          <w:sz w:val="23"/>
          <w:szCs w:val="23"/>
          <w:lang w:val="ro-RO"/>
        </w:rPr>
      </w:pPr>
      <w:r w:rsidRPr="00DA6435">
        <w:rPr>
          <w:rFonts w:ascii="Times New Roman" w:hAnsi="Times New Roman" w:cs="Times New Roman"/>
          <w:color w:val="auto"/>
          <w:sz w:val="23"/>
          <w:szCs w:val="23"/>
          <w:lang w:val="ro-RO"/>
        </w:rPr>
        <w:t xml:space="preserve">Ţinând cont de </w:t>
      </w:r>
      <w:r w:rsidRPr="00DA6435">
        <w:rPr>
          <w:rFonts w:ascii="Times New Roman" w:hAnsi="Times New Roman" w:cs="Times New Roman"/>
          <w:b/>
          <w:color w:val="auto"/>
          <w:sz w:val="23"/>
          <w:szCs w:val="23"/>
          <w:lang w:val="ro-RO"/>
        </w:rPr>
        <w:t xml:space="preserve">Avizul de Oportunitate nr. </w:t>
      </w:r>
      <w:r w:rsidR="001F0C57" w:rsidRPr="00DA6435">
        <w:rPr>
          <w:rFonts w:ascii="Times New Roman" w:hAnsi="Times New Roman" w:cs="Times New Roman"/>
          <w:b/>
          <w:color w:val="auto"/>
          <w:sz w:val="23"/>
          <w:szCs w:val="23"/>
          <w:lang w:val="ro-RO"/>
        </w:rPr>
        <w:t>18/15.03.2018</w:t>
      </w:r>
      <w:r w:rsidRPr="00DA6435">
        <w:rPr>
          <w:rFonts w:ascii="Times New Roman" w:hAnsi="Times New Roman" w:cs="Times New Roman"/>
          <w:b/>
          <w:color w:val="auto"/>
          <w:sz w:val="23"/>
          <w:szCs w:val="23"/>
          <w:lang w:val="ro-RO"/>
        </w:rPr>
        <w:t xml:space="preserve">, Avizul Arhitectului Sef </w:t>
      </w:r>
      <w:r w:rsidRPr="00DA6435">
        <w:rPr>
          <w:rFonts w:ascii="Times New Roman" w:hAnsi="Times New Roman" w:cs="Times New Roman"/>
          <w:b/>
          <w:color w:val="auto"/>
          <w:sz w:val="23"/>
          <w:szCs w:val="23"/>
          <w:shd w:val="clear" w:color="auto" w:fill="FFFFFF"/>
          <w:lang w:val="ro-RO"/>
        </w:rPr>
        <w:t xml:space="preserve">nr. </w:t>
      </w:r>
      <w:r w:rsidR="001F0C57" w:rsidRPr="00DA6435">
        <w:rPr>
          <w:rFonts w:ascii="Times New Roman" w:hAnsi="Times New Roman" w:cs="Times New Roman"/>
          <w:b/>
          <w:color w:val="auto"/>
          <w:sz w:val="23"/>
          <w:szCs w:val="23"/>
          <w:shd w:val="clear" w:color="auto" w:fill="FFFFFF"/>
          <w:lang w:val="ro-RO"/>
        </w:rPr>
        <w:t>19/18.06.2019</w:t>
      </w:r>
      <w:r w:rsidRPr="00DA6435">
        <w:rPr>
          <w:rFonts w:ascii="Times New Roman" w:hAnsi="Times New Roman" w:cs="Times New Roman"/>
          <w:b/>
          <w:color w:val="auto"/>
          <w:sz w:val="23"/>
          <w:szCs w:val="23"/>
          <w:lang w:val="ro-RO"/>
        </w:rPr>
        <w:t>;</w:t>
      </w: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Având în vedere prevederile</w:t>
      </w:r>
      <w:r w:rsidRPr="00DA6435">
        <w:rPr>
          <w:rFonts w:ascii="Times New Roman" w:hAnsi="Times New Roman" w:cs="Times New Roman"/>
          <w:b/>
          <w:color w:val="auto"/>
          <w:sz w:val="23"/>
          <w:szCs w:val="23"/>
          <w:lang w:val="ro-RO"/>
        </w:rPr>
        <w:t xml:space="preserve"> Certificatului de Urbani</w:t>
      </w:r>
      <w:r w:rsidR="00313210" w:rsidRPr="00DA6435">
        <w:rPr>
          <w:rFonts w:ascii="Times New Roman" w:hAnsi="Times New Roman" w:cs="Times New Roman"/>
          <w:b/>
          <w:color w:val="auto"/>
          <w:sz w:val="23"/>
          <w:szCs w:val="23"/>
          <w:lang w:val="ro-RO"/>
        </w:rPr>
        <w:t xml:space="preserve">sm nr. </w:t>
      </w:r>
      <w:r w:rsidR="001F0C57" w:rsidRPr="00DA6435">
        <w:rPr>
          <w:rFonts w:ascii="Times New Roman" w:hAnsi="Times New Roman" w:cs="Times New Roman"/>
          <w:b/>
          <w:color w:val="auto"/>
          <w:sz w:val="23"/>
          <w:szCs w:val="23"/>
          <w:lang w:val="ro-RO"/>
        </w:rPr>
        <w:t>434/30.01.2018</w:t>
      </w:r>
      <w:r w:rsidR="00313210" w:rsidRPr="00DA6435">
        <w:rPr>
          <w:rFonts w:ascii="Times New Roman" w:hAnsi="Times New Roman" w:cs="Times New Roman"/>
          <w:b/>
          <w:color w:val="auto"/>
          <w:sz w:val="23"/>
          <w:szCs w:val="23"/>
          <w:lang w:val="ro-RO"/>
        </w:rPr>
        <w:t xml:space="preserve"> prelungit </w:t>
      </w:r>
      <w:r w:rsidR="00C8343C" w:rsidRPr="00DA6435">
        <w:rPr>
          <w:rFonts w:ascii="Times New Roman" w:hAnsi="Times New Roman" w:cs="Times New Roman"/>
          <w:b/>
          <w:color w:val="auto"/>
          <w:sz w:val="23"/>
          <w:szCs w:val="23"/>
          <w:lang w:val="ro-RO"/>
        </w:rPr>
        <w:t>până</w:t>
      </w:r>
      <w:r w:rsidR="00313210" w:rsidRPr="00DA6435">
        <w:rPr>
          <w:rFonts w:ascii="Times New Roman" w:hAnsi="Times New Roman" w:cs="Times New Roman"/>
          <w:b/>
          <w:color w:val="auto"/>
          <w:sz w:val="23"/>
          <w:szCs w:val="23"/>
          <w:lang w:val="ro-RO"/>
        </w:rPr>
        <w:t xml:space="preserve"> la data de</w:t>
      </w:r>
      <w:r w:rsidR="00484ADB" w:rsidRPr="00DA6435">
        <w:rPr>
          <w:rFonts w:ascii="Times New Roman" w:hAnsi="Times New Roman" w:cs="Times New Roman"/>
          <w:b/>
          <w:color w:val="auto"/>
          <w:sz w:val="23"/>
          <w:szCs w:val="23"/>
          <w:lang w:val="ro-RO"/>
        </w:rPr>
        <w:t xml:space="preserve"> </w:t>
      </w:r>
      <w:r w:rsidR="00956EB9" w:rsidRPr="00DA6435">
        <w:rPr>
          <w:rFonts w:ascii="Times New Roman" w:hAnsi="Times New Roman" w:cs="Times New Roman"/>
          <w:b/>
          <w:color w:val="auto"/>
          <w:sz w:val="23"/>
          <w:szCs w:val="23"/>
          <w:lang w:val="ro-RO"/>
        </w:rPr>
        <w:t>2</w:t>
      </w:r>
      <w:r w:rsidR="001F0C57" w:rsidRPr="00DA6435">
        <w:rPr>
          <w:rFonts w:ascii="Times New Roman" w:hAnsi="Times New Roman" w:cs="Times New Roman"/>
          <w:b/>
          <w:color w:val="auto"/>
          <w:sz w:val="23"/>
          <w:szCs w:val="23"/>
          <w:lang w:val="ro-RO"/>
        </w:rPr>
        <w:t>9</w:t>
      </w:r>
      <w:r w:rsidR="00956EB9" w:rsidRPr="00DA6435">
        <w:rPr>
          <w:rFonts w:ascii="Times New Roman" w:hAnsi="Times New Roman" w:cs="Times New Roman"/>
          <w:b/>
          <w:color w:val="auto"/>
          <w:sz w:val="23"/>
          <w:szCs w:val="23"/>
          <w:lang w:val="ro-RO"/>
        </w:rPr>
        <w:t>.0</w:t>
      </w:r>
      <w:r w:rsidR="001F0C57" w:rsidRPr="00DA6435">
        <w:rPr>
          <w:rFonts w:ascii="Times New Roman" w:hAnsi="Times New Roman" w:cs="Times New Roman"/>
          <w:b/>
          <w:color w:val="auto"/>
          <w:sz w:val="23"/>
          <w:szCs w:val="23"/>
          <w:lang w:val="ro-RO"/>
        </w:rPr>
        <w:t>1</w:t>
      </w:r>
      <w:r w:rsidR="00313210" w:rsidRPr="00DA6435">
        <w:rPr>
          <w:rFonts w:ascii="Times New Roman" w:hAnsi="Times New Roman" w:cs="Times New Roman"/>
          <w:b/>
          <w:color w:val="auto"/>
          <w:sz w:val="23"/>
          <w:szCs w:val="23"/>
          <w:lang w:val="ro-RO"/>
        </w:rPr>
        <w:t>.20</w:t>
      </w:r>
      <w:r w:rsidR="001F0C57" w:rsidRPr="00DA6435">
        <w:rPr>
          <w:rFonts w:ascii="Times New Roman" w:hAnsi="Times New Roman" w:cs="Times New Roman"/>
          <w:b/>
          <w:color w:val="auto"/>
          <w:sz w:val="23"/>
          <w:szCs w:val="23"/>
          <w:lang w:val="ro-RO"/>
        </w:rPr>
        <w:t>20</w:t>
      </w:r>
      <w:r w:rsidRPr="00DA6435">
        <w:rPr>
          <w:rFonts w:ascii="Times New Roman" w:hAnsi="Times New Roman" w:cs="Times New Roman"/>
          <w:b/>
          <w:color w:val="auto"/>
          <w:sz w:val="23"/>
          <w:szCs w:val="23"/>
          <w:lang w:val="ro-RO"/>
        </w:rPr>
        <w:t xml:space="preserve">, </w:t>
      </w:r>
      <w:r w:rsidRPr="00DA6435">
        <w:rPr>
          <w:rFonts w:ascii="Times New Roman" w:hAnsi="Times New Roman" w:cs="Times New Roman"/>
          <w:color w:val="auto"/>
          <w:sz w:val="23"/>
          <w:szCs w:val="23"/>
          <w:lang w:val="ro-RO"/>
        </w:rPr>
        <w:t>precum şi</w:t>
      </w:r>
      <w:r w:rsidRPr="00DA6435">
        <w:rPr>
          <w:rFonts w:ascii="Times New Roman" w:hAnsi="Times New Roman" w:cs="Times New Roman"/>
          <w:b/>
          <w:color w:val="auto"/>
          <w:sz w:val="23"/>
          <w:szCs w:val="23"/>
          <w:lang w:val="ro-RO"/>
        </w:rPr>
        <w:t xml:space="preserve"> </w:t>
      </w:r>
      <w:r w:rsidRPr="00DA6435">
        <w:rPr>
          <w:rFonts w:ascii="Times New Roman" w:hAnsi="Times New Roman" w:cs="Times New Roman"/>
          <w:b/>
          <w:bCs/>
          <w:color w:val="auto"/>
          <w:sz w:val="23"/>
          <w:szCs w:val="23"/>
          <w:lang w:val="ro-RO"/>
        </w:rPr>
        <w:t>Decizia de înca</w:t>
      </w:r>
      <w:r w:rsidRPr="00DA6435">
        <w:rPr>
          <w:rFonts w:ascii="Times New Roman" w:hAnsi="Times New Roman" w:cs="Times New Roman"/>
          <w:b/>
          <w:bCs/>
          <w:color w:val="auto"/>
          <w:sz w:val="23"/>
          <w:szCs w:val="23"/>
          <w:shd w:val="clear" w:color="auto" w:fill="FFFFFF"/>
          <w:lang w:val="ro-RO"/>
        </w:rPr>
        <w:t xml:space="preserve">drare nr. </w:t>
      </w:r>
      <w:r w:rsidR="001F0C57" w:rsidRPr="00DA6435">
        <w:rPr>
          <w:rFonts w:ascii="Times New Roman" w:hAnsi="Times New Roman" w:cs="Times New Roman"/>
          <w:b/>
          <w:bCs/>
          <w:color w:val="auto"/>
          <w:sz w:val="23"/>
          <w:szCs w:val="23"/>
          <w:shd w:val="clear" w:color="auto" w:fill="FFFFFF"/>
          <w:lang w:val="ro-RO"/>
        </w:rPr>
        <w:t>29/28.03.2019</w:t>
      </w:r>
      <w:r w:rsidRPr="00DA6435">
        <w:rPr>
          <w:rFonts w:ascii="Times New Roman" w:hAnsi="Times New Roman" w:cs="Times New Roman"/>
          <w:b/>
          <w:bCs/>
          <w:color w:val="auto"/>
          <w:sz w:val="23"/>
          <w:szCs w:val="23"/>
          <w:shd w:val="clear" w:color="auto" w:fill="FFFFFF"/>
          <w:lang w:val="ro-RO"/>
        </w:rPr>
        <w:t xml:space="preserve"> a</w:t>
      </w:r>
      <w:r w:rsidRPr="00DA6435">
        <w:rPr>
          <w:rFonts w:ascii="Times New Roman" w:hAnsi="Times New Roman" w:cs="Times New Roman"/>
          <w:b/>
          <w:bCs/>
          <w:color w:val="auto"/>
          <w:sz w:val="23"/>
          <w:szCs w:val="23"/>
          <w:lang w:val="ro-RO"/>
        </w:rPr>
        <w:t xml:space="preserve"> Agenţiei pentru Protecţia Mediului Timiş</w:t>
      </w:r>
      <w:r w:rsidRPr="00DA6435">
        <w:rPr>
          <w:rFonts w:ascii="Times New Roman" w:hAnsi="Times New Roman" w:cs="Times New Roman"/>
          <w:b/>
          <w:color w:val="auto"/>
          <w:sz w:val="23"/>
          <w:szCs w:val="23"/>
          <w:lang w:val="ro-RO"/>
        </w:rPr>
        <w:t xml:space="preserve"> </w:t>
      </w:r>
      <w:r w:rsidRPr="00DA6435">
        <w:rPr>
          <w:rFonts w:ascii="Times New Roman" w:hAnsi="Times New Roman" w:cs="Times New Roman"/>
          <w:color w:val="auto"/>
          <w:sz w:val="23"/>
          <w:szCs w:val="23"/>
          <w:lang w:val="ro-RO"/>
        </w:rPr>
        <w:t>prin care anunţă ca planul nu necesită evaluare de mediu şi</w:t>
      </w:r>
      <w:r w:rsidRPr="00DA6435">
        <w:rPr>
          <w:rFonts w:ascii="Times New Roman" w:hAnsi="Times New Roman" w:cs="Times New Roman"/>
          <w:b/>
          <w:color w:val="auto"/>
          <w:sz w:val="23"/>
          <w:szCs w:val="23"/>
          <w:lang w:val="ro-RO"/>
        </w:rPr>
        <w:t xml:space="preserve"> se adoptă fără aviz de mediu</w:t>
      </w:r>
      <w:r w:rsidRPr="00DA6435">
        <w:rPr>
          <w:rFonts w:ascii="Times New Roman" w:hAnsi="Times New Roman" w:cs="Times New Roman"/>
          <w:color w:val="auto"/>
          <w:sz w:val="23"/>
          <w:szCs w:val="23"/>
          <w:lang w:val="ro-RO"/>
        </w:rPr>
        <w:t>;</w:t>
      </w:r>
    </w:p>
    <w:p w:rsidR="00C8343C" w:rsidRPr="00DA6435" w:rsidRDefault="00C8343C" w:rsidP="00001442">
      <w:pPr>
        <w:spacing w:line="240" w:lineRule="auto"/>
        <w:contextualSpacing/>
        <w:jc w:val="both"/>
        <w:outlineLvl w:val="0"/>
        <w:rPr>
          <w:rFonts w:ascii="Times New Roman" w:hAnsi="Times New Roman" w:cs="Times New Roman"/>
          <w:b/>
          <w:i/>
          <w:color w:val="auto"/>
          <w:sz w:val="23"/>
          <w:szCs w:val="23"/>
          <w:lang w:val="ro-RO"/>
        </w:rPr>
      </w:pPr>
    </w:p>
    <w:p w:rsidR="00B920C5" w:rsidRPr="00DA6435" w:rsidRDefault="00B920C5" w:rsidP="00001442">
      <w:pPr>
        <w:spacing w:line="240" w:lineRule="auto"/>
        <w:ind w:firstLine="720"/>
        <w:contextualSpacing/>
        <w:jc w:val="both"/>
        <w:outlineLvl w:val="0"/>
        <w:rPr>
          <w:rFonts w:ascii="Times New Roman" w:hAnsi="Times New Roman" w:cs="Times New Roman"/>
          <w:b/>
          <w:i/>
          <w:color w:val="auto"/>
          <w:sz w:val="23"/>
          <w:szCs w:val="23"/>
          <w:lang w:val="ro-RO" w:bidi="th-TH"/>
        </w:rPr>
      </w:pPr>
      <w:r w:rsidRPr="00DA6435">
        <w:rPr>
          <w:rFonts w:ascii="Times New Roman" w:hAnsi="Times New Roman" w:cs="Times New Roman"/>
          <w:b/>
          <w:i/>
          <w:color w:val="auto"/>
          <w:sz w:val="23"/>
          <w:szCs w:val="23"/>
          <w:lang w:val="ro-RO"/>
        </w:rPr>
        <w:t xml:space="preserve">Documentaţia PUZ </w:t>
      </w:r>
      <w:r w:rsidR="001F0C57" w:rsidRPr="00DA6435">
        <w:rPr>
          <w:rFonts w:ascii="Times New Roman" w:hAnsi="Times New Roman"/>
          <w:b/>
          <w:bCs/>
          <w:i/>
          <w:color w:val="auto"/>
          <w:sz w:val="23"/>
          <w:szCs w:val="23"/>
          <w:lang w:val="ro-RO" w:eastAsia="ro-RO"/>
        </w:rPr>
        <w:t>Construire imobil locuințe colective și funcțiuni complementare la parter în regim de înălțime P+2</w:t>
      </w:r>
      <w:r w:rsidR="003C48D4">
        <w:rPr>
          <w:rFonts w:ascii="Times New Roman" w:hAnsi="Times New Roman"/>
          <w:b/>
          <w:bCs/>
          <w:i/>
          <w:color w:val="auto"/>
          <w:sz w:val="23"/>
          <w:szCs w:val="23"/>
          <w:lang w:val="ro-RO" w:eastAsia="ro-RO"/>
        </w:rPr>
        <w:t>E+M/Er”, intravilan Timişoara, s</w:t>
      </w:r>
      <w:r w:rsidR="001F0C57" w:rsidRPr="00DA6435">
        <w:rPr>
          <w:rFonts w:ascii="Times New Roman" w:hAnsi="Times New Roman"/>
          <w:b/>
          <w:bCs/>
          <w:i/>
          <w:color w:val="auto"/>
          <w:sz w:val="23"/>
          <w:szCs w:val="23"/>
          <w:lang w:val="ro-RO" w:eastAsia="ro-RO"/>
        </w:rPr>
        <w:t>tr. Bradul, nr. 3</w:t>
      </w:r>
      <w:r w:rsidR="009E639D" w:rsidRPr="00DA6435">
        <w:rPr>
          <w:rFonts w:ascii="Times New Roman" w:hAnsi="Times New Roman" w:cs="Times New Roman"/>
          <w:b/>
          <w:i/>
          <w:color w:val="auto"/>
          <w:sz w:val="23"/>
          <w:szCs w:val="23"/>
          <w:lang w:val="ro-RO"/>
        </w:rPr>
        <w:t xml:space="preserve">, </w:t>
      </w:r>
      <w:r w:rsidR="00554CE3" w:rsidRPr="00DA6435">
        <w:rPr>
          <w:rFonts w:ascii="Times New Roman" w:hAnsi="Times New Roman" w:cs="Times New Roman"/>
          <w:b/>
          <w:i/>
          <w:color w:val="auto"/>
          <w:sz w:val="23"/>
          <w:szCs w:val="23"/>
          <w:lang w:val="ro-RO"/>
        </w:rPr>
        <w:t>beneficiar</w:t>
      </w:r>
      <w:r w:rsidR="001F0C57" w:rsidRPr="00DA6435">
        <w:rPr>
          <w:rFonts w:ascii="Times New Roman" w:hAnsi="Times New Roman" w:cs="Times New Roman"/>
          <w:b/>
          <w:i/>
          <w:color w:val="auto"/>
          <w:sz w:val="23"/>
          <w:szCs w:val="23"/>
          <w:lang w:val="ro-RO"/>
        </w:rPr>
        <w:t xml:space="preserve"> Covaci Ioan Radu</w:t>
      </w:r>
      <w:r w:rsidRPr="00DA6435">
        <w:rPr>
          <w:rFonts w:ascii="Times New Roman" w:hAnsi="Times New Roman" w:cs="Times New Roman"/>
          <w:b/>
          <w:i/>
          <w:color w:val="auto"/>
          <w:sz w:val="23"/>
          <w:szCs w:val="23"/>
          <w:lang w:val="ro-RO"/>
        </w:rPr>
        <w:t xml:space="preserve">, proiectant </w:t>
      </w:r>
      <w:r w:rsidR="001F0C57" w:rsidRPr="00DA6435">
        <w:rPr>
          <w:rFonts w:ascii="Times New Roman" w:hAnsi="Times New Roman" w:cs="Times New Roman"/>
          <w:b/>
          <w:i/>
          <w:color w:val="auto"/>
          <w:sz w:val="23"/>
          <w:szCs w:val="23"/>
          <w:lang w:val="ro-RO"/>
        </w:rPr>
        <w:t>Birou Individual d</w:t>
      </w:r>
      <w:r w:rsidR="00573CF9" w:rsidRPr="00DA6435">
        <w:rPr>
          <w:rFonts w:ascii="Times New Roman" w:hAnsi="Times New Roman" w:cs="Times New Roman"/>
          <w:b/>
          <w:i/>
          <w:color w:val="auto"/>
          <w:sz w:val="23"/>
          <w:szCs w:val="23"/>
          <w:lang w:val="ro-RO"/>
        </w:rPr>
        <w:t xml:space="preserve">e Arhitectura - </w:t>
      </w:r>
      <w:r w:rsidR="00A84005" w:rsidRPr="00DA6435">
        <w:rPr>
          <w:rFonts w:ascii="Times New Roman" w:hAnsi="Times New Roman" w:cs="Times New Roman"/>
          <w:b/>
          <w:i/>
          <w:color w:val="auto"/>
          <w:sz w:val="23"/>
          <w:szCs w:val="23"/>
          <w:lang w:val="ro-RO"/>
        </w:rPr>
        <w:t>Dumitrele Elena Emilia</w:t>
      </w:r>
      <w:r w:rsidRPr="00DA6435">
        <w:rPr>
          <w:rFonts w:ascii="Times New Roman" w:hAnsi="Times New Roman" w:cs="Times New Roman"/>
          <w:b/>
          <w:i/>
          <w:color w:val="auto"/>
          <w:sz w:val="23"/>
          <w:szCs w:val="23"/>
          <w:lang w:val="ro-RO"/>
        </w:rPr>
        <w:t xml:space="preserve">, specialist cu drept de semnătură R.U.R. </w:t>
      </w:r>
      <w:r w:rsidR="00A84005" w:rsidRPr="00DA6435">
        <w:rPr>
          <w:rFonts w:ascii="Times New Roman" w:hAnsi="Times New Roman" w:cs="Times New Roman"/>
          <w:b/>
          <w:i/>
          <w:color w:val="auto"/>
          <w:sz w:val="23"/>
          <w:szCs w:val="23"/>
          <w:lang w:val="ro-RO"/>
        </w:rPr>
        <w:t>Dumitrele Elena Emilia</w:t>
      </w:r>
      <w:r w:rsidRPr="00DA6435">
        <w:rPr>
          <w:rFonts w:ascii="Times New Roman" w:hAnsi="Times New Roman" w:cs="Times New Roman"/>
          <w:b/>
          <w:i/>
          <w:color w:val="auto"/>
          <w:sz w:val="23"/>
          <w:szCs w:val="23"/>
          <w:lang w:val="ro-RO"/>
        </w:rPr>
        <w:t xml:space="preserve">, a fost afişată pe site-ul oficial al Primăriei Municipiului Timişoara începând cu </w:t>
      </w:r>
      <w:r w:rsidR="001F0C57" w:rsidRPr="00DA6435">
        <w:rPr>
          <w:rFonts w:ascii="Times New Roman" w:hAnsi="Times New Roman" w:cs="Times New Roman"/>
          <w:b/>
          <w:i/>
          <w:color w:val="auto"/>
          <w:sz w:val="23"/>
          <w:szCs w:val="23"/>
          <w:lang w:val="ro-RO"/>
        </w:rPr>
        <w:t>21.09.2018</w:t>
      </w:r>
      <w:r w:rsidRPr="00DA6435">
        <w:rPr>
          <w:rFonts w:ascii="Times New Roman" w:hAnsi="Times New Roman" w:cs="Times New Roman"/>
          <w:b/>
          <w:i/>
          <w:color w:val="auto"/>
          <w:sz w:val="23"/>
          <w:szCs w:val="23"/>
          <w:lang w:val="ro-RO"/>
        </w:rPr>
        <w:t xml:space="preserve">, cu ocazia demarării Etapei 2 – etapa elaborării propunerilor PUZ şi RLU aferent, de informare şi consultare a publicului, conform H.C.L. nr. 140/2011, modificat prin H.C.L. nr. </w:t>
      </w:r>
      <w:r w:rsidR="008961B3" w:rsidRPr="00DA6435">
        <w:rPr>
          <w:rFonts w:ascii="Times New Roman" w:hAnsi="Times New Roman" w:cs="Times New Roman"/>
          <w:b/>
          <w:i/>
          <w:color w:val="auto"/>
          <w:sz w:val="23"/>
          <w:szCs w:val="23"/>
          <w:lang w:val="ro-RO"/>
        </w:rPr>
        <w:t>183/2017</w:t>
      </w:r>
      <w:r w:rsidRPr="00DA6435">
        <w:rPr>
          <w:rFonts w:ascii="Times New Roman" w:hAnsi="Times New Roman" w:cs="Times New Roman"/>
          <w:b/>
          <w:i/>
          <w:color w:val="auto"/>
          <w:sz w:val="23"/>
          <w:szCs w:val="23"/>
          <w:lang w:val="ro-RO"/>
        </w:rPr>
        <w:t>, perioadă în care nu s-a inregistrat nicio sesizare cu privire la aceasta documentaţie.</w:t>
      </w:r>
    </w:p>
    <w:p w:rsidR="00B920C5" w:rsidRPr="00DA6435" w:rsidRDefault="00B920C5" w:rsidP="00001442">
      <w:pPr>
        <w:spacing w:line="240" w:lineRule="auto"/>
        <w:ind w:firstLine="720"/>
        <w:jc w:val="both"/>
        <w:rPr>
          <w:rFonts w:ascii="Times New Roman" w:hAnsi="Times New Roman" w:cs="Times New Roman"/>
          <w:b/>
          <w:i/>
          <w:color w:val="auto"/>
          <w:sz w:val="23"/>
          <w:szCs w:val="23"/>
          <w:shd w:val="clear" w:color="auto" w:fill="FFFFFF"/>
          <w:lang w:val="ro-RO"/>
        </w:rPr>
      </w:pPr>
      <w:r w:rsidRPr="00DA6435">
        <w:rPr>
          <w:rFonts w:ascii="Times New Roman" w:hAnsi="Times New Roman" w:cs="Times New Roman"/>
          <w:b/>
          <w:i/>
          <w:color w:val="auto"/>
          <w:sz w:val="23"/>
          <w:szCs w:val="23"/>
          <w:lang w:val="ro-RO"/>
        </w:rPr>
        <w:t xml:space="preserve">Etapa 2 a fost finalizată prin afişarea pe site-ul Primăriei Municipiului Timişoara </w:t>
      </w:r>
      <w:r w:rsidRPr="00DA6435">
        <w:rPr>
          <w:rFonts w:ascii="Times New Roman" w:hAnsi="Times New Roman" w:cs="Times New Roman"/>
          <w:b/>
          <w:i/>
          <w:color w:val="auto"/>
          <w:sz w:val="23"/>
          <w:szCs w:val="23"/>
          <w:shd w:val="clear" w:color="auto" w:fill="FFFFFF"/>
          <w:lang w:val="ro-RO"/>
        </w:rPr>
        <w:t>a Raportului informării şi consultării publicului cu nr. UR201</w:t>
      </w:r>
      <w:r w:rsidR="008961B3" w:rsidRPr="00DA6435">
        <w:rPr>
          <w:rFonts w:ascii="Times New Roman" w:hAnsi="Times New Roman" w:cs="Times New Roman"/>
          <w:b/>
          <w:i/>
          <w:color w:val="auto"/>
          <w:sz w:val="23"/>
          <w:szCs w:val="23"/>
          <w:shd w:val="clear" w:color="auto" w:fill="FFFFFF"/>
          <w:lang w:val="ro-RO"/>
        </w:rPr>
        <w:t>8-015334/07.12.2018</w:t>
      </w:r>
      <w:r w:rsidR="00253A4C" w:rsidRPr="00DA6435">
        <w:rPr>
          <w:rFonts w:ascii="Times New Roman" w:hAnsi="Times New Roman" w:cs="Times New Roman"/>
          <w:b/>
          <w:i/>
          <w:color w:val="auto"/>
          <w:sz w:val="23"/>
          <w:szCs w:val="23"/>
          <w:shd w:val="clear" w:color="auto" w:fill="FFFFFF"/>
          <w:lang w:val="ro-RO"/>
        </w:rPr>
        <w:t>.</w:t>
      </w: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 xml:space="preserve">Conform procedurii prevăzută prin H.C.L. nr. 140/19.04.2011, modificat prin H.C.L. nr. </w:t>
      </w:r>
      <w:r w:rsidR="002F7BEF" w:rsidRPr="00DA6435">
        <w:rPr>
          <w:rFonts w:ascii="Times New Roman" w:hAnsi="Times New Roman" w:cs="Times New Roman"/>
          <w:color w:val="auto"/>
          <w:sz w:val="23"/>
          <w:szCs w:val="23"/>
          <w:lang w:val="ro-RO"/>
        </w:rPr>
        <w:t>183</w:t>
      </w:r>
      <w:r w:rsidRPr="00DA6435">
        <w:rPr>
          <w:rFonts w:ascii="Times New Roman" w:hAnsi="Times New Roman" w:cs="Times New Roman"/>
          <w:color w:val="auto"/>
          <w:sz w:val="23"/>
          <w:szCs w:val="23"/>
          <w:lang w:val="ro-RO"/>
        </w:rPr>
        <w:t xml:space="preserve">/2017 privind aprobarea Regulamentului local de implicare a publicului in elaborarea sau revizuirea planurilor de urbanism si amenajare a teritoriului, documentaţia PUZ </w:t>
      </w:r>
      <w:r w:rsidR="008961B3" w:rsidRPr="00DA6435">
        <w:rPr>
          <w:rFonts w:ascii="Times New Roman" w:hAnsi="Times New Roman"/>
          <w:bCs/>
          <w:color w:val="auto"/>
          <w:sz w:val="23"/>
          <w:szCs w:val="23"/>
          <w:lang w:val="ro-RO" w:eastAsia="ro-RO"/>
        </w:rPr>
        <w:t>„Construire imobil locuințe colective și funcțiuni complementare la parter în regim de înălțime P+2</w:t>
      </w:r>
      <w:r w:rsidR="003C48D4">
        <w:rPr>
          <w:rFonts w:ascii="Times New Roman" w:hAnsi="Times New Roman"/>
          <w:bCs/>
          <w:color w:val="auto"/>
          <w:sz w:val="23"/>
          <w:szCs w:val="23"/>
          <w:lang w:val="ro-RO" w:eastAsia="ro-RO"/>
        </w:rPr>
        <w:t>E+M/Er”, intravilan Timişoara, s</w:t>
      </w:r>
      <w:r w:rsidR="008961B3" w:rsidRPr="00DA6435">
        <w:rPr>
          <w:rFonts w:ascii="Times New Roman" w:hAnsi="Times New Roman"/>
          <w:bCs/>
          <w:color w:val="auto"/>
          <w:sz w:val="23"/>
          <w:szCs w:val="23"/>
          <w:lang w:val="ro-RO" w:eastAsia="ro-RO"/>
        </w:rPr>
        <w:t>tr. Bradul, nr. 3</w:t>
      </w:r>
      <w:r w:rsidR="009E639D" w:rsidRPr="00DA6435">
        <w:rPr>
          <w:rFonts w:ascii="Times New Roman" w:hAnsi="Times New Roman" w:cs="Times New Roman"/>
          <w:color w:val="auto"/>
          <w:sz w:val="23"/>
          <w:szCs w:val="23"/>
          <w:lang w:val="ro-RO"/>
        </w:rPr>
        <w:t xml:space="preserve"> </w:t>
      </w:r>
      <w:r w:rsidRPr="00DA6435">
        <w:rPr>
          <w:rFonts w:ascii="Times New Roman" w:hAnsi="Times New Roman" w:cs="Times New Roman"/>
          <w:color w:val="auto"/>
          <w:sz w:val="23"/>
          <w:szCs w:val="23"/>
          <w:lang w:val="ro-RO"/>
        </w:rPr>
        <w:t>se încadrează în Etapa 3 - etapa aprobării PUZ si RLU aferent (cap. 8.2.3., art. 63 din HCL nr. 140/2011, modif. prin HCL nr. 183/2017), în baza Dispoziţiei Primarului nr. 92/ 15.01.2007 privind aprobarea Procedurii pentru aplicarea prevederilor Legii nr. 52/2003 privind transparenţa deciz</w:t>
      </w:r>
      <w:r w:rsidR="0065684D" w:rsidRPr="00DA6435">
        <w:rPr>
          <w:rFonts w:ascii="Times New Roman" w:hAnsi="Times New Roman" w:cs="Times New Roman"/>
          <w:color w:val="auto"/>
          <w:sz w:val="23"/>
          <w:szCs w:val="23"/>
          <w:lang w:val="ro-RO"/>
        </w:rPr>
        <w:t>ională în administraţia publică</w:t>
      </w:r>
      <w:r w:rsidR="00B76D0A" w:rsidRPr="00DA6435">
        <w:rPr>
          <w:rFonts w:ascii="Times New Roman" w:hAnsi="Times New Roman" w:cs="Times New Roman"/>
          <w:color w:val="auto"/>
          <w:sz w:val="23"/>
          <w:szCs w:val="23"/>
          <w:lang w:val="ro-RO"/>
        </w:rPr>
        <w:t>.</w:t>
      </w:r>
    </w:p>
    <w:p w:rsidR="00D23CB9" w:rsidRPr="00DA6435" w:rsidRDefault="00D23CB9" w:rsidP="00001442">
      <w:pPr>
        <w:spacing w:line="240" w:lineRule="auto"/>
        <w:ind w:firstLine="720"/>
        <w:jc w:val="both"/>
        <w:rPr>
          <w:rFonts w:ascii="Times New Roman" w:hAnsi="Times New Roman" w:cs="Times New Roman"/>
          <w:color w:val="auto"/>
          <w:sz w:val="23"/>
          <w:szCs w:val="23"/>
          <w:lang w:val="ro-RO"/>
        </w:rPr>
      </w:pPr>
    </w:p>
    <w:p w:rsidR="002F7BEF" w:rsidRPr="00DA6435" w:rsidRDefault="00B920C5" w:rsidP="00001442">
      <w:pPr>
        <w:spacing w:line="240" w:lineRule="auto"/>
        <w:ind w:firstLine="720"/>
        <w:jc w:val="both"/>
        <w:rPr>
          <w:rFonts w:ascii="Times New Roman" w:hAnsi="Times New Roman" w:cs="Times New Roman"/>
          <w:bCs/>
          <w:color w:val="auto"/>
          <w:sz w:val="23"/>
          <w:szCs w:val="23"/>
          <w:shd w:val="clear" w:color="auto" w:fill="FFFFFF"/>
          <w:lang w:val="ro-RO"/>
        </w:rPr>
      </w:pPr>
      <w:r w:rsidRPr="00DA6435">
        <w:rPr>
          <w:rFonts w:ascii="Times New Roman" w:hAnsi="Times New Roman" w:cs="Times New Roman"/>
          <w:color w:val="auto"/>
          <w:sz w:val="23"/>
          <w:szCs w:val="23"/>
          <w:lang w:val="ro-RO"/>
        </w:rPr>
        <w:t xml:space="preserve">Planul Urbanistic </w:t>
      </w:r>
      <w:r w:rsidRPr="00DA6435">
        <w:rPr>
          <w:rFonts w:ascii="Times New Roman" w:hAnsi="Times New Roman" w:cs="Times New Roman"/>
          <w:bCs/>
          <w:color w:val="auto"/>
          <w:sz w:val="23"/>
          <w:szCs w:val="23"/>
          <w:lang w:val="ro-RO"/>
        </w:rPr>
        <w:t xml:space="preserve">Zonal </w:t>
      </w:r>
      <w:r w:rsidR="008961B3" w:rsidRPr="00DA6435">
        <w:rPr>
          <w:rFonts w:ascii="Times New Roman" w:hAnsi="Times New Roman"/>
          <w:bCs/>
          <w:color w:val="auto"/>
          <w:sz w:val="23"/>
          <w:szCs w:val="23"/>
          <w:lang w:val="ro-RO" w:eastAsia="ro-RO"/>
        </w:rPr>
        <w:t xml:space="preserve">„Construire imobil locuințe colective și funcțiuni complementare la parter în regim de înălțime P+2E+M/Er”, intravilan Timişoara, </w:t>
      </w:r>
      <w:r w:rsidR="00994AEC" w:rsidRPr="00DA6435">
        <w:rPr>
          <w:rFonts w:ascii="Times New Roman" w:hAnsi="Times New Roman"/>
          <w:bCs/>
          <w:color w:val="auto"/>
          <w:sz w:val="23"/>
          <w:szCs w:val="23"/>
          <w:lang w:val="ro-RO" w:eastAsia="ro-RO"/>
        </w:rPr>
        <w:t>s</w:t>
      </w:r>
      <w:r w:rsidR="008961B3" w:rsidRPr="00DA6435">
        <w:rPr>
          <w:rFonts w:ascii="Times New Roman" w:hAnsi="Times New Roman"/>
          <w:bCs/>
          <w:color w:val="auto"/>
          <w:sz w:val="23"/>
          <w:szCs w:val="23"/>
          <w:lang w:val="ro-RO" w:eastAsia="ro-RO"/>
        </w:rPr>
        <w:t>tr. Bradul, nr. 3</w:t>
      </w:r>
      <w:r w:rsidR="009E639D" w:rsidRPr="00DA6435">
        <w:rPr>
          <w:rFonts w:ascii="Times New Roman" w:hAnsi="Times New Roman" w:cs="Times New Roman"/>
          <w:color w:val="auto"/>
          <w:sz w:val="23"/>
          <w:szCs w:val="23"/>
          <w:lang w:val="ro-RO"/>
        </w:rPr>
        <w:t xml:space="preserve">, </w:t>
      </w:r>
      <w:r w:rsidRPr="00DA6435">
        <w:rPr>
          <w:rFonts w:ascii="Times New Roman" w:hAnsi="Times New Roman" w:cs="Times New Roman"/>
          <w:color w:val="auto"/>
          <w:sz w:val="23"/>
          <w:szCs w:val="23"/>
          <w:lang w:val="ro-RO"/>
        </w:rPr>
        <w:t>este elaborat de proiectantul</w:t>
      </w:r>
      <w:r w:rsidRPr="00DA6435">
        <w:rPr>
          <w:rFonts w:ascii="Times New Roman" w:hAnsi="Times New Roman" w:cs="Times New Roman"/>
          <w:bCs/>
          <w:color w:val="auto"/>
          <w:sz w:val="23"/>
          <w:szCs w:val="23"/>
          <w:lang w:val="ro-RO"/>
        </w:rPr>
        <w:t xml:space="preserve"> </w:t>
      </w:r>
      <w:r w:rsidR="007657A1" w:rsidRPr="00DA6435">
        <w:rPr>
          <w:rFonts w:ascii="Times New Roman" w:hAnsi="Times New Roman" w:cs="Times New Roman"/>
          <w:color w:val="auto"/>
          <w:sz w:val="23"/>
          <w:szCs w:val="23"/>
          <w:lang w:val="ro-RO"/>
        </w:rPr>
        <w:t xml:space="preserve">Birou Individual </w:t>
      </w:r>
      <w:r w:rsidR="008961B3" w:rsidRPr="00DA6435">
        <w:rPr>
          <w:rFonts w:ascii="Times New Roman" w:hAnsi="Times New Roman" w:cs="Times New Roman"/>
          <w:color w:val="auto"/>
          <w:sz w:val="23"/>
          <w:szCs w:val="23"/>
          <w:lang w:val="ro-RO"/>
        </w:rPr>
        <w:t>d</w:t>
      </w:r>
      <w:r w:rsidR="007657A1" w:rsidRPr="00DA6435">
        <w:rPr>
          <w:rFonts w:ascii="Times New Roman" w:hAnsi="Times New Roman" w:cs="Times New Roman"/>
          <w:color w:val="auto"/>
          <w:sz w:val="23"/>
          <w:szCs w:val="23"/>
          <w:lang w:val="ro-RO"/>
        </w:rPr>
        <w:t xml:space="preserve">e Arhitectura </w:t>
      </w:r>
      <w:r w:rsidR="004A69ED" w:rsidRPr="00DA6435">
        <w:rPr>
          <w:rFonts w:ascii="Times New Roman" w:hAnsi="Times New Roman" w:cs="Times New Roman"/>
          <w:color w:val="auto"/>
          <w:sz w:val="23"/>
          <w:szCs w:val="23"/>
          <w:lang w:val="ro-RO"/>
        </w:rPr>
        <w:t xml:space="preserve">- </w:t>
      </w:r>
      <w:r w:rsidR="00051AFB" w:rsidRPr="00DA6435">
        <w:rPr>
          <w:rFonts w:ascii="Times New Roman" w:hAnsi="Times New Roman" w:cs="Times New Roman"/>
          <w:color w:val="auto"/>
          <w:sz w:val="23"/>
          <w:szCs w:val="23"/>
          <w:lang w:val="ro-RO"/>
        </w:rPr>
        <w:t>Dumitrele Elena Emilia</w:t>
      </w:r>
      <w:r w:rsidRPr="00DA6435">
        <w:rPr>
          <w:rFonts w:ascii="Times New Roman" w:hAnsi="Times New Roman" w:cs="Times New Roman"/>
          <w:bCs/>
          <w:color w:val="auto"/>
          <w:sz w:val="23"/>
          <w:szCs w:val="23"/>
          <w:lang w:val="ro-RO"/>
        </w:rPr>
        <w:t>,</w:t>
      </w:r>
      <w:r w:rsidRPr="00DA6435">
        <w:rPr>
          <w:rFonts w:ascii="Times New Roman" w:hAnsi="Times New Roman" w:cs="Times New Roman"/>
          <w:color w:val="auto"/>
          <w:sz w:val="23"/>
          <w:szCs w:val="23"/>
          <w:lang w:val="ro-RO"/>
        </w:rPr>
        <w:t xml:space="preserve"> proiect nr. </w:t>
      </w:r>
      <w:r w:rsidR="008961B3" w:rsidRPr="00DA6435">
        <w:rPr>
          <w:rFonts w:ascii="Times New Roman" w:hAnsi="Times New Roman" w:cs="Times New Roman"/>
          <w:color w:val="auto"/>
          <w:sz w:val="23"/>
          <w:szCs w:val="23"/>
          <w:lang w:val="ro-RO"/>
        </w:rPr>
        <w:t>68/2017</w:t>
      </w:r>
      <w:r w:rsidR="001B1619" w:rsidRPr="00DA6435">
        <w:rPr>
          <w:rFonts w:ascii="Times New Roman" w:hAnsi="Times New Roman" w:cs="Times New Roman"/>
          <w:color w:val="auto"/>
          <w:sz w:val="23"/>
          <w:szCs w:val="23"/>
          <w:lang w:val="ro-RO"/>
        </w:rPr>
        <w:t>,</w:t>
      </w:r>
      <w:r w:rsidR="001B1619" w:rsidRPr="00DA6435">
        <w:rPr>
          <w:rFonts w:ascii="Times New Roman" w:hAnsi="Times New Roman" w:cs="Times New Roman"/>
          <w:bCs/>
          <w:color w:val="auto"/>
          <w:sz w:val="23"/>
          <w:szCs w:val="23"/>
          <w:shd w:val="clear" w:color="auto" w:fill="FFFFFF"/>
          <w:lang w:val="ro-RO"/>
        </w:rPr>
        <w:t xml:space="preserve"> </w:t>
      </w:r>
      <w:r w:rsidR="002F7BEF" w:rsidRPr="00DA6435">
        <w:rPr>
          <w:rFonts w:ascii="Times New Roman" w:hAnsi="Times New Roman" w:cs="Times New Roman"/>
          <w:bCs/>
          <w:color w:val="auto"/>
          <w:sz w:val="23"/>
          <w:szCs w:val="23"/>
          <w:shd w:val="clear" w:color="auto" w:fill="FFFFFF"/>
          <w:lang w:val="ro-RO"/>
        </w:rPr>
        <w:t>beneficiar</w:t>
      </w:r>
      <w:r w:rsidR="008961B3" w:rsidRPr="00DA6435">
        <w:rPr>
          <w:rFonts w:ascii="Times New Roman" w:hAnsi="Times New Roman" w:cs="Times New Roman"/>
          <w:bCs/>
          <w:color w:val="auto"/>
          <w:sz w:val="23"/>
          <w:szCs w:val="23"/>
          <w:shd w:val="clear" w:color="auto" w:fill="FFFFFF"/>
          <w:lang w:val="ro-RO"/>
        </w:rPr>
        <w:t xml:space="preserve"> </w:t>
      </w:r>
      <w:r w:rsidR="008961B3" w:rsidRPr="00DA6435">
        <w:rPr>
          <w:rFonts w:ascii="Times New Roman" w:hAnsi="Times New Roman" w:cs="Times New Roman"/>
          <w:color w:val="auto"/>
          <w:sz w:val="23"/>
          <w:szCs w:val="23"/>
          <w:lang w:val="ro-RO"/>
        </w:rPr>
        <w:t>Covaci Ioan Radu</w:t>
      </w:r>
      <w:r w:rsidR="002F7BEF" w:rsidRPr="00DA6435">
        <w:rPr>
          <w:rFonts w:ascii="Times New Roman" w:hAnsi="Times New Roman" w:cs="Times New Roman"/>
          <w:bCs/>
          <w:color w:val="auto"/>
          <w:sz w:val="23"/>
          <w:szCs w:val="23"/>
          <w:shd w:val="clear" w:color="auto" w:fill="FFFFFF"/>
          <w:lang w:val="ro-RO"/>
        </w:rPr>
        <w:t>.</w:t>
      </w:r>
    </w:p>
    <w:p w:rsidR="00D23CB9" w:rsidRPr="00DA6435" w:rsidRDefault="00D23CB9" w:rsidP="00001442">
      <w:pPr>
        <w:spacing w:line="240" w:lineRule="auto"/>
        <w:ind w:firstLine="720"/>
        <w:jc w:val="both"/>
        <w:rPr>
          <w:rFonts w:ascii="Times New Roman" w:hAnsi="Times New Roman" w:cs="Times New Roman"/>
          <w:b/>
          <w:color w:val="auto"/>
          <w:sz w:val="23"/>
          <w:szCs w:val="23"/>
          <w:lang w:val="ro-RO"/>
        </w:rPr>
      </w:pPr>
    </w:p>
    <w:p w:rsidR="00B920C5" w:rsidRPr="00DA6435" w:rsidRDefault="00B920C5" w:rsidP="00001442">
      <w:pPr>
        <w:spacing w:line="240" w:lineRule="auto"/>
        <w:ind w:firstLine="720"/>
        <w:jc w:val="both"/>
        <w:rPr>
          <w:rFonts w:ascii="Times New Roman" w:hAnsi="Times New Roman" w:cs="Times New Roman"/>
          <w:color w:val="auto"/>
          <w:sz w:val="23"/>
          <w:szCs w:val="23"/>
          <w:shd w:val="clear" w:color="auto" w:fill="FFFFFF"/>
          <w:lang w:val="ro-RO"/>
        </w:rPr>
      </w:pPr>
      <w:r w:rsidRPr="00DA6435">
        <w:rPr>
          <w:rFonts w:ascii="Times New Roman" w:hAnsi="Times New Roman" w:cs="Times New Roman"/>
          <w:color w:val="auto"/>
          <w:sz w:val="23"/>
          <w:szCs w:val="23"/>
          <w:lang w:val="ro-RO"/>
        </w:rPr>
        <w:t xml:space="preserve">Terenul reglementat în cadrul documentaţiei PUZ </w:t>
      </w:r>
      <w:r w:rsidR="00994AEC" w:rsidRPr="00DA6435">
        <w:rPr>
          <w:rFonts w:ascii="Times New Roman" w:hAnsi="Times New Roman"/>
          <w:bCs/>
          <w:color w:val="auto"/>
          <w:sz w:val="23"/>
          <w:szCs w:val="23"/>
          <w:lang w:val="ro-RO" w:eastAsia="ro-RO"/>
        </w:rPr>
        <w:t>„Construire imobil locuințe colective și funcțiuni complementare la parter în regim de înălțime P+2E+M/Er”, intravilan Timişoara, str. Bradul, nr. 3</w:t>
      </w:r>
      <w:r w:rsidR="009E639D" w:rsidRPr="00DA6435">
        <w:rPr>
          <w:rFonts w:ascii="Times New Roman" w:hAnsi="Times New Roman" w:cs="Times New Roman"/>
          <w:color w:val="auto"/>
          <w:sz w:val="23"/>
          <w:szCs w:val="23"/>
          <w:shd w:val="clear" w:color="auto" w:fill="FFFFFF"/>
          <w:lang w:val="ro-RO"/>
        </w:rPr>
        <w:t xml:space="preserve"> </w:t>
      </w:r>
      <w:r w:rsidRPr="00DA6435">
        <w:rPr>
          <w:rFonts w:ascii="Times New Roman" w:hAnsi="Times New Roman" w:cs="Times New Roman"/>
          <w:color w:val="auto"/>
          <w:sz w:val="23"/>
          <w:szCs w:val="23"/>
          <w:shd w:val="clear" w:color="auto" w:fill="FFFFFF"/>
          <w:lang w:val="ro-RO"/>
        </w:rPr>
        <w:t xml:space="preserve">în suprafaţă totală </w:t>
      </w:r>
      <w:r w:rsidR="00994AEC" w:rsidRPr="00DA6435">
        <w:rPr>
          <w:rFonts w:ascii="Times New Roman" w:hAnsi="Times New Roman" w:cs="Times New Roman"/>
          <w:color w:val="auto"/>
          <w:sz w:val="23"/>
          <w:szCs w:val="23"/>
          <w:shd w:val="clear" w:color="auto" w:fill="FFFFFF"/>
          <w:lang w:val="ro-RO"/>
        </w:rPr>
        <w:t>622</w:t>
      </w:r>
      <w:r w:rsidR="004A69ED" w:rsidRPr="00DA6435">
        <w:rPr>
          <w:rFonts w:ascii="Times New Roman" w:hAnsi="Times New Roman" w:cs="Times New Roman"/>
          <w:color w:val="auto"/>
          <w:sz w:val="23"/>
          <w:szCs w:val="23"/>
          <w:lang w:val="ro-RO"/>
        </w:rPr>
        <w:t xml:space="preserve"> </w:t>
      </w:r>
      <w:r w:rsidRPr="00DA6435">
        <w:rPr>
          <w:rFonts w:ascii="Times New Roman" w:hAnsi="Times New Roman" w:cs="Times New Roman"/>
          <w:color w:val="auto"/>
          <w:sz w:val="23"/>
          <w:szCs w:val="23"/>
          <w:shd w:val="clear" w:color="auto" w:fill="FFFFFF"/>
          <w:lang w:val="ro-RO"/>
        </w:rPr>
        <w:t xml:space="preserve">mp este amplasat în partea </w:t>
      </w:r>
      <w:r w:rsidR="00D675CB" w:rsidRPr="00DA6435">
        <w:rPr>
          <w:rFonts w:ascii="Times New Roman" w:hAnsi="Times New Roman" w:cs="Times New Roman"/>
          <w:color w:val="auto"/>
          <w:sz w:val="23"/>
          <w:szCs w:val="23"/>
          <w:lang w:val="ro-RO" w:bidi="th-TH"/>
        </w:rPr>
        <w:t xml:space="preserve">de sud-est a oraşului, </w:t>
      </w:r>
      <w:r w:rsidR="00994AEC" w:rsidRPr="00DA6435">
        <w:rPr>
          <w:rFonts w:ascii="Times New Roman" w:hAnsi="Times New Roman" w:cs="Times New Roman"/>
          <w:color w:val="auto"/>
          <w:sz w:val="23"/>
          <w:szCs w:val="23"/>
          <w:lang w:val="ro-RO" w:bidi="th-TH"/>
        </w:rPr>
        <w:t>în UTR43, la nord de strada Prof. Dr. A. P. Podeanu</w:t>
      </w:r>
      <w:r w:rsidR="00D675CB" w:rsidRPr="00DA6435">
        <w:rPr>
          <w:rFonts w:ascii="Times New Roman" w:hAnsi="Times New Roman" w:cs="Times New Roman"/>
          <w:color w:val="auto"/>
          <w:sz w:val="23"/>
          <w:szCs w:val="23"/>
          <w:lang w:val="ro-RO" w:bidi="th-TH"/>
        </w:rPr>
        <w:t>- teren intravilan</w:t>
      </w:r>
      <w:r w:rsidR="00994AEC" w:rsidRPr="00DA6435">
        <w:rPr>
          <w:rFonts w:ascii="Times New Roman" w:hAnsi="Times New Roman" w:cs="Times New Roman"/>
          <w:color w:val="auto"/>
          <w:sz w:val="23"/>
          <w:szCs w:val="23"/>
          <w:lang w:val="ro-RO" w:bidi="th-TH"/>
        </w:rPr>
        <w:t>, categoria de folosință arabil, conform extras CF anexat; iar c</w:t>
      </w:r>
      <w:r w:rsidR="00994AEC" w:rsidRPr="00DA6435">
        <w:rPr>
          <w:rFonts w:ascii="Times New Roman" w:hAnsi="Times New Roman" w:cs="Times New Roman"/>
          <w:color w:val="auto"/>
          <w:sz w:val="23"/>
          <w:szCs w:val="23"/>
          <w:lang w:val="ro-RO"/>
        </w:rPr>
        <w:t>onform PUG aprobat prin HCL 157/2002 prelungit prin HCL 619/2018 - Zonă de locuinţe (max. 2 fam.) şi funcţiuni complementare. POT max. = 40%. Regim de înălţime max. P+2E.</w:t>
      </w:r>
    </w:p>
    <w:p w:rsidR="00D23CB9" w:rsidRPr="00DA6435" w:rsidRDefault="00B920C5" w:rsidP="00001442">
      <w:pPr>
        <w:spacing w:line="240" w:lineRule="auto"/>
        <w:ind w:firstLine="720"/>
        <w:jc w:val="both"/>
        <w:rPr>
          <w:rFonts w:ascii="Times New Roman" w:hAnsi="Times New Roman" w:cs="Times New Roman"/>
          <w:color w:val="auto"/>
          <w:sz w:val="23"/>
          <w:szCs w:val="23"/>
          <w:shd w:val="clear" w:color="auto" w:fill="FFFFFF"/>
          <w:lang w:val="ro-RO"/>
        </w:rPr>
      </w:pPr>
      <w:r w:rsidRPr="00DA6435">
        <w:rPr>
          <w:rFonts w:ascii="Times New Roman" w:hAnsi="Times New Roman" w:cs="Times New Roman"/>
          <w:color w:val="auto"/>
          <w:sz w:val="23"/>
          <w:szCs w:val="23"/>
          <w:shd w:val="clear" w:color="auto" w:fill="FFFFFF"/>
          <w:lang w:val="ro-RO"/>
        </w:rPr>
        <w:t xml:space="preserve">Terenul reglementat, care face obiectul acestei documentaţii </w:t>
      </w:r>
      <w:r w:rsidR="00AA2132" w:rsidRPr="00DA6435">
        <w:rPr>
          <w:rFonts w:ascii="Times New Roman" w:hAnsi="Times New Roman" w:cs="Times New Roman"/>
          <w:color w:val="auto"/>
          <w:sz w:val="23"/>
          <w:szCs w:val="23"/>
          <w:shd w:val="clear" w:color="auto" w:fill="FFFFFF"/>
          <w:lang w:val="ro-RO"/>
        </w:rPr>
        <w:t xml:space="preserve">nu </w:t>
      </w:r>
      <w:r w:rsidRPr="00DA6435">
        <w:rPr>
          <w:rFonts w:ascii="Times New Roman" w:hAnsi="Times New Roman" w:cs="Times New Roman"/>
          <w:color w:val="auto"/>
          <w:sz w:val="23"/>
          <w:szCs w:val="23"/>
          <w:shd w:val="clear" w:color="auto" w:fill="FFFFFF"/>
          <w:lang w:val="ro-RO"/>
        </w:rPr>
        <w:t>se află în zonă cu interdicţi</w:t>
      </w:r>
      <w:r w:rsidR="00AA2132" w:rsidRPr="00DA6435">
        <w:rPr>
          <w:rFonts w:ascii="Times New Roman" w:hAnsi="Times New Roman" w:cs="Times New Roman"/>
          <w:color w:val="auto"/>
          <w:sz w:val="23"/>
          <w:szCs w:val="23"/>
          <w:shd w:val="clear" w:color="auto" w:fill="FFFFFF"/>
          <w:lang w:val="ro-RO"/>
        </w:rPr>
        <w:t>i sau de monumente pentru care să fie necesar</w:t>
      </w:r>
      <w:r w:rsidRPr="00DA6435">
        <w:rPr>
          <w:rFonts w:ascii="Times New Roman" w:hAnsi="Times New Roman" w:cs="Times New Roman"/>
          <w:color w:val="auto"/>
          <w:sz w:val="23"/>
          <w:szCs w:val="23"/>
          <w:shd w:val="clear" w:color="auto" w:fill="FFFFFF"/>
          <w:lang w:val="ro-RO"/>
        </w:rPr>
        <w:t xml:space="preserve"> Avizul Consiliului Judeţean Timiş </w:t>
      </w:r>
      <w:r w:rsidR="00AA2132" w:rsidRPr="00DA6435">
        <w:rPr>
          <w:rFonts w:ascii="Times New Roman" w:hAnsi="Times New Roman" w:cs="Times New Roman"/>
          <w:color w:val="auto"/>
          <w:sz w:val="23"/>
          <w:szCs w:val="23"/>
          <w:shd w:val="clear" w:color="auto" w:fill="FFFFFF"/>
          <w:lang w:val="ro-RO"/>
        </w:rPr>
        <w:t>sau</w:t>
      </w:r>
      <w:r w:rsidRPr="00DA6435">
        <w:rPr>
          <w:rFonts w:ascii="Times New Roman" w:hAnsi="Times New Roman" w:cs="Times New Roman"/>
          <w:color w:val="auto"/>
          <w:sz w:val="23"/>
          <w:szCs w:val="23"/>
          <w:shd w:val="clear" w:color="auto" w:fill="FFFFFF"/>
          <w:lang w:val="ro-RO"/>
        </w:rPr>
        <w:t xml:space="preserve"> Avizul Di</w:t>
      </w:r>
      <w:r w:rsidR="00AA2132" w:rsidRPr="00DA6435">
        <w:rPr>
          <w:rFonts w:ascii="Times New Roman" w:hAnsi="Times New Roman" w:cs="Times New Roman"/>
          <w:color w:val="auto"/>
          <w:sz w:val="23"/>
          <w:szCs w:val="23"/>
          <w:shd w:val="clear" w:color="auto" w:fill="FFFFFF"/>
          <w:lang w:val="ro-RO"/>
        </w:rPr>
        <w:t>recţiei pentru Cultură Timiş</w:t>
      </w:r>
      <w:r w:rsidRPr="00DA6435">
        <w:rPr>
          <w:rFonts w:ascii="Times New Roman" w:hAnsi="Times New Roman" w:cs="Times New Roman"/>
          <w:color w:val="auto"/>
          <w:sz w:val="23"/>
          <w:szCs w:val="23"/>
          <w:shd w:val="clear" w:color="auto" w:fill="FFFFFF"/>
          <w:lang w:val="ro-RO"/>
        </w:rPr>
        <w:t>.</w:t>
      </w:r>
    </w:p>
    <w:p w:rsidR="00D23CB9"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 xml:space="preserve">Prin prezentul Plan Urbanistic </w:t>
      </w:r>
      <w:r w:rsidRPr="00DA6435">
        <w:rPr>
          <w:rFonts w:ascii="Times New Roman" w:hAnsi="Times New Roman" w:cs="Times New Roman"/>
          <w:bCs/>
          <w:color w:val="auto"/>
          <w:sz w:val="23"/>
          <w:szCs w:val="23"/>
          <w:lang w:val="ro-RO"/>
        </w:rPr>
        <w:t xml:space="preserve">Zonal </w:t>
      </w:r>
      <w:r w:rsidR="002D68CC" w:rsidRPr="00DA6435">
        <w:rPr>
          <w:rFonts w:ascii="Times New Roman" w:hAnsi="Times New Roman"/>
          <w:bCs/>
          <w:color w:val="auto"/>
          <w:sz w:val="23"/>
          <w:szCs w:val="23"/>
          <w:lang w:val="ro-RO" w:eastAsia="ro-RO"/>
        </w:rPr>
        <w:t>„Construire imobil locuințe colective și funcțiuni complementare la parter în regim de înălțime P+2E+M/Er”, intravilan Timişoara, str. Bradul, nr. 3</w:t>
      </w:r>
      <w:r w:rsidR="009E639D" w:rsidRPr="00DA6435">
        <w:rPr>
          <w:rFonts w:ascii="Times New Roman" w:hAnsi="Times New Roman" w:cs="Times New Roman"/>
          <w:color w:val="auto"/>
          <w:sz w:val="23"/>
          <w:szCs w:val="23"/>
          <w:lang w:val="ro-RO"/>
        </w:rPr>
        <w:t xml:space="preserve"> </w:t>
      </w:r>
      <w:r w:rsidRPr="00DA6435">
        <w:rPr>
          <w:rFonts w:ascii="Times New Roman" w:hAnsi="Times New Roman" w:cs="Times New Roman"/>
          <w:color w:val="auto"/>
          <w:sz w:val="23"/>
          <w:szCs w:val="23"/>
          <w:lang w:val="ro-RO"/>
        </w:rPr>
        <w:t>nu se încalcă prevederile OUG nr. 114/2007 privind modificarea si completarea OUG nr. 195/2005, privind protecţia mediului.</w:t>
      </w:r>
    </w:p>
    <w:p w:rsidR="00D23CB9" w:rsidRPr="00DA6435" w:rsidRDefault="00B920C5" w:rsidP="00001442">
      <w:pPr>
        <w:shd w:val="clear" w:color="auto" w:fill="FFFFFF"/>
        <w:spacing w:line="240" w:lineRule="auto"/>
        <w:ind w:firstLine="720"/>
        <w:jc w:val="both"/>
        <w:rPr>
          <w:rFonts w:ascii="Times New Roman" w:hAnsi="Times New Roman" w:cs="Times New Roman"/>
          <w:b/>
          <w:color w:val="auto"/>
          <w:sz w:val="23"/>
          <w:szCs w:val="23"/>
          <w:shd w:val="clear" w:color="auto" w:fill="FFFFFF"/>
          <w:lang w:val="ro-RO"/>
        </w:rPr>
      </w:pPr>
      <w:r w:rsidRPr="00DA6435">
        <w:rPr>
          <w:rFonts w:ascii="Times New Roman" w:hAnsi="Times New Roman" w:cs="Times New Roman"/>
          <w:b/>
          <w:color w:val="auto"/>
          <w:sz w:val="23"/>
          <w:szCs w:val="23"/>
          <w:lang w:val="ro-RO"/>
        </w:rPr>
        <w:t xml:space="preserve">Terenul reglementat este în suprafaţă totală de </w:t>
      </w:r>
      <w:r w:rsidR="002D68CC" w:rsidRPr="00DA6435">
        <w:rPr>
          <w:rFonts w:ascii="Times New Roman" w:hAnsi="Times New Roman" w:cs="Times New Roman"/>
          <w:b/>
          <w:color w:val="auto"/>
          <w:sz w:val="23"/>
          <w:szCs w:val="23"/>
          <w:lang w:val="ro-RO"/>
        </w:rPr>
        <w:t>622</w:t>
      </w:r>
      <w:r w:rsidR="00D675CB" w:rsidRPr="00DA6435">
        <w:rPr>
          <w:rFonts w:ascii="Times New Roman" w:hAnsi="Times New Roman" w:cs="Times New Roman"/>
          <w:b/>
          <w:color w:val="auto"/>
          <w:sz w:val="23"/>
          <w:szCs w:val="23"/>
          <w:lang w:val="ro-RO"/>
        </w:rPr>
        <w:t xml:space="preserve"> </w:t>
      </w:r>
      <w:r w:rsidRPr="00DA6435">
        <w:rPr>
          <w:rFonts w:ascii="Times New Roman" w:hAnsi="Times New Roman" w:cs="Times New Roman"/>
          <w:b/>
          <w:color w:val="auto"/>
          <w:sz w:val="23"/>
          <w:szCs w:val="23"/>
          <w:lang w:val="ro-RO"/>
        </w:rPr>
        <w:t xml:space="preserve">mp, </w:t>
      </w:r>
      <w:r w:rsidR="003D753B" w:rsidRPr="00DA6435">
        <w:rPr>
          <w:rFonts w:ascii="Times New Roman" w:hAnsi="Times New Roman" w:cs="Times New Roman"/>
          <w:b/>
          <w:color w:val="auto"/>
          <w:sz w:val="23"/>
          <w:szCs w:val="23"/>
          <w:lang w:val="ro-RO"/>
        </w:rPr>
        <w:t xml:space="preserve">teren </w:t>
      </w:r>
      <w:r w:rsidR="002D68CC" w:rsidRPr="00DA6435">
        <w:rPr>
          <w:rFonts w:ascii="Times New Roman" w:hAnsi="Times New Roman" w:cs="Times New Roman"/>
          <w:b/>
          <w:color w:val="auto"/>
          <w:sz w:val="23"/>
          <w:szCs w:val="23"/>
          <w:lang w:val="ro-RO"/>
        </w:rPr>
        <w:t xml:space="preserve">arabil </w:t>
      </w:r>
      <w:r w:rsidR="003D753B" w:rsidRPr="00DA6435">
        <w:rPr>
          <w:rFonts w:ascii="Times New Roman" w:hAnsi="Times New Roman" w:cs="Times New Roman"/>
          <w:b/>
          <w:color w:val="auto"/>
          <w:sz w:val="23"/>
          <w:szCs w:val="23"/>
          <w:lang w:val="ro-RO"/>
        </w:rPr>
        <w:t xml:space="preserve">intravilan, </w:t>
      </w:r>
      <w:r w:rsidRPr="00DA6435">
        <w:rPr>
          <w:rFonts w:ascii="Times New Roman" w:hAnsi="Times New Roman" w:cs="Times New Roman"/>
          <w:b/>
          <w:color w:val="auto"/>
          <w:sz w:val="23"/>
          <w:szCs w:val="23"/>
          <w:lang w:val="ro-RO" w:bidi="th-TH"/>
        </w:rPr>
        <w:t>înscris în:</w:t>
      </w:r>
      <w:r w:rsidR="00BD59A9" w:rsidRPr="00DA6435">
        <w:rPr>
          <w:rFonts w:ascii="Times New Roman" w:hAnsi="Times New Roman" w:cs="Times New Roman"/>
          <w:b/>
          <w:color w:val="auto"/>
          <w:sz w:val="23"/>
          <w:szCs w:val="23"/>
          <w:lang w:val="ro-RO"/>
        </w:rPr>
        <w:t xml:space="preserve"> CF nr.</w:t>
      </w:r>
      <w:r w:rsidR="00001442">
        <w:rPr>
          <w:rFonts w:ascii="Times New Roman" w:hAnsi="Times New Roman" w:cs="Times New Roman"/>
          <w:b/>
          <w:color w:val="auto"/>
          <w:sz w:val="23"/>
          <w:szCs w:val="23"/>
          <w:lang w:val="ro-RO"/>
        </w:rPr>
        <w:t xml:space="preserve"> 407910, nr. cad. 407910 (nr.</w:t>
      </w:r>
      <w:r w:rsidR="002D68CC" w:rsidRPr="00DA6435">
        <w:rPr>
          <w:rFonts w:ascii="Times New Roman" w:hAnsi="Times New Roman" w:cs="Times New Roman"/>
          <w:b/>
          <w:color w:val="auto"/>
          <w:sz w:val="23"/>
          <w:szCs w:val="23"/>
          <w:lang w:val="ro-RO"/>
        </w:rPr>
        <w:t xml:space="preserve"> CF vechi 14248, nr. top. 8686/1)</w:t>
      </w:r>
      <w:r w:rsidR="00BD59A9" w:rsidRPr="00DA6435">
        <w:rPr>
          <w:rFonts w:ascii="Times New Roman" w:hAnsi="Times New Roman" w:cs="Times New Roman"/>
          <w:b/>
          <w:color w:val="auto"/>
          <w:sz w:val="23"/>
          <w:szCs w:val="23"/>
          <w:lang w:val="ro-RO"/>
        </w:rPr>
        <w:t>, proprietar</w:t>
      </w:r>
      <w:r w:rsidR="002D68CC" w:rsidRPr="00DA6435">
        <w:rPr>
          <w:rFonts w:ascii="Times New Roman" w:hAnsi="Times New Roman" w:cs="Times New Roman"/>
          <w:b/>
          <w:color w:val="auto"/>
          <w:sz w:val="23"/>
          <w:szCs w:val="23"/>
          <w:lang w:val="ro-RO"/>
        </w:rPr>
        <w:t xml:space="preserve"> Covaci Ioan Radu</w:t>
      </w:r>
      <w:r w:rsidR="003D753B" w:rsidRPr="00DA6435">
        <w:rPr>
          <w:rFonts w:ascii="Times New Roman" w:hAnsi="Times New Roman" w:cs="Times New Roman"/>
          <w:b/>
          <w:color w:val="auto"/>
          <w:sz w:val="23"/>
          <w:szCs w:val="23"/>
          <w:shd w:val="clear" w:color="auto" w:fill="FFFFFF"/>
          <w:lang w:val="ro-RO"/>
        </w:rPr>
        <w:t>.</w:t>
      </w:r>
    </w:p>
    <w:p w:rsidR="00B920C5" w:rsidRPr="00DA6435" w:rsidRDefault="00B920C5" w:rsidP="00001442">
      <w:pPr>
        <w:spacing w:line="240" w:lineRule="auto"/>
        <w:ind w:firstLine="720"/>
        <w:jc w:val="both"/>
        <w:rPr>
          <w:rStyle w:val="BodyTextChar"/>
          <w:rFonts w:ascii="Times New Roman" w:hAnsi="Times New Roman"/>
          <w:b/>
          <w:color w:val="auto"/>
          <w:sz w:val="23"/>
          <w:szCs w:val="23"/>
          <w:shd w:val="clear" w:color="auto" w:fill="FFFFFF"/>
          <w:lang w:val="ro-RO"/>
        </w:rPr>
      </w:pPr>
      <w:r w:rsidRPr="00DA6435">
        <w:rPr>
          <w:rFonts w:ascii="Times New Roman" w:hAnsi="Times New Roman" w:cs="Times New Roman"/>
          <w:b/>
          <w:color w:val="auto"/>
          <w:sz w:val="23"/>
          <w:szCs w:val="23"/>
          <w:lang w:val="ro-RO"/>
        </w:rPr>
        <w:t xml:space="preserve">Planul Urbanistic </w:t>
      </w:r>
      <w:r w:rsidRPr="00DA6435">
        <w:rPr>
          <w:rFonts w:ascii="Times New Roman" w:hAnsi="Times New Roman" w:cs="Times New Roman"/>
          <w:b/>
          <w:bCs/>
          <w:color w:val="auto"/>
          <w:sz w:val="23"/>
          <w:szCs w:val="23"/>
          <w:lang w:val="ro-RO"/>
        </w:rPr>
        <w:t xml:space="preserve">Zonal </w:t>
      </w:r>
      <w:r w:rsidR="002D68CC" w:rsidRPr="00DA6435">
        <w:rPr>
          <w:rFonts w:ascii="Times New Roman" w:hAnsi="Times New Roman"/>
          <w:b/>
          <w:bCs/>
          <w:color w:val="auto"/>
          <w:sz w:val="23"/>
          <w:szCs w:val="23"/>
          <w:lang w:val="ro-RO" w:eastAsia="ro-RO"/>
        </w:rPr>
        <w:t>„Construire imobil locuințe colective și funcțiuni complementare la parter în regim de înălțime P+2E+M/Er”, intravilan Timişoara, str. Bradul, nr. 3</w:t>
      </w:r>
      <w:r w:rsidRPr="00DA6435">
        <w:rPr>
          <w:rFonts w:ascii="Times New Roman" w:hAnsi="Times New Roman" w:cs="Times New Roman"/>
          <w:b/>
          <w:color w:val="auto"/>
          <w:sz w:val="23"/>
          <w:szCs w:val="23"/>
          <w:lang w:val="ro-RO"/>
        </w:rPr>
        <w:t xml:space="preserve"> propune </w:t>
      </w:r>
      <w:r w:rsidR="002D68CC" w:rsidRPr="00DA6435">
        <w:rPr>
          <w:rFonts w:ascii="Times New Roman" w:hAnsi="Times New Roman" w:cs="Times New Roman"/>
          <w:b/>
          <w:color w:val="auto"/>
          <w:sz w:val="23"/>
          <w:szCs w:val="23"/>
          <w:lang w:val="ro-RO"/>
        </w:rPr>
        <w:t>construirea</w:t>
      </w:r>
      <w:r w:rsidR="002D68CC" w:rsidRPr="00DA6435">
        <w:rPr>
          <w:rFonts w:ascii="Times New Roman" w:hAnsi="Times New Roman" w:cs="Times New Roman"/>
          <w:b/>
          <w:color w:val="auto"/>
          <w:sz w:val="23"/>
          <w:szCs w:val="23"/>
          <w:shd w:val="clear" w:color="auto" w:fill="FFFFFF"/>
          <w:lang w:val="ro-RO"/>
        </w:rPr>
        <w:t xml:space="preserve"> a unui imobil de locuinţe colective cu funcţiuni complementare la parter</w:t>
      </w:r>
    </w:p>
    <w:p w:rsidR="00BE470A" w:rsidRPr="00DA6435" w:rsidRDefault="00B920C5" w:rsidP="00001442">
      <w:pPr>
        <w:widowControl w:val="0"/>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 xml:space="preserve">Obţinerea Autorizaţiei de Construire este condiţionată de realizarea locurilor de parcare necesare funcţiunii propuse exclusiv pe parcelele deţinute de beneficiari, în conformitate cu Anexa 2 din R.L.U. aferenta P.U.G. aprobat prin HCL nr. 157/05.08.2002 si prelungit prin HCL nr. 619/2018 şi în conformitate cu avizul Comisiei de Circulaţie </w:t>
      </w:r>
      <w:r w:rsidR="00BE470A" w:rsidRPr="00DA6435">
        <w:rPr>
          <w:rFonts w:ascii="Times New Roman" w:hAnsi="Times New Roman" w:cs="Times New Roman"/>
          <w:color w:val="auto"/>
          <w:sz w:val="23"/>
          <w:szCs w:val="23"/>
          <w:lang w:val="ro-RO" w:bidi="th-TH"/>
        </w:rPr>
        <w:t>nr. DT2018-00</w:t>
      </w:r>
      <w:r w:rsidR="00F56B4F" w:rsidRPr="00DA6435">
        <w:rPr>
          <w:rFonts w:ascii="Times New Roman" w:hAnsi="Times New Roman" w:cs="Times New Roman"/>
          <w:color w:val="auto"/>
          <w:sz w:val="23"/>
          <w:szCs w:val="23"/>
          <w:lang w:val="ro-RO" w:bidi="th-TH"/>
        </w:rPr>
        <w:t>5632/06.12.2018</w:t>
      </w:r>
      <w:r w:rsidRPr="00DA6435">
        <w:rPr>
          <w:rFonts w:ascii="Times New Roman" w:hAnsi="Times New Roman" w:cs="Times New Roman"/>
          <w:color w:val="auto"/>
          <w:sz w:val="23"/>
          <w:szCs w:val="23"/>
          <w:lang w:val="ro-RO" w:bidi="th-TH"/>
        </w:rPr>
        <w:t xml:space="preserve">, </w:t>
      </w:r>
      <w:r w:rsidR="00BE470A" w:rsidRPr="00DA6435">
        <w:rPr>
          <w:rFonts w:ascii="Times New Roman" w:hAnsi="Times New Roman" w:cs="Times New Roman"/>
          <w:color w:val="auto"/>
          <w:sz w:val="23"/>
          <w:szCs w:val="23"/>
          <w:lang w:val="ro-RO"/>
        </w:rPr>
        <w:t>necesarul de parcaje va fi asigurat în conformitate cu Art. 33 şi Anexa 5 din R.G.U</w:t>
      </w:r>
      <w:r w:rsidRPr="00DA6435">
        <w:rPr>
          <w:rFonts w:ascii="Times New Roman" w:hAnsi="Times New Roman" w:cs="Times New Roman"/>
          <w:color w:val="auto"/>
          <w:sz w:val="23"/>
          <w:szCs w:val="23"/>
          <w:lang w:val="ro-RO"/>
        </w:rPr>
        <w:t>.</w:t>
      </w:r>
    </w:p>
    <w:p w:rsidR="00B920C5" w:rsidRPr="00DA6435" w:rsidRDefault="00BE470A" w:rsidP="00001442">
      <w:pPr>
        <w:widowControl w:val="0"/>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 xml:space="preserve">Echipare tehnico-edilitară: pentru investiţia propusă se vor asigura toate utilităţile necesare funcţionării acesteia, respectându-se condiţiile impuse prin Avizul pentru reţele existente nr. </w:t>
      </w:r>
      <w:r w:rsidR="00F56B4F" w:rsidRPr="00DA6435">
        <w:rPr>
          <w:rFonts w:ascii="Times New Roman" w:hAnsi="Times New Roman" w:cs="Times New Roman"/>
          <w:color w:val="auto"/>
          <w:sz w:val="23"/>
          <w:szCs w:val="23"/>
          <w:lang w:val="ro-RO"/>
        </w:rPr>
        <w:t>486/12.06.2019</w:t>
      </w:r>
      <w:r w:rsidRPr="00DA6435">
        <w:rPr>
          <w:rFonts w:ascii="Times New Roman" w:hAnsi="Times New Roman" w:cs="Times New Roman"/>
          <w:color w:val="auto"/>
          <w:sz w:val="23"/>
          <w:szCs w:val="23"/>
          <w:lang w:val="ro-RO"/>
        </w:rPr>
        <w:t xml:space="preserve"> şi conform Planului de Acţiune asumat</w:t>
      </w:r>
      <w:r w:rsidR="00825975" w:rsidRPr="00DA6435">
        <w:rPr>
          <w:rFonts w:ascii="Times New Roman" w:hAnsi="Times New Roman" w:cs="Times New Roman"/>
          <w:color w:val="auto"/>
          <w:sz w:val="23"/>
          <w:szCs w:val="23"/>
          <w:lang w:val="ro-RO"/>
        </w:rPr>
        <w:t>.</w:t>
      </w: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b/>
          <w:color w:val="auto"/>
          <w:sz w:val="23"/>
          <w:szCs w:val="23"/>
          <w:lang w:val="ro-RO"/>
        </w:rPr>
        <w:t xml:space="preserve">Indicii propuşi prin documentaţie şi conform Avizului Arhitectului Şef </w:t>
      </w:r>
      <w:r w:rsidRPr="00DA6435">
        <w:rPr>
          <w:rFonts w:ascii="Times New Roman" w:hAnsi="Times New Roman" w:cs="Times New Roman"/>
          <w:b/>
          <w:color w:val="auto"/>
          <w:sz w:val="23"/>
          <w:szCs w:val="23"/>
          <w:shd w:val="clear" w:color="auto" w:fill="FFFFFF"/>
          <w:lang w:val="ro-RO"/>
        </w:rPr>
        <w:t xml:space="preserve">nr. </w:t>
      </w:r>
      <w:r w:rsidR="00F56B4F" w:rsidRPr="00DA6435">
        <w:rPr>
          <w:rFonts w:ascii="Times New Roman" w:hAnsi="Times New Roman" w:cs="Times New Roman"/>
          <w:b/>
          <w:color w:val="auto"/>
          <w:sz w:val="23"/>
          <w:szCs w:val="23"/>
          <w:shd w:val="clear" w:color="auto" w:fill="FFFFFF"/>
          <w:lang w:val="ro-RO"/>
        </w:rPr>
        <w:t>19</w:t>
      </w:r>
      <w:r w:rsidRPr="00DA6435">
        <w:rPr>
          <w:rFonts w:ascii="Times New Roman" w:hAnsi="Times New Roman" w:cs="Times New Roman"/>
          <w:b/>
          <w:color w:val="auto"/>
          <w:sz w:val="23"/>
          <w:szCs w:val="23"/>
          <w:lang w:val="ro-RO"/>
        </w:rPr>
        <w:t xml:space="preserve"> din </w:t>
      </w:r>
      <w:r w:rsidR="00F56B4F" w:rsidRPr="00DA6435">
        <w:rPr>
          <w:rFonts w:ascii="Times New Roman" w:hAnsi="Times New Roman" w:cs="Times New Roman"/>
          <w:b/>
          <w:color w:val="auto"/>
          <w:sz w:val="23"/>
          <w:szCs w:val="23"/>
          <w:lang w:val="ro-RO"/>
        </w:rPr>
        <w:t>18.06.2019</w:t>
      </w:r>
      <w:r w:rsidR="00BE470A" w:rsidRPr="00DA6435">
        <w:rPr>
          <w:rFonts w:ascii="Times New Roman" w:hAnsi="Times New Roman" w:cs="Times New Roman"/>
          <w:b/>
          <w:color w:val="auto"/>
          <w:sz w:val="23"/>
          <w:szCs w:val="23"/>
          <w:lang w:val="ro-RO"/>
        </w:rPr>
        <w:t xml:space="preserve">, </w:t>
      </w:r>
      <w:r w:rsidRPr="00DA6435">
        <w:rPr>
          <w:rFonts w:ascii="Times New Roman" w:hAnsi="Times New Roman" w:cs="Times New Roman"/>
          <w:b/>
          <w:color w:val="auto"/>
          <w:sz w:val="23"/>
          <w:szCs w:val="23"/>
          <w:lang w:val="ro-RO"/>
        </w:rPr>
        <w:t>sunt următorii:</w:t>
      </w:r>
    </w:p>
    <w:p w:rsidR="00770A4A" w:rsidRPr="00DA6435" w:rsidRDefault="00B920C5"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cs="Times New Roman"/>
          <w:b/>
          <w:color w:val="auto"/>
          <w:sz w:val="23"/>
          <w:szCs w:val="23"/>
          <w:lang w:val="ro-RO" w:bidi="th-TH"/>
        </w:rPr>
        <w:t>Funcţiunea propusă:</w:t>
      </w:r>
      <w:r w:rsidR="00BE470A" w:rsidRPr="00DA6435">
        <w:rPr>
          <w:rFonts w:ascii="Times New Roman" w:hAnsi="Times New Roman" w:cs="Times New Roman"/>
          <w:b/>
          <w:color w:val="auto"/>
          <w:sz w:val="23"/>
          <w:szCs w:val="23"/>
          <w:lang w:val="ro-RO" w:bidi="th-TH"/>
        </w:rPr>
        <w:t xml:space="preserve"> </w:t>
      </w:r>
      <w:r w:rsidR="00770A4A" w:rsidRPr="00DA6435">
        <w:rPr>
          <w:rFonts w:ascii="Times New Roman" w:hAnsi="Times New Roman"/>
          <w:b/>
          <w:bCs/>
          <w:color w:val="auto"/>
          <w:sz w:val="23"/>
          <w:szCs w:val="23"/>
          <w:lang w:val="ro-RO" w:eastAsia="ro-RO"/>
        </w:rPr>
        <w:t xml:space="preserve">imobil locuinţe colective și funcţiuni complementare la parter în regim de înălțime P+2E+M/Er </w:t>
      </w:r>
    </w:p>
    <w:p w:rsidR="00770A4A" w:rsidRPr="00DA6435" w:rsidRDefault="0026452C"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b/>
          <w:bCs/>
          <w:color w:val="auto"/>
          <w:sz w:val="23"/>
          <w:szCs w:val="23"/>
          <w:lang w:val="ro-RO" w:eastAsia="ro-RO"/>
        </w:rPr>
        <w:t>- Regim de construire</w:t>
      </w:r>
      <w:r w:rsidR="00770A4A" w:rsidRPr="00DA6435">
        <w:rPr>
          <w:rFonts w:ascii="Times New Roman" w:hAnsi="Times New Roman"/>
          <w:b/>
          <w:bCs/>
          <w:color w:val="auto"/>
          <w:sz w:val="23"/>
          <w:szCs w:val="23"/>
          <w:lang w:val="ro-RO" w:eastAsia="ro-RO"/>
        </w:rPr>
        <w:t>: izolat</w:t>
      </w:r>
    </w:p>
    <w:p w:rsidR="00770A4A" w:rsidRPr="00DA6435" w:rsidRDefault="00770A4A"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b/>
          <w:bCs/>
          <w:color w:val="auto"/>
          <w:sz w:val="23"/>
          <w:szCs w:val="23"/>
          <w:lang w:val="ro-RO" w:eastAsia="ro-RO"/>
        </w:rPr>
        <w:t>POT max=40%;</w:t>
      </w:r>
    </w:p>
    <w:p w:rsidR="00770A4A" w:rsidRPr="00DA6435" w:rsidRDefault="00770A4A"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b/>
          <w:bCs/>
          <w:color w:val="auto"/>
          <w:sz w:val="23"/>
          <w:szCs w:val="23"/>
          <w:lang w:val="ro-RO" w:eastAsia="ro-RO"/>
        </w:rPr>
        <w:t>CUT max=1,6;</w:t>
      </w:r>
    </w:p>
    <w:p w:rsidR="00770A4A" w:rsidRPr="00DA6435" w:rsidRDefault="00770A4A"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b/>
          <w:bCs/>
          <w:color w:val="auto"/>
          <w:sz w:val="23"/>
          <w:szCs w:val="23"/>
          <w:lang w:val="ro-RO" w:eastAsia="ro-RO"/>
        </w:rPr>
        <w:t>Regim de înălțime maxim: = P+2E+M/Er;</w:t>
      </w:r>
    </w:p>
    <w:p w:rsidR="00770A4A" w:rsidRPr="00DA6435" w:rsidRDefault="00770A4A"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b/>
          <w:bCs/>
          <w:color w:val="auto"/>
          <w:sz w:val="23"/>
          <w:szCs w:val="23"/>
          <w:lang w:val="ro-RO" w:eastAsia="ro-RO"/>
        </w:rPr>
        <w:t>Hmax cornişă = 12 m;</w:t>
      </w:r>
    </w:p>
    <w:p w:rsidR="00BE470A" w:rsidRPr="00DA6435" w:rsidRDefault="00770A4A"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b/>
          <w:bCs/>
          <w:color w:val="auto"/>
          <w:sz w:val="23"/>
          <w:szCs w:val="23"/>
          <w:lang w:val="ro-RO" w:eastAsia="ro-RO"/>
        </w:rPr>
        <w:t>Hmax coamă = 15 m</w:t>
      </w:r>
    </w:p>
    <w:p w:rsidR="00BE470A" w:rsidRPr="00DA6435" w:rsidRDefault="00BE470A" w:rsidP="00001442">
      <w:pPr>
        <w:autoSpaceDE w:val="0"/>
        <w:autoSpaceDN w:val="0"/>
        <w:adjustRightInd w:val="0"/>
        <w:spacing w:line="240" w:lineRule="auto"/>
        <w:jc w:val="both"/>
        <w:rPr>
          <w:rFonts w:ascii="Times New Roman" w:hAnsi="Times New Roman" w:cs="Times New Roman"/>
          <w:b/>
          <w:color w:val="auto"/>
          <w:sz w:val="23"/>
          <w:szCs w:val="23"/>
          <w:lang w:val="ro-RO" w:bidi="th-TH"/>
        </w:rPr>
      </w:pPr>
    </w:p>
    <w:p w:rsidR="00770A4A" w:rsidRPr="00DA6435" w:rsidRDefault="00770A4A" w:rsidP="00001442">
      <w:pPr>
        <w:spacing w:line="240" w:lineRule="auto"/>
        <w:ind w:firstLine="720"/>
        <w:jc w:val="both"/>
        <w:rPr>
          <w:rFonts w:ascii="Times New Roman" w:hAnsi="Times New Roman" w:cs="Times New Roman"/>
          <w:b/>
          <w:color w:val="auto"/>
          <w:sz w:val="23"/>
          <w:szCs w:val="23"/>
          <w:lang w:val="ro-RO" w:bidi="th-TH"/>
        </w:rPr>
      </w:pPr>
      <w:bookmarkStart w:id="0" w:name="__DdeLink__623_424226393"/>
      <w:bookmarkEnd w:id="0"/>
      <w:r w:rsidRPr="00DA6435">
        <w:rPr>
          <w:rFonts w:ascii="Times New Roman" w:hAnsi="Times New Roman" w:cs="Times New Roman"/>
          <w:b/>
          <w:color w:val="auto"/>
          <w:sz w:val="23"/>
          <w:szCs w:val="23"/>
          <w:lang w:val="ro-RO" w:bidi="th-TH"/>
        </w:rPr>
        <w:t>Retrageri faţă de aliniament, limitele laterale şi limita posterioară conform planşei Reglementări Urbanistice nr. 02A.</w:t>
      </w:r>
    </w:p>
    <w:p w:rsidR="00770A4A" w:rsidRPr="00DA6435" w:rsidRDefault="00770A4A" w:rsidP="00001442">
      <w:pPr>
        <w:spacing w:line="240" w:lineRule="auto"/>
        <w:ind w:firstLine="720"/>
        <w:jc w:val="both"/>
        <w:rPr>
          <w:rFonts w:ascii="Times New Roman" w:hAnsi="Times New Roman" w:cs="Times New Roman"/>
          <w:b/>
          <w:color w:val="auto"/>
          <w:sz w:val="23"/>
          <w:szCs w:val="23"/>
          <w:lang w:val="ro-RO" w:bidi="th-TH"/>
        </w:rPr>
      </w:pPr>
    </w:p>
    <w:p w:rsidR="00770A4A" w:rsidRPr="00DA6435" w:rsidRDefault="00770A4A" w:rsidP="00001442">
      <w:pPr>
        <w:spacing w:line="240" w:lineRule="auto"/>
        <w:ind w:firstLine="720"/>
        <w:jc w:val="both"/>
        <w:rPr>
          <w:rFonts w:ascii="Times New Roman" w:hAnsi="Times New Roman" w:cs="Times New Roman"/>
          <w:b/>
          <w:color w:val="auto"/>
          <w:sz w:val="23"/>
          <w:szCs w:val="23"/>
          <w:lang w:val="ro-RO" w:bidi="th-TH"/>
        </w:rPr>
      </w:pPr>
      <w:r w:rsidRPr="00DA6435">
        <w:rPr>
          <w:rFonts w:ascii="Times New Roman" w:hAnsi="Times New Roman" w:cs="Times New Roman"/>
          <w:b/>
          <w:color w:val="auto"/>
          <w:sz w:val="23"/>
          <w:szCs w:val="23"/>
          <w:lang w:val="ro-RO" w:bidi="th-TH"/>
        </w:rPr>
        <w:t>Suprafaţă minimă de spaţii verzi amenajate propuse va fi de minim 20% din suprafaţa parcelei conform Deciziei Etapei de incadrare nr. 29 din 28.03.2019 a Agenţiei pentru Protecţia Mediului Timiş, suprafaţă care va fi amenajată şi întreţinută şi conform documentaţiei de PUZ supusă analizării, proiect nr. 68/2017;</w:t>
      </w:r>
    </w:p>
    <w:p w:rsidR="00A83C37" w:rsidRPr="00DA6435" w:rsidRDefault="00770A4A" w:rsidP="00001442">
      <w:pPr>
        <w:spacing w:line="240" w:lineRule="auto"/>
        <w:ind w:firstLine="720"/>
        <w:jc w:val="both"/>
        <w:rPr>
          <w:rFonts w:ascii="Times New Roman" w:hAnsi="Times New Roman" w:cs="Times New Roman"/>
          <w:color w:val="auto"/>
          <w:sz w:val="23"/>
          <w:szCs w:val="23"/>
          <w:lang w:val="ro-RO" w:bidi="th-TH"/>
        </w:rPr>
      </w:pPr>
      <w:r w:rsidRPr="00DA6435">
        <w:rPr>
          <w:rFonts w:ascii="Times New Roman" w:hAnsi="Times New Roman" w:cs="Times New Roman"/>
          <w:b/>
          <w:color w:val="auto"/>
          <w:sz w:val="23"/>
          <w:szCs w:val="23"/>
          <w:lang w:val="ro-RO" w:bidi="th-TH"/>
        </w:rPr>
        <w:t>- Se vor respecta prevederile HCL 62/28.02.2012 privind aprobarea "Strategiei dezvoltării spaţiilor verzi a Municipiului Timişoara 2010-2020 şi Anexa 1 - Cadastrul Verde"</w:t>
      </w:r>
    </w:p>
    <w:p w:rsidR="00B920C5" w:rsidRPr="00DA6435" w:rsidRDefault="00B920C5" w:rsidP="00001442">
      <w:pPr>
        <w:spacing w:line="240" w:lineRule="auto"/>
        <w:ind w:firstLine="720"/>
        <w:jc w:val="both"/>
        <w:rPr>
          <w:rFonts w:ascii="Times New Roman" w:hAnsi="Times New Roman" w:cs="Times New Roman"/>
          <w:b/>
          <w:color w:val="auto"/>
          <w:sz w:val="23"/>
          <w:szCs w:val="23"/>
          <w:lang w:val="ro-RO" w:bidi="th-TH"/>
        </w:rPr>
      </w:pPr>
      <w:r w:rsidRPr="00DA6435">
        <w:rPr>
          <w:rFonts w:ascii="Times New Roman" w:hAnsi="Times New Roman" w:cs="Times New Roman"/>
          <w:color w:val="auto"/>
          <w:sz w:val="23"/>
          <w:szCs w:val="23"/>
          <w:lang w:val="ro-RO" w:bidi="th-TH"/>
        </w:rPr>
        <w:t xml:space="preserve">În cazul în care parcelele sunt parţial grevate de o servitute de utilitate publică, POT şi CUT se vor calcula la suprafaţa efectivă rămasă în proprietate privată, iar </w:t>
      </w:r>
      <w:r w:rsidRPr="00DA6435">
        <w:rPr>
          <w:rFonts w:ascii="Times New Roman" w:hAnsi="Times New Roman" w:cs="Times New Roman"/>
          <w:b/>
          <w:color w:val="auto"/>
          <w:sz w:val="23"/>
          <w:szCs w:val="23"/>
          <w:lang w:val="ro-RO" w:bidi="th-TH"/>
        </w:rPr>
        <w:t>autorizaţia de construire se va putea emite doar după ce terenurile afectate de drumuri vor deveni domeniu public;</w:t>
      </w:r>
    </w:p>
    <w:p w:rsidR="00A83C37" w:rsidRPr="00DA6435" w:rsidRDefault="00A83C37" w:rsidP="00001442">
      <w:pPr>
        <w:widowControl w:val="0"/>
        <w:spacing w:line="240" w:lineRule="auto"/>
        <w:ind w:firstLine="720"/>
        <w:jc w:val="both"/>
        <w:rPr>
          <w:rFonts w:ascii="Times New Roman" w:hAnsi="Times New Roman" w:cs="Times New Roman"/>
          <w:color w:val="auto"/>
          <w:sz w:val="23"/>
          <w:szCs w:val="23"/>
          <w:lang w:val="ro-RO"/>
        </w:rPr>
      </w:pPr>
    </w:p>
    <w:p w:rsidR="00484ADB" w:rsidRPr="00DA6435" w:rsidRDefault="00B920C5" w:rsidP="00001442">
      <w:pPr>
        <w:widowControl w:val="0"/>
        <w:spacing w:line="240" w:lineRule="auto"/>
        <w:ind w:firstLine="720"/>
        <w:jc w:val="both"/>
        <w:rPr>
          <w:rFonts w:ascii="Times New Roman" w:eastAsiaTheme="minorEastAsia" w:hAnsi="Times New Roman" w:cs="Times New Roman"/>
          <w:color w:val="auto"/>
          <w:sz w:val="23"/>
          <w:szCs w:val="23"/>
          <w:lang w:val="ro-RO" w:eastAsia="en-US"/>
        </w:rPr>
      </w:pPr>
      <w:r w:rsidRPr="00DA6435">
        <w:rPr>
          <w:rFonts w:ascii="Times New Roman" w:hAnsi="Times New Roman" w:cs="Times New Roman"/>
          <w:color w:val="auto"/>
          <w:sz w:val="23"/>
          <w:szCs w:val="23"/>
          <w:lang w:val="ro-RO"/>
        </w:rPr>
        <w:t xml:space="preserve">Circulaţii şi accese: </w:t>
      </w:r>
      <w:r w:rsidRPr="00DA6435">
        <w:rPr>
          <w:rFonts w:ascii="Times New Roman" w:hAnsi="Times New Roman" w:cs="Times New Roman"/>
          <w:b/>
          <w:color w:val="auto"/>
          <w:sz w:val="23"/>
          <w:szCs w:val="23"/>
          <w:lang w:val="ro-RO"/>
        </w:rPr>
        <w:t>accesele auto şi pietonale se vor realiza</w:t>
      </w:r>
      <w:r w:rsidRPr="00DA6435">
        <w:rPr>
          <w:rFonts w:ascii="Times New Roman" w:hAnsi="Times New Roman" w:cs="Times New Roman"/>
          <w:b/>
          <w:color w:val="auto"/>
          <w:sz w:val="23"/>
          <w:szCs w:val="23"/>
          <w:lang w:val="ro-RO" w:bidi="th-TH"/>
        </w:rPr>
        <w:t xml:space="preserve"> în conformitate cu avizul Comisiei de Circulatie nr. </w:t>
      </w:r>
      <w:r w:rsidR="00713A8C" w:rsidRPr="00DA6435">
        <w:rPr>
          <w:rFonts w:ascii="Times New Roman" w:hAnsi="Times New Roman" w:cs="Times New Roman"/>
          <w:b/>
          <w:color w:val="auto"/>
          <w:sz w:val="23"/>
          <w:szCs w:val="23"/>
          <w:lang w:val="ro-RO" w:bidi="th-TH"/>
        </w:rPr>
        <w:t>DT2018-005632/06.12.2018</w:t>
      </w:r>
      <w:r w:rsidRPr="00DA6435">
        <w:rPr>
          <w:rFonts w:ascii="Times New Roman" w:hAnsi="Times New Roman" w:cs="Times New Roman"/>
          <w:b/>
          <w:color w:val="auto"/>
          <w:sz w:val="23"/>
          <w:szCs w:val="23"/>
          <w:lang w:val="ro-RO" w:bidi="th-TH"/>
        </w:rPr>
        <w:t xml:space="preserve">; </w:t>
      </w:r>
      <w:r w:rsidRPr="00DA6435">
        <w:rPr>
          <w:rFonts w:ascii="Times New Roman" w:hAnsi="Times New Roman" w:cs="Times New Roman"/>
          <w:b/>
          <w:color w:val="auto"/>
          <w:sz w:val="23"/>
          <w:szCs w:val="23"/>
          <w:lang w:val="ro-RO"/>
        </w:rPr>
        <w:t xml:space="preserve">necesarul de parcaje va fi asigurat în conformitate cu Art. </w:t>
      </w:r>
      <w:r w:rsidR="0065684D" w:rsidRPr="00DA6435">
        <w:rPr>
          <w:rFonts w:ascii="Times New Roman" w:hAnsi="Times New Roman" w:cs="Times New Roman"/>
          <w:b/>
          <w:color w:val="auto"/>
          <w:sz w:val="23"/>
          <w:szCs w:val="23"/>
          <w:lang w:val="ro-RO"/>
        </w:rPr>
        <w:t>33 şi Anexa 5 din R.G.U.</w:t>
      </w:r>
    </w:p>
    <w:p w:rsidR="00B920C5" w:rsidRPr="00DA6435" w:rsidRDefault="00B920C5" w:rsidP="00001442">
      <w:pPr>
        <w:spacing w:line="240" w:lineRule="auto"/>
        <w:ind w:firstLine="720"/>
        <w:jc w:val="both"/>
        <w:rPr>
          <w:rFonts w:ascii="Times New Roman" w:hAnsi="Times New Roman" w:cs="Times New Roman"/>
          <w:color w:val="auto"/>
          <w:sz w:val="23"/>
          <w:szCs w:val="23"/>
          <w:shd w:val="clear" w:color="auto" w:fill="FFFFFF"/>
          <w:lang w:val="ro-RO"/>
        </w:rPr>
      </w:pPr>
      <w:r w:rsidRPr="00DA6435">
        <w:rPr>
          <w:rFonts w:ascii="Times New Roman" w:hAnsi="Times New Roman" w:cs="Times New Roman"/>
          <w:color w:val="auto"/>
          <w:sz w:val="23"/>
          <w:szCs w:val="23"/>
          <w:lang w:val="ro-RO"/>
        </w:rPr>
        <w:t>La eliberarea Autorizaţiei de Construire se vor respecta toate condiţiile impuse prin avizele eliberate de deţinătorii de reţele şi utilităţi publice precum şi ale altor instituţii avi</w:t>
      </w:r>
      <w:r w:rsidRPr="00DA6435">
        <w:rPr>
          <w:rFonts w:ascii="Times New Roman" w:hAnsi="Times New Roman" w:cs="Times New Roman"/>
          <w:color w:val="auto"/>
          <w:sz w:val="23"/>
          <w:szCs w:val="23"/>
          <w:shd w:val="clear" w:color="auto" w:fill="FFFFFF"/>
          <w:lang w:val="ro-RO"/>
        </w:rPr>
        <w:t>zatoare.</w:t>
      </w: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Documentaţia de urbanism este însoţită de avizele şi acordurile conform Ghidului privind metodologia de elaborare şi conţinutul cadru al P.U.Z. aprobat prin Ordinul nr. 176/N/2000 al M.L.P.A.T.  (M.T.C.T.).</w:t>
      </w: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 xml:space="preserve">Autorizaţia de Construire se va putea elibera doar după realizarea în prealabil a operaţiunilor reglementate prin documentaţia de urbanism cu privire la obligativitatea asigurării acceselor din domeniul public conform </w:t>
      </w:r>
      <w:r w:rsidR="00A83C37" w:rsidRPr="00DA6435">
        <w:rPr>
          <w:rFonts w:ascii="Times New Roman" w:hAnsi="Times New Roman" w:cs="Times New Roman"/>
          <w:color w:val="auto"/>
          <w:sz w:val="23"/>
          <w:szCs w:val="23"/>
          <w:lang w:val="ro-RO"/>
        </w:rPr>
        <w:t>acestui PUZ</w:t>
      </w:r>
      <w:r w:rsidRPr="00DA6435">
        <w:rPr>
          <w:rFonts w:ascii="Times New Roman" w:hAnsi="Times New Roman" w:cs="Times New Roman"/>
          <w:color w:val="auto"/>
          <w:sz w:val="23"/>
          <w:szCs w:val="23"/>
          <w:lang w:val="ro-RO"/>
        </w:rPr>
        <w:t xml:space="preserve">, </w:t>
      </w:r>
      <w:r w:rsidRPr="00DA6435">
        <w:rPr>
          <w:rFonts w:ascii="Times New Roman" w:hAnsi="Times New Roman" w:cs="Times New Roman"/>
          <w:color w:val="auto"/>
          <w:sz w:val="23"/>
          <w:szCs w:val="23"/>
          <w:lang w:val="ro-RO" w:bidi="th-TH"/>
        </w:rPr>
        <w:t xml:space="preserve">după trecerea în domeniul public a terenului necesar realizării drumului </w:t>
      </w:r>
      <w:r w:rsidRPr="00DA6435">
        <w:rPr>
          <w:rFonts w:ascii="Times New Roman" w:hAnsi="Times New Roman" w:cs="Times New Roman"/>
          <w:color w:val="auto"/>
          <w:sz w:val="23"/>
          <w:szCs w:val="23"/>
          <w:lang w:val="ro-RO"/>
        </w:rPr>
        <w:t>şi asigurarea tuturor utilităţilor necesare investiţiei în conformitate cu Planul de acţiune asumat.</w:t>
      </w: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După aprobarea prin hotărârea consiliului local a documentatiei PUZ si RLU aferent, aceasta va fi transmis</w:t>
      </w:r>
      <w:r w:rsidR="00A83C37" w:rsidRPr="00DA6435">
        <w:rPr>
          <w:rFonts w:ascii="Times New Roman" w:hAnsi="Times New Roman" w:cs="Times New Roman"/>
          <w:color w:val="auto"/>
          <w:sz w:val="23"/>
          <w:szCs w:val="23"/>
          <w:lang w:val="ro-RO"/>
        </w:rPr>
        <w:t>ă</w:t>
      </w:r>
      <w:r w:rsidRPr="00DA6435">
        <w:rPr>
          <w:rFonts w:ascii="Times New Roman" w:hAnsi="Times New Roman" w:cs="Times New Roman"/>
          <w:color w:val="auto"/>
          <w:sz w:val="23"/>
          <w:szCs w:val="23"/>
          <w:lang w:val="ro-RO"/>
        </w:rPr>
        <w:t xml:space="preserve"> către oficiul de cadastru şi publicitate imobiliară, în vederea actualizării din oficiu a destinaţiei imobilelor înregistrate în sistemul integrat de cadastru şi carte funciară.</w:t>
      </w:r>
    </w:p>
    <w:p w:rsidR="00B920C5" w:rsidRPr="00DA6435" w:rsidRDefault="00B920C5" w:rsidP="00001442">
      <w:pPr>
        <w:spacing w:line="240" w:lineRule="auto"/>
        <w:ind w:right="43" w:firstLine="720"/>
        <w:jc w:val="both"/>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 xml:space="preserve">Plan Urbanistic </w:t>
      </w:r>
      <w:r w:rsidRPr="00DA6435">
        <w:rPr>
          <w:rFonts w:ascii="Times New Roman" w:hAnsi="Times New Roman" w:cs="Times New Roman"/>
          <w:bCs/>
          <w:color w:val="auto"/>
          <w:sz w:val="23"/>
          <w:szCs w:val="23"/>
          <w:lang w:val="ro-RO"/>
        </w:rPr>
        <w:t xml:space="preserve">Zonal </w:t>
      </w:r>
      <w:r w:rsidR="00C021CB" w:rsidRPr="00DA6435">
        <w:rPr>
          <w:rFonts w:ascii="Times New Roman" w:hAnsi="Times New Roman"/>
          <w:bCs/>
          <w:color w:val="auto"/>
          <w:sz w:val="23"/>
          <w:szCs w:val="23"/>
          <w:lang w:val="ro-RO" w:eastAsia="ro-RO"/>
        </w:rPr>
        <w:t>„Construire imobil locuințe colective și funcțiuni complementare la parter în regim de înălțime P+2E+M/Er”, intravilan Timişoara, str. Bradul, nr. 3</w:t>
      </w:r>
      <w:r w:rsidRPr="00DA6435">
        <w:rPr>
          <w:rFonts w:ascii="Times New Roman" w:hAnsi="Times New Roman" w:cs="Times New Roman"/>
          <w:bCs/>
          <w:color w:val="auto"/>
          <w:sz w:val="23"/>
          <w:szCs w:val="23"/>
          <w:lang w:val="ro-RO"/>
        </w:rPr>
        <w:t>,</w:t>
      </w:r>
      <w:r w:rsidRPr="00DA6435">
        <w:rPr>
          <w:rFonts w:ascii="Times New Roman" w:hAnsi="Times New Roman" w:cs="Times New Roman"/>
          <w:color w:val="auto"/>
          <w:sz w:val="23"/>
          <w:szCs w:val="23"/>
          <w:lang w:val="ro-RO"/>
        </w:rPr>
        <w:t xml:space="preserve"> se va integra în Planul Urbanistic General al Municipiului Timişoara şi va avea valabilitate de 3 ani, perioadă în care pot fi demarate investiţiile prevăzute în documentaţie.</w:t>
      </w:r>
    </w:p>
    <w:p w:rsidR="00B920C5" w:rsidRPr="00DA6435" w:rsidRDefault="00B920C5" w:rsidP="00001442">
      <w:pPr>
        <w:spacing w:line="240" w:lineRule="auto"/>
        <w:jc w:val="center"/>
        <w:rPr>
          <w:rFonts w:ascii="Times New Roman" w:hAnsi="Times New Roman" w:cs="Times New Roman"/>
          <w:color w:val="auto"/>
          <w:sz w:val="23"/>
          <w:szCs w:val="23"/>
          <w:lang w:val="ro-RO"/>
        </w:rPr>
      </w:pPr>
    </w:p>
    <w:p w:rsidR="00B920C5" w:rsidRPr="00DA6435" w:rsidRDefault="00B920C5" w:rsidP="00001442">
      <w:pPr>
        <w:spacing w:line="240" w:lineRule="auto"/>
        <w:jc w:val="center"/>
        <w:rPr>
          <w:rFonts w:ascii="Times New Roman" w:hAnsi="Times New Roman" w:cs="Times New Roman"/>
          <w:b/>
          <w:color w:val="auto"/>
          <w:sz w:val="23"/>
          <w:szCs w:val="23"/>
          <w:lang w:val="ro-RO"/>
        </w:rPr>
      </w:pPr>
      <w:r w:rsidRPr="00DA6435">
        <w:rPr>
          <w:rFonts w:ascii="Times New Roman" w:hAnsi="Times New Roman" w:cs="Times New Roman"/>
          <w:b/>
          <w:color w:val="auto"/>
          <w:sz w:val="23"/>
          <w:szCs w:val="23"/>
          <w:lang w:val="ro-RO"/>
        </w:rPr>
        <w:t>PROPUNEM:</w:t>
      </w:r>
    </w:p>
    <w:p w:rsidR="00B920C5" w:rsidRPr="00DA6435" w:rsidRDefault="00B920C5" w:rsidP="00001442">
      <w:pPr>
        <w:spacing w:line="240" w:lineRule="auto"/>
        <w:jc w:val="center"/>
        <w:rPr>
          <w:rFonts w:ascii="Times New Roman" w:hAnsi="Times New Roman" w:cs="Times New Roman"/>
          <w:color w:val="auto"/>
          <w:sz w:val="23"/>
          <w:szCs w:val="23"/>
          <w:lang w:val="ro-RO"/>
        </w:rPr>
      </w:pPr>
    </w:p>
    <w:p w:rsidR="00B920C5" w:rsidRPr="00DA6435" w:rsidRDefault="00B920C5" w:rsidP="00001442">
      <w:pPr>
        <w:spacing w:line="240" w:lineRule="auto"/>
        <w:ind w:firstLine="720"/>
        <w:jc w:val="both"/>
        <w:rPr>
          <w:rFonts w:ascii="Times New Roman" w:hAnsi="Times New Roman" w:cs="Times New Roman"/>
          <w:b/>
          <w:bCs/>
          <w:color w:val="auto"/>
          <w:sz w:val="23"/>
          <w:szCs w:val="23"/>
          <w:shd w:val="clear" w:color="auto" w:fill="FFFFFF"/>
          <w:lang w:val="ro-RO"/>
        </w:rPr>
      </w:pPr>
      <w:r w:rsidRPr="00DA6435">
        <w:rPr>
          <w:rFonts w:ascii="Times New Roman" w:hAnsi="Times New Roman" w:cs="Times New Roman"/>
          <w:b/>
          <w:color w:val="auto"/>
          <w:sz w:val="23"/>
          <w:szCs w:val="23"/>
          <w:lang w:val="ro-RO"/>
        </w:rPr>
        <w:t xml:space="preserve">1. Avizarea si aprobarea Planului Urbanistic </w:t>
      </w:r>
      <w:r w:rsidRPr="00DA6435">
        <w:rPr>
          <w:rFonts w:ascii="Times New Roman" w:hAnsi="Times New Roman" w:cs="Times New Roman"/>
          <w:b/>
          <w:bCs/>
          <w:color w:val="auto"/>
          <w:sz w:val="23"/>
          <w:szCs w:val="23"/>
          <w:lang w:val="ro-RO"/>
        </w:rPr>
        <w:t xml:space="preserve">Zonal </w:t>
      </w:r>
      <w:r w:rsidR="00311F6B" w:rsidRPr="00DA6435">
        <w:rPr>
          <w:rFonts w:ascii="Times New Roman" w:hAnsi="Times New Roman"/>
          <w:b/>
          <w:bCs/>
          <w:color w:val="auto"/>
          <w:sz w:val="23"/>
          <w:szCs w:val="23"/>
          <w:lang w:val="ro-RO" w:eastAsia="ro-RO"/>
        </w:rPr>
        <w:t>„Construire imobil locuințe colective și funcțiuni complementare la parter în regim de înălțime P+2E+M/Er”, intravilan Timişoara, str. Bradul, nr. 3</w:t>
      </w:r>
      <w:r w:rsidR="003E2A1E" w:rsidRPr="00DA6435">
        <w:rPr>
          <w:rFonts w:ascii="Times New Roman" w:hAnsi="Times New Roman" w:cs="Times New Roman"/>
          <w:b/>
          <w:color w:val="auto"/>
          <w:sz w:val="23"/>
          <w:szCs w:val="23"/>
          <w:lang w:val="ro-RO"/>
        </w:rPr>
        <w:t>,</w:t>
      </w:r>
      <w:r w:rsidR="009E639D" w:rsidRPr="00DA6435">
        <w:rPr>
          <w:rFonts w:ascii="Times New Roman" w:hAnsi="Times New Roman" w:cs="Times New Roman"/>
          <w:b/>
          <w:bCs/>
          <w:color w:val="auto"/>
          <w:sz w:val="23"/>
          <w:szCs w:val="23"/>
          <w:shd w:val="clear" w:color="auto" w:fill="FFFFFF"/>
          <w:lang w:val="ro-RO"/>
        </w:rPr>
        <w:t xml:space="preserve"> </w:t>
      </w:r>
      <w:r w:rsidR="00554CE3" w:rsidRPr="00DA6435">
        <w:rPr>
          <w:rFonts w:ascii="Times New Roman" w:hAnsi="Times New Roman" w:cs="Times New Roman"/>
          <w:b/>
          <w:color w:val="auto"/>
          <w:sz w:val="23"/>
          <w:szCs w:val="23"/>
          <w:lang w:val="ro-RO"/>
        </w:rPr>
        <w:t>beneficiar</w:t>
      </w:r>
      <w:r w:rsidR="001609DC" w:rsidRPr="00DA6435">
        <w:rPr>
          <w:rFonts w:ascii="Times New Roman" w:hAnsi="Times New Roman" w:cs="Times New Roman"/>
          <w:b/>
          <w:color w:val="auto"/>
          <w:sz w:val="23"/>
          <w:szCs w:val="23"/>
          <w:lang w:val="ro-RO"/>
        </w:rPr>
        <w:t>i</w:t>
      </w:r>
      <w:r w:rsidR="00554CE3" w:rsidRPr="00DA6435">
        <w:rPr>
          <w:rFonts w:ascii="Times New Roman" w:hAnsi="Times New Roman" w:cs="Times New Roman"/>
          <w:b/>
          <w:color w:val="auto"/>
          <w:sz w:val="23"/>
          <w:szCs w:val="23"/>
          <w:lang w:val="ro-RO"/>
        </w:rPr>
        <w:t xml:space="preserve"> </w:t>
      </w:r>
      <w:r w:rsidR="00311F6B" w:rsidRPr="00DA6435">
        <w:rPr>
          <w:rFonts w:ascii="Times New Roman" w:hAnsi="Times New Roman" w:cs="Times New Roman"/>
          <w:b/>
          <w:color w:val="auto"/>
          <w:sz w:val="23"/>
          <w:szCs w:val="23"/>
          <w:lang w:val="ro-RO"/>
        </w:rPr>
        <w:t>Covaci Ioan Radu</w:t>
      </w:r>
      <w:r w:rsidR="001609DC" w:rsidRPr="00DA6435">
        <w:rPr>
          <w:rFonts w:ascii="Times New Roman" w:hAnsi="Times New Roman" w:cs="Times New Roman"/>
          <w:b/>
          <w:color w:val="auto"/>
          <w:sz w:val="23"/>
          <w:szCs w:val="23"/>
          <w:lang w:val="ro-RO"/>
        </w:rPr>
        <w:t>,</w:t>
      </w:r>
      <w:r w:rsidR="00554CE3" w:rsidRPr="00DA6435">
        <w:rPr>
          <w:rFonts w:ascii="Times New Roman" w:hAnsi="Times New Roman" w:cs="Times New Roman"/>
          <w:b/>
          <w:bCs/>
          <w:color w:val="auto"/>
          <w:sz w:val="23"/>
          <w:szCs w:val="23"/>
          <w:shd w:val="clear" w:color="auto" w:fill="FFFFFF"/>
          <w:lang w:val="ro-RO"/>
        </w:rPr>
        <w:t xml:space="preserve"> </w:t>
      </w:r>
      <w:r w:rsidRPr="00DA6435">
        <w:rPr>
          <w:rFonts w:ascii="Times New Roman" w:hAnsi="Times New Roman" w:cs="Times New Roman"/>
          <w:b/>
          <w:bCs/>
          <w:color w:val="auto"/>
          <w:sz w:val="23"/>
          <w:szCs w:val="23"/>
          <w:lang w:val="ro-RO"/>
        </w:rPr>
        <w:t>elaborat de proiectantul</w:t>
      </w:r>
      <w:r w:rsidR="009C5992" w:rsidRPr="00DA6435">
        <w:rPr>
          <w:rFonts w:ascii="Times New Roman" w:hAnsi="Times New Roman" w:cs="Times New Roman"/>
          <w:b/>
          <w:bCs/>
          <w:color w:val="auto"/>
          <w:sz w:val="23"/>
          <w:szCs w:val="23"/>
          <w:lang w:val="ro-RO"/>
        </w:rPr>
        <w:t xml:space="preserve"> BIA </w:t>
      </w:r>
      <w:r w:rsidR="003C48D4" w:rsidRPr="00DA6435">
        <w:rPr>
          <w:rFonts w:ascii="Times New Roman" w:hAnsi="Times New Roman" w:cs="Times New Roman"/>
          <w:b/>
          <w:color w:val="auto"/>
          <w:sz w:val="23"/>
          <w:szCs w:val="23"/>
          <w:lang w:val="ro-RO"/>
        </w:rPr>
        <w:t>Dumitrele Elena Emilia</w:t>
      </w:r>
      <w:r w:rsidRPr="00DA6435">
        <w:rPr>
          <w:rFonts w:ascii="Times New Roman" w:hAnsi="Times New Roman" w:cs="Times New Roman"/>
          <w:b/>
          <w:bCs/>
          <w:color w:val="auto"/>
          <w:sz w:val="23"/>
          <w:szCs w:val="23"/>
          <w:lang w:val="ro-RO"/>
        </w:rPr>
        <w:t>,</w:t>
      </w:r>
      <w:r w:rsidRPr="00DA6435">
        <w:rPr>
          <w:rFonts w:ascii="Times New Roman" w:hAnsi="Times New Roman" w:cs="Times New Roman"/>
          <w:b/>
          <w:color w:val="auto"/>
          <w:sz w:val="23"/>
          <w:szCs w:val="23"/>
          <w:lang w:val="ro-RO"/>
        </w:rPr>
        <w:t xml:space="preserve"> proiect nr. </w:t>
      </w:r>
      <w:r w:rsidR="00311F6B" w:rsidRPr="00DA6435">
        <w:rPr>
          <w:rFonts w:ascii="Times New Roman" w:hAnsi="Times New Roman" w:cs="Times New Roman"/>
          <w:b/>
          <w:color w:val="auto"/>
          <w:sz w:val="23"/>
          <w:szCs w:val="23"/>
          <w:lang w:val="ro-RO"/>
        </w:rPr>
        <w:t>68/2017</w:t>
      </w:r>
      <w:r w:rsidR="001609DC" w:rsidRPr="00DA6435">
        <w:rPr>
          <w:rFonts w:ascii="Times New Roman" w:hAnsi="Times New Roman" w:cs="Times New Roman"/>
          <w:b/>
          <w:color w:val="auto"/>
          <w:sz w:val="23"/>
          <w:szCs w:val="23"/>
          <w:lang w:val="ro-RO"/>
        </w:rPr>
        <w:t xml:space="preserve">, </w:t>
      </w:r>
      <w:r w:rsidRPr="00DA6435">
        <w:rPr>
          <w:rFonts w:ascii="Times New Roman" w:hAnsi="Times New Roman" w:cs="Times New Roman"/>
          <w:b/>
          <w:color w:val="auto"/>
          <w:sz w:val="23"/>
          <w:szCs w:val="23"/>
          <w:lang w:val="ro-RO"/>
        </w:rPr>
        <w:t>care face parte i</w:t>
      </w:r>
      <w:r w:rsidR="0065684D" w:rsidRPr="00DA6435">
        <w:rPr>
          <w:rFonts w:ascii="Times New Roman" w:hAnsi="Times New Roman" w:cs="Times New Roman"/>
          <w:b/>
          <w:color w:val="auto"/>
          <w:sz w:val="23"/>
          <w:szCs w:val="23"/>
          <w:lang w:val="ro-RO"/>
        </w:rPr>
        <w:t>ntegrantă din prezenta hotărâre.</w:t>
      </w:r>
    </w:p>
    <w:p w:rsidR="009C5992" w:rsidRPr="00DA6435" w:rsidRDefault="009C5992" w:rsidP="00001442">
      <w:pPr>
        <w:spacing w:line="240" w:lineRule="auto"/>
        <w:jc w:val="both"/>
        <w:rPr>
          <w:rFonts w:ascii="Times New Roman" w:hAnsi="Times New Roman" w:cs="Times New Roman"/>
          <w:b/>
          <w:color w:val="auto"/>
          <w:sz w:val="23"/>
          <w:szCs w:val="23"/>
          <w:lang w:val="ro-RO"/>
        </w:rPr>
      </w:pPr>
    </w:p>
    <w:p w:rsidR="00700221" w:rsidRPr="00DA6435" w:rsidRDefault="00B920C5" w:rsidP="00001442">
      <w:pPr>
        <w:spacing w:line="240" w:lineRule="auto"/>
        <w:ind w:firstLine="720"/>
        <w:jc w:val="both"/>
        <w:rPr>
          <w:rFonts w:ascii="Times New Roman" w:hAnsi="Times New Roman" w:cs="Times New Roman"/>
          <w:b/>
          <w:color w:val="auto"/>
          <w:sz w:val="23"/>
          <w:szCs w:val="23"/>
          <w:lang w:val="ro-RO"/>
        </w:rPr>
      </w:pPr>
      <w:r w:rsidRPr="00DA6435">
        <w:rPr>
          <w:rFonts w:ascii="Times New Roman" w:hAnsi="Times New Roman" w:cs="Times New Roman"/>
          <w:b/>
          <w:color w:val="auto"/>
          <w:sz w:val="23"/>
          <w:szCs w:val="23"/>
          <w:lang w:val="ro-RO"/>
        </w:rPr>
        <w:t>2.</w:t>
      </w:r>
      <w:r w:rsidRPr="00DA6435">
        <w:rPr>
          <w:rFonts w:ascii="Times New Roman" w:hAnsi="Times New Roman" w:cs="Times New Roman"/>
          <w:color w:val="auto"/>
          <w:sz w:val="23"/>
          <w:szCs w:val="23"/>
          <w:lang w:val="ro-RO"/>
        </w:rPr>
        <w:t xml:space="preserve"> </w:t>
      </w:r>
      <w:r w:rsidRPr="00DA6435">
        <w:rPr>
          <w:rFonts w:ascii="Times New Roman" w:hAnsi="Times New Roman" w:cs="Times New Roman"/>
          <w:b/>
          <w:color w:val="auto"/>
          <w:sz w:val="23"/>
          <w:szCs w:val="23"/>
          <w:lang w:val="ro-RO"/>
        </w:rPr>
        <w:t>Se stabilesc condiţiile de construire:</w:t>
      </w:r>
    </w:p>
    <w:p w:rsidR="00E047C7" w:rsidRPr="00DA6435" w:rsidRDefault="00E047C7" w:rsidP="00001442">
      <w:pPr>
        <w:autoSpaceDE w:val="0"/>
        <w:autoSpaceDN w:val="0"/>
        <w:adjustRightInd w:val="0"/>
        <w:spacing w:line="240" w:lineRule="auto"/>
        <w:jc w:val="both"/>
        <w:rPr>
          <w:rFonts w:ascii="Times New Roman" w:hAnsi="Times New Roman"/>
          <w:b/>
          <w:bCs/>
          <w:color w:val="auto"/>
          <w:sz w:val="23"/>
          <w:szCs w:val="23"/>
          <w:lang w:val="ro-RO" w:eastAsia="ro-RO"/>
        </w:rPr>
      </w:pPr>
      <w:r w:rsidRPr="00DA6435">
        <w:rPr>
          <w:rFonts w:ascii="Times New Roman" w:hAnsi="Times New Roman" w:cs="Times New Roman"/>
          <w:b/>
          <w:color w:val="auto"/>
          <w:sz w:val="23"/>
          <w:szCs w:val="23"/>
          <w:lang w:val="ro-RO" w:bidi="th-TH"/>
        </w:rPr>
        <w:t xml:space="preserve">Funcţiunea propusă: </w:t>
      </w:r>
      <w:r w:rsidRPr="00DA6435">
        <w:rPr>
          <w:rFonts w:ascii="Times New Roman" w:hAnsi="Times New Roman"/>
          <w:b/>
          <w:bCs/>
          <w:color w:val="auto"/>
          <w:sz w:val="23"/>
          <w:szCs w:val="23"/>
          <w:lang w:val="ro-RO" w:eastAsia="ro-RO"/>
        </w:rPr>
        <w:t xml:space="preserve">imobil locuinţe colective și funcţiuni complementare la parter în regim de înălțime P+2E+M/Er </w:t>
      </w:r>
    </w:p>
    <w:p w:rsidR="00E047C7" w:rsidRPr="00DA6435" w:rsidRDefault="00E047C7" w:rsidP="00001442">
      <w:pPr>
        <w:autoSpaceDE w:val="0"/>
        <w:autoSpaceDN w:val="0"/>
        <w:adjustRightInd w:val="0"/>
        <w:spacing w:line="240" w:lineRule="auto"/>
        <w:ind w:firstLine="720"/>
        <w:jc w:val="both"/>
        <w:rPr>
          <w:rFonts w:ascii="Times New Roman" w:hAnsi="Times New Roman"/>
          <w:b/>
          <w:bCs/>
          <w:color w:val="auto"/>
          <w:sz w:val="23"/>
          <w:szCs w:val="23"/>
          <w:lang w:val="ro-RO" w:eastAsia="ro-RO"/>
        </w:rPr>
      </w:pPr>
      <w:r w:rsidRPr="00DA6435">
        <w:rPr>
          <w:rFonts w:ascii="Times New Roman" w:hAnsi="Times New Roman"/>
          <w:b/>
          <w:bCs/>
          <w:color w:val="auto"/>
          <w:sz w:val="23"/>
          <w:szCs w:val="23"/>
          <w:lang w:val="ro-RO" w:eastAsia="ro-RO"/>
        </w:rPr>
        <w:t>- Regim de construire: izolat</w:t>
      </w:r>
    </w:p>
    <w:p w:rsidR="00E047C7" w:rsidRPr="00DA6435" w:rsidRDefault="00257949" w:rsidP="00001442">
      <w:pPr>
        <w:autoSpaceDE w:val="0"/>
        <w:autoSpaceDN w:val="0"/>
        <w:adjustRightInd w:val="0"/>
        <w:spacing w:line="240" w:lineRule="auto"/>
        <w:ind w:firstLine="720"/>
        <w:jc w:val="both"/>
        <w:rPr>
          <w:rFonts w:ascii="Times New Roman" w:hAnsi="Times New Roman"/>
          <w:b/>
          <w:bCs/>
          <w:color w:val="auto"/>
          <w:sz w:val="23"/>
          <w:szCs w:val="23"/>
          <w:lang w:val="ro-RO" w:eastAsia="ro-RO"/>
        </w:rPr>
      </w:pPr>
      <w:r>
        <w:rPr>
          <w:rFonts w:ascii="Times New Roman" w:hAnsi="Times New Roman"/>
          <w:b/>
          <w:bCs/>
          <w:color w:val="auto"/>
          <w:sz w:val="23"/>
          <w:szCs w:val="23"/>
          <w:lang w:val="ro-RO" w:eastAsia="ro-RO"/>
        </w:rPr>
        <w:t xml:space="preserve">- </w:t>
      </w:r>
      <w:r w:rsidR="00E047C7" w:rsidRPr="00DA6435">
        <w:rPr>
          <w:rFonts w:ascii="Times New Roman" w:hAnsi="Times New Roman"/>
          <w:b/>
          <w:bCs/>
          <w:color w:val="auto"/>
          <w:sz w:val="23"/>
          <w:szCs w:val="23"/>
          <w:lang w:val="ro-RO" w:eastAsia="ro-RO"/>
        </w:rPr>
        <w:t>POT max=40%;</w:t>
      </w:r>
    </w:p>
    <w:p w:rsidR="00E047C7" w:rsidRPr="00DA6435" w:rsidRDefault="00257949" w:rsidP="00001442">
      <w:pPr>
        <w:autoSpaceDE w:val="0"/>
        <w:autoSpaceDN w:val="0"/>
        <w:adjustRightInd w:val="0"/>
        <w:spacing w:line="240" w:lineRule="auto"/>
        <w:ind w:firstLine="720"/>
        <w:jc w:val="both"/>
        <w:rPr>
          <w:rFonts w:ascii="Times New Roman" w:hAnsi="Times New Roman"/>
          <w:b/>
          <w:bCs/>
          <w:color w:val="auto"/>
          <w:sz w:val="23"/>
          <w:szCs w:val="23"/>
          <w:lang w:val="ro-RO" w:eastAsia="ro-RO"/>
        </w:rPr>
      </w:pPr>
      <w:r>
        <w:rPr>
          <w:rFonts w:ascii="Times New Roman" w:hAnsi="Times New Roman"/>
          <w:b/>
          <w:bCs/>
          <w:color w:val="auto"/>
          <w:sz w:val="23"/>
          <w:szCs w:val="23"/>
          <w:lang w:val="ro-RO" w:eastAsia="ro-RO"/>
        </w:rPr>
        <w:t xml:space="preserve">- </w:t>
      </w:r>
      <w:r w:rsidR="00E047C7" w:rsidRPr="00DA6435">
        <w:rPr>
          <w:rFonts w:ascii="Times New Roman" w:hAnsi="Times New Roman"/>
          <w:b/>
          <w:bCs/>
          <w:color w:val="auto"/>
          <w:sz w:val="23"/>
          <w:szCs w:val="23"/>
          <w:lang w:val="ro-RO" w:eastAsia="ro-RO"/>
        </w:rPr>
        <w:t>CUT max=1,6;</w:t>
      </w:r>
    </w:p>
    <w:p w:rsidR="00E047C7" w:rsidRPr="00DA6435" w:rsidRDefault="00257949" w:rsidP="00001442">
      <w:pPr>
        <w:autoSpaceDE w:val="0"/>
        <w:autoSpaceDN w:val="0"/>
        <w:adjustRightInd w:val="0"/>
        <w:spacing w:line="240" w:lineRule="auto"/>
        <w:ind w:firstLine="720"/>
        <w:jc w:val="both"/>
        <w:rPr>
          <w:rFonts w:ascii="Times New Roman" w:hAnsi="Times New Roman"/>
          <w:b/>
          <w:bCs/>
          <w:color w:val="auto"/>
          <w:sz w:val="23"/>
          <w:szCs w:val="23"/>
          <w:lang w:val="ro-RO" w:eastAsia="ro-RO"/>
        </w:rPr>
      </w:pPr>
      <w:r>
        <w:rPr>
          <w:rFonts w:ascii="Times New Roman" w:hAnsi="Times New Roman"/>
          <w:b/>
          <w:bCs/>
          <w:color w:val="auto"/>
          <w:sz w:val="23"/>
          <w:szCs w:val="23"/>
          <w:lang w:val="ro-RO" w:eastAsia="ro-RO"/>
        </w:rPr>
        <w:t xml:space="preserve">- </w:t>
      </w:r>
      <w:r w:rsidR="00E047C7" w:rsidRPr="00DA6435">
        <w:rPr>
          <w:rFonts w:ascii="Times New Roman" w:hAnsi="Times New Roman"/>
          <w:b/>
          <w:bCs/>
          <w:color w:val="auto"/>
          <w:sz w:val="23"/>
          <w:szCs w:val="23"/>
          <w:lang w:val="ro-RO" w:eastAsia="ro-RO"/>
        </w:rPr>
        <w:t>Regim de înălțime maxim: = P+2E+M/Er;</w:t>
      </w:r>
    </w:p>
    <w:p w:rsidR="00E047C7" w:rsidRPr="00DA6435" w:rsidRDefault="00257949" w:rsidP="00001442">
      <w:pPr>
        <w:autoSpaceDE w:val="0"/>
        <w:autoSpaceDN w:val="0"/>
        <w:adjustRightInd w:val="0"/>
        <w:spacing w:line="240" w:lineRule="auto"/>
        <w:ind w:firstLine="720"/>
        <w:jc w:val="both"/>
        <w:rPr>
          <w:rFonts w:ascii="Times New Roman" w:hAnsi="Times New Roman"/>
          <w:b/>
          <w:bCs/>
          <w:color w:val="auto"/>
          <w:sz w:val="23"/>
          <w:szCs w:val="23"/>
          <w:lang w:val="ro-RO" w:eastAsia="ro-RO"/>
        </w:rPr>
      </w:pPr>
      <w:r>
        <w:rPr>
          <w:rFonts w:ascii="Times New Roman" w:hAnsi="Times New Roman"/>
          <w:b/>
          <w:bCs/>
          <w:color w:val="auto"/>
          <w:sz w:val="23"/>
          <w:szCs w:val="23"/>
          <w:lang w:val="ro-RO" w:eastAsia="ro-RO"/>
        </w:rPr>
        <w:t xml:space="preserve">- </w:t>
      </w:r>
      <w:r w:rsidR="00E047C7" w:rsidRPr="00DA6435">
        <w:rPr>
          <w:rFonts w:ascii="Times New Roman" w:hAnsi="Times New Roman"/>
          <w:b/>
          <w:bCs/>
          <w:color w:val="auto"/>
          <w:sz w:val="23"/>
          <w:szCs w:val="23"/>
          <w:lang w:val="ro-RO" w:eastAsia="ro-RO"/>
        </w:rPr>
        <w:t>Hmax cornişă = 12 m;</w:t>
      </w:r>
    </w:p>
    <w:p w:rsidR="00E047C7" w:rsidRPr="00DA6435" w:rsidRDefault="00257949" w:rsidP="00001442">
      <w:pPr>
        <w:autoSpaceDE w:val="0"/>
        <w:autoSpaceDN w:val="0"/>
        <w:adjustRightInd w:val="0"/>
        <w:spacing w:line="240" w:lineRule="auto"/>
        <w:ind w:firstLine="720"/>
        <w:jc w:val="both"/>
        <w:rPr>
          <w:rFonts w:ascii="Times New Roman" w:hAnsi="Times New Roman"/>
          <w:b/>
          <w:bCs/>
          <w:color w:val="auto"/>
          <w:sz w:val="23"/>
          <w:szCs w:val="23"/>
          <w:lang w:val="ro-RO" w:eastAsia="ro-RO"/>
        </w:rPr>
      </w:pPr>
      <w:r>
        <w:rPr>
          <w:rFonts w:ascii="Times New Roman" w:hAnsi="Times New Roman"/>
          <w:b/>
          <w:bCs/>
          <w:color w:val="auto"/>
          <w:sz w:val="23"/>
          <w:szCs w:val="23"/>
          <w:lang w:val="ro-RO" w:eastAsia="ro-RO"/>
        </w:rPr>
        <w:t xml:space="preserve">- </w:t>
      </w:r>
      <w:r w:rsidR="00E047C7" w:rsidRPr="00DA6435">
        <w:rPr>
          <w:rFonts w:ascii="Times New Roman" w:hAnsi="Times New Roman"/>
          <w:b/>
          <w:bCs/>
          <w:color w:val="auto"/>
          <w:sz w:val="23"/>
          <w:szCs w:val="23"/>
          <w:lang w:val="ro-RO" w:eastAsia="ro-RO"/>
        </w:rPr>
        <w:t>Hmax coamă = 15 m</w:t>
      </w:r>
    </w:p>
    <w:p w:rsidR="00E047C7" w:rsidRPr="00DA6435" w:rsidRDefault="00E047C7" w:rsidP="00001442">
      <w:pPr>
        <w:autoSpaceDE w:val="0"/>
        <w:autoSpaceDN w:val="0"/>
        <w:adjustRightInd w:val="0"/>
        <w:spacing w:line="240" w:lineRule="auto"/>
        <w:jc w:val="both"/>
        <w:rPr>
          <w:rFonts w:ascii="Times New Roman" w:hAnsi="Times New Roman" w:cs="Times New Roman"/>
          <w:b/>
          <w:color w:val="auto"/>
          <w:sz w:val="23"/>
          <w:szCs w:val="23"/>
          <w:lang w:val="ro-RO" w:bidi="th-TH"/>
        </w:rPr>
      </w:pPr>
    </w:p>
    <w:p w:rsidR="00E047C7" w:rsidRPr="00DA6435" w:rsidRDefault="00E047C7" w:rsidP="00001442">
      <w:pPr>
        <w:spacing w:line="240" w:lineRule="auto"/>
        <w:ind w:firstLine="720"/>
        <w:jc w:val="both"/>
        <w:rPr>
          <w:rFonts w:ascii="Times New Roman" w:hAnsi="Times New Roman" w:cs="Times New Roman"/>
          <w:b/>
          <w:color w:val="auto"/>
          <w:sz w:val="23"/>
          <w:szCs w:val="23"/>
          <w:lang w:val="ro-RO" w:bidi="th-TH"/>
        </w:rPr>
      </w:pPr>
      <w:r w:rsidRPr="00DA6435">
        <w:rPr>
          <w:rFonts w:ascii="Times New Roman" w:hAnsi="Times New Roman" w:cs="Times New Roman"/>
          <w:b/>
          <w:color w:val="auto"/>
          <w:sz w:val="23"/>
          <w:szCs w:val="23"/>
          <w:lang w:val="ro-RO" w:bidi="th-TH"/>
        </w:rPr>
        <w:lastRenderedPageBreak/>
        <w:t>Retrageri faţă de aliniament, limitele laterale şi limita posterioară conform planşei Reglementări Urbanistice nr. 02A.</w:t>
      </w:r>
    </w:p>
    <w:p w:rsidR="00E047C7" w:rsidRPr="00DA6435" w:rsidRDefault="00E047C7" w:rsidP="00001442">
      <w:pPr>
        <w:spacing w:line="240" w:lineRule="auto"/>
        <w:ind w:firstLine="720"/>
        <w:jc w:val="both"/>
        <w:rPr>
          <w:rFonts w:ascii="Times New Roman" w:hAnsi="Times New Roman" w:cs="Times New Roman"/>
          <w:b/>
          <w:color w:val="auto"/>
          <w:sz w:val="23"/>
          <w:szCs w:val="23"/>
          <w:lang w:val="ro-RO" w:bidi="th-TH"/>
        </w:rPr>
      </w:pPr>
    </w:p>
    <w:p w:rsidR="00E047C7" w:rsidRPr="00DA6435" w:rsidRDefault="00E047C7" w:rsidP="00001442">
      <w:pPr>
        <w:spacing w:line="240" w:lineRule="auto"/>
        <w:ind w:firstLine="720"/>
        <w:jc w:val="both"/>
        <w:rPr>
          <w:rFonts w:ascii="Times New Roman" w:hAnsi="Times New Roman" w:cs="Times New Roman"/>
          <w:b/>
          <w:color w:val="auto"/>
          <w:sz w:val="23"/>
          <w:szCs w:val="23"/>
          <w:lang w:val="ro-RO" w:bidi="th-TH"/>
        </w:rPr>
      </w:pPr>
      <w:r w:rsidRPr="00DA6435">
        <w:rPr>
          <w:rFonts w:ascii="Times New Roman" w:hAnsi="Times New Roman" w:cs="Times New Roman"/>
          <w:b/>
          <w:color w:val="auto"/>
          <w:sz w:val="23"/>
          <w:szCs w:val="23"/>
          <w:lang w:val="ro-RO" w:bidi="th-TH"/>
        </w:rPr>
        <w:t>Suprafaţă minimă de spaţii verzi amenajate propuse</w:t>
      </w:r>
      <w:r w:rsidR="00051AFB">
        <w:rPr>
          <w:rFonts w:ascii="Times New Roman" w:hAnsi="Times New Roman" w:cs="Times New Roman"/>
          <w:b/>
          <w:color w:val="auto"/>
          <w:sz w:val="23"/>
          <w:szCs w:val="23"/>
          <w:lang w:val="ro-RO" w:bidi="th-TH"/>
        </w:rPr>
        <w:t xml:space="preserve"> prin documentaţia PUZ proiect nr. 68/2017</w:t>
      </w:r>
      <w:r w:rsidRPr="00DA6435">
        <w:rPr>
          <w:rFonts w:ascii="Times New Roman" w:hAnsi="Times New Roman" w:cs="Times New Roman"/>
          <w:b/>
          <w:color w:val="auto"/>
          <w:sz w:val="23"/>
          <w:szCs w:val="23"/>
          <w:lang w:val="ro-RO" w:bidi="th-TH"/>
        </w:rPr>
        <w:t xml:space="preserve"> va fi de minim 20% din suprafaţa parcelei conform Deciziei Etapei de incadrare nr. 29 din 28.03.2019 a Agenţiei pentru Protecţia Mediului Timiş, suprafaţă care va fi amenajată şi întreţinută;</w:t>
      </w:r>
    </w:p>
    <w:p w:rsidR="00E047C7" w:rsidRPr="00DA6435" w:rsidRDefault="00E047C7" w:rsidP="00001442">
      <w:pPr>
        <w:spacing w:line="240" w:lineRule="auto"/>
        <w:ind w:firstLine="720"/>
        <w:jc w:val="both"/>
        <w:rPr>
          <w:rFonts w:ascii="Times New Roman" w:hAnsi="Times New Roman" w:cs="Times New Roman"/>
          <w:color w:val="auto"/>
          <w:sz w:val="23"/>
          <w:szCs w:val="23"/>
          <w:lang w:val="ro-RO" w:bidi="th-TH"/>
        </w:rPr>
      </w:pPr>
      <w:r w:rsidRPr="00DA6435">
        <w:rPr>
          <w:rFonts w:ascii="Times New Roman" w:hAnsi="Times New Roman" w:cs="Times New Roman"/>
          <w:b/>
          <w:color w:val="auto"/>
          <w:sz w:val="23"/>
          <w:szCs w:val="23"/>
          <w:lang w:val="ro-RO" w:bidi="th-TH"/>
        </w:rPr>
        <w:t>- Se vor respecta prevederile HCL 62/28.02.2012 privind aprobarea "Strategiei dezvoltării spaţiilor verzi a Municipiului Timişoara 2010-2020 şi Anexa 1 - Cadastrul Verde"</w:t>
      </w:r>
    </w:p>
    <w:p w:rsidR="00B920C5" w:rsidRPr="00DA6435" w:rsidRDefault="00B920C5" w:rsidP="00001442">
      <w:pPr>
        <w:spacing w:line="240" w:lineRule="auto"/>
        <w:jc w:val="both"/>
        <w:rPr>
          <w:rFonts w:ascii="Times New Roman" w:hAnsi="Times New Roman" w:cs="Times New Roman"/>
          <w:b/>
          <w:color w:val="auto"/>
          <w:sz w:val="23"/>
          <w:szCs w:val="23"/>
          <w:lang w:val="ro-RO" w:bidi="th-TH"/>
        </w:rPr>
      </w:pPr>
    </w:p>
    <w:p w:rsidR="00E047C7" w:rsidRPr="00DA6435" w:rsidRDefault="00E047C7" w:rsidP="00001442">
      <w:pPr>
        <w:widowControl w:val="0"/>
        <w:spacing w:line="240" w:lineRule="auto"/>
        <w:ind w:firstLine="720"/>
        <w:jc w:val="both"/>
        <w:rPr>
          <w:rFonts w:ascii="Times New Roman" w:eastAsiaTheme="minorEastAsia" w:hAnsi="Times New Roman" w:cs="Times New Roman"/>
          <w:color w:val="auto"/>
          <w:sz w:val="23"/>
          <w:szCs w:val="23"/>
          <w:lang w:val="ro-RO" w:eastAsia="en-US"/>
        </w:rPr>
      </w:pPr>
      <w:r w:rsidRPr="00DA6435">
        <w:rPr>
          <w:rFonts w:ascii="Times New Roman" w:hAnsi="Times New Roman" w:cs="Times New Roman"/>
          <w:color w:val="auto"/>
          <w:sz w:val="23"/>
          <w:szCs w:val="23"/>
          <w:lang w:val="ro-RO"/>
        </w:rPr>
        <w:t xml:space="preserve">Circulaţii şi accese: </w:t>
      </w:r>
      <w:r w:rsidRPr="00DA6435">
        <w:rPr>
          <w:rFonts w:ascii="Times New Roman" w:hAnsi="Times New Roman" w:cs="Times New Roman"/>
          <w:b/>
          <w:color w:val="auto"/>
          <w:sz w:val="23"/>
          <w:szCs w:val="23"/>
          <w:lang w:val="ro-RO"/>
        </w:rPr>
        <w:t>accesele auto şi pietonale se vor realiza</w:t>
      </w:r>
      <w:r w:rsidRPr="00DA6435">
        <w:rPr>
          <w:rFonts w:ascii="Times New Roman" w:hAnsi="Times New Roman" w:cs="Times New Roman"/>
          <w:b/>
          <w:color w:val="auto"/>
          <w:sz w:val="23"/>
          <w:szCs w:val="23"/>
          <w:lang w:val="ro-RO" w:bidi="th-TH"/>
        </w:rPr>
        <w:t xml:space="preserve"> în conformitate cu avizul Comisiei de Circulatie nr. DT2018-005632/06.12.2018; </w:t>
      </w:r>
      <w:r w:rsidRPr="00DA6435">
        <w:rPr>
          <w:rFonts w:ascii="Times New Roman" w:hAnsi="Times New Roman" w:cs="Times New Roman"/>
          <w:b/>
          <w:color w:val="auto"/>
          <w:sz w:val="23"/>
          <w:szCs w:val="23"/>
          <w:lang w:val="ro-RO"/>
        </w:rPr>
        <w:t>necesarul de parcaje va fi asigurat în conformitate cu Art. 33 şi Anexa 5 din R.G.U.</w:t>
      </w:r>
    </w:p>
    <w:p w:rsidR="00B920C5" w:rsidRPr="00DA6435" w:rsidRDefault="00B920C5" w:rsidP="00001442">
      <w:pPr>
        <w:spacing w:line="240" w:lineRule="auto"/>
        <w:jc w:val="both"/>
        <w:rPr>
          <w:rFonts w:ascii="Times New Roman" w:hAnsi="Times New Roman" w:cs="Times New Roman"/>
          <w:color w:val="auto"/>
          <w:sz w:val="23"/>
          <w:szCs w:val="23"/>
          <w:lang w:val="ro-RO" w:eastAsia="th-TH" w:bidi="th-TH"/>
        </w:rPr>
      </w:pPr>
      <w:r w:rsidRPr="00DA6435">
        <w:rPr>
          <w:rFonts w:ascii="Times New Roman" w:hAnsi="Times New Roman" w:cs="Times New Roman"/>
          <w:color w:val="auto"/>
          <w:sz w:val="23"/>
          <w:szCs w:val="23"/>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w:t>
      </w:r>
      <w:r w:rsidR="0065684D" w:rsidRPr="00DA6435">
        <w:rPr>
          <w:rFonts w:ascii="Times New Roman" w:hAnsi="Times New Roman" w:cs="Times New Roman"/>
          <w:color w:val="auto"/>
          <w:sz w:val="23"/>
          <w:szCs w:val="23"/>
          <w:lang w:val="ro-RO" w:eastAsia="th-TH" w:bidi="th-TH"/>
        </w:rPr>
        <w:t>umuri vor deveni domeniu public.</w:t>
      </w:r>
    </w:p>
    <w:p w:rsidR="00D23CB9" w:rsidRPr="00DA6435" w:rsidRDefault="00D23CB9" w:rsidP="00001442">
      <w:pPr>
        <w:spacing w:line="240" w:lineRule="auto"/>
        <w:jc w:val="both"/>
        <w:rPr>
          <w:rFonts w:ascii="Times New Roman" w:hAnsi="Times New Roman" w:cs="Times New Roman"/>
          <w:color w:val="auto"/>
          <w:sz w:val="23"/>
          <w:szCs w:val="23"/>
          <w:lang w:val="ro-RO" w:eastAsia="th-TH" w:bidi="th-TH"/>
        </w:rPr>
      </w:pPr>
    </w:p>
    <w:p w:rsidR="00B920C5" w:rsidRPr="00DA6435" w:rsidRDefault="00B920C5" w:rsidP="00001442">
      <w:pPr>
        <w:spacing w:line="240" w:lineRule="auto"/>
        <w:jc w:val="both"/>
        <w:rPr>
          <w:rFonts w:ascii="Times New Roman" w:hAnsi="Times New Roman" w:cs="Times New Roman"/>
          <w:b/>
          <w:color w:val="auto"/>
          <w:sz w:val="23"/>
          <w:szCs w:val="23"/>
          <w:lang w:val="ro-RO"/>
        </w:rPr>
      </w:pPr>
      <w:r w:rsidRPr="00DA6435">
        <w:rPr>
          <w:rFonts w:ascii="Times New Roman" w:hAnsi="Times New Roman" w:cs="Times New Roman"/>
          <w:color w:val="auto"/>
          <w:sz w:val="23"/>
          <w:szCs w:val="23"/>
          <w:lang w:val="ro-RO" w:eastAsia="th-TH" w:bidi="th-TH"/>
        </w:rPr>
        <w:tab/>
      </w:r>
      <w:r w:rsidRPr="00DA6435">
        <w:rPr>
          <w:rFonts w:ascii="Times New Roman" w:hAnsi="Times New Roman" w:cs="Times New Roman"/>
          <w:b/>
          <w:color w:val="auto"/>
          <w:sz w:val="23"/>
          <w:szCs w:val="23"/>
          <w:lang w:val="ro-RO"/>
        </w:rPr>
        <w:t>3.</w:t>
      </w:r>
      <w:r w:rsidRPr="00DA6435">
        <w:rPr>
          <w:rFonts w:ascii="Times New Roman" w:hAnsi="Times New Roman" w:cs="Times New Roman"/>
          <w:color w:val="auto"/>
          <w:sz w:val="23"/>
          <w:szCs w:val="23"/>
          <w:lang w:val="ro-RO"/>
        </w:rPr>
        <w:t xml:space="preserve"> </w:t>
      </w:r>
      <w:r w:rsidRPr="00DA6435">
        <w:rPr>
          <w:rFonts w:ascii="Times New Roman" w:hAnsi="Times New Roman" w:cs="Times New Roman"/>
          <w:b/>
          <w:color w:val="auto"/>
          <w:sz w:val="23"/>
          <w:szCs w:val="23"/>
          <w:lang w:val="ro-RO"/>
        </w:rPr>
        <w:t>Prezentul Plan Urbanistic Zo</w:t>
      </w:r>
      <w:r w:rsidRPr="00DA6435">
        <w:rPr>
          <w:rFonts w:ascii="Times New Roman" w:hAnsi="Times New Roman" w:cs="Times New Roman"/>
          <w:b/>
          <w:bCs/>
          <w:color w:val="auto"/>
          <w:sz w:val="23"/>
          <w:szCs w:val="23"/>
          <w:lang w:val="ro-RO"/>
        </w:rPr>
        <w:t xml:space="preserve">nal </w:t>
      </w:r>
      <w:r w:rsidR="00E047C7" w:rsidRPr="00DA6435">
        <w:rPr>
          <w:rFonts w:ascii="Times New Roman" w:hAnsi="Times New Roman"/>
          <w:b/>
          <w:bCs/>
          <w:color w:val="auto"/>
          <w:sz w:val="23"/>
          <w:szCs w:val="23"/>
          <w:lang w:val="ro-RO" w:eastAsia="ro-RO"/>
        </w:rPr>
        <w:t>„Construire imobil locuințe colective și funcțiuni complementare la parter în regim de înălțime P+2E+M/Er”, intravilan Timişoara, str. Bradul, nr. 3</w:t>
      </w:r>
      <w:r w:rsidR="00E047C7" w:rsidRPr="00DA6435">
        <w:rPr>
          <w:rFonts w:ascii="Times New Roman" w:hAnsi="Times New Roman" w:cs="Times New Roman"/>
          <w:b/>
          <w:color w:val="auto"/>
          <w:sz w:val="23"/>
          <w:szCs w:val="23"/>
          <w:lang w:val="ro-RO"/>
        </w:rPr>
        <w:t>,</w:t>
      </w:r>
      <w:r w:rsidR="00E047C7" w:rsidRPr="00DA6435">
        <w:rPr>
          <w:rFonts w:ascii="Times New Roman" w:hAnsi="Times New Roman" w:cs="Times New Roman"/>
          <w:b/>
          <w:bCs/>
          <w:color w:val="auto"/>
          <w:sz w:val="23"/>
          <w:szCs w:val="23"/>
          <w:shd w:val="clear" w:color="auto" w:fill="FFFFFF"/>
          <w:lang w:val="ro-RO"/>
        </w:rPr>
        <w:t xml:space="preserve"> </w:t>
      </w:r>
      <w:r w:rsidRPr="00DA6435">
        <w:rPr>
          <w:rFonts w:ascii="Times New Roman" w:hAnsi="Times New Roman" w:cs="Times New Roman"/>
          <w:b/>
          <w:bCs/>
          <w:color w:val="auto"/>
          <w:sz w:val="23"/>
          <w:szCs w:val="23"/>
          <w:lang w:val="ro-RO"/>
        </w:rPr>
        <w:t>se</w:t>
      </w:r>
      <w:bookmarkStart w:id="1" w:name="_GoBack"/>
      <w:bookmarkEnd w:id="1"/>
      <w:r w:rsidRPr="00DA6435">
        <w:rPr>
          <w:rFonts w:ascii="Times New Roman" w:hAnsi="Times New Roman" w:cs="Times New Roman"/>
          <w:b/>
          <w:color w:val="auto"/>
          <w:sz w:val="23"/>
          <w:szCs w:val="23"/>
          <w:lang w:val="ro-RO"/>
        </w:rPr>
        <w:t xml:space="preserve"> va integra în Planul Urbanistic General al Municipiului Timişoara şi va avea valabilitate de 3 ani, perioadă în care pot fi demarate investiţiile prevăzute în documentaţie.</w:t>
      </w:r>
    </w:p>
    <w:p w:rsidR="00E047C7" w:rsidRPr="00DA6435" w:rsidRDefault="00E047C7" w:rsidP="00001442">
      <w:pPr>
        <w:shd w:val="clear" w:color="auto" w:fill="FFFFFF"/>
        <w:spacing w:line="240" w:lineRule="auto"/>
        <w:ind w:firstLine="720"/>
        <w:jc w:val="both"/>
        <w:rPr>
          <w:rFonts w:ascii="Times New Roman" w:hAnsi="Times New Roman" w:cs="Times New Roman"/>
          <w:b/>
          <w:color w:val="auto"/>
          <w:sz w:val="23"/>
          <w:szCs w:val="23"/>
          <w:shd w:val="clear" w:color="auto" w:fill="FFFFFF"/>
          <w:lang w:val="ro-RO"/>
        </w:rPr>
      </w:pPr>
      <w:r w:rsidRPr="00DA6435">
        <w:rPr>
          <w:rFonts w:ascii="Times New Roman" w:hAnsi="Times New Roman" w:cs="Times New Roman"/>
          <w:b/>
          <w:color w:val="auto"/>
          <w:sz w:val="23"/>
          <w:szCs w:val="23"/>
          <w:lang w:val="ro-RO"/>
        </w:rPr>
        <w:t xml:space="preserve">Terenul reglementat este în suprafaţă totală de 622 mp, teren arabil intravilan, </w:t>
      </w:r>
      <w:r w:rsidR="00257949">
        <w:rPr>
          <w:rFonts w:ascii="Times New Roman" w:hAnsi="Times New Roman" w:cs="Times New Roman"/>
          <w:b/>
          <w:color w:val="auto"/>
          <w:sz w:val="23"/>
          <w:szCs w:val="23"/>
          <w:lang w:val="ro-RO" w:bidi="th-TH"/>
        </w:rPr>
        <w:t>înscris în</w:t>
      </w:r>
      <w:r w:rsidRPr="00DA6435">
        <w:rPr>
          <w:rFonts w:ascii="Times New Roman" w:hAnsi="Times New Roman" w:cs="Times New Roman"/>
          <w:b/>
          <w:color w:val="auto"/>
          <w:sz w:val="23"/>
          <w:szCs w:val="23"/>
          <w:lang w:val="ro-RO"/>
        </w:rPr>
        <w:t xml:space="preserve"> CF </w:t>
      </w:r>
      <w:r w:rsidR="00257949">
        <w:rPr>
          <w:rFonts w:ascii="Times New Roman" w:hAnsi="Times New Roman" w:cs="Times New Roman"/>
          <w:b/>
          <w:color w:val="auto"/>
          <w:sz w:val="23"/>
          <w:szCs w:val="23"/>
          <w:lang w:val="ro-RO"/>
        </w:rPr>
        <w:t>nr. 407910, nr. cad. 407910 (nr.</w:t>
      </w:r>
      <w:r w:rsidRPr="00DA6435">
        <w:rPr>
          <w:rFonts w:ascii="Times New Roman" w:hAnsi="Times New Roman" w:cs="Times New Roman"/>
          <w:b/>
          <w:color w:val="auto"/>
          <w:sz w:val="23"/>
          <w:szCs w:val="23"/>
          <w:lang w:val="ro-RO"/>
        </w:rPr>
        <w:t xml:space="preserve"> CF vechi 14248, nr. top. 8686/1), proprietar Covaci Ioan Radu</w:t>
      </w:r>
      <w:r w:rsidRPr="00DA6435">
        <w:rPr>
          <w:rFonts w:ascii="Times New Roman" w:hAnsi="Times New Roman" w:cs="Times New Roman"/>
          <w:b/>
          <w:color w:val="auto"/>
          <w:sz w:val="23"/>
          <w:szCs w:val="23"/>
          <w:shd w:val="clear" w:color="auto" w:fill="FFFFFF"/>
          <w:lang w:val="ro-RO"/>
        </w:rPr>
        <w:t>.</w:t>
      </w:r>
    </w:p>
    <w:p w:rsidR="001609DC" w:rsidRPr="00DA6435" w:rsidRDefault="001609DC" w:rsidP="00001442">
      <w:pPr>
        <w:spacing w:line="240" w:lineRule="auto"/>
        <w:ind w:firstLine="720"/>
        <w:jc w:val="both"/>
        <w:rPr>
          <w:rFonts w:ascii="Times New Roman" w:hAnsi="Times New Roman" w:cs="Times New Roman"/>
          <w:color w:val="auto"/>
          <w:sz w:val="23"/>
          <w:szCs w:val="23"/>
          <w:shd w:val="clear" w:color="auto" w:fill="FFFFFF"/>
          <w:lang w:val="ro-RO" w:bidi="th-TH"/>
        </w:rPr>
      </w:pPr>
    </w:p>
    <w:p w:rsidR="001A1F33"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b/>
          <w:color w:val="auto"/>
          <w:sz w:val="23"/>
          <w:szCs w:val="23"/>
          <w:lang w:val="ro-RO"/>
        </w:rPr>
        <w:t xml:space="preserve">4. </w:t>
      </w:r>
      <w:r w:rsidRPr="00DA6435">
        <w:rPr>
          <w:rFonts w:ascii="Times New Roman" w:hAnsi="Times New Roman" w:cs="Times New Roman"/>
          <w:color w:val="auto"/>
          <w:sz w:val="23"/>
          <w:szCs w:val="23"/>
          <w:lang w:val="ro-RO"/>
        </w:rPr>
        <w:t xml:space="preserve">Autorizaţiile de construire se vor emite doar după realizarea în prealabil a operaţiunilor reglementate prin documentaţia de urbanism cu privire la obligativitatea asigurării acceselor din domeniul public conform </w:t>
      </w:r>
      <w:r w:rsidR="001A1F33" w:rsidRPr="00DA6435">
        <w:rPr>
          <w:rFonts w:ascii="Times New Roman" w:hAnsi="Times New Roman" w:cs="Times New Roman"/>
          <w:color w:val="auto"/>
          <w:sz w:val="23"/>
          <w:szCs w:val="23"/>
          <w:lang w:val="ro-RO"/>
        </w:rPr>
        <w:t>prezentului PUZ, proiect</w:t>
      </w:r>
      <w:r w:rsidRPr="00DA6435">
        <w:rPr>
          <w:rFonts w:ascii="Times New Roman" w:hAnsi="Times New Roman" w:cs="Times New Roman"/>
          <w:color w:val="auto"/>
          <w:sz w:val="23"/>
          <w:szCs w:val="23"/>
          <w:lang w:val="ro-RO"/>
        </w:rPr>
        <w:t xml:space="preserve"> nr. </w:t>
      </w:r>
      <w:r w:rsidR="00E047C7" w:rsidRPr="00DA6435">
        <w:rPr>
          <w:rFonts w:ascii="Times New Roman" w:hAnsi="Times New Roman" w:cs="Times New Roman"/>
          <w:color w:val="auto"/>
          <w:sz w:val="23"/>
          <w:szCs w:val="23"/>
          <w:lang w:val="ro-RO"/>
        </w:rPr>
        <w:t>68/2017</w:t>
      </w:r>
      <w:r w:rsidRPr="00DA6435">
        <w:rPr>
          <w:rFonts w:ascii="Times New Roman" w:hAnsi="Times New Roman" w:cs="Times New Roman"/>
          <w:color w:val="auto"/>
          <w:sz w:val="23"/>
          <w:szCs w:val="23"/>
          <w:lang w:val="ro-RO"/>
        </w:rPr>
        <w:t xml:space="preserve">, </w:t>
      </w:r>
      <w:r w:rsidRPr="00DA6435">
        <w:rPr>
          <w:rFonts w:ascii="Times New Roman" w:hAnsi="Times New Roman" w:cs="Times New Roman"/>
          <w:color w:val="auto"/>
          <w:sz w:val="23"/>
          <w:szCs w:val="23"/>
          <w:lang w:val="ro-RO" w:bidi="th-TH"/>
        </w:rPr>
        <w:t xml:space="preserve">după </w:t>
      </w:r>
      <w:r w:rsidRPr="00DA6435">
        <w:rPr>
          <w:rFonts w:ascii="Times New Roman" w:hAnsi="Times New Roman" w:cs="Times New Roman"/>
          <w:color w:val="auto"/>
          <w:sz w:val="23"/>
          <w:szCs w:val="23"/>
          <w:lang w:val="ro-RO"/>
        </w:rPr>
        <w:t xml:space="preserve">asigurarea tuturor utilităţilor necesare investiţiei în conformitate cu Planul de acţiune asumat. </w:t>
      </w:r>
    </w:p>
    <w:p w:rsidR="00A67CC4" w:rsidRPr="00DA6435" w:rsidRDefault="00A67CC4" w:rsidP="00001442">
      <w:pPr>
        <w:spacing w:line="240" w:lineRule="auto"/>
        <w:ind w:firstLine="720"/>
        <w:jc w:val="both"/>
        <w:rPr>
          <w:rFonts w:ascii="Times New Roman" w:hAnsi="Times New Roman" w:cs="Times New Roman"/>
          <w:color w:val="auto"/>
          <w:sz w:val="23"/>
          <w:szCs w:val="23"/>
          <w:lang w:val="ro-RO"/>
        </w:rPr>
      </w:pPr>
    </w:p>
    <w:p w:rsidR="00B920C5" w:rsidRPr="00DA6435" w:rsidRDefault="00B920C5" w:rsidP="00001442">
      <w:pPr>
        <w:spacing w:line="240" w:lineRule="auto"/>
        <w:ind w:firstLine="720"/>
        <w:jc w:val="both"/>
        <w:rPr>
          <w:rFonts w:ascii="Times New Roman" w:hAnsi="Times New Roman" w:cs="Times New Roman"/>
          <w:color w:val="auto"/>
          <w:sz w:val="23"/>
          <w:szCs w:val="23"/>
          <w:lang w:val="ro-RO"/>
        </w:rPr>
      </w:pPr>
      <w:r w:rsidRPr="00DA6435">
        <w:rPr>
          <w:rFonts w:ascii="Times New Roman" w:hAnsi="Times New Roman" w:cs="Times New Roman"/>
          <w:b/>
          <w:color w:val="auto"/>
          <w:sz w:val="23"/>
          <w:szCs w:val="23"/>
          <w:lang w:val="ro-RO"/>
        </w:rPr>
        <w:t>5.</w:t>
      </w:r>
      <w:r w:rsidRPr="00DA6435">
        <w:rPr>
          <w:rFonts w:ascii="Times New Roman" w:hAnsi="Times New Roman" w:cs="Times New Roman"/>
          <w:color w:val="auto"/>
          <w:sz w:val="23"/>
          <w:szCs w:val="23"/>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A67CC4" w:rsidRPr="00DA6435" w:rsidRDefault="00A67CC4" w:rsidP="00001442">
      <w:pPr>
        <w:spacing w:line="240" w:lineRule="auto"/>
        <w:ind w:firstLine="720"/>
        <w:jc w:val="both"/>
        <w:rPr>
          <w:rFonts w:ascii="Times New Roman" w:hAnsi="Times New Roman" w:cs="Times New Roman"/>
          <w:color w:val="auto"/>
          <w:sz w:val="23"/>
          <w:szCs w:val="23"/>
          <w:lang w:val="ro-RO"/>
        </w:rPr>
      </w:pPr>
    </w:p>
    <w:p w:rsidR="00B920C5" w:rsidRPr="00DA6435" w:rsidRDefault="00B920C5" w:rsidP="00001442">
      <w:pPr>
        <w:shd w:val="clear" w:color="auto" w:fill="FFFFFF"/>
        <w:spacing w:line="240" w:lineRule="auto"/>
        <w:ind w:firstLine="720"/>
        <w:jc w:val="both"/>
        <w:rPr>
          <w:rFonts w:ascii="Times New Roman" w:hAnsi="Times New Roman" w:cs="Times New Roman"/>
          <w:color w:val="auto"/>
          <w:sz w:val="23"/>
          <w:szCs w:val="23"/>
          <w:shd w:val="clear" w:color="auto" w:fill="FFFFFF"/>
          <w:lang w:val="ro-RO"/>
        </w:rPr>
      </w:pPr>
      <w:r w:rsidRPr="00DA6435">
        <w:rPr>
          <w:rFonts w:ascii="Times New Roman" w:hAnsi="Times New Roman" w:cs="Times New Roman"/>
          <w:color w:val="auto"/>
          <w:sz w:val="23"/>
          <w:szCs w:val="23"/>
          <w:lang w:val="ro-RO"/>
        </w:rPr>
        <w:t xml:space="preserve">6. Reglementările privind autorizarea construcţiilor şi a amenajărilor vor fi aplicate în concordanţă cu prevederile prezentului Plan Urbanistic Zonal </w:t>
      </w:r>
      <w:r w:rsidR="00C73865" w:rsidRPr="00DA6435">
        <w:rPr>
          <w:rFonts w:ascii="Times New Roman" w:hAnsi="Times New Roman" w:cs="Times New Roman"/>
          <w:color w:val="auto"/>
          <w:sz w:val="23"/>
          <w:szCs w:val="23"/>
          <w:lang w:val="ro-RO"/>
        </w:rPr>
        <w:t xml:space="preserve">Terenul reglementat este în suprafaţă totală de 622 mp, teren arabil intravilan, </w:t>
      </w:r>
      <w:r w:rsidR="00C73865" w:rsidRPr="00DA6435">
        <w:rPr>
          <w:rFonts w:ascii="Times New Roman" w:hAnsi="Times New Roman" w:cs="Times New Roman"/>
          <w:color w:val="auto"/>
          <w:sz w:val="23"/>
          <w:szCs w:val="23"/>
          <w:lang w:val="ro-RO" w:bidi="th-TH"/>
        </w:rPr>
        <w:t>înscris în:</w:t>
      </w:r>
      <w:r w:rsidR="00C73865" w:rsidRPr="00DA6435">
        <w:rPr>
          <w:rFonts w:ascii="Times New Roman" w:hAnsi="Times New Roman" w:cs="Times New Roman"/>
          <w:color w:val="auto"/>
          <w:sz w:val="23"/>
          <w:szCs w:val="23"/>
          <w:lang w:val="ro-RO"/>
        </w:rPr>
        <w:t xml:space="preserve"> CF nr. 407910, nr. cad. 407910 (nr, CF vechi 14248, nr. top. 8686/1), proprietar Covaci Ioan Radu</w:t>
      </w:r>
      <w:r w:rsidRPr="00DA6435">
        <w:rPr>
          <w:rFonts w:ascii="Times New Roman" w:hAnsi="Times New Roman" w:cs="Times New Roman"/>
          <w:color w:val="auto"/>
          <w:sz w:val="23"/>
          <w:szCs w:val="23"/>
          <w:lang w:val="ro-RO"/>
        </w:rPr>
        <w:t>, a Regulamentului Local de Urbanism aferent PUZ.</w:t>
      </w:r>
    </w:p>
    <w:p w:rsidR="00A67CC4" w:rsidRPr="00DA6435" w:rsidRDefault="00A67CC4" w:rsidP="00001442">
      <w:pPr>
        <w:spacing w:line="240" w:lineRule="auto"/>
        <w:ind w:firstLine="720"/>
        <w:jc w:val="both"/>
        <w:rPr>
          <w:rFonts w:ascii="Times New Roman" w:hAnsi="Times New Roman" w:cs="Times New Roman"/>
          <w:color w:val="auto"/>
          <w:sz w:val="23"/>
          <w:szCs w:val="23"/>
          <w:lang w:val="ro-RO"/>
        </w:rPr>
      </w:pPr>
    </w:p>
    <w:p w:rsidR="00BF58C2" w:rsidRPr="00DA6435" w:rsidRDefault="00B920C5" w:rsidP="00001442">
      <w:pPr>
        <w:spacing w:line="240" w:lineRule="auto"/>
        <w:ind w:firstLine="720"/>
        <w:jc w:val="both"/>
        <w:rPr>
          <w:rFonts w:ascii="Times New Roman" w:hAnsi="Times New Roman" w:cs="Times New Roman"/>
          <w:b/>
          <w:color w:val="auto"/>
          <w:sz w:val="23"/>
          <w:szCs w:val="23"/>
          <w:lang w:val="ro-RO"/>
        </w:rPr>
      </w:pPr>
      <w:r w:rsidRPr="00DA6435">
        <w:rPr>
          <w:rFonts w:ascii="Times New Roman" w:hAnsi="Times New Roman" w:cs="Times New Roman"/>
          <w:b/>
          <w:color w:val="auto"/>
          <w:sz w:val="23"/>
          <w:szCs w:val="23"/>
          <w:lang w:val="ro-RO"/>
        </w:rPr>
        <w:t xml:space="preserve">Având în vedere prevederile legale expuse în prezentul raport, înaintăm Consiliului Local al </w:t>
      </w:r>
      <w:r w:rsidRPr="00DA6435">
        <w:rPr>
          <w:rFonts w:ascii="Times New Roman" w:hAnsi="Times New Roman" w:cs="Times New Roman"/>
          <w:b/>
          <w:bCs/>
          <w:color w:val="auto"/>
          <w:sz w:val="23"/>
          <w:szCs w:val="23"/>
          <w:lang w:val="ro-RO"/>
        </w:rPr>
        <w:t xml:space="preserve">municipiului Timişoara proiectul de hotărâre privind aprobarea Planului Urbanistic Zonal </w:t>
      </w:r>
      <w:r w:rsidR="00DA6435" w:rsidRPr="00DA6435">
        <w:rPr>
          <w:rFonts w:ascii="Times New Roman" w:hAnsi="Times New Roman"/>
          <w:b/>
          <w:bCs/>
          <w:color w:val="auto"/>
          <w:sz w:val="23"/>
          <w:szCs w:val="23"/>
          <w:lang w:val="ro-RO" w:eastAsia="ro-RO"/>
        </w:rPr>
        <w:t>„Construire imobil locuințe colective și funcțiuni complementare la parter în regim de înălțime P+2E+M/Er”, intravilan Timişoara, str. Bradul, nr. 3</w:t>
      </w:r>
      <w:r w:rsidRPr="00DA6435">
        <w:rPr>
          <w:rFonts w:ascii="Times New Roman" w:hAnsi="Times New Roman" w:cs="Times New Roman"/>
          <w:b/>
          <w:bCs/>
          <w:color w:val="auto"/>
          <w:sz w:val="23"/>
          <w:szCs w:val="23"/>
          <w:lang w:val="ro-RO"/>
        </w:rPr>
        <w:t>, elaborat de pr</w:t>
      </w:r>
      <w:r w:rsidRPr="00DA6435">
        <w:rPr>
          <w:rFonts w:ascii="Times New Roman" w:hAnsi="Times New Roman" w:cs="Times New Roman"/>
          <w:b/>
          <w:color w:val="auto"/>
          <w:sz w:val="23"/>
          <w:szCs w:val="23"/>
          <w:lang w:val="ro-RO"/>
        </w:rPr>
        <w:t>oiectantul</w:t>
      </w:r>
      <w:r w:rsidRPr="00DA6435">
        <w:rPr>
          <w:rFonts w:ascii="Times New Roman" w:hAnsi="Times New Roman" w:cs="Times New Roman"/>
          <w:b/>
          <w:bCs/>
          <w:color w:val="auto"/>
          <w:sz w:val="23"/>
          <w:szCs w:val="23"/>
          <w:lang w:val="ro-RO"/>
        </w:rPr>
        <w:t xml:space="preserve"> </w:t>
      </w:r>
      <w:r w:rsidR="00DA6435" w:rsidRPr="00DA6435">
        <w:rPr>
          <w:rFonts w:ascii="Times New Roman" w:hAnsi="Times New Roman" w:cs="Times New Roman"/>
          <w:b/>
          <w:color w:val="auto"/>
          <w:sz w:val="23"/>
          <w:szCs w:val="23"/>
          <w:lang w:val="ro-RO"/>
        </w:rPr>
        <w:t>Birou Individual d</w:t>
      </w:r>
      <w:r w:rsidR="001A1F33" w:rsidRPr="00DA6435">
        <w:rPr>
          <w:rFonts w:ascii="Times New Roman" w:hAnsi="Times New Roman" w:cs="Times New Roman"/>
          <w:b/>
          <w:color w:val="auto"/>
          <w:sz w:val="23"/>
          <w:szCs w:val="23"/>
          <w:lang w:val="ro-RO"/>
        </w:rPr>
        <w:t xml:space="preserve">e Arhitectura - </w:t>
      </w:r>
      <w:r w:rsidR="00303B4F" w:rsidRPr="00DA6435">
        <w:rPr>
          <w:rFonts w:ascii="Times New Roman" w:hAnsi="Times New Roman" w:cs="Times New Roman"/>
          <w:b/>
          <w:color w:val="auto"/>
          <w:sz w:val="23"/>
          <w:szCs w:val="23"/>
          <w:lang w:val="ro-RO"/>
        </w:rPr>
        <w:t>Dumitrele Elena Emilia</w:t>
      </w:r>
      <w:r w:rsidR="001609DC" w:rsidRPr="00DA6435">
        <w:rPr>
          <w:rFonts w:ascii="Times New Roman" w:hAnsi="Times New Roman" w:cs="Times New Roman"/>
          <w:b/>
          <w:bCs/>
          <w:color w:val="auto"/>
          <w:sz w:val="23"/>
          <w:szCs w:val="23"/>
          <w:lang w:val="ro-RO"/>
        </w:rPr>
        <w:t>,</w:t>
      </w:r>
      <w:r w:rsidR="001609DC" w:rsidRPr="00DA6435">
        <w:rPr>
          <w:rFonts w:ascii="Times New Roman" w:hAnsi="Times New Roman" w:cs="Times New Roman"/>
          <w:b/>
          <w:color w:val="auto"/>
          <w:sz w:val="23"/>
          <w:szCs w:val="23"/>
          <w:lang w:val="ro-RO"/>
        </w:rPr>
        <w:t xml:space="preserve"> proiect nr. </w:t>
      </w:r>
      <w:r w:rsidR="00DA6435" w:rsidRPr="00DA6435">
        <w:rPr>
          <w:rFonts w:ascii="Times New Roman" w:hAnsi="Times New Roman" w:cs="Times New Roman"/>
          <w:b/>
          <w:color w:val="auto"/>
          <w:sz w:val="23"/>
          <w:szCs w:val="23"/>
          <w:lang w:val="ro-RO"/>
        </w:rPr>
        <w:t>68/2017</w:t>
      </w:r>
      <w:r w:rsidR="001609DC" w:rsidRPr="00DA6435">
        <w:rPr>
          <w:rFonts w:ascii="Times New Roman" w:hAnsi="Times New Roman" w:cs="Times New Roman"/>
          <w:b/>
          <w:color w:val="auto"/>
          <w:sz w:val="23"/>
          <w:szCs w:val="23"/>
          <w:lang w:val="ro-RO"/>
        </w:rPr>
        <w:t>,</w:t>
      </w:r>
      <w:r w:rsidR="001609DC" w:rsidRPr="00DA6435">
        <w:rPr>
          <w:rFonts w:ascii="Times New Roman" w:hAnsi="Times New Roman" w:cs="Times New Roman"/>
          <w:b/>
          <w:bCs/>
          <w:color w:val="auto"/>
          <w:sz w:val="23"/>
          <w:szCs w:val="23"/>
          <w:shd w:val="clear" w:color="auto" w:fill="FFFFFF"/>
          <w:lang w:val="ro-RO"/>
        </w:rPr>
        <w:t xml:space="preserve"> </w:t>
      </w:r>
      <w:r w:rsidR="00BF58C2" w:rsidRPr="00DA6435">
        <w:rPr>
          <w:rFonts w:ascii="Times New Roman" w:hAnsi="Times New Roman" w:cs="Times New Roman"/>
          <w:b/>
          <w:bCs/>
          <w:color w:val="auto"/>
          <w:sz w:val="23"/>
          <w:szCs w:val="23"/>
          <w:shd w:val="clear" w:color="auto" w:fill="FFFFFF"/>
          <w:lang w:val="ro-RO"/>
        </w:rPr>
        <w:t xml:space="preserve">la cererea </w:t>
      </w:r>
      <w:r w:rsidR="00DA6435" w:rsidRPr="00DA6435">
        <w:rPr>
          <w:rFonts w:ascii="Times New Roman" w:hAnsi="Times New Roman" w:cs="Times New Roman"/>
          <w:b/>
          <w:color w:val="auto"/>
          <w:sz w:val="23"/>
          <w:szCs w:val="23"/>
          <w:lang w:val="ro-RO"/>
        </w:rPr>
        <w:t>beneficiarului</w:t>
      </w:r>
      <w:r w:rsidR="001609DC" w:rsidRPr="00DA6435">
        <w:rPr>
          <w:rFonts w:ascii="Times New Roman" w:hAnsi="Times New Roman" w:cs="Times New Roman"/>
          <w:b/>
          <w:color w:val="auto"/>
          <w:sz w:val="23"/>
          <w:szCs w:val="23"/>
          <w:lang w:val="ro-RO" w:bidi="th-TH"/>
        </w:rPr>
        <w:t xml:space="preserve"> </w:t>
      </w:r>
      <w:r w:rsidR="00DA6435" w:rsidRPr="00DA6435">
        <w:rPr>
          <w:rFonts w:ascii="Times New Roman" w:hAnsi="Times New Roman" w:cs="Times New Roman"/>
          <w:b/>
          <w:color w:val="auto"/>
          <w:sz w:val="23"/>
          <w:szCs w:val="23"/>
          <w:lang w:val="ro-RO"/>
        </w:rPr>
        <w:t>Covaci Ioan Radu</w:t>
      </w:r>
      <w:r w:rsidR="001609DC" w:rsidRPr="00DA6435">
        <w:rPr>
          <w:rFonts w:ascii="Times New Roman" w:hAnsi="Times New Roman" w:cs="Times New Roman"/>
          <w:b/>
          <w:bCs/>
          <w:color w:val="auto"/>
          <w:sz w:val="23"/>
          <w:szCs w:val="23"/>
          <w:shd w:val="clear" w:color="auto" w:fill="FFFFFF"/>
          <w:lang w:val="ro-RO"/>
        </w:rPr>
        <w:t xml:space="preserve"> </w:t>
      </w:r>
      <w:r w:rsidR="00BF58C2" w:rsidRPr="00DA6435">
        <w:rPr>
          <w:rFonts w:ascii="Times New Roman" w:hAnsi="Times New Roman" w:cs="Times New Roman"/>
          <w:b/>
          <w:color w:val="auto"/>
          <w:sz w:val="23"/>
          <w:szCs w:val="23"/>
          <w:lang w:val="ro-RO"/>
        </w:rPr>
        <w:t xml:space="preserve">pentru a fi supus analizării şi </w:t>
      </w:r>
      <w:r w:rsidR="00DA6435" w:rsidRPr="00DA6435">
        <w:rPr>
          <w:rFonts w:ascii="Times New Roman" w:hAnsi="Times New Roman" w:cs="Times New Roman"/>
          <w:b/>
          <w:color w:val="auto"/>
          <w:sz w:val="23"/>
          <w:szCs w:val="23"/>
          <w:lang w:val="ro-RO"/>
        </w:rPr>
        <w:t>aprobării</w:t>
      </w:r>
      <w:r w:rsidR="00BF58C2" w:rsidRPr="00DA6435">
        <w:rPr>
          <w:rFonts w:ascii="Times New Roman" w:hAnsi="Times New Roman" w:cs="Times New Roman"/>
          <w:b/>
          <w:color w:val="auto"/>
          <w:sz w:val="23"/>
          <w:szCs w:val="23"/>
          <w:lang w:val="ro-RO"/>
        </w:rPr>
        <w:t xml:space="preserve"> în plenul consiliului local.</w:t>
      </w:r>
    </w:p>
    <w:p w:rsidR="00B920C5" w:rsidRPr="00DA6435" w:rsidRDefault="00B920C5" w:rsidP="00001442">
      <w:pPr>
        <w:spacing w:line="240" w:lineRule="auto"/>
        <w:jc w:val="both"/>
        <w:rPr>
          <w:rFonts w:ascii="Times New Roman" w:hAnsi="Times New Roman" w:cs="Times New Roman"/>
          <w:b/>
          <w:color w:val="auto"/>
          <w:sz w:val="23"/>
          <w:szCs w:val="23"/>
          <w:lang w:val="ro-RO"/>
        </w:rPr>
      </w:pPr>
    </w:p>
    <w:p w:rsidR="00B920C5" w:rsidRPr="00DA6435" w:rsidRDefault="00B920C5" w:rsidP="00001442">
      <w:pPr>
        <w:spacing w:line="240" w:lineRule="auto"/>
        <w:jc w:val="center"/>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ARHITECT SEF</w:t>
      </w:r>
      <w:r w:rsidR="002E5892" w:rsidRPr="00DA6435">
        <w:rPr>
          <w:rFonts w:ascii="Times New Roman" w:hAnsi="Times New Roman" w:cs="Times New Roman"/>
          <w:color w:val="auto"/>
          <w:sz w:val="23"/>
          <w:szCs w:val="23"/>
          <w:lang w:val="ro-RO"/>
        </w:rPr>
        <w:t>,</w:t>
      </w:r>
    </w:p>
    <w:p w:rsidR="00B920C5" w:rsidRPr="00DA6435" w:rsidRDefault="00B920C5" w:rsidP="00001442">
      <w:pPr>
        <w:spacing w:line="240" w:lineRule="auto"/>
        <w:jc w:val="center"/>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Emilian Sorin CIURARIU</w:t>
      </w:r>
    </w:p>
    <w:p w:rsidR="00EB5398" w:rsidRPr="00DA6435" w:rsidRDefault="00EB5398" w:rsidP="00001442">
      <w:pPr>
        <w:spacing w:line="240" w:lineRule="auto"/>
        <w:rPr>
          <w:rFonts w:ascii="Times New Roman" w:hAnsi="Times New Roman" w:cs="Times New Roman"/>
          <w:color w:val="auto"/>
          <w:sz w:val="23"/>
          <w:szCs w:val="23"/>
          <w:lang w:val="ro-RO"/>
        </w:rPr>
      </w:pPr>
    </w:p>
    <w:p w:rsidR="00B24A11" w:rsidRPr="00DA6435" w:rsidRDefault="00B24A11" w:rsidP="00001442">
      <w:pPr>
        <w:spacing w:line="240" w:lineRule="auto"/>
        <w:rPr>
          <w:rFonts w:ascii="Times New Roman" w:hAnsi="Times New Roman" w:cs="Times New Roman"/>
          <w:color w:val="auto"/>
          <w:sz w:val="23"/>
          <w:szCs w:val="23"/>
          <w:lang w:val="ro-RO"/>
        </w:rPr>
      </w:pPr>
    </w:p>
    <w:p w:rsidR="00D23CB9" w:rsidRPr="00DA6435" w:rsidRDefault="00D23CB9" w:rsidP="00001442">
      <w:pPr>
        <w:spacing w:line="240" w:lineRule="auto"/>
        <w:rPr>
          <w:rFonts w:ascii="Times New Roman" w:hAnsi="Times New Roman" w:cs="Times New Roman"/>
          <w:color w:val="auto"/>
          <w:sz w:val="23"/>
          <w:szCs w:val="23"/>
          <w:lang w:val="ro-RO"/>
        </w:rPr>
      </w:pPr>
    </w:p>
    <w:p w:rsidR="002E5892" w:rsidRPr="00DA6435" w:rsidRDefault="002E5892" w:rsidP="00001442">
      <w:pPr>
        <w:spacing w:line="240" w:lineRule="auto"/>
        <w:rPr>
          <w:rFonts w:ascii="Times New Roman" w:hAnsi="Times New Roman" w:cs="Times New Roman"/>
          <w:color w:val="auto"/>
          <w:sz w:val="23"/>
          <w:szCs w:val="23"/>
          <w:lang w:val="ro-RO"/>
        </w:rPr>
      </w:pPr>
    </w:p>
    <w:p w:rsidR="00D23CB9" w:rsidRPr="00DA6435" w:rsidRDefault="00D23CB9" w:rsidP="00001442">
      <w:pPr>
        <w:spacing w:line="240" w:lineRule="auto"/>
        <w:ind w:left="720" w:firstLine="720"/>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r>
      <w:r w:rsidR="00DA6435" w:rsidRPr="00DA6435">
        <w:rPr>
          <w:rFonts w:ascii="Times New Roman" w:hAnsi="Times New Roman" w:cs="Times New Roman"/>
          <w:color w:val="auto"/>
          <w:sz w:val="23"/>
          <w:szCs w:val="23"/>
          <w:lang w:val="ro-RO"/>
        </w:rPr>
        <w:tab/>
      </w:r>
      <w:r w:rsidR="00DA6435" w:rsidRPr="00DA6435">
        <w:rPr>
          <w:rFonts w:ascii="Times New Roman" w:hAnsi="Times New Roman" w:cs="Times New Roman"/>
          <w:color w:val="auto"/>
          <w:sz w:val="23"/>
          <w:szCs w:val="23"/>
          <w:lang w:val="ro-RO"/>
        </w:rPr>
        <w:tab/>
      </w:r>
      <w:r w:rsidR="00DA6435"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t>CONSILIER</w:t>
      </w:r>
    </w:p>
    <w:p w:rsidR="00D23CB9" w:rsidRPr="00DA6435" w:rsidRDefault="00DA6435" w:rsidP="00001442">
      <w:pPr>
        <w:spacing w:line="240" w:lineRule="auto"/>
        <w:ind w:left="720" w:firstLine="720"/>
        <w:rPr>
          <w:rFonts w:ascii="Times New Roman" w:hAnsi="Times New Roman" w:cs="Times New Roman"/>
          <w:color w:val="auto"/>
          <w:sz w:val="23"/>
          <w:szCs w:val="23"/>
          <w:lang w:val="ro-RO"/>
        </w:rPr>
      </w:pPr>
      <w:r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r>
      <w:r w:rsidRPr="00DA6435">
        <w:rPr>
          <w:rFonts w:ascii="Times New Roman" w:hAnsi="Times New Roman" w:cs="Times New Roman"/>
          <w:color w:val="auto"/>
          <w:sz w:val="23"/>
          <w:szCs w:val="23"/>
          <w:lang w:val="ro-RO"/>
        </w:rPr>
        <w:tab/>
      </w:r>
      <w:r w:rsidR="00D23CB9" w:rsidRPr="00DA6435">
        <w:rPr>
          <w:rFonts w:ascii="Times New Roman" w:hAnsi="Times New Roman" w:cs="Times New Roman"/>
          <w:color w:val="auto"/>
          <w:sz w:val="23"/>
          <w:szCs w:val="23"/>
          <w:lang w:val="ro-RO"/>
        </w:rPr>
        <w:tab/>
      </w:r>
      <w:r w:rsidR="00D23CB9" w:rsidRPr="00DA6435">
        <w:rPr>
          <w:rFonts w:ascii="Times New Roman" w:hAnsi="Times New Roman" w:cs="Times New Roman"/>
          <w:color w:val="auto"/>
          <w:sz w:val="23"/>
          <w:szCs w:val="23"/>
          <w:lang w:val="ro-RO"/>
        </w:rPr>
        <w:tab/>
      </w:r>
      <w:r w:rsidR="00D23CB9" w:rsidRPr="00DA6435">
        <w:rPr>
          <w:rFonts w:ascii="Times New Roman" w:hAnsi="Times New Roman" w:cs="Times New Roman"/>
          <w:color w:val="auto"/>
          <w:sz w:val="23"/>
          <w:szCs w:val="23"/>
          <w:lang w:val="ro-RO"/>
        </w:rPr>
        <w:tab/>
      </w:r>
      <w:r w:rsidR="00D23CB9" w:rsidRPr="00DA6435">
        <w:rPr>
          <w:rFonts w:ascii="Times New Roman" w:hAnsi="Times New Roman" w:cs="Times New Roman"/>
          <w:color w:val="auto"/>
          <w:sz w:val="23"/>
          <w:szCs w:val="23"/>
          <w:lang w:val="ro-RO"/>
        </w:rPr>
        <w:tab/>
      </w:r>
      <w:r w:rsidR="00D23CB9" w:rsidRPr="00DA6435">
        <w:rPr>
          <w:rFonts w:ascii="Times New Roman" w:hAnsi="Times New Roman" w:cs="Times New Roman"/>
          <w:color w:val="auto"/>
          <w:sz w:val="23"/>
          <w:szCs w:val="23"/>
          <w:lang w:val="ro-RO"/>
        </w:rPr>
        <w:tab/>
        <w:t>Sorina POPA</w:t>
      </w:r>
    </w:p>
    <w:p w:rsidR="00B36B15" w:rsidRDefault="00B36B15" w:rsidP="00001442">
      <w:pPr>
        <w:tabs>
          <w:tab w:val="center" w:pos="5270"/>
        </w:tabs>
        <w:spacing w:line="240" w:lineRule="auto"/>
        <w:rPr>
          <w:rFonts w:ascii="Times New Roman" w:hAnsi="Times New Roman" w:cs="Times New Roman"/>
          <w:color w:val="auto"/>
          <w:sz w:val="16"/>
          <w:szCs w:val="16"/>
          <w:lang w:val="ro-RO"/>
        </w:rPr>
      </w:pPr>
    </w:p>
    <w:p w:rsidR="00B36B15" w:rsidRDefault="00B36B15" w:rsidP="00001442">
      <w:pPr>
        <w:tabs>
          <w:tab w:val="center" w:pos="5270"/>
        </w:tabs>
        <w:spacing w:line="240" w:lineRule="auto"/>
        <w:rPr>
          <w:rFonts w:ascii="Times New Roman" w:hAnsi="Times New Roman" w:cs="Times New Roman"/>
          <w:color w:val="auto"/>
          <w:sz w:val="16"/>
          <w:szCs w:val="16"/>
          <w:lang w:val="ro-RO"/>
        </w:rPr>
      </w:pPr>
    </w:p>
    <w:p w:rsidR="00B36B15" w:rsidRDefault="00B36B15" w:rsidP="00001442">
      <w:pPr>
        <w:tabs>
          <w:tab w:val="center" w:pos="5270"/>
        </w:tabs>
        <w:spacing w:line="240" w:lineRule="auto"/>
        <w:rPr>
          <w:rFonts w:ascii="Times New Roman" w:hAnsi="Times New Roman" w:cs="Times New Roman"/>
          <w:color w:val="auto"/>
          <w:sz w:val="16"/>
          <w:szCs w:val="16"/>
          <w:lang w:val="ro-RO"/>
        </w:rPr>
      </w:pPr>
    </w:p>
    <w:p w:rsidR="00B36B15" w:rsidRDefault="00B36B15" w:rsidP="00001442">
      <w:pPr>
        <w:tabs>
          <w:tab w:val="center" w:pos="5270"/>
        </w:tabs>
        <w:spacing w:line="240" w:lineRule="auto"/>
        <w:rPr>
          <w:rFonts w:ascii="Times New Roman" w:hAnsi="Times New Roman" w:cs="Times New Roman"/>
          <w:color w:val="auto"/>
          <w:sz w:val="16"/>
          <w:szCs w:val="16"/>
          <w:lang w:val="ro-RO"/>
        </w:rPr>
      </w:pPr>
    </w:p>
    <w:p w:rsidR="00B920C5" w:rsidRPr="00DA6435" w:rsidRDefault="0065684D" w:rsidP="00001442">
      <w:pPr>
        <w:tabs>
          <w:tab w:val="center" w:pos="5270"/>
        </w:tabs>
        <w:spacing w:line="240" w:lineRule="auto"/>
        <w:rPr>
          <w:rFonts w:ascii="Times New Roman" w:hAnsi="Times New Roman" w:cs="Times New Roman"/>
          <w:color w:val="auto"/>
          <w:sz w:val="16"/>
          <w:szCs w:val="16"/>
          <w:lang w:val="ro-RO"/>
        </w:rPr>
      </w:pPr>
      <w:r w:rsidRPr="00DA6435">
        <w:rPr>
          <w:rFonts w:ascii="Times New Roman" w:hAnsi="Times New Roman" w:cs="Times New Roman"/>
          <w:color w:val="auto"/>
          <w:sz w:val="16"/>
          <w:szCs w:val="16"/>
          <w:lang w:val="ro-RO"/>
        </w:rPr>
        <w:t xml:space="preserve">Red/dact – </w:t>
      </w:r>
      <w:r w:rsidR="0019651B" w:rsidRPr="00DA6435">
        <w:rPr>
          <w:rFonts w:ascii="Times New Roman" w:hAnsi="Times New Roman" w:cs="Times New Roman"/>
          <w:color w:val="auto"/>
          <w:sz w:val="16"/>
          <w:szCs w:val="16"/>
          <w:lang w:val="ro-RO"/>
        </w:rPr>
        <w:t>S.P</w:t>
      </w:r>
    </w:p>
    <w:sectPr w:rsidR="00B920C5" w:rsidRPr="00DA6435" w:rsidSect="006F23AB">
      <w:headerReference w:type="default" r:id="rId6"/>
      <w:footerReference w:type="default" r:id="rId7"/>
      <w:pgSz w:w="12240" w:h="15840" w:code="1"/>
      <w:pgMar w:top="567" w:right="851" w:bottom="567" w:left="1418"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09E" w:rsidRDefault="00DD609E" w:rsidP="00236D9A">
      <w:pPr>
        <w:spacing w:line="240" w:lineRule="auto"/>
      </w:pPr>
      <w:r>
        <w:separator/>
      </w:r>
    </w:p>
  </w:endnote>
  <w:endnote w:type="continuationSeparator" w:id="1">
    <w:p w:rsidR="00DD609E" w:rsidRDefault="00DD609E"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09E" w:rsidRDefault="00DD609E">
    <w:pPr>
      <w:ind w:firstLine="709"/>
      <w:jc w:val="right"/>
      <w:rPr>
        <w:sz w:val="16"/>
        <w:szCs w:val="16"/>
        <w:lang w:val="ro-RO"/>
      </w:rPr>
    </w:pP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09E" w:rsidRDefault="00DD609E" w:rsidP="00236D9A">
      <w:pPr>
        <w:spacing w:line="240" w:lineRule="auto"/>
      </w:pPr>
      <w:r>
        <w:separator/>
      </w:r>
    </w:p>
  </w:footnote>
  <w:footnote w:type="continuationSeparator" w:id="1">
    <w:p w:rsidR="00DD609E" w:rsidRDefault="00DD609E"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09E" w:rsidRPr="006F23AB" w:rsidRDefault="00DD609E" w:rsidP="006F23AB">
    <w:pPr>
      <w:ind w:left="720" w:firstLine="720"/>
      <w:rPr>
        <w:rFonts w:ascii="Times New Roman" w:hAnsi="Times New Roman" w:cs="Times New Roman"/>
        <w:sz w:val="20"/>
        <w:szCs w:val="20"/>
      </w:rPr>
    </w:pPr>
    <w:r w:rsidRPr="006F23AB">
      <w:rPr>
        <w:rFonts w:ascii="Times New Roman" w:hAnsi="Times New Roman" w:cs="Times New Roman"/>
        <w:noProof/>
        <w:sz w:val="20"/>
        <w:szCs w:val="20"/>
        <w:lang w:eastAsia="en-US"/>
      </w:rPr>
      <w:drawing>
        <wp:anchor distT="0" distB="0" distL="114300" distR="114300" simplePos="0" relativeHeight="251659264" behindDoc="1" locked="0" layoutInCell="1" allowOverlap="1">
          <wp:simplePos x="0" y="0"/>
          <wp:positionH relativeFrom="column">
            <wp:posOffset>74295</wp:posOffset>
          </wp:positionH>
          <wp:positionV relativeFrom="paragraph">
            <wp:posOffset>-193675</wp:posOffset>
          </wp:positionV>
          <wp:extent cx="662940" cy="950595"/>
          <wp:effectExtent l="19050" t="0" r="381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62940" cy="950595"/>
                  </a:xfrm>
                  <a:prstGeom prst="rect">
                    <a:avLst/>
                  </a:prstGeom>
                  <a:noFill/>
                  <a:ln w="9525">
                    <a:noFill/>
                    <a:miter lim="800000"/>
                    <a:headEnd/>
                    <a:tailEnd/>
                  </a:ln>
                </pic:spPr>
              </pic:pic>
            </a:graphicData>
          </a:graphic>
        </wp:anchor>
      </w:drawing>
    </w:r>
    <w:r w:rsidRPr="006F23AB">
      <w:rPr>
        <w:rFonts w:ascii="Times New Roman" w:hAnsi="Times New Roman" w:cs="Times New Roman"/>
        <w:sz w:val="20"/>
        <w:szCs w:val="20"/>
      </w:rPr>
      <w:t>ROMÂNIA</w:t>
    </w:r>
  </w:p>
  <w:p w:rsidR="00DD609E" w:rsidRPr="006F23AB" w:rsidRDefault="00DD609E" w:rsidP="006F23AB">
    <w:pPr>
      <w:ind w:left="720" w:firstLine="720"/>
      <w:rPr>
        <w:rFonts w:ascii="Times New Roman" w:hAnsi="Times New Roman" w:cs="Times New Roman"/>
        <w:sz w:val="20"/>
        <w:szCs w:val="20"/>
      </w:rPr>
    </w:pPr>
    <w:r w:rsidRPr="006F23AB">
      <w:rPr>
        <w:rFonts w:ascii="Times New Roman" w:hAnsi="Times New Roman" w:cs="Times New Roman"/>
        <w:sz w:val="20"/>
        <w:szCs w:val="20"/>
      </w:rPr>
      <w:t>JUDEŢUL TIMIŞ</w:t>
    </w:r>
  </w:p>
  <w:p w:rsidR="00DD609E" w:rsidRPr="006F23AB" w:rsidRDefault="00DD609E" w:rsidP="006F23AB">
    <w:pPr>
      <w:ind w:left="720" w:firstLine="720"/>
      <w:rPr>
        <w:rFonts w:ascii="Times New Roman" w:hAnsi="Times New Roman" w:cs="Times New Roman"/>
        <w:sz w:val="20"/>
        <w:szCs w:val="20"/>
      </w:rPr>
    </w:pPr>
    <w:r w:rsidRPr="006F23AB">
      <w:rPr>
        <w:rFonts w:ascii="Times New Roman" w:hAnsi="Times New Roman" w:cs="Times New Roman"/>
        <w:sz w:val="20"/>
        <w:szCs w:val="20"/>
      </w:rPr>
      <w:t>MUNICIPIUL TIMIŞOARA</w:t>
    </w:r>
  </w:p>
  <w:p w:rsidR="00DD609E" w:rsidRPr="006F23AB" w:rsidRDefault="00DD609E" w:rsidP="006F23AB">
    <w:pPr>
      <w:ind w:left="720" w:firstLine="720"/>
      <w:rPr>
        <w:rFonts w:ascii="Times New Roman" w:hAnsi="Times New Roman" w:cs="Times New Roman"/>
        <w:sz w:val="20"/>
        <w:szCs w:val="20"/>
      </w:rPr>
    </w:pPr>
    <w:r w:rsidRPr="006F23AB">
      <w:rPr>
        <w:rFonts w:ascii="Times New Roman" w:hAnsi="Times New Roman" w:cs="Times New Roman"/>
        <w:sz w:val="20"/>
        <w:szCs w:val="20"/>
      </w:rPr>
      <w:t xml:space="preserve">DIRECŢIA URBANUSM </w:t>
    </w:r>
  </w:p>
  <w:p w:rsidR="00DD609E" w:rsidRPr="006F23AB" w:rsidRDefault="00DD609E" w:rsidP="006F23AB">
    <w:pPr>
      <w:ind w:left="720" w:firstLine="720"/>
      <w:rPr>
        <w:rFonts w:ascii="Times New Roman" w:hAnsi="Times New Roman" w:cs="Times New Roman"/>
        <w:sz w:val="20"/>
        <w:szCs w:val="20"/>
      </w:rPr>
    </w:pPr>
    <w:r w:rsidRPr="006F23AB">
      <w:rPr>
        <w:rFonts w:ascii="Times New Roman" w:hAnsi="Times New Roman" w:cs="Times New Roman"/>
        <w:sz w:val="20"/>
        <w:szCs w:val="20"/>
      </w:rPr>
      <w:t>BIROU AVIZARE CONFORMITATI PUG/PUD/PUZ</w:t>
    </w:r>
  </w:p>
  <w:p w:rsidR="00DD609E" w:rsidRDefault="00DD609E" w:rsidP="006F23AB">
    <w:pPr>
      <w:pStyle w:val="Header"/>
      <w:rPr>
        <w:sz w:val="10"/>
        <w:szCs w:val="10"/>
        <w:lang w:val="it-IT"/>
      </w:rPr>
    </w:pPr>
    <w:r w:rsidRPr="00B16B2D">
      <w:rPr>
        <w:u w:val="single"/>
        <w:lang w:val="it-IT"/>
      </w:rPr>
      <w:t>______________________________</w:t>
    </w:r>
    <w:r>
      <w:rPr>
        <w:u w:val="single"/>
        <w:lang w:val="it-IT"/>
      </w:rPr>
      <w:t>________________________</w:t>
    </w:r>
    <w:r w:rsidRPr="00B16B2D">
      <w:rPr>
        <w:u w:val="single"/>
        <w:lang w:val="it-IT"/>
      </w:rPr>
      <w:t>_______</w:t>
    </w:r>
    <w:r>
      <w:rPr>
        <w:u w:val="single"/>
        <w:lang w:val="it-IT"/>
      </w:rPr>
      <w:t>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01442"/>
    <w:rsid w:val="00030FDB"/>
    <w:rsid w:val="00051AFB"/>
    <w:rsid w:val="000D6506"/>
    <w:rsid w:val="00146AFC"/>
    <w:rsid w:val="001609DC"/>
    <w:rsid w:val="0019651B"/>
    <w:rsid w:val="001A0123"/>
    <w:rsid w:val="001A1F33"/>
    <w:rsid w:val="001B1619"/>
    <w:rsid w:val="001F0C57"/>
    <w:rsid w:val="00236D9A"/>
    <w:rsid w:val="00253A4C"/>
    <w:rsid w:val="00257949"/>
    <w:rsid w:val="0026452C"/>
    <w:rsid w:val="002869B7"/>
    <w:rsid w:val="002A278C"/>
    <w:rsid w:val="002D68CC"/>
    <w:rsid w:val="002E5892"/>
    <w:rsid w:val="002F7BEF"/>
    <w:rsid w:val="00303B4F"/>
    <w:rsid w:val="00305CA3"/>
    <w:rsid w:val="00311F6B"/>
    <w:rsid w:val="00313210"/>
    <w:rsid w:val="003640D5"/>
    <w:rsid w:val="003A3C78"/>
    <w:rsid w:val="003C48D4"/>
    <w:rsid w:val="003D753B"/>
    <w:rsid w:val="003E2A1E"/>
    <w:rsid w:val="00433288"/>
    <w:rsid w:val="004631B5"/>
    <w:rsid w:val="00484ADB"/>
    <w:rsid w:val="004A69ED"/>
    <w:rsid w:val="004D0D28"/>
    <w:rsid w:val="004F47D7"/>
    <w:rsid w:val="00554CE3"/>
    <w:rsid w:val="00573CF9"/>
    <w:rsid w:val="005E27CD"/>
    <w:rsid w:val="005F67EB"/>
    <w:rsid w:val="00604070"/>
    <w:rsid w:val="0065684D"/>
    <w:rsid w:val="00657446"/>
    <w:rsid w:val="006F23AB"/>
    <w:rsid w:val="00700221"/>
    <w:rsid w:val="007118A8"/>
    <w:rsid w:val="00712605"/>
    <w:rsid w:val="00713A8C"/>
    <w:rsid w:val="00714F9C"/>
    <w:rsid w:val="007657A1"/>
    <w:rsid w:val="00770A4A"/>
    <w:rsid w:val="00775610"/>
    <w:rsid w:val="007E70F5"/>
    <w:rsid w:val="00825975"/>
    <w:rsid w:val="008961B3"/>
    <w:rsid w:val="008B751A"/>
    <w:rsid w:val="008F039E"/>
    <w:rsid w:val="00901B64"/>
    <w:rsid w:val="00905BCA"/>
    <w:rsid w:val="00907CEC"/>
    <w:rsid w:val="00956EB9"/>
    <w:rsid w:val="00971CD0"/>
    <w:rsid w:val="00977EA1"/>
    <w:rsid w:val="00994AEC"/>
    <w:rsid w:val="009C5992"/>
    <w:rsid w:val="009D182C"/>
    <w:rsid w:val="009D6545"/>
    <w:rsid w:val="009E639D"/>
    <w:rsid w:val="00A02CB0"/>
    <w:rsid w:val="00A40227"/>
    <w:rsid w:val="00A67CC4"/>
    <w:rsid w:val="00A83C37"/>
    <w:rsid w:val="00A84005"/>
    <w:rsid w:val="00AA19BC"/>
    <w:rsid w:val="00AA2132"/>
    <w:rsid w:val="00B24A11"/>
    <w:rsid w:val="00B36B15"/>
    <w:rsid w:val="00B76D0A"/>
    <w:rsid w:val="00B8181D"/>
    <w:rsid w:val="00B920C5"/>
    <w:rsid w:val="00B93E1B"/>
    <w:rsid w:val="00BA0A94"/>
    <w:rsid w:val="00BA50D6"/>
    <w:rsid w:val="00BD59A9"/>
    <w:rsid w:val="00BE470A"/>
    <w:rsid w:val="00BF22E2"/>
    <w:rsid w:val="00BF2CFD"/>
    <w:rsid w:val="00BF58C2"/>
    <w:rsid w:val="00C02002"/>
    <w:rsid w:val="00C021CB"/>
    <w:rsid w:val="00C73865"/>
    <w:rsid w:val="00C8343C"/>
    <w:rsid w:val="00CB0A3E"/>
    <w:rsid w:val="00CB275A"/>
    <w:rsid w:val="00D23CB9"/>
    <w:rsid w:val="00D52EEB"/>
    <w:rsid w:val="00D675CB"/>
    <w:rsid w:val="00DA6435"/>
    <w:rsid w:val="00DD609E"/>
    <w:rsid w:val="00DF7888"/>
    <w:rsid w:val="00E047C7"/>
    <w:rsid w:val="00E25E9A"/>
    <w:rsid w:val="00E5719A"/>
    <w:rsid w:val="00EB456A"/>
    <w:rsid w:val="00EB5398"/>
    <w:rsid w:val="00ED0EBC"/>
    <w:rsid w:val="00F34608"/>
    <w:rsid w:val="00F552A4"/>
    <w:rsid w:val="00F56B4F"/>
    <w:rsid w:val="00FA75EA"/>
    <w:rsid w:val="00FA77AD"/>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paragraph" w:customStyle="1" w:styleId="TITLUCAPITOL">
    <w:name w:val="TITLU CAPITOL"/>
    <w:basedOn w:val="Normal"/>
    <w:link w:val="TITLUCAPITOLChar"/>
    <w:uiPriority w:val="99"/>
    <w:rsid w:val="006F23AB"/>
    <w:pPr>
      <w:suppressAutoHyphens w:val="0"/>
      <w:spacing w:after="200" w:line="240" w:lineRule="auto"/>
      <w:ind w:left="426"/>
      <w:jc w:val="both"/>
      <w:outlineLvl w:val="0"/>
    </w:pPr>
    <w:rPr>
      <w:rFonts w:ascii="Calibri" w:eastAsia="Cambria" w:hAnsi="Calibri" w:cs="Times New Roman"/>
      <w:b/>
      <w:color w:val="C0504D"/>
      <w:szCs w:val="20"/>
      <w:lang w:eastAsia="en-US"/>
    </w:rPr>
  </w:style>
  <w:style w:type="character" w:customStyle="1" w:styleId="TITLUCAPITOLChar">
    <w:name w:val="TITLU CAPITOL Char"/>
    <w:link w:val="TITLUCAPITOL"/>
    <w:uiPriority w:val="99"/>
    <w:locked/>
    <w:rsid w:val="006F23AB"/>
    <w:rPr>
      <w:rFonts w:ascii="Calibri" w:eastAsia="Cambria" w:hAnsi="Calibri" w:cs="Times New Roman"/>
      <w:b/>
      <w:color w:val="C0504D"/>
      <w:sz w:val="24"/>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492</TotalTime>
  <Pages>4</Pages>
  <Words>1971</Words>
  <Characters>11238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64</cp:revision>
  <cp:lastPrinted>2019-07-19T07:32:00Z</cp:lastPrinted>
  <dcterms:created xsi:type="dcterms:W3CDTF">2019-02-07T08:25:00Z</dcterms:created>
  <dcterms:modified xsi:type="dcterms:W3CDTF">2019-07-19T08:10:00Z</dcterms:modified>
</cp:coreProperties>
</file>