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D3" w:rsidRPr="00E75BD3" w:rsidRDefault="00E75BD3" w:rsidP="00E75BD3">
      <w:pPr>
        <w:tabs>
          <w:tab w:val="left" w:pos="2790"/>
        </w:tabs>
        <w:jc w:val="center"/>
        <w:rPr>
          <w:b/>
          <w:bCs/>
          <w:sz w:val="24"/>
          <w:szCs w:val="24"/>
          <w:lang w:val="es-PE"/>
        </w:rPr>
      </w:pPr>
      <w:r>
        <w:rPr>
          <w:b/>
          <w:bCs/>
          <w:sz w:val="24"/>
          <w:szCs w:val="24"/>
          <w:lang w:val="es-PE"/>
        </w:rPr>
        <w:t xml:space="preserve">                                                </w:t>
      </w:r>
      <w:r w:rsidRPr="00E75BD3">
        <w:rPr>
          <w:b/>
          <w:bCs/>
          <w:sz w:val="24"/>
          <w:szCs w:val="24"/>
          <w:lang w:val="es-PE"/>
        </w:rPr>
        <w:t xml:space="preserve">Anexa </w:t>
      </w:r>
      <w:proofErr w:type="spellStart"/>
      <w:r w:rsidRPr="00E75BD3">
        <w:rPr>
          <w:b/>
          <w:bCs/>
          <w:sz w:val="24"/>
          <w:szCs w:val="24"/>
          <w:lang w:val="es-PE"/>
        </w:rPr>
        <w:t>nr</w:t>
      </w:r>
      <w:proofErr w:type="spellEnd"/>
      <w:r w:rsidRPr="00E75BD3">
        <w:rPr>
          <w:b/>
          <w:bCs/>
          <w:sz w:val="24"/>
          <w:szCs w:val="24"/>
          <w:lang w:val="es-PE"/>
        </w:rPr>
        <w:t xml:space="preserve">. 3 la HCL </w:t>
      </w:r>
      <w:proofErr w:type="spellStart"/>
      <w:r w:rsidRPr="00E75BD3">
        <w:rPr>
          <w:b/>
          <w:bCs/>
          <w:sz w:val="24"/>
          <w:szCs w:val="24"/>
          <w:lang w:val="es-PE"/>
        </w:rPr>
        <w:t>nr</w:t>
      </w:r>
      <w:proofErr w:type="spellEnd"/>
      <w:r w:rsidRPr="00E75BD3">
        <w:rPr>
          <w:b/>
          <w:bCs/>
          <w:sz w:val="24"/>
          <w:szCs w:val="24"/>
          <w:lang w:val="es-PE"/>
        </w:rPr>
        <w:t>.</w:t>
      </w:r>
      <w:r>
        <w:rPr>
          <w:b/>
          <w:bCs/>
          <w:sz w:val="24"/>
          <w:szCs w:val="24"/>
          <w:lang w:val="es-PE"/>
        </w:rPr>
        <w:tab/>
      </w:r>
    </w:p>
    <w:p w:rsidR="00E75BD3" w:rsidRDefault="00E75BD3" w:rsidP="00E75BD3">
      <w:pPr>
        <w:rPr>
          <w:b/>
          <w:bCs/>
          <w:sz w:val="24"/>
          <w:szCs w:val="24"/>
          <w:u w:val="single"/>
          <w:lang w:val="es-PE"/>
        </w:rPr>
      </w:pPr>
    </w:p>
    <w:p w:rsidR="00E75BD3" w:rsidRDefault="00E75BD3" w:rsidP="00E75BD3">
      <w:pPr>
        <w:rPr>
          <w:b/>
          <w:bCs/>
          <w:sz w:val="24"/>
          <w:szCs w:val="24"/>
          <w:u w:val="single"/>
          <w:lang w:val="es-PE"/>
        </w:rPr>
      </w:pPr>
    </w:p>
    <w:p w:rsidR="00E75BD3" w:rsidRPr="00E75BD3" w:rsidRDefault="00E75BD3" w:rsidP="00E75BD3">
      <w:pPr>
        <w:jc w:val="center"/>
        <w:rPr>
          <w:b/>
          <w:bCs/>
          <w:sz w:val="24"/>
          <w:szCs w:val="24"/>
          <w:lang w:val="ro-RO"/>
        </w:rPr>
      </w:pPr>
      <w:r w:rsidRPr="00E75BD3">
        <w:rPr>
          <w:b/>
          <w:bCs/>
          <w:sz w:val="24"/>
          <w:szCs w:val="24"/>
          <w:lang w:val="es-PE"/>
        </w:rPr>
        <w:t>INDICATORI CHEIE DE PERFORMANŢĂ</w:t>
      </w:r>
    </w:p>
    <w:p w:rsidR="00E75BD3" w:rsidRDefault="00E75BD3" w:rsidP="00E75BD3">
      <w:pPr>
        <w:rPr>
          <w:b/>
          <w:bCs/>
          <w:sz w:val="24"/>
          <w:szCs w:val="24"/>
          <w:u w:val="single"/>
          <w:lang w:val="es-PE"/>
        </w:rPr>
      </w:pPr>
    </w:p>
    <w:p w:rsidR="00E75BD3" w:rsidRPr="00E75BD3" w:rsidRDefault="00E75BD3" w:rsidP="00E75BD3"/>
    <w:p w:rsidR="00E75BD3" w:rsidRPr="00E75BD3" w:rsidRDefault="00E75BD3" w:rsidP="00E75BD3">
      <w:pPr>
        <w:spacing w:line="276" w:lineRule="auto"/>
      </w:pPr>
      <w:r>
        <w:rPr>
          <w:b/>
          <w:bCs/>
          <w:sz w:val="24"/>
          <w:szCs w:val="24"/>
          <w:lang w:val="es-PE"/>
        </w:rPr>
        <w:t>1. FIINANCIARI</w:t>
      </w:r>
    </w:p>
    <w:p w:rsidR="00E75BD3" w:rsidRPr="00E75BD3" w:rsidRDefault="00E75BD3" w:rsidP="00E75BD3">
      <w:pPr>
        <w:spacing w:line="276" w:lineRule="auto"/>
      </w:pPr>
      <w:r w:rsidRPr="00E75BD3">
        <w:rPr>
          <w:sz w:val="24"/>
          <w:szCs w:val="24"/>
          <w:lang w:val="es-PE"/>
        </w:rPr>
        <w:t xml:space="preserve">- </w:t>
      </w:r>
      <w:proofErr w:type="spellStart"/>
      <w:r w:rsidRPr="00E75BD3">
        <w:rPr>
          <w:color w:val="000000"/>
          <w:sz w:val="24"/>
          <w:szCs w:val="24"/>
        </w:rPr>
        <w:t>Fluxul</w:t>
      </w:r>
      <w:proofErr w:type="spellEnd"/>
      <w:r w:rsidRPr="00E75BD3">
        <w:rPr>
          <w:color w:val="000000"/>
          <w:sz w:val="24"/>
          <w:szCs w:val="24"/>
        </w:rPr>
        <w:t xml:space="preserve"> de </w:t>
      </w:r>
      <w:proofErr w:type="spellStart"/>
      <w:r w:rsidRPr="00E75BD3">
        <w:rPr>
          <w:color w:val="000000"/>
          <w:sz w:val="24"/>
          <w:szCs w:val="24"/>
        </w:rPr>
        <w:t>numerar</w:t>
      </w:r>
      <w:proofErr w:type="spellEnd"/>
    </w:p>
    <w:p w:rsidR="00E75BD3" w:rsidRPr="00E75BD3" w:rsidRDefault="00E75BD3" w:rsidP="00E75BD3">
      <w:pPr>
        <w:spacing w:line="276" w:lineRule="auto"/>
      </w:pPr>
      <w:r w:rsidRPr="00E75BD3">
        <w:rPr>
          <w:color w:val="000000"/>
          <w:sz w:val="24"/>
          <w:szCs w:val="24"/>
        </w:rPr>
        <w:t xml:space="preserve">- </w:t>
      </w:r>
      <w:proofErr w:type="spellStart"/>
      <w:r w:rsidRPr="00E75BD3">
        <w:rPr>
          <w:color w:val="000000"/>
          <w:sz w:val="24"/>
          <w:szCs w:val="24"/>
        </w:rPr>
        <w:t>Venituri</w:t>
      </w:r>
      <w:proofErr w:type="spellEnd"/>
    </w:p>
    <w:p w:rsidR="00E75BD3" w:rsidRDefault="00E75BD3" w:rsidP="00E75BD3">
      <w:pPr>
        <w:spacing w:line="276" w:lineRule="auto"/>
        <w:rPr>
          <w:color w:val="000000"/>
          <w:sz w:val="24"/>
          <w:szCs w:val="24"/>
        </w:rPr>
      </w:pPr>
      <w:r w:rsidRPr="00E75BD3">
        <w:rPr>
          <w:color w:val="000000"/>
          <w:sz w:val="24"/>
          <w:szCs w:val="24"/>
        </w:rPr>
        <w:tab/>
      </w:r>
    </w:p>
    <w:p w:rsidR="00E75BD3" w:rsidRPr="00E75BD3" w:rsidRDefault="00E75BD3" w:rsidP="00E75BD3">
      <w:pPr>
        <w:spacing w:line="276" w:lineRule="auto"/>
      </w:pPr>
      <w:r w:rsidRPr="00E75BD3">
        <w:rPr>
          <w:b/>
          <w:bCs/>
          <w:color w:val="000000"/>
          <w:sz w:val="24"/>
          <w:szCs w:val="24"/>
        </w:rPr>
        <w:t>2. N</w:t>
      </w:r>
      <w:r>
        <w:rPr>
          <w:b/>
          <w:bCs/>
          <w:color w:val="000000"/>
          <w:sz w:val="24"/>
          <w:szCs w:val="24"/>
        </w:rPr>
        <w:t>ONFINANCIARI</w:t>
      </w:r>
    </w:p>
    <w:p w:rsidR="00E75BD3" w:rsidRPr="00E75BD3" w:rsidRDefault="00E75BD3" w:rsidP="00E75BD3">
      <w:pPr>
        <w:spacing w:line="276" w:lineRule="auto"/>
      </w:pPr>
      <w:r w:rsidRPr="00E75BD3">
        <w:rPr>
          <w:color w:val="000000"/>
          <w:sz w:val="24"/>
          <w:szCs w:val="24"/>
        </w:rPr>
        <w:t xml:space="preserve">-  </w:t>
      </w:r>
      <w:proofErr w:type="spellStart"/>
      <w:r w:rsidRPr="00E75BD3">
        <w:rPr>
          <w:color w:val="000000"/>
          <w:sz w:val="24"/>
          <w:szCs w:val="24"/>
        </w:rPr>
        <w:t>Calitate</w:t>
      </w:r>
      <w:proofErr w:type="spellEnd"/>
      <w:r w:rsidRPr="00E75BD3">
        <w:rPr>
          <w:color w:val="000000"/>
          <w:sz w:val="24"/>
          <w:szCs w:val="24"/>
        </w:rPr>
        <w:t xml:space="preserve"> </w:t>
      </w:r>
      <w:proofErr w:type="spellStart"/>
      <w:r w:rsidRPr="00E75BD3">
        <w:rPr>
          <w:color w:val="000000"/>
          <w:sz w:val="24"/>
          <w:szCs w:val="24"/>
        </w:rPr>
        <w:t>servicii</w:t>
      </w:r>
      <w:proofErr w:type="spellEnd"/>
      <w:r w:rsidRPr="00E75BD3">
        <w:rPr>
          <w:color w:val="000000"/>
          <w:sz w:val="24"/>
          <w:szCs w:val="24"/>
        </w:rPr>
        <w:t>/</w:t>
      </w:r>
      <w:proofErr w:type="spellStart"/>
      <w:r w:rsidRPr="00E75BD3">
        <w:rPr>
          <w:color w:val="000000"/>
          <w:sz w:val="24"/>
          <w:szCs w:val="24"/>
        </w:rPr>
        <w:t>produse</w:t>
      </w:r>
      <w:proofErr w:type="spellEnd"/>
    </w:p>
    <w:p w:rsidR="00E75BD3" w:rsidRPr="00E75BD3" w:rsidRDefault="00E75BD3" w:rsidP="00E75BD3">
      <w:pPr>
        <w:spacing w:line="276" w:lineRule="auto"/>
      </w:pPr>
      <w:r w:rsidRPr="00E75BD3">
        <w:rPr>
          <w:color w:val="000000"/>
          <w:sz w:val="24"/>
          <w:szCs w:val="24"/>
        </w:rPr>
        <w:t xml:space="preserve">-  </w:t>
      </w:r>
      <w:proofErr w:type="spellStart"/>
      <w:r w:rsidRPr="00E75BD3">
        <w:rPr>
          <w:color w:val="000000"/>
          <w:sz w:val="24"/>
          <w:szCs w:val="24"/>
        </w:rPr>
        <w:t>Acoperire</w:t>
      </w:r>
      <w:proofErr w:type="spellEnd"/>
      <w:r w:rsidRPr="00E75BD3">
        <w:rPr>
          <w:color w:val="000000"/>
          <w:sz w:val="24"/>
          <w:szCs w:val="24"/>
        </w:rPr>
        <w:t xml:space="preserve"> </w:t>
      </w:r>
      <w:proofErr w:type="spellStart"/>
      <w:r w:rsidRPr="00E75BD3">
        <w:rPr>
          <w:color w:val="000000"/>
          <w:sz w:val="24"/>
          <w:szCs w:val="24"/>
        </w:rPr>
        <w:t>servicii</w:t>
      </w:r>
      <w:proofErr w:type="spellEnd"/>
      <w:r w:rsidRPr="00E75BD3">
        <w:rPr>
          <w:color w:val="000000"/>
          <w:sz w:val="24"/>
          <w:szCs w:val="24"/>
        </w:rPr>
        <w:t>/</w:t>
      </w:r>
      <w:proofErr w:type="spellStart"/>
      <w:r w:rsidRPr="00E75BD3">
        <w:rPr>
          <w:color w:val="000000"/>
          <w:sz w:val="24"/>
          <w:szCs w:val="24"/>
        </w:rPr>
        <w:t>produse</w:t>
      </w:r>
      <w:proofErr w:type="spellEnd"/>
    </w:p>
    <w:p w:rsidR="00E75BD3" w:rsidRPr="00E75BD3" w:rsidRDefault="00E75BD3" w:rsidP="00E75BD3">
      <w:pPr>
        <w:spacing w:line="276" w:lineRule="auto"/>
      </w:pPr>
      <w:r w:rsidRPr="00E75BD3">
        <w:rPr>
          <w:color w:val="000000"/>
          <w:sz w:val="24"/>
          <w:szCs w:val="24"/>
        </w:rPr>
        <w:t xml:space="preserve">-  </w:t>
      </w:r>
      <w:proofErr w:type="spellStart"/>
      <w:r w:rsidRPr="00E75BD3">
        <w:rPr>
          <w:color w:val="000000"/>
          <w:sz w:val="24"/>
          <w:szCs w:val="24"/>
        </w:rPr>
        <w:t>Productivitatea</w:t>
      </w:r>
      <w:proofErr w:type="spellEnd"/>
      <w:r w:rsidRPr="00E75BD3">
        <w:rPr>
          <w:color w:val="000000"/>
          <w:sz w:val="24"/>
          <w:szCs w:val="24"/>
        </w:rPr>
        <w:t xml:space="preserve"> </w:t>
      </w:r>
      <w:proofErr w:type="spellStart"/>
      <w:r w:rsidRPr="00E75BD3">
        <w:rPr>
          <w:color w:val="000000"/>
          <w:sz w:val="24"/>
          <w:szCs w:val="24"/>
        </w:rPr>
        <w:t>activelor</w:t>
      </w:r>
      <w:proofErr w:type="spellEnd"/>
    </w:p>
    <w:p w:rsidR="00E75BD3" w:rsidRPr="00E75BD3" w:rsidRDefault="00E75BD3" w:rsidP="00E75BD3">
      <w:pPr>
        <w:spacing w:line="276" w:lineRule="auto"/>
      </w:pPr>
      <w:r w:rsidRPr="00E75BD3">
        <w:rPr>
          <w:color w:val="000000"/>
          <w:sz w:val="24"/>
          <w:szCs w:val="24"/>
        </w:rPr>
        <w:t xml:space="preserve">-  </w:t>
      </w:r>
      <w:proofErr w:type="spellStart"/>
      <w:r w:rsidRPr="00E75BD3">
        <w:rPr>
          <w:color w:val="000000"/>
          <w:sz w:val="24"/>
          <w:szCs w:val="24"/>
        </w:rPr>
        <w:t>Satisfacţia</w:t>
      </w:r>
      <w:proofErr w:type="spellEnd"/>
      <w:r w:rsidRPr="00E75BD3">
        <w:rPr>
          <w:color w:val="000000"/>
          <w:sz w:val="24"/>
          <w:szCs w:val="24"/>
        </w:rPr>
        <w:t xml:space="preserve"> </w:t>
      </w:r>
      <w:proofErr w:type="spellStart"/>
      <w:r w:rsidRPr="00E75BD3">
        <w:rPr>
          <w:color w:val="000000"/>
          <w:sz w:val="24"/>
          <w:szCs w:val="24"/>
        </w:rPr>
        <w:t>clienţilor</w:t>
      </w:r>
      <w:proofErr w:type="spellEnd"/>
    </w:p>
    <w:p w:rsidR="00E75BD3" w:rsidRDefault="00E75BD3" w:rsidP="00E75BD3">
      <w:pPr>
        <w:spacing w:line="276" w:lineRule="auto"/>
        <w:rPr>
          <w:color w:val="000000"/>
          <w:sz w:val="24"/>
          <w:szCs w:val="24"/>
        </w:rPr>
      </w:pPr>
      <w:r w:rsidRPr="00E75BD3">
        <w:rPr>
          <w:color w:val="000000"/>
          <w:sz w:val="24"/>
          <w:szCs w:val="24"/>
        </w:rPr>
        <w:tab/>
      </w:r>
    </w:p>
    <w:p w:rsidR="00E75BD3" w:rsidRPr="00E75BD3" w:rsidRDefault="00E75BD3" w:rsidP="00E75BD3">
      <w:pPr>
        <w:spacing w:line="276" w:lineRule="auto"/>
      </w:pPr>
      <w:r w:rsidRPr="00E75BD3">
        <w:rPr>
          <w:b/>
          <w:bCs/>
          <w:color w:val="000000"/>
          <w:sz w:val="24"/>
          <w:szCs w:val="24"/>
        </w:rPr>
        <w:t>3. GUVERNANŢĂ CORPORATIVĂ</w:t>
      </w:r>
    </w:p>
    <w:p w:rsidR="007F3C04" w:rsidRPr="00E75BD3" w:rsidRDefault="007F3C04" w:rsidP="00E75BD3">
      <w:pPr>
        <w:spacing w:line="276" w:lineRule="auto"/>
      </w:pPr>
    </w:p>
    <w:sectPr w:rsidR="007F3C04" w:rsidRPr="00E75BD3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BD3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209A"/>
    <w:rsid w:val="000A7C24"/>
    <w:rsid w:val="000B345E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6900"/>
    <w:rsid w:val="00281967"/>
    <w:rsid w:val="00284878"/>
    <w:rsid w:val="002936DA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A011C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3BDB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14D2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1B60"/>
    <w:rsid w:val="008546E3"/>
    <w:rsid w:val="00857540"/>
    <w:rsid w:val="00863147"/>
    <w:rsid w:val="00863AB6"/>
    <w:rsid w:val="008651A7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8A9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D92"/>
    <w:rsid w:val="00AF509A"/>
    <w:rsid w:val="00AF728F"/>
    <w:rsid w:val="00B03997"/>
    <w:rsid w:val="00B0566E"/>
    <w:rsid w:val="00B06747"/>
    <w:rsid w:val="00B07643"/>
    <w:rsid w:val="00B12598"/>
    <w:rsid w:val="00B15B33"/>
    <w:rsid w:val="00B30F34"/>
    <w:rsid w:val="00B33CA0"/>
    <w:rsid w:val="00B366C6"/>
    <w:rsid w:val="00B42275"/>
    <w:rsid w:val="00B426B8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9EF"/>
    <w:rsid w:val="00C42482"/>
    <w:rsid w:val="00C4562C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9EC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5BD3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D4A"/>
    <w:rsid w:val="00EE34D9"/>
    <w:rsid w:val="00EE4767"/>
    <w:rsid w:val="00EF10A2"/>
    <w:rsid w:val="00EF3CDB"/>
    <w:rsid w:val="00EF591C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D3"/>
    <w:pPr>
      <w:suppressAutoHyphens/>
      <w:spacing w:after="0" w:line="240" w:lineRule="auto"/>
    </w:pPr>
    <w:rPr>
      <w:rFonts w:ascii="Times New Roman" w:eastAsia="Calibri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pmt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</cp:revision>
  <dcterms:created xsi:type="dcterms:W3CDTF">2017-11-20T08:51:00Z</dcterms:created>
  <dcterms:modified xsi:type="dcterms:W3CDTF">2017-11-20T08:54:00Z</dcterms:modified>
</cp:coreProperties>
</file>