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B0" w:rsidRDefault="00EF79B0" w:rsidP="00F02DFE">
      <w:pPr>
        <w:rPr>
          <w:rFonts w:ascii="Ebrima" w:hAnsi="Ebrima"/>
          <w:b/>
          <w:sz w:val="18"/>
          <w:szCs w:val="18"/>
        </w:rPr>
      </w:pPr>
    </w:p>
    <w:p w:rsidR="001A367B" w:rsidRDefault="001A367B" w:rsidP="00F02DFE">
      <w:pPr>
        <w:rPr>
          <w:rFonts w:ascii="Ebrima" w:hAnsi="Ebrima"/>
          <w:b/>
          <w:sz w:val="20"/>
          <w:szCs w:val="20"/>
        </w:rPr>
      </w:pPr>
    </w:p>
    <w:p w:rsidR="001A367B" w:rsidRDefault="001A367B" w:rsidP="00F02DFE">
      <w:pPr>
        <w:rPr>
          <w:rFonts w:ascii="Ebrima" w:hAnsi="Ebrima"/>
          <w:b/>
          <w:sz w:val="20"/>
          <w:szCs w:val="20"/>
        </w:rPr>
      </w:pPr>
    </w:p>
    <w:p w:rsidR="00F02DFE" w:rsidRPr="00EF79B0" w:rsidRDefault="00EF79B0" w:rsidP="00F02DFE">
      <w:pPr>
        <w:rPr>
          <w:rFonts w:ascii="Ebrima" w:hAnsi="Ebrima"/>
          <w:b/>
          <w:sz w:val="20"/>
          <w:szCs w:val="20"/>
        </w:rPr>
      </w:pPr>
      <w:r w:rsidRPr="00EF79B0">
        <w:rPr>
          <w:rFonts w:ascii="Ebrima" w:hAnsi="Ebrima"/>
          <w:b/>
          <w:sz w:val="20"/>
          <w:szCs w:val="20"/>
        </w:rPr>
        <w:t>R</w:t>
      </w:r>
      <w:r w:rsidR="00F02DFE" w:rsidRPr="00EF79B0">
        <w:rPr>
          <w:rFonts w:ascii="Ebrima" w:hAnsi="Ebrima"/>
          <w:b/>
          <w:sz w:val="20"/>
          <w:szCs w:val="20"/>
        </w:rPr>
        <w:t>OMÂNIA</w:t>
      </w:r>
    </w:p>
    <w:p w:rsidR="00F02DFE" w:rsidRPr="00EF79B0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F02DFE" w:rsidRPr="00EF79B0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F02DFE" w:rsidRPr="00EF79B0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PRIMAR</w:t>
      </w:r>
    </w:p>
    <w:p w:rsidR="00572CD3" w:rsidRPr="00EF79B0" w:rsidRDefault="00572CD3" w:rsidP="00572CD3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8C2F4C">
        <w:rPr>
          <w:rFonts w:ascii="Ebrima" w:hAnsi="Ebrima"/>
          <w:b/>
          <w:sz w:val="20"/>
          <w:szCs w:val="20"/>
          <w:lang w:val="ro-RO"/>
        </w:rPr>
        <w:t>UR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 201</w:t>
      </w:r>
      <w:r w:rsidR="00456F8D">
        <w:rPr>
          <w:rFonts w:ascii="Ebrima" w:hAnsi="Ebrima"/>
          <w:b/>
          <w:sz w:val="20"/>
          <w:szCs w:val="20"/>
          <w:lang w:val="ro-RO"/>
        </w:rPr>
        <w:t>9</w:t>
      </w:r>
      <w:r w:rsidRPr="00EF79B0">
        <w:rPr>
          <w:rFonts w:ascii="Ebrima" w:hAnsi="Ebrima"/>
          <w:b/>
          <w:sz w:val="20"/>
          <w:szCs w:val="20"/>
          <w:lang w:val="ro-RO"/>
        </w:rPr>
        <w:t>-0</w:t>
      </w:r>
      <w:r w:rsidR="008C2F4C">
        <w:rPr>
          <w:rFonts w:ascii="Ebrima" w:hAnsi="Ebrima"/>
          <w:b/>
          <w:sz w:val="20"/>
          <w:szCs w:val="20"/>
          <w:lang w:val="ro-RO"/>
        </w:rPr>
        <w:t>1</w:t>
      </w:r>
      <w:r w:rsidRPr="00EF79B0">
        <w:rPr>
          <w:rFonts w:ascii="Ebrima" w:hAnsi="Ebrima"/>
          <w:b/>
          <w:sz w:val="20"/>
          <w:szCs w:val="20"/>
          <w:lang w:val="ro-RO"/>
        </w:rPr>
        <w:t>4</w:t>
      </w:r>
      <w:r w:rsidR="008C2F4C">
        <w:rPr>
          <w:rFonts w:ascii="Ebrima" w:hAnsi="Ebrima"/>
          <w:b/>
          <w:sz w:val="20"/>
          <w:szCs w:val="20"/>
          <w:lang w:val="ro-RO"/>
        </w:rPr>
        <w:t>456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 /</w:t>
      </w:r>
      <w:r w:rsidR="008C2F4C">
        <w:rPr>
          <w:rFonts w:ascii="Ebrima" w:hAnsi="Ebrima"/>
          <w:b/>
          <w:sz w:val="20"/>
          <w:szCs w:val="20"/>
          <w:lang w:val="ro-RO"/>
        </w:rPr>
        <w:t>06</w:t>
      </w:r>
      <w:r w:rsidRPr="00EF79B0">
        <w:rPr>
          <w:rFonts w:ascii="Ebrima" w:hAnsi="Ebrima"/>
          <w:b/>
          <w:sz w:val="20"/>
          <w:szCs w:val="20"/>
          <w:lang w:val="ro-RO"/>
        </w:rPr>
        <w:t>.0</w:t>
      </w:r>
      <w:r w:rsidR="008C2F4C">
        <w:rPr>
          <w:rFonts w:ascii="Ebrima" w:hAnsi="Ebrima"/>
          <w:b/>
          <w:sz w:val="20"/>
          <w:szCs w:val="20"/>
          <w:lang w:val="ro-RO"/>
        </w:rPr>
        <w:t>9</w:t>
      </w:r>
      <w:r w:rsidRPr="00EF79B0">
        <w:rPr>
          <w:rFonts w:ascii="Ebrima" w:hAnsi="Ebrima"/>
          <w:b/>
          <w:sz w:val="20"/>
          <w:szCs w:val="20"/>
          <w:lang w:val="ro-RO"/>
        </w:rPr>
        <w:t>.2019</w:t>
      </w:r>
    </w:p>
    <w:p w:rsidR="00F02DFE" w:rsidRPr="00572CD3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EF79B0" w:rsidRDefault="00F02DFE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RAPORT DE SPECIALITATE</w:t>
      </w:r>
    </w:p>
    <w:p w:rsidR="00F02DFE" w:rsidRPr="00EF79B0" w:rsidRDefault="00F02DFE" w:rsidP="00F02DFE">
      <w:pPr>
        <w:jc w:val="center"/>
        <w:rPr>
          <w:rFonts w:ascii="Ebrima" w:hAnsi="Ebrima"/>
          <w:sz w:val="20"/>
          <w:szCs w:val="20"/>
          <w:u w:val="single"/>
          <w:lang w:val="ro-RO"/>
        </w:rPr>
      </w:pPr>
    </w:p>
    <w:p w:rsidR="001A367B" w:rsidRDefault="008C2F4C" w:rsidP="008C2F4C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>
        <w:rPr>
          <w:rFonts w:ascii="Ebrima" w:hAnsi="Ebrima"/>
          <w:b/>
          <w:sz w:val="20"/>
          <w:szCs w:val="20"/>
          <w:lang w:val="ro-RO"/>
        </w:rPr>
        <w:t>aprobarea  operaţiunii</w:t>
      </w:r>
      <w:r w:rsidR="003810D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 xml:space="preserve">de dezlipire a imobilului </w:t>
      </w:r>
      <w:r>
        <w:rPr>
          <w:rFonts w:ascii="Ebrima" w:hAnsi="Ebrima"/>
          <w:b/>
          <w:sz w:val="20"/>
          <w:szCs w:val="20"/>
        </w:rPr>
        <w:t>“</w:t>
      </w:r>
      <w:r>
        <w:rPr>
          <w:rFonts w:ascii="Ebrima" w:hAnsi="Ebrima"/>
          <w:b/>
          <w:sz w:val="20"/>
          <w:szCs w:val="20"/>
          <w:lang w:val="ro-RO"/>
        </w:rPr>
        <w:t xml:space="preserve">Cinematograf şi grădină de vară ARTA” situat în Timişoara str. Iancu Văcărescu nr.18, înscris în CF nr.447832 Timişoara, rezultând două loturi, Lotul </w:t>
      </w:r>
      <w:r w:rsidRPr="00D03E36">
        <w:rPr>
          <w:rFonts w:ascii="Ebrima" w:hAnsi="Ebrima"/>
          <w:b/>
          <w:sz w:val="20"/>
          <w:szCs w:val="20"/>
          <w:lang w:val="ro-RO"/>
        </w:rPr>
        <w:t xml:space="preserve">1 </w:t>
      </w:r>
      <w:r w:rsidR="00D03E36" w:rsidRPr="00D03E36">
        <w:rPr>
          <w:rFonts w:ascii="Ebrima" w:hAnsi="Ebrima"/>
          <w:b/>
          <w:sz w:val="20"/>
          <w:szCs w:val="20"/>
          <w:lang w:val="ro-RO"/>
        </w:rPr>
        <w:t>cu suprafaţa de 2720 mp-Curţi construcţii  şi casă cu 1 etaj  cu nr. cadastral nou 448798 şi Lotul 2-Teren intravilan cu suprafaţa de 243 mp. cu nr.  cadastral nou 448799.</w:t>
      </w:r>
      <w:r w:rsidR="00D03E36" w:rsidRPr="00D03E36">
        <w:rPr>
          <w:rFonts w:ascii="Ebrima" w:hAnsi="Ebrima"/>
          <w:b/>
          <w:sz w:val="20"/>
          <w:szCs w:val="20"/>
          <w:lang w:val="ro-RO"/>
        </w:rPr>
        <w:tab/>
        <w:t xml:space="preserve">                                                                                                                                                 </w:t>
      </w:r>
    </w:p>
    <w:p w:rsidR="001A367B" w:rsidRDefault="00F02DFE" w:rsidP="005A5B03">
      <w:pPr>
        <w:spacing w:after="240"/>
        <w:rPr>
          <w:rFonts w:ascii="Ebrima" w:hAnsi="Ebrima"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ab/>
        <w:t>Având în vedere Expunerea de motive nr.</w:t>
      </w:r>
      <w:r w:rsidR="00AC225D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="008C2F4C">
        <w:rPr>
          <w:rFonts w:ascii="Ebrima" w:hAnsi="Ebrima"/>
          <w:sz w:val="20"/>
          <w:szCs w:val="20"/>
          <w:lang w:val="ro-RO"/>
        </w:rPr>
        <w:t xml:space="preserve">UR </w:t>
      </w:r>
      <w:r w:rsidR="00AC225D" w:rsidRPr="00EF79B0">
        <w:rPr>
          <w:rFonts w:ascii="Ebrima" w:hAnsi="Ebrima"/>
          <w:sz w:val="20"/>
          <w:szCs w:val="20"/>
          <w:lang w:val="ro-RO"/>
        </w:rPr>
        <w:t>201</w:t>
      </w:r>
      <w:r w:rsidR="00F24B20" w:rsidRPr="00EF79B0">
        <w:rPr>
          <w:rFonts w:ascii="Ebrima" w:hAnsi="Ebrima"/>
          <w:sz w:val="20"/>
          <w:szCs w:val="20"/>
          <w:lang w:val="ro-RO"/>
        </w:rPr>
        <w:t>9</w:t>
      </w:r>
      <w:r w:rsidRPr="00EF79B0">
        <w:rPr>
          <w:rFonts w:ascii="Ebrima" w:hAnsi="Ebrima"/>
          <w:sz w:val="20"/>
          <w:szCs w:val="20"/>
          <w:lang w:val="ro-RO"/>
        </w:rPr>
        <w:t>-</w:t>
      </w:r>
      <w:r w:rsidR="002D4618" w:rsidRPr="00EF79B0">
        <w:rPr>
          <w:rFonts w:ascii="Ebrima" w:hAnsi="Ebrima"/>
          <w:sz w:val="20"/>
          <w:szCs w:val="20"/>
          <w:lang w:val="ro-RO"/>
        </w:rPr>
        <w:t>0</w:t>
      </w:r>
      <w:r w:rsidR="008C2F4C">
        <w:rPr>
          <w:rFonts w:ascii="Ebrima" w:hAnsi="Ebrima"/>
          <w:sz w:val="20"/>
          <w:szCs w:val="20"/>
          <w:lang w:val="ro-RO"/>
        </w:rPr>
        <w:t>1</w:t>
      </w:r>
      <w:r w:rsidR="00572CD3" w:rsidRPr="00EF79B0">
        <w:rPr>
          <w:rFonts w:ascii="Ebrima" w:hAnsi="Ebrima"/>
          <w:sz w:val="20"/>
          <w:szCs w:val="20"/>
          <w:lang w:val="ro-RO"/>
        </w:rPr>
        <w:t>4</w:t>
      </w:r>
      <w:r w:rsidR="008C2F4C">
        <w:rPr>
          <w:rFonts w:ascii="Ebrima" w:hAnsi="Ebrima"/>
          <w:sz w:val="20"/>
          <w:szCs w:val="20"/>
          <w:lang w:val="ro-RO"/>
        </w:rPr>
        <w:t>456</w:t>
      </w:r>
      <w:r w:rsidRPr="00EF79B0">
        <w:rPr>
          <w:rFonts w:ascii="Ebrima" w:hAnsi="Ebrima"/>
          <w:sz w:val="20"/>
          <w:szCs w:val="20"/>
          <w:lang w:val="ro-RO"/>
        </w:rPr>
        <w:t>/</w:t>
      </w:r>
      <w:r w:rsidR="008C2F4C">
        <w:rPr>
          <w:rFonts w:ascii="Ebrima" w:hAnsi="Ebrima"/>
          <w:sz w:val="20"/>
          <w:szCs w:val="20"/>
          <w:lang w:val="ro-RO"/>
        </w:rPr>
        <w:t>06</w:t>
      </w:r>
      <w:r w:rsidR="00572CD3" w:rsidRPr="00EF79B0">
        <w:rPr>
          <w:rFonts w:ascii="Ebrima" w:hAnsi="Ebrima"/>
          <w:sz w:val="20"/>
          <w:szCs w:val="20"/>
          <w:lang w:val="ro-RO"/>
        </w:rPr>
        <w:t>.0</w:t>
      </w:r>
      <w:r w:rsidR="008C2F4C">
        <w:rPr>
          <w:rFonts w:ascii="Ebrima" w:hAnsi="Ebrima"/>
          <w:sz w:val="20"/>
          <w:szCs w:val="20"/>
          <w:lang w:val="ro-RO"/>
        </w:rPr>
        <w:t>9</w:t>
      </w:r>
      <w:r w:rsidR="00572CD3" w:rsidRPr="00EF79B0">
        <w:rPr>
          <w:rFonts w:ascii="Ebrima" w:hAnsi="Ebrima"/>
          <w:sz w:val="20"/>
          <w:szCs w:val="20"/>
          <w:lang w:val="ro-RO"/>
        </w:rPr>
        <w:t xml:space="preserve">.2019 </w:t>
      </w:r>
      <w:r w:rsidRPr="00EF79B0">
        <w:rPr>
          <w:rFonts w:ascii="Ebrima" w:hAnsi="Ebrima"/>
          <w:sz w:val="20"/>
          <w:szCs w:val="20"/>
          <w:lang w:val="ro-RO"/>
        </w:rPr>
        <w:t xml:space="preserve"> a Primarului Municipiului Timişoara privind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 xml:space="preserve">aprobarea operaţiunii de </w:t>
      </w:r>
      <w:r w:rsidR="002B652B" w:rsidRPr="002B652B">
        <w:rPr>
          <w:rFonts w:ascii="Ebrima" w:hAnsi="Ebrima"/>
          <w:sz w:val="20"/>
          <w:szCs w:val="20"/>
          <w:lang w:val="ro-RO"/>
        </w:rPr>
        <w:t xml:space="preserve">dezlipire a imobilului </w:t>
      </w:r>
      <w:r w:rsidR="002B652B" w:rsidRPr="002B652B">
        <w:rPr>
          <w:rFonts w:ascii="Ebrima" w:hAnsi="Ebrima"/>
          <w:sz w:val="20"/>
          <w:szCs w:val="20"/>
        </w:rPr>
        <w:t>“</w:t>
      </w:r>
      <w:r w:rsidR="002B652B" w:rsidRPr="002B652B">
        <w:rPr>
          <w:rFonts w:ascii="Ebrima" w:hAnsi="Ebrima"/>
          <w:sz w:val="20"/>
          <w:szCs w:val="20"/>
          <w:lang w:val="ro-RO"/>
        </w:rPr>
        <w:t xml:space="preserve">Cinematograf şi grădină de vară ARTA” situat în Timişoara str. Iancu Văcărescu nr.18, înscris în CF nr.447832 Timişoara, rezultând două loturi, Lotul 1 </w:t>
      </w:r>
      <w:r w:rsidR="002B652B">
        <w:rPr>
          <w:rFonts w:ascii="Ebrima" w:hAnsi="Ebrima"/>
          <w:sz w:val="20"/>
          <w:szCs w:val="20"/>
          <w:lang w:val="ro-RO"/>
        </w:rPr>
        <w:t xml:space="preserve">cu suprafaţa de 2720 mp-Curţi construcţii  şi casă cu 1 etaj  cu nr. cadastral nou 448798 şi Lotul 2-Teren intravilan cu suprafaţa de 243 mp. </w:t>
      </w:r>
      <w:r w:rsidR="002B652B" w:rsidRPr="002B652B">
        <w:rPr>
          <w:rFonts w:ascii="Ebrima" w:hAnsi="Ebrima"/>
          <w:sz w:val="20"/>
          <w:szCs w:val="20"/>
          <w:lang w:val="ro-RO"/>
        </w:rPr>
        <w:t xml:space="preserve">cu nr. </w:t>
      </w:r>
      <w:r w:rsidR="002B652B">
        <w:rPr>
          <w:rFonts w:ascii="Ebrima" w:hAnsi="Ebrima"/>
          <w:sz w:val="20"/>
          <w:szCs w:val="20"/>
          <w:lang w:val="ro-RO"/>
        </w:rPr>
        <w:t xml:space="preserve"> </w:t>
      </w:r>
      <w:r w:rsidR="002B652B" w:rsidRPr="002B652B">
        <w:rPr>
          <w:rFonts w:ascii="Ebrima" w:hAnsi="Ebrima"/>
          <w:sz w:val="20"/>
          <w:szCs w:val="20"/>
          <w:lang w:val="ro-RO"/>
        </w:rPr>
        <w:t>cadastral nou 44879</w:t>
      </w:r>
      <w:r w:rsidR="002B652B">
        <w:rPr>
          <w:rFonts w:ascii="Ebrima" w:hAnsi="Ebrima"/>
          <w:sz w:val="20"/>
          <w:szCs w:val="20"/>
          <w:lang w:val="ro-RO"/>
        </w:rPr>
        <w:t>9</w:t>
      </w:r>
      <w:r w:rsidR="002B652B" w:rsidRPr="002B652B">
        <w:rPr>
          <w:rFonts w:ascii="Ebrima" w:hAnsi="Ebrima"/>
          <w:sz w:val="20"/>
          <w:szCs w:val="20"/>
          <w:lang w:val="ro-RO"/>
        </w:rPr>
        <w:t>.</w:t>
      </w:r>
      <w:r w:rsidRPr="00EF79B0">
        <w:rPr>
          <w:rFonts w:ascii="Ebrima" w:hAnsi="Ebrima"/>
          <w:b/>
          <w:sz w:val="20"/>
          <w:szCs w:val="20"/>
          <w:lang w:val="ro-RO"/>
        </w:rPr>
        <w:tab/>
      </w:r>
      <w:r w:rsidR="002B652B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</w:t>
      </w:r>
      <w:r w:rsidRPr="00EF79B0">
        <w:rPr>
          <w:rFonts w:ascii="Ebrima" w:hAnsi="Ebrima"/>
          <w:sz w:val="20"/>
          <w:szCs w:val="20"/>
          <w:lang w:val="ro-RO"/>
        </w:rPr>
        <w:t>Facem</w:t>
      </w:r>
      <w:r w:rsidR="002B652B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>următoarele</w:t>
      </w:r>
      <w:r w:rsidR="002B652B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>precizări:</w:t>
      </w:r>
      <w:r w:rsidR="002B652B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                                            </w:t>
      </w:r>
      <w:r w:rsidRPr="00EF79B0">
        <w:rPr>
          <w:rFonts w:ascii="Ebrima" w:hAnsi="Ebrima"/>
          <w:b/>
          <w:sz w:val="20"/>
          <w:szCs w:val="20"/>
          <w:lang w:val="ro-RO"/>
        </w:rPr>
        <w:tab/>
      </w:r>
      <w:r w:rsidR="002B652B">
        <w:rPr>
          <w:rFonts w:ascii="Ebrima" w:hAnsi="Ebrima"/>
          <w:sz w:val="20"/>
          <w:szCs w:val="20"/>
          <w:lang w:val="ro-RO"/>
        </w:rPr>
        <w:t xml:space="preserve">Conform </w:t>
      </w:r>
      <w:r w:rsidRPr="00EF79B0">
        <w:rPr>
          <w:rFonts w:ascii="Ebrima" w:hAnsi="Ebrima"/>
          <w:sz w:val="20"/>
          <w:szCs w:val="20"/>
          <w:lang w:val="ro-RO"/>
        </w:rPr>
        <w:t>adres</w:t>
      </w:r>
      <w:r w:rsidR="002B652B">
        <w:rPr>
          <w:rFonts w:ascii="Ebrima" w:hAnsi="Ebrima"/>
          <w:sz w:val="20"/>
          <w:szCs w:val="20"/>
          <w:lang w:val="ro-RO"/>
        </w:rPr>
        <w:t>ei</w:t>
      </w:r>
      <w:r w:rsidRPr="00EF79B0">
        <w:rPr>
          <w:rFonts w:ascii="Ebrima" w:hAnsi="Ebrima"/>
          <w:sz w:val="20"/>
          <w:szCs w:val="20"/>
          <w:lang w:val="ro-RO"/>
        </w:rPr>
        <w:t xml:space="preserve"> </w:t>
      </w:r>
      <w:r w:rsidR="002B652B">
        <w:rPr>
          <w:rFonts w:ascii="Ebrima" w:hAnsi="Ebrima"/>
          <w:sz w:val="20"/>
          <w:szCs w:val="20"/>
          <w:lang w:val="ro-RO"/>
        </w:rPr>
        <w:t>UR</w:t>
      </w:r>
      <w:r w:rsidR="004B582D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>201</w:t>
      </w:r>
      <w:r w:rsidR="00456F8D">
        <w:rPr>
          <w:rFonts w:ascii="Ebrima" w:hAnsi="Ebrima"/>
          <w:sz w:val="20"/>
          <w:szCs w:val="20"/>
          <w:lang w:val="ro-RO"/>
        </w:rPr>
        <w:t>9</w:t>
      </w:r>
      <w:r w:rsidRPr="00EF79B0">
        <w:rPr>
          <w:rFonts w:ascii="Ebrima" w:hAnsi="Ebrima"/>
          <w:sz w:val="20"/>
          <w:szCs w:val="20"/>
          <w:lang w:val="ro-RO"/>
        </w:rPr>
        <w:t>-0</w:t>
      </w:r>
      <w:r w:rsidR="002B652B">
        <w:rPr>
          <w:rFonts w:ascii="Ebrima" w:hAnsi="Ebrima"/>
          <w:sz w:val="20"/>
          <w:szCs w:val="20"/>
          <w:lang w:val="ro-RO"/>
        </w:rPr>
        <w:t>1</w:t>
      </w:r>
      <w:r w:rsidR="006C72D6" w:rsidRPr="00EF79B0">
        <w:rPr>
          <w:rFonts w:ascii="Ebrima" w:hAnsi="Ebrima"/>
          <w:sz w:val="20"/>
          <w:szCs w:val="20"/>
          <w:lang w:val="ro-RO"/>
        </w:rPr>
        <w:t>4</w:t>
      </w:r>
      <w:r w:rsidR="002B652B">
        <w:rPr>
          <w:rFonts w:ascii="Ebrima" w:hAnsi="Ebrima"/>
          <w:sz w:val="20"/>
          <w:szCs w:val="20"/>
          <w:lang w:val="ro-RO"/>
        </w:rPr>
        <w:t>456</w:t>
      </w:r>
      <w:r w:rsidRPr="00EF79B0">
        <w:rPr>
          <w:rFonts w:ascii="Ebrima" w:hAnsi="Ebrima"/>
          <w:sz w:val="20"/>
          <w:szCs w:val="20"/>
          <w:lang w:val="ro-RO"/>
        </w:rPr>
        <w:t>/</w:t>
      </w:r>
      <w:r w:rsidR="002B652B">
        <w:rPr>
          <w:rFonts w:ascii="Ebrima" w:hAnsi="Ebrima"/>
          <w:sz w:val="20"/>
          <w:szCs w:val="20"/>
          <w:lang w:val="ro-RO"/>
        </w:rPr>
        <w:t>06</w:t>
      </w:r>
      <w:r w:rsidR="004B582D" w:rsidRPr="00EF79B0">
        <w:rPr>
          <w:rFonts w:ascii="Ebrima" w:hAnsi="Ebrima"/>
          <w:sz w:val="20"/>
          <w:szCs w:val="20"/>
          <w:lang w:val="ro-RO"/>
        </w:rPr>
        <w:t>.</w:t>
      </w:r>
      <w:r w:rsidR="00AC225D" w:rsidRPr="00EF79B0">
        <w:rPr>
          <w:rFonts w:ascii="Ebrima" w:hAnsi="Ebrima"/>
          <w:sz w:val="20"/>
          <w:szCs w:val="20"/>
          <w:lang w:val="ro-RO"/>
        </w:rPr>
        <w:t>0</w:t>
      </w:r>
      <w:r w:rsidR="002B652B">
        <w:rPr>
          <w:rFonts w:ascii="Ebrima" w:hAnsi="Ebrima"/>
          <w:sz w:val="20"/>
          <w:szCs w:val="20"/>
          <w:lang w:val="ro-RO"/>
        </w:rPr>
        <w:t>9</w:t>
      </w:r>
      <w:r w:rsidR="004B582D" w:rsidRPr="00EF79B0">
        <w:rPr>
          <w:rFonts w:ascii="Ebrima" w:hAnsi="Ebrima"/>
          <w:sz w:val="20"/>
          <w:szCs w:val="20"/>
          <w:lang w:val="ro-RO"/>
        </w:rPr>
        <w:t>.201</w:t>
      </w:r>
      <w:r w:rsidR="00456F8D">
        <w:rPr>
          <w:rFonts w:ascii="Ebrima" w:hAnsi="Ebrima"/>
          <w:sz w:val="20"/>
          <w:szCs w:val="20"/>
          <w:lang w:val="ro-RO"/>
        </w:rPr>
        <w:t>9</w:t>
      </w:r>
      <w:r w:rsidRPr="00EF79B0">
        <w:rPr>
          <w:rFonts w:ascii="Ebrima" w:hAnsi="Ebrima"/>
          <w:sz w:val="20"/>
          <w:szCs w:val="20"/>
          <w:lang w:val="ro-RO"/>
        </w:rPr>
        <w:t xml:space="preserve"> prin care </w:t>
      </w:r>
      <w:r w:rsidR="00456F8D">
        <w:rPr>
          <w:rFonts w:ascii="Ebrima" w:hAnsi="Ebrima"/>
          <w:sz w:val="20"/>
          <w:szCs w:val="20"/>
          <w:lang w:val="ro-RO"/>
        </w:rPr>
        <w:t xml:space="preserve">S.C. </w:t>
      </w:r>
      <w:r w:rsidR="002B652B">
        <w:rPr>
          <w:rFonts w:ascii="Ebrima" w:hAnsi="Ebrima"/>
          <w:sz w:val="20"/>
          <w:szCs w:val="20"/>
          <w:lang w:val="ro-RO"/>
        </w:rPr>
        <w:t>BLACK LIGHT S.R.L.</w:t>
      </w:r>
      <w:r w:rsidR="00456F8D">
        <w:rPr>
          <w:rFonts w:ascii="Ebrima" w:hAnsi="Ebrima"/>
          <w:sz w:val="20"/>
          <w:szCs w:val="20"/>
          <w:lang w:val="ro-RO"/>
        </w:rPr>
        <w:t xml:space="preserve">  </w:t>
      </w:r>
      <w:r w:rsidRPr="00EF79B0">
        <w:rPr>
          <w:rFonts w:ascii="Ebrima" w:hAnsi="Ebrima"/>
          <w:sz w:val="20"/>
          <w:szCs w:val="20"/>
          <w:lang w:val="ro-RO"/>
        </w:rPr>
        <w:t xml:space="preserve">ne înaintează documentaţia </w:t>
      </w:r>
      <w:r w:rsidR="00AC225D" w:rsidRPr="00EF79B0">
        <w:rPr>
          <w:rFonts w:ascii="Ebrima" w:hAnsi="Ebrima"/>
          <w:sz w:val="20"/>
          <w:szCs w:val="20"/>
          <w:lang w:val="ro-RO"/>
        </w:rPr>
        <w:t xml:space="preserve">întocmită </w:t>
      </w:r>
      <w:r w:rsidRPr="00EF79B0">
        <w:rPr>
          <w:rFonts w:ascii="Ebrima" w:hAnsi="Ebrima"/>
          <w:sz w:val="20"/>
          <w:szCs w:val="20"/>
          <w:lang w:val="ro-RO"/>
        </w:rPr>
        <w:t xml:space="preserve">pentru emiterea Hotărârii Consiliului Local privind operaţiunea de </w:t>
      </w:r>
      <w:r w:rsidR="002B652B" w:rsidRPr="002B652B">
        <w:rPr>
          <w:rFonts w:ascii="Ebrima" w:hAnsi="Ebrima"/>
          <w:sz w:val="20"/>
          <w:szCs w:val="20"/>
          <w:lang w:val="ro-RO"/>
        </w:rPr>
        <w:t>de dezlipire a imobilului “Cinematograf şi grădină de vară ARTA” situat în Timişoara str. Iancu Văcărescu nr.18, înscris în CF nr.447832 Timişoara, rezultând două loturi, Lotul 1 cu suprafaţa de 2720 mp-Curţi construcţii  şi casă cu 1 etaj  cu nr. cadastral nou 448798 şi Lotul 2-Teren intravilan cu suprafaţa de 243 mp. cu nr.  cadastral nou 448799.</w:t>
      </w:r>
      <w:r w:rsidR="002B652B" w:rsidRPr="002B652B">
        <w:rPr>
          <w:rFonts w:ascii="Ebrima" w:hAnsi="Ebrima"/>
          <w:sz w:val="20"/>
          <w:szCs w:val="20"/>
          <w:lang w:val="ro-RO"/>
        </w:rPr>
        <w:tab/>
        <w:t xml:space="preserve">                                                                                                                                             </w:t>
      </w:r>
      <w:r w:rsidRPr="00EF79B0">
        <w:rPr>
          <w:rFonts w:ascii="Ebrima" w:hAnsi="Ebrima"/>
          <w:sz w:val="20"/>
          <w:szCs w:val="20"/>
          <w:lang w:val="ro-RO"/>
        </w:rPr>
        <w:tab/>
        <w:t xml:space="preserve">Având în vedere documentaţia topo-cadastrală de </w:t>
      </w:r>
      <w:r w:rsidR="00D150B1" w:rsidRPr="00EF79B0">
        <w:rPr>
          <w:rFonts w:ascii="Ebrima" w:hAnsi="Ebrima"/>
          <w:sz w:val="20"/>
          <w:szCs w:val="20"/>
          <w:lang w:val="ro-RO"/>
        </w:rPr>
        <w:t xml:space="preserve">de </w:t>
      </w:r>
      <w:r w:rsidR="00D150B1" w:rsidRPr="002B652B">
        <w:rPr>
          <w:rFonts w:ascii="Ebrima" w:hAnsi="Ebrima"/>
          <w:sz w:val="20"/>
          <w:szCs w:val="20"/>
          <w:lang w:val="ro-RO"/>
        </w:rPr>
        <w:t xml:space="preserve">dezlipire a imobilului </w:t>
      </w:r>
      <w:r w:rsidR="00D150B1" w:rsidRPr="002B652B">
        <w:rPr>
          <w:rFonts w:ascii="Ebrima" w:hAnsi="Ebrima"/>
          <w:sz w:val="20"/>
          <w:szCs w:val="20"/>
        </w:rPr>
        <w:t>“</w:t>
      </w:r>
      <w:r w:rsidR="00D150B1" w:rsidRPr="002B652B">
        <w:rPr>
          <w:rFonts w:ascii="Ebrima" w:hAnsi="Ebrima"/>
          <w:sz w:val="20"/>
          <w:szCs w:val="20"/>
          <w:lang w:val="ro-RO"/>
        </w:rPr>
        <w:t xml:space="preserve">Cinematograf şi grădină de vară ARTA” situat în Timişoara str. Iancu Văcărescu nr.18, înscris în CF nr.447832 Timişoara, rezultând două loturi, Lotul 1 </w:t>
      </w:r>
      <w:r w:rsidR="00D150B1">
        <w:rPr>
          <w:rFonts w:ascii="Ebrima" w:hAnsi="Ebrima"/>
          <w:sz w:val="20"/>
          <w:szCs w:val="20"/>
          <w:lang w:val="ro-RO"/>
        </w:rPr>
        <w:t xml:space="preserve">cu suprafaţa de 2720 mp-Curţi construcţii  şi casă cu 1 etaj  cu nr. cadastral nou 448798 şi Lotul 2-Teren intravilan cu suprafaţa de 243 mp. </w:t>
      </w:r>
      <w:r w:rsidR="00D150B1" w:rsidRPr="002B652B">
        <w:rPr>
          <w:rFonts w:ascii="Ebrima" w:hAnsi="Ebrima"/>
          <w:sz w:val="20"/>
          <w:szCs w:val="20"/>
          <w:lang w:val="ro-RO"/>
        </w:rPr>
        <w:t xml:space="preserve">cu nr. </w:t>
      </w:r>
      <w:r w:rsidR="00D150B1">
        <w:rPr>
          <w:rFonts w:ascii="Ebrima" w:hAnsi="Ebrima"/>
          <w:sz w:val="20"/>
          <w:szCs w:val="20"/>
          <w:lang w:val="ro-RO"/>
        </w:rPr>
        <w:t xml:space="preserve"> </w:t>
      </w:r>
      <w:r w:rsidR="00D150B1" w:rsidRPr="002B652B">
        <w:rPr>
          <w:rFonts w:ascii="Ebrima" w:hAnsi="Ebrima"/>
          <w:sz w:val="20"/>
          <w:szCs w:val="20"/>
          <w:lang w:val="ro-RO"/>
        </w:rPr>
        <w:t>cadastral nou 44879</w:t>
      </w:r>
      <w:r w:rsidR="00D150B1">
        <w:rPr>
          <w:rFonts w:ascii="Ebrima" w:hAnsi="Ebrima"/>
          <w:sz w:val="20"/>
          <w:szCs w:val="20"/>
          <w:lang w:val="ro-RO"/>
        </w:rPr>
        <w:t xml:space="preserve">9 </w:t>
      </w:r>
      <w:r w:rsidRPr="00EF79B0">
        <w:rPr>
          <w:rFonts w:ascii="Ebrima" w:hAnsi="Ebrima"/>
          <w:sz w:val="20"/>
          <w:szCs w:val="20"/>
          <w:lang w:val="ro-RO"/>
        </w:rPr>
        <w:t xml:space="preserve">întocmită de către </w:t>
      </w:r>
      <w:r w:rsidR="00456F8D">
        <w:rPr>
          <w:rFonts w:ascii="Ebrima" w:hAnsi="Ebrima"/>
          <w:sz w:val="20"/>
          <w:szCs w:val="20"/>
          <w:lang w:val="ro-RO"/>
        </w:rPr>
        <w:t xml:space="preserve">S.C. </w:t>
      </w:r>
      <w:r w:rsidR="00D150B1">
        <w:rPr>
          <w:rFonts w:ascii="Ebrima" w:hAnsi="Ebrima"/>
          <w:sz w:val="20"/>
          <w:szCs w:val="20"/>
          <w:lang w:val="ro-RO"/>
        </w:rPr>
        <w:t xml:space="preserve">BLACK LIGHT S.R.L.  </w:t>
      </w:r>
      <w:r w:rsidRPr="00EF79B0">
        <w:rPr>
          <w:rFonts w:ascii="Ebrima" w:hAnsi="Ebrima"/>
          <w:sz w:val="20"/>
          <w:szCs w:val="20"/>
          <w:lang w:val="ro-RO"/>
        </w:rPr>
        <w:t xml:space="preserve">proiect nr. </w:t>
      </w:r>
      <w:r w:rsidR="00D150B1">
        <w:rPr>
          <w:rFonts w:ascii="Ebrima" w:hAnsi="Ebrima"/>
          <w:sz w:val="20"/>
          <w:szCs w:val="20"/>
          <w:lang w:val="ro-RO"/>
        </w:rPr>
        <w:t>2777A/2018</w:t>
      </w:r>
      <w:r w:rsidR="00FD2131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 xml:space="preserve">şi </w:t>
      </w:r>
      <w:r w:rsidR="00D150B1">
        <w:rPr>
          <w:rFonts w:ascii="Ebrima" w:hAnsi="Ebrima"/>
          <w:sz w:val="20"/>
          <w:szCs w:val="20"/>
          <w:lang w:val="ro-RO"/>
        </w:rPr>
        <w:t>admisă cu Referatul de Admitere nr. 159835/01.08.2019</w:t>
      </w:r>
      <w:r w:rsidRPr="00EF79B0">
        <w:rPr>
          <w:rFonts w:ascii="Ebrima" w:hAnsi="Ebrima"/>
          <w:sz w:val="20"/>
          <w:szCs w:val="20"/>
          <w:lang w:val="ro-RO"/>
        </w:rPr>
        <w:t xml:space="preserve"> la OCPI;</w:t>
      </w:r>
      <w:r w:rsidR="00D150B1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</w:t>
      </w:r>
      <w:r w:rsidRPr="00EF79B0">
        <w:rPr>
          <w:rFonts w:ascii="Ebrima" w:hAnsi="Ebrima"/>
          <w:sz w:val="20"/>
          <w:szCs w:val="20"/>
          <w:lang w:val="ro-RO"/>
        </w:rPr>
        <w:tab/>
        <w:t>Conform adrese</w:t>
      </w:r>
      <w:r w:rsidR="005073CF" w:rsidRPr="00EF79B0">
        <w:rPr>
          <w:rFonts w:ascii="Ebrima" w:hAnsi="Ebrima"/>
          <w:sz w:val="20"/>
          <w:szCs w:val="20"/>
          <w:lang w:val="ro-RO"/>
        </w:rPr>
        <w:t>i</w:t>
      </w:r>
      <w:r w:rsidRPr="00EF79B0">
        <w:rPr>
          <w:rFonts w:ascii="Ebrima" w:hAnsi="Ebrima"/>
          <w:sz w:val="20"/>
          <w:szCs w:val="20"/>
          <w:lang w:val="ro-RO"/>
        </w:rPr>
        <w:t xml:space="preserve"> Serviciul</w:t>
      </w:r>
      <w:r w:rsidR="005073CF" w:rsidRPr="00EF79B0">
        <w:rPr>
          <w:rFonts w:ascii="Ebrima" w:hAnsi="Ebrima"/>
          <w:sz w:val="20"/>
          <w:szCs w:val="20"/>
          <w:lang w:val="ro-RO"/>
        </w:rPr>
        <w:t>ui</w:t>
      </w:r>
      <w:r w:rsidRPr="00EF79B0">
        <w:rPr>
          <w:rFonts w:ascii="Ebrima" w:hAnsi="Ebrima"/>
          <w:sz w:val="20"/>
          <w:szCs w:val="20"/>
          <w:lang w:val="ro-RO"/>
        </w:rPr>
        <w:t xml:space="preserve"> Juridic cu nr. </w:t>
      </w:r>
      <w:r w:rsidR="005A5B03">
        <w:rPr>
          <w:rFonts w:ascii="Ebrima" w:hAnsi="Ebrima"/>
          <w:sz w:val="20"/>
          <w:szCs w:val="20"/>
          <w:lang w:val="ro-RO"/>
        </w:rPr>
        <w:t xml:space="preserve">UR </w:t>
      </w:r>
      <w:r w:rsidRPr="00EF79B0">
        <w:rPr>
          <w:rFonts w:ascii="Ebrima" w:hAnsi="Ebrima"/>
          <w:sz w:val="20"/>
          <w:szCs w:val="20"/>
          <w:lang w:val="ro-RO"/>
        </w:rPr>
        <w:t>201</w:t>
      </w:r>
      <w:r w:rsidR="005A5B03">
        <w:rPr>
          <w:rFonts w:ascii="Ebrima" w:hAnsi="Ebrima"/>
          <w:sz w:val="20"/>
          <w:szCs w:val="20"/>
          <w:lang w:val="ro-RO"/>
        </w:rPr>
        <w:t>9</w:t>
      </w:r>
      <w:r w:rsidRPr="00EF79B0">
        <w:rPr>
          <w:rFonts w:ascii="Ebrima" w:hAnsi="Ebrima"/>
          <w:sz w:val="20"/>
          <w:szCs w:val="20"/>
          <w:lang w:val="ro-RO"/>
        </w:rPr>
        <w:t>-</w:t>
      </w:r>
      <w:r w:rsidR="005A5B03">
        <w:rPr>
          <w:rFonts w:ascii="Ebrima" w:hAnsi="Ebrima"/>
          <w:sz w:val="20"/>
          <w:szCs w:val="20"/>
          <w:lang w:val="ro-RO"/>
        </w:rPr>
        <w:t>9297</w:t>
      </w:r>
      <w:r w:rsidR="005073CF" w:rsidRPr="00EF79B0">
        <w:rPr>
          <w:rFonts w:ascii="Ebrima" w:hAnsi="Ebrima"/>
          <w:sz w:val="20"/>
          <w:szCs w:val="20"/>
          <w:lang w:val="ro-RO"/>
        </w:rPr>
        <w:t>/</w:t>
      </w:r>
      <w:r w:rsidR="005A5B03">
        <w:rPr>
          <w:rFonts w:ascii="Ebrima" w:hAnsi="Ebrima"/>
          <w:sz w:val="20"/>
          <w:szCs w:val="20"/>
          <w:lang w:val="ro-RO"/>
        </w:rPr>
        <w:t>14.06</w:t>
      </w:r>
      <w:r w:rsidR="00717084" w:rsidRPr="00EF79B0">
        <w:rPr>
          <w:rFonts w:ascii="Ebrima" w:hAnsi="Ebrima"/>
          <w:sz w:val="20"/>
          <w:szCs w:val="20"/>
          <w:lang w:val="ro-RO"/>
        </w:rPr>
        <w:t>.201</w:t>
      </w:r>
      <w:r w:rsidR="005A5B03">
        <w:rPr>
          <w:rFonts w:ascii="Ebrima" w:hAnsi="Ebrima"/>
          <w:sz w:val="20"/>
          <w:szCs w:val="20"/>
          <w:lang w:val="ro-RO"/>
        </w:rPr>
        <w:t>9</w:t>
      </w:r>
      <w:r w:rsidRPr="00EF79B0">
        <w:rPr>
          <w:rFonts w:ascii="Ebrima" w:hAnsi="Ebrima"/>
          <w:sz w:val="20"/>
          <w:szCs w:val="20"/>
          <w:lang w:val="ro-RO"/>
        </w:rPr>
        <w:t xml:space="preserve">, </w:t>
      </w:r>
      <w:r w:rsidR="005073CF" w:rsidRPr="00EF79B0">
        <w:rPr>
          <w:rFonts w:ascii="Ebrima" w:hAnsi="Ebrima"/>
          <w:sz w:val="20"/>
          <w:szCs w:val="20"/>
          <w:lang w:val="ro-RO"/>
        </w:rPr>
        <w:t xml:space="preserve">asupra imobilului </w:t>
      </w:r>
      <w:r w:rsidR="005A5B03">
        <w:rPr>
          <w:rFonts w:ascii="Ebrima" w:hAnsi="Ebrima"/>
          <w:sz w:val="20"/>
          <w:szCs w:val="20"/>
          <w:lang w:val="ro-RO"/>
        </w:rPr>
        <w:t xml:space="preserve">cu nr. cadastral 447382 rezultat din unificarea imobileleor înscrise în CF nr. 411593 şi 402181 Timişoara </w:t>
      </w:r>
      <w:r w:rsidR="005073CF" w:rsidRPr="00EF79B0">
        <w:rPr>
          <w:rFonts w:ascii="Ebrima" w:hAnsi="Ebrima"/>
          <w:sz w:val="20"/>
          <w:szCs w:val="20"/>
          <w:lang w:val="ro-RO"/>
        </w:rPr>
        <w:t>nu f</w:t>
      </w:r>
      <w:r w:rsidR="00717084" w:rsidRPr="00EF79B0">
        <w:rPr>
          <w:rFonts w:ascii="Ebrima" w:hAnsi="Ebrima"/>
          <w:sz w:val="20"/>
          <w:szCs w:val="20"/>
          <w:lang w:val="ro-RO"/>
        </w:rPr>
        <w:t>i</w:t>
      </w:r>
      <w:r w:rsidR="005073CF" w:rsidRPr="00EF79B0">
        <w:rPr>
          <w:rFonts w:ascii="Ebrima" w:hAnsi="Ebrima"/>
          <w:sz w:val="20"/>
          <w:szCs w:val="20"/>
          <w:lang w:val="ro-RO"/>
        </w:rPr>
        <w:t>gurează litigii pe rolul instanţelor</w:t>
      </w:r>
      <w:r w:rsidR="00125581" w:rsidRPr="00EF79B0">
        <w:rPr>
          <w:rFonts w:ascii="Ebrima" w:hAnsi="Ebrima"/>
          <w:sz w:val="20"/>
          <w:szCs w:val="20"/>
          <w:lang w:val="ro-RO"/>
        </w:rPr>
        <w:t xml:space="preserve">.            </w:t>
      </w:r>
      <w:r w:rsidR="001A367B">
        <w:rPr>
          <w:rFonts w:ascii="Ebrima" w:hAnsi="Ebrima"/>
          <w:sz w:val="20"/>
          <w:szCs w:val="20"/>
          <w:lang w:val="ro-RO"/>
        </w:rPr>
        <w:t xml:space="preserve"> </w:t>
      </w:r>
      <w:r w:rsidR="00125581" w:rsidRPr="00EF79B0">
        <w:rPr>
          <w:rFonts w:ascii="Ebrima" w:hAnsi="Ebrima"/>
          <w:sz w:val="20"/>
          <w:szCs w:val="20"/>
          <w:lang w:val="ro-RO"/>
        </w:rPr>
        <w:t>C</w:t>
      </w:r>
      <w:r w:rsidR="005073CF" w:rsidRPr="00EF79B0">
        <w:rPr>
          <w:rFonts w:ascii="Ebrima" w:hAnsi="Ebrima"/>
          <w:sz w:val="20"/>
          <w:szCs w:val="20"/>
          <w:lang w:val="ro-RO"/>
        </w:rPr>
        <w:t xml:space="preserve">onform adresei Compartimentului </w:t>
      </w:r>
      <w:r w:rsidRPr="00EF79B0">
        <w:rPr>
          <w:rFonts w:ascii="Ebrima" w:hAnsi="Ebrima"/>
          <w:sz w:val="20"/>
          <w:szCs w:val="20"/>
          <w:lang w:val="ro-RO"/>
        </w:rPr>
        <w:t>Administare Fond Funciar nr</w:t>
      </w:r>
      <w:r w:rsidR="001A367B" w:rsidRPr="001A367B">
        <w:rPr>
          <w:rFonts w:ascii="Ebrima" w:hAnsi="Ebrima"/>
          <w:sz w:val="20"/>
          <w:szCs w:val="20"/>
          <w:lang w:val="ro-RO"/>
        </w:rPr>
        <w:t xml:space="preserve"> </w:t>
      </w:r>
      <w:r w:rsidR="001A367B" w:rsidRPr="00EF79B0">
        <w:rPr>
          <w:rFonts w:ascii="Ebrima" w:hAnsi="Ebrima"/>
          <w:sz w:val="20"/>
          <w:szCs w:val="20"/>
          <w:lang w:val="ro-RO"/>
        </w:rPr>
        <w:t xml:space="preserve">cu nr. </w:t>
      </w:r>
      <w:r w:rsidR="001A367B">
        <w:rPr>
          <w:rFonts w:ascii="Ebrima" w:hAnsi="Ebrima"/>
          <w:sz w:val="20"/>
          <w:szCs w:val="20"/>
          <w:lang w:val="ro-RO"/>
        </w:rPr>
        <w:t xml:space="preserve">UR </w:t>
      </w:r>
      <w:r w:rsidR="001A367B" w:rsidRPr="00EF79B0">
        <w:rPr>
          <w:rFonts w:ascii="Ebrima" w:hAnsi="Ebrima"/>
          <w:sz w:val="20"/>
          <w:szCs w:val="20"/>
          <w:lang w:val="ro-RO"/>
        </w:rPr>
        <w:t>201</w:t>
      </w:r>
      <w:r w:rsidR="001A367B">
        <w:rPr>
          <w:rFonts w:ascii="Ebrima" w:hAnsi="Ebrima"/>
          <w:sz w:val="20"/>
          <w:szCs w:val="20"/>
          <w:lang w:val="ro-RO"/>
        </w:rPr>
        <w:t>9</w:t>
      </w:r>
      <w:r w:rsidR="001A367B" w:rsidRPr="00EF79B0">
        <w:rPr>
          <w:rFonts w:ascii="Ebrima" w:hAnsi="Ebrima"/>
          <w:sz w:val="20"/>
          <w:szCs w:val="20"/>
          <w:lang w:val="ro-RO"/>
        </w:rPr>
        <w:t>-</w:t>
      </w:r>
      <w:r w:rsidR="001A367B">
        <w:rPr>
          <w:rFonts w:ascii="Ebrima" w:hAnsi="Ebrima"/>
          <w:sz w:val="20"/>
          <w:szCs w:val="20"/>
          <w:lang w:val="ro-RO"/>
        </w:rPr>
        <w:t>9297</w:t>
      </w:r>
      <w:r w:rsidR="001A367B" w:rsidRPr="00EF79B0">
        <w:rPr>
          <w:rFonts w:ascii="Ebrima" w:hAnsi="Ebrima"/>
          <w:sz w:val="20"/>
          <w:szCs w:val="20"/>
          <w:lang w:val="ro-RO"/>
        </w:rPr>
        <w:t>/</w:t>
      </w:r>
      <w:r w:rsidR="001A367B">
        <w:rPr>
          <w:rFonts w:ascii="Ebrima" w:hAnsi="Ebrima"/>
          <w:sz w:val="20"/>
          <w:szCs w:val="20"/>
          <w:lang w:val="ro-RO"/>
        </w:rPr>
        <w:t>14.06</w:t>
      </w:r>
      <w:r w:rsidR="001A367B" w:rsidRPr="00EF79B0">
        <w:rPr>
          <w:rFonts w:ascii="Ebrima" w:hAnsi="Ebrima"/>
          <w:sz w:val="20"/>
          <w:szCs w:val="20"/>
          <w:lang w:val="ro-RO"/>
        </w:rPr>
        <w:t>.201</w:t>
      </w:r>
      <w:r w:rsidR="001A367B">
        <w:rPr>
          <w:rFonts w:ascii="Ebrima" w:hAnsi="Ebrima"/>
          <w:sz w:val="20"/>
          <w:szCs w:val="20"/>
          <w:lang w:val="ro-RO"/>
        </w:rPr>
        <w:t>9</w:t>
      </w:r>
      <w:r w:rsidR="001A367B" w:rsidRPr="00EF79B0">
        <w:rPr>
          <w:rFonts w:ascii="Ebrima" w:hAnsi="Ebrima"/>
          <w:sz w:val="20"/>
          <w:szCs w:val="20"/>
          <w:lang w:val="ro-RO"/>
        </w:rPr>
        <w:t xml:space="preserve">, asupra imobilului </w:t>
      </w:r>
      <w:r w:rsidR="001A367B">
        <w:rPr>
          <w:rFonts w:ascii="Ebrima" w:hAnsi="Ebrima"/>
          <w:sz w:val="20"/>
          <w:szCs w:val="20"/>
          <w:lang w:val="ro-RO"/>
        </w:rPr>
        <w:t xml:space="preserve">cu nr. cadastral 447382 rezultat din unificarea imobileleor înscrise în CF nr. 411593 şi 402181 Timişoara </w:t>
      </w:r>
      <w:r w:rsidR="001A367B" w:rsidRPr="00EF79B0">
        <w:rPr>
          <w:rFonts w:ascii="Ebrima" w:hAnsi="Ebrima"/>
          <w:sz w:val="20"/>
          <w:szCs w:val="20"/>
          <w:lang w:val="ro-RO"/>
        </w:rPr>
        <w:t>nu</w:t>
      </w:r>
      <w:r w:rsidR="00125581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="00C13DC4" w:rsidRPr="00EF79B0">
        <w:rPr>
          <w:rFonts w:ascii="Ebrima" w:hAnsi="Ebrima"/>
          <w:sz w:val="20"/>
          <w:szCs w:val="20"/>
          <w:lang w:val="ro-RO"/>
        </w:rPr>
        <w:t>este</w:t>
      </w:r>
      <w:r w:rsidR="00125581" w:rsidRPr="00EF79B0">
        <w:rPr>
          <w:rFonts w:ascii="Ebrima" w:hAnsi="Ebrima"/>
          <w:sz w:val="20"/>
          <w:szCs w:val="20"/>
          <w:lang w:val="ro-RO"/>
        </w:rPr>
        <w:t xml:space="preserve"> solicitată</w:t>
      </w:r>
      <w:r w:rsidRPr="00EF79B0">
        <w:rPr>
          <w:rFonts w:ascii="Ebrima" w:hAnsi="Ebrima"/>
          <w:sz w:val="20"/>
          <w:szCs w:val="20"/>
          <w:lang w:val="ro-RO"/>
        </w:rPr>
        <w:t>.</w:t>
      </w:r>
      <w:r w:rsidR="00843943" w:rsidRPr="00EF79B0">
        <w:rPr>
          <w:rFonts w:ascii="Ebrima" w:hAnsi="Ebrima"/>
          <w:sz w:val="20"/>
          <w:szCs w:val="20"/>
          <w:lang w:val="ro-RO"/>
        </w:rPr>
        <w:t xml:space="preserve">  </w:t>
      </w:r>
    </w:p>
    <w:p w:rsidR="001A367B" w:rsidRDefault="001A367B" w:rsidP="005A5B03">
      <w:pPr>
        <w:spacing w:after="240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      </w:t>
      </w:r>
      <w:r w:rsidR="00843943" w:rsidRPr="00EF79B0">
        <w:rPr>
          <w:rFonts w:ascii="Ebrima" w:hAnsi="Ebrima"/>
          <w:sz w:val="20"/>
          <w:szCs w:val="20"/>
          <w:lang w:val="ro-RO"/>
        </w:rPr>
        <w:t xml:space="preserve">Conform adresei Biroului Clădiri Terenuri II Vest </w:t>
      </w:r>
      <w:r w:rsidR="00C13DC4" w:rsidRPr="00EF79B0">
        <w:rPr>
          <w:rFonts w:ascii="Ebrima" w:hAnsi="Ebrima"/>
          <w:sz w:val="20"/>
          <w:szCs w:val="20"/>
          <w:lang w:val="ro-RO"/>
        </w:rPr>
        <w:t xml:space="preserve">nr. </w:t>
      </w:r>
      <w:r w:rsidRPr="00EF79B0">
        <w:rPr>
          <w:rFonts w:ascii="Ebrima" w:hAnsi="Ebrima"/>
          <w:sz w:val="20"/>
          <w:szCs w:val="20"/>
          <w:lang w:val="ro-RO"/>
        </w:rPr>
        <w:t xml:space="preserve">cu nr. </w:t>
      </w:r>
      <w:r>
        <w:rPr>
          <w:rFonts w:ascii="Ebrima" w:hAnsi="Ebrima"/>
          <w:sz w:val="20"/>
          <w:szCs w:val="20"/>
          <w:lang w:val="ro-RO"/>
        </w:rPr>
        <w:t xml:space="preserve">UR </w:t>
      </w:r>
      <w:r w:rsidRPr="00EF79B0">
        <w:rPr>
          <w:rFonts w:ascii="Ebrima" w:hAnsi="Ebrima"/>
          <w:sz w:val="20"/>
          <w:szCs w:val="20"/>
          <w:lang w:val="ro-RO"/>
        </w:rPr>
        <w:t>201</w:t>
      </w:r>
      <w:r>
        <w:rPr>
          <w:rFonts w:ascii="Ebrima" w:hAnsi="Ebrima"/>
          <w:sz w:val="20"/>
          <w:szCs w:val="20"/>
          <w:lang w:val="ro-RO"/>
        </w:rPr>
        <w:t>9</w:t>
      </w:r>
      <w:r w:rsidRPr="00EF79B0">
        <w:rPr>
          <w:rFonts w:ascii="Ebrima" w:hAnsi="Ebrima"/>
          <w:sz w:val="20"/>
          <w:szCs w:val="20"/>
          <w:lang w:val="ro-RO"/>
        </w:rPr>
        <w:t>-</w:t>
      </w:r>
      <w:r>
        <w:rPr>
          <w:rFonts w:ascii="Ebrima" w:hAnsi="Ebrima"/>
          <w:sz w:val="20"/>
          <w:szCs w:val="20"/>
          <w:lang w:val="ro-RO"/>
        </w:rPr>
        <w:t>9297</w:t>
      </w:r>
      <w:r w:rsidRPr="00EF79B0">
        <w:rPr>
          <w:rFonts w:ascii="Ebrima" w:hAnsi="Ebrima"/>
          <w:sz w:val="20"/>
          <w:szCs w:val="20"/>
          <w:lang w:val="ro-RO"/>
        </w:rPr>
        <w:t>/</w:t>
      </w:r>
      <w:r>
        <w:rPr>
          <w:rFonts w:ascii="Ebrima" w:hAnsi="Ebrima"/>
          <w:sz w:val="20"/>
          <w:szCs w:val="20"/>
          <w:lang w:val="ro-RO"/>
        </w:rPr>
        <w:t>14.06</w:t>
      </w:r>
      <w:r w:rsidRPr="00EF79B0">
        <w:rPr>
          <w:rFonts w:ascii="Ebrima" w:hAnsi="Ebrima"/>
          <w:sz w:val="20"/>
          <w:szCs w:val="20"/>
          <w:lang w:val="ro-RO"/>
        </w:rPr>
        <w:t>.201</w:t>
      </w:r>
      <w:r>
        <w:rPr>
          <w:rFonts w:ascii="Ebrima" w:hAnsi="Ebrima"/>
          <w:sz w:val="20"/>
          <w:szCs w:val="20"/>
          <w:lang w:val="ro-RO"/>
        </w:rPr>
        <w:t>9</w:t>
      </w:r>
      <w:r w:rsidRPr="00EF79B0">
        <w:rPr>
          <w:rFonts w:ascii="Ebrima" w:hAnsi="Ebrima"/>
          <w:sz w:val="20"/>
          <w:szCs w:val="20"/>
          <w:lang w:val="ro-RO"/>
        </w:rPr>
        <w:t xml:space="preserve">, asupra imobilului </w:t>
      </w:r>
      <w:r>
        <w:rPr>
          <w:rFonts w:ascii="Ebrima" w:hAnsi="Ebrima"/>
          <w:sz w:val="20"/>
          <w:szCs w:val="20"/>
          <w:lang w:val="ro-RO"/>
        </w:rPr>
        <w:t xml:space="preserve">cu nr. cadastral 447382 rezultat din unificarea imobileleor înscrise în CF nr. 411593 şi 402181 Timişoara </w:t>
      </w:r>
      <w:r w:rsidRPr="00EF79B0">
        <w:rPr>
          <w:rFonts w:ascii="Ebrima" w:hAnsi="Ebrima"/>
          <w:sz w:val="20"/>
          <w:szCs w:val="20"/>
          <w:lang w:val="ro-RO"/>
        </w:rPr>
        <w:t xml:space="preserve">nu </w:t>
      </w:r>
      <w:r w:rsidR="00843943" w:rsidRPr="00EF79B0">
        <w:rPr>
          <w:rFonts w:ascii="Ebrima" w:hAnsi="Ebrima"/>
          <w:sz w:val="20"/>
          <w:szCs w:val="20"/>
          <w:lang w:val="ro-RO"/>
        </w:rPr>
        <w:t xml:space="preserve"> a fost solicitată.</w:t>
      </w:r>
      <w:r w:rsidR="00F02DFE" w:rsidRPr="00EF79B0">
        <w:rPr>
          <w:rFonts w:ascii="Ebrima" w:hAnsi="Ebrima"/>
          <w:sz w:val="20"/>
          <w:szCs w:val="20"/>
          <w:lang w:val="ro-RO"/>
        </w:rPr>
        <w:tab/>
        <w:t xml:space="preserve">Supunem Comisiilor din cadrul Consiliului Local al Municipiului Timişoara analizarea documentaţiei pentru </w:t>
      </w:r>
      <w:r w:rsidR="005C3DFA" w:rsidRPr="00EF79B0">
        <w:rPr>
          <w:rFonts w:ascii="Ebrima" w:hAnsi="Ebrima"/>
          <w:sz w:val="20"/>
          <w:szCs w:val="20"/>
          <w:lang w:val="ro-RO"/>
        </w:rPr>
        <w:t>operaţiun</w:t>
      </w:r>
      <w:r w:rsidR="005C3DFA">
        <w:rPr>
          <w:rFonts w:ascii="Ebrima" w:hAnsi="Ebrima"/>
          <w:sz w:val="20"/>
          <w:szCs w:val="20"/>
          <w:lang w:val="ro-RO"/>
        </w:rPr>
        <w:t>ea</w:t>
      </w:r>
      <w:r w:rsidR="005C3DFA" w:rsidRPr="00EF79B0">
        <w:rPr>
          <w:rFonts w:ascii="Ebrima" w:hAnsi="Ebrima"/>
          <w:sz w:val="20"/>
          <w:szCs w:val="20"/>
          <w:lang w:val="ro-RO"/>
        </w:rPr>
        <w:t xml:space="preserve"> de </w:t>
      </w:r>
      <w:r w:rsidRPr="002B652B">
        <w:rPr>
          <w:rFonts w:ascii="Ebrima" w:hAnsi="Ebrima"/>
          <w:sz w:val="20"/>
          <w:szCs w:val="20"/>
          <w:lang w:val="ro-RO"/>
        </w:rPr>
        <w:t xml:space="preserve">dezlipire a imobilului </w:t>
      </w:r>
      <w:r w:rsidRPr="002B652B">
        <w:rPr>
          <w:rFonts w:ascii="Ebrima" w:hAnsi="Ebrima"/>
          <w:sz w:val="20"/>
          <w:szCs w:val="20"/>
        </w:rPr>
        <w:t>“</w:t>
      </w:r>
      <w:r w:rsidRPr="002B652B">
        <w:rPr>
          <w:rFonts w:ascii="Ebrima" w:hAnsi="Ebrima"/>
          <w:sz w:val="20"/>
          <w:szCs w:val="20"/>
          <w:lang w:val="ro-RO"/>
        </w:rPr>
        <w:t xml:space="preserve">Cinematograf şi grădină de vară ARTA” situat în Timişoara str. Iancu Văcărescu nr.18, înscris în CF nr.447832 Timişoara, rezultând două loturi, Lotul 1 </w:t>
      </w:r>
      <w:r>
        <w:rPr>
          <w:rFonts w:ascii="Ebrima" w:hAnsi="Ebrima"/>
          <w:sz w:val="20"/>
          <w:szCs w:val="20"/>
          <w:lang w:val="ro-RO"/>
        </w:rPr>
        <w:t xml:space="preserve">cu suprafaţa de 2720 mp-Curţi construcţii  şi casă cu 1 etaj  cu nr. cadastral nou 448798 şi Lotul 2-Teren intravilan cu suprafaţa de 243 mp. </w:t>
      </w:r>
      <w:r w:rsidRPr="002B652B">
        <w:rPr>
          <w:rFonts w:ascii="Ebrima" w:hAnsi="Ebrima"/>
          <w:sz w:val="20"/>
          <w:szCs w:val="20"/>
          <w:lang w:val="ro-RO"/>
        </w:rPr>
        <w:t xml:space="preserve">cu nr. 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Pr="002B652B">
        <w:rPr>
          <w:rFonts w:ascii="Ebrima" w:hAnsi="Ebrima"/>
          <w:sz w:val="20"/>
          <w:szCs w:val="20"/>
          <w:lang w:val="ro-RO"/>
        </w:rPr>
        <w:t>cadastral nou 44879</w:t>
      </w:r>
      <w:r>
        <w:rPr>
          <w:rFonts w:ascii="Ebrima" w:hAnsi="Ebrima"/>
          <w:sz w:val="20"/>
          <w:szCs w:val="20"/>
          <w:lang w:val="ro-RO"/>
        </w:rPr>
        <w:t>9</w:t>
      </w:r>
      <w:r w:rsidRPr="002B652B">
        <w:rPr>
          <w:rFonts w:ascii="Ebrima" w:hAnsi="Ebrima"/>
          <w:sz w:val="20"/>
          <w:szCs w:val="20"/>
          <w:lang w:val="ro-RO"/>
        </w:rPr>
        <w:t>.</w:t>
      </w:r>
      <w:r w:rsidRPr="00EF79B0"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</w:t>
      </w:r>
      <w:r w:rsidR="00F02DFE" w:rsidRPr="00EF79B0">
        <w:rPr>
          <w:rFonts w:ascii="Ebrima" w:hAnsi="Ebrima"/>
          <w:sz w:val="20"/>
          <w:szCs w:val="20"/>
          <w:lang w:val="ro-RO"/>
        </w:rPr>
        <w:tab/>
        <w:t xml:space="preserve">Identificarea limitei de proprietate s-a realizat de către  firma </w:t>
      </w:r>
      <w:r w:rsidR="005C3DFA">
        <w:rPr>
          <w:rFonts w:ascii="Ebrima" w:hAnsi="Ebrima"/>
          <w:sz w:val="20"/>
          <w:szCs w:val="20"/>
          <w:lang w:val="ro-RO"/>
        </w:rPr>
        <w:t xml:space="preserve">S.C. </w:t>
      </w:r>
      <w:r>
        <w:rPr>
          <w:rFonts w:ascii="Ebrima" w:hAnsi="Ebrima"/>
          <w:sz w:val="20"/>
          <w:szCs w:val="20"/>
          <w:lang w:val="ro-RO"/>
        </w:rPr>
        <w:t xml:space="preserve">BLACK LIGHT S.R.L.  </w:t>
      </w:r>
      <w:r w:rsidR="00F02DFE" w:rsidRPr="00EF79B0">
        <w:rPr>
          <w:rFonts w:ascii="Ebrima" w:hAnsi="Ebrima"/>
          <w:sz w:val="20"/>
          <w:szCs w:val="20"/>
          <w:lang w:val="ro-RO"/>
        </w:rPr>
        <w:t>pe baza măsurătorilor topografice descrise în Memoriul tehnic.</w:t>
      </w:r>
      <w:r w:rsidR="005A5B03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</w:t>
      </w:r>
      <w:r w:rsidR="00F02DFE" w:rsidRPr="00EF79B0">
        <w:rPr>
          <w:rFonts w:ascii="Ebrima" w:hAnsi="Ebrima"/>
          <w:sz w:val="20"/>
          <w:szCs w:val="20"/>
          <w:lang w:val="ro-RO"/>
        </w:rPr>
        <w:tab/>
      </w:r>
      <w:r>
        <w:rPr>
          <w:rFonts w:ascii="Ebrima" w:hAnsi="Ebrima"/>
          <w:sz w:val="20"/>
          <w:szCs w:val="20"/>
          <w:lang w:val="ro-RO"/>
        </w:rPr>
        <w:t xml:space="preserve">                                </w:t>
      </w:r>
    </w:p>
    <w:p w:rsidR="00761AB5" w:rsidRPr="00EF79B0" w:rsidRDefault="001A367B" w:rsidP="005A5B03">
      <w:pPr>
        <w:spacing w:after="240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        </w:t>
      </w:r>
      <w:r w:rsidR="003D2648" w:rsidRPr="00EF79B0">
        <w:rPr>
          <w:rFonts w:ascii="Ebrima" w:hAnsi="Ebrima"/>
          <w:sz w:val="20"/>
          <w:szCs w:val="20"/>
          <w:lang w:val="ro-RO"/>
        </w:rPr>
        <w:t xml:space="preserve">Scopul prezentei documentaţii este </w:t>
      </w:r>
      <w:r>
        <w:rPr>
          <w:rFonts w:ascii="Ebrima" w:hAnsi="Ebrima"/>
          <w:sz w:val="20"/>
          <w:szCs w:val="20"/>
          <w:lang w:val="ro-RO"/>
        </w:rPr>
        <w:t xml:space="preserve">dezlipirea </w:t>
      </w:r>
      <w:r w:rsidRPr="002B652B">
        <w:rPr>
          <w:rFonts w:ascii="Ebrima" w:hAnsi="Ebrima"/>
          <w:sz w:val="20"/>
          <w:szCs w:val="20"/>
          <w:lang w:val="ro-RO"/>
        </w:rPr>
        <w:t xml:space="preserve">imobilului </w:t>
      </w:r>
      <w:r w:rsidRPr="002B652B">
        <w:rPr>
          <w:rFonts w:ascii="Ebrima" w:hAnsi="Ebrima"/>
          <w:sz w:val="20"/>
          <w:szCs w:val="20"/>
        </w:rPr>
        <w:t>“</w:t>
      </w:r>
      <w:r w:rsidRPr="002B652B">
        <w:rPr>
          <w:rFonts w:ascii="Ebrima" w:hAnsi="Ebrima"/>
          <w:sz w:val="20"/>
          <w:szCs w:val="20"/>
          <w:lang w:val="ro-RO"/>
        </w:rPr>
        <w:t xml:space="preserve">Cinematograf şi grădină de vară ARTA” situat în Timişoara str. Iancu Văcărescu nr.18, înscris în CF nr.447832 Timişoara, rezultând două loturi, Lotul 1 </w:t>
      </w:r>
      <w:r>
        <w:rPr>
          <w:rFonts w:ascii="Ebrima" w:hAnsi="Ebrima"/>
          <w:sz w:val="20"/>
          <w:szCs w:val="20"/>
          <w:lang w:val="ro-RO"/>
        </w:rPr>
        <w:t xml:space="preserve">cu suprafaţa de 2720 mp-Curţi construcţii  şi casă cu 1 etaj  cu nr. cadastral nou 448798 şi Lotul 2-Teren intravilan cu suprafaţa de 243 mp. </w:t>
      </w:r>
      <w:r w:rsidRPr="002B652B">
        <w:rPr>
          <w:rFonts w:ascii="Ebrima" w:hAnsi="Ebrima"/>
          <w:sz w:val="20"/>
          <w:szCs w:val="20"/>
          <w:lang w:val="ro-RO"/>
        </w:rPr>
        <w:t xml:space="preserve">cu nr. 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Pr="002B652B">
        <w:rPr>
          <w:rFonts w:ascii="Ebrima" w:hAnsi="Ebrima"/>
          <w:sz w:val="20"/>
          <w:szCs w:val="20"/>
          <w:lang w:val="ro-RO"/>
        </w:rPr>
        <w:t>cadastral nou 44879</w:t>
      </w:r>
      <w:r>
        <w:rPr>
          <w:rFonts w:ascii="Ebrima" w:hAnsi="Ebrima"/>
          <w:sz w:val="20"/>
          <w:szCs w:val="20"/>
          <w:lang w:val="ro-RO"/>
        </w:rPr>
        <w:t>9 c</w:t>
      </w:r>
      <w:r w:rsidR="00761AB5" w:rsidRPr="00EF79B0">
        <w:rPr>
          <w:rFonts w:ascii="Ebrima" w:hAnsi="Ebrima"/>
          <w:sz w:val="20"/>
          <w:szCs w:val="20"/>
          <w:lang w:val="ro-RO"/>
        </w:rPr>
        <w:t xml:space="preserve">onform măsurătorilor prevăzute în cadrul Documentaţiei topo-cadastrale  întocmită de către </w:t>
      </w:r>
      <w:r w:rsidR="00DB3C9F">
        <w:rPr>
          <w:rFonts w:ascii="Ebrima" w:hAnsi="Ebrima"/>
          <w:sz w:val="20"/>
          <w:szCs w:val="20"/>
          <w:lang w:val="ro-RO"/>
        </w:rPr>
        <w:t xml:space="preserve">S.C. </w:t>
      </w:r>
      <w:r>
        <w:rPr>
          <w:rFonts w:ascii="Ebrima" w:hAnsi="Ebrima"/>
          <w:sz w:val="20"/>
          <w:szCs w:val="20"/>
          <w:lang w:val="ro-RO"/>
        </w:rPr>
        <w:t>BLACK LIGHT</w:t>
      </w:r>
      <w:r w:rsidR="00DB3C9F">
        <w:rPr>
          <w:rFonts w:ascii="Ebrima" w:hAnsi="Ebrima"/>
          <w:sz w:val="20"/>
          <w:szCs w:val="20"/>
          <w:lang w:val="ro-RO"/>
        </w:rPr>
        <w:t xml:space="preserve"> S.R.L</w:t>
      </w:r>
      <w:r w:rsidR="00DB3C9F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="00761AB5" w:rsidRPr="00EF79B0">
        <w:rPr>
          <w:rFonts w:ascii="Ebrima" w:hAnsi="Ebrima"/>
          <w:sz w:val="20"/>
          <w:szCs w:val="20"/>
          <w:lang w:val="ro-RO"/>
        </w:rPr>
        <w:t>proiect nr.</w:t>
      </w:r>
      <w:r>
        <w:rPr>
          <w:rFonts w:ascii="Ebrima" w:hAnsi="Ebrima"/>
          <w:sz w:val="20"/>
          <w:szCs w:val="20"/>
          <w:lang w:val="ro-RO"/>
        </w:rPr>
        <w:t xml:space="preserve">2777A/2018 </w:t>
      </w:r>
      <w:r w:rsidR="00761AB5" w:rsidRPr="00EF79B0">
        <w:rPr>
          <w:rFonts w:ascii="Ebrima" w:hAnsi="Ebrima"/>
          <w:sz w:val="20"/>
          <w:szCs w:val="20"/>
          <w:lang w:val="ro-RO"/>
        </w:rPr>
        <w:t xml:space="preserve">şi recepţionată  la OCPI conform </w:t>
      </w:r>
      <w:r>
        <w:rPr>
          <w:rFonts w:ascii="Ebrima" w:hAnsi="Ebrima"/>
          <w:sz w:val="20"/>
          <w:szCs w:val="20"/>
          <w:lang w:val="ro-RO"/>
        </w:rPr>
        <w:t>Referatului de Admitere nr. 159835/01.08.2019</w:t>
      </w:r>
      <w:r w:rsidR="00DB3C9F">
        <w:rPr>
          <w:rFonts w:ascii="Ebrima" w:hAnsi="Ebrima"/>
          <w:sz w:val="20"/>
          <w:szCs w:val="20"/>
          <w:lang w:val="ro-RO"/>
        </w:rPr>
        <w:t>.</w:t>
      </w:r>
      <w:r w:rsidR="00761AB5" w:rsidRPr="00EF79B0">
        <w:rPr>
          <w:rFonts w:ascii="Ebrima" w:hAnsi="Ebrima"/>
          <w:sz w:val="20"/>
          <w:szCs w:val="20"/>
          <w:lang w:val="ro-RO"/>
        </w:rPr>
        <w:t>;</w:t>
      </w:r>
    </w:p>
    <w:p w:rsidR="001A367B" w:rsidRDefault="00F02DFE" w:rsidP="00F02DFE">
      <w:pPr>
        <w:jc w:val="both"/>
        <w:rPr>
          <w:rFonts w:ascii="Ebrima" w:hAnsi="Ebrima"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ab/>
      </w:r>
    </w:p>
    <w:p w:rsidR="001A367B" w:rsidRDefault="001A367B" w:rsidP="00F02DFE">
      <w:pPr>
        <w:jc w:val="both"/>
        <w:rPr>
          <w:rFonts w:ascii="Ebrima" w:hAnsi="Ebrima"/>
          <w:sz w:val="20"/>
          <w:szCs w:val="20"/>
          <w:lang w:val="ro-RO"/>
        </w:rPr>
      </w:pPr>
    </w:p>
    <w:p w:rsidR="001A367B" w:rsidRDefault="001A367B" w:rsidP="00F02DFE">
      <w:pPr>
        <w:jc w:val="both"/>
        <w:rPr>
          <w:rFonts w:ascii="Ebrima" w:hAnsi="Ebrima"/>
          <w:sz w:val="20"/>
          <w:szCs w:val="20"/>
          <w:lang w:val="ro-RO"/>
        </w:rPr>
      </w:pPr>
    </w:p>
    <w:p w:rsidR="001A367B" w:rsidRDefault="001A367B" w:rsidP="00F02DFE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lastRenderedPageBreak/>
        <w:t xml:space="preserve">           </w:t>
      </w:r>
    </w:p>
    <w:p w:rsidR="008E780C" w:rsidRDefault="001A367B" w:rsidP="00F02DFE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     </w:t>
      </w:r>
    </w:p>
    <w:p w:rsidR="00F02DFE" w:rsidRPr="00EF79B0" w:rsidRDefault="008E780C" w:rsidP="00F02DFE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     </w:t>
      </w:r>
      <w:r w:rsidR="001A367B">
        <w:rPr>
          <w:rFonts w:ascii="Ebrima" w:hAnsi="Ebrima"/>
          <w:sz w:val="20"/>
          <w:szCs w:val="20"/>
          <w:lang w:val="ro-RO"/>
        </w:rPr>
        <w:t xml:space="preserve"> În concluzie </w:t>
      </w:r>
      <w:r w:rsidR="00F02DFE" w:rsidRPr="00EF79B0">
        <w:rPr>
          <w:rFonts w:ascii="Ebrima" w:hAnsi="Ebrima"/>
          <w:sz w:val="20"/>
          <w:szCs w:val="20"/>
          <w:lang w:val="ro-RO"/>
        </w:rPr>
        <w:tab/>
      </w:r>
    </w:p>
    <w:p w:rsidR="001A367B" w:rsidRDefault="001A367B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1A367B" w:rsidRDefault="001A367B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F02DFE" w:rsidRPr="00EF79B0" w:rsidRDefault="00F02DFE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PROPUNEM:</w:t>
      </w:r>
    </w:p>
    <w:p w:rsidR="001A367B" w:rsidRDefault="001A367B" w:rsidP="001A367B">
      <w:pPr>
        <w:pStyle w:val="ListParagraph"/>
        <w:ind w:left="0"/>
        <w:jc w:val="both"/>
        <w:rPr>
          <w:rFonts w:ascii="Ebrima" w:hAnsi="Ebrima"/>
          <w:b/>
          <w:sz w:val="20"/>
          <w:szCs w:val="20"/>
          <w:lang w:val="ro-RO"/>
        </w:rPr>
      </w:pPr>
    </w:p>
    <w:p w:rsidR="00F02DFE" w:rsidRDefault="00B83FFA" w:rsidP="008E780C">
      <w:pPr>
        <w:pStyle w:val="ListParagraph"/>
        <w:numPr>
          <w:ilvl w:val="0"/>
          <w:numId w:val="5"/>
        </w:numPr>
        <w:ind w:left="0" w:firstLine="420"/>
        <w:jc w:val="both"/>
        <w:rPr>
          <w:rFonts w:ascii="Ebrima" w:hAnsi="Ebrima" w:cs="Times New Roman"/>
          <w:color w:val="000000"/>
          <w:sz w:val="20"/>
          <w:szCs w:val="20"/>
          <w:lang w:val="ro-RO"/>
        </w:rPr>
      </w:pPr>
      <w:r w:rsidRPr="001A367B">
        <w:rPr>
          <w:rFonts w:ascii="Ebrima" w:hAnsi="Ebrima"/>
          <w:sz w:val="20"/>
          <w:szCs w:val="20"/>
          <w:lang w:val="ro-RO"/>
        </w:rPr>
        <w:t>Aprobarea o</w:t>
      </w:r>
      <w:r w:rsidR="00C55630" w:rsidRPr="001A367B">
        <w:rPr>
          <w:rFonts w:ascii="Ebrima" w:hAnsi="Ebrima"/>
          <w:sz w:val="20"/>
          <w:szCs w:val="20"/>
          <w:lang w:val="ro-RO"/>
        </w:rPr>
        <w:t>peraţiun</w:t>
      </w:r>
      <w:r w:rsidRPr="001A367B">
        <w:rPr>
          <w:rFonts w:ascii="Ebrima" w:hAnsi="Ebrima"/>
          <w:sz w:val="20"/>
          <w:szCs w:val="20"/>
          <w:lang w:val="ro-RO"/>
        </w:rPr>
        <w:t>ii</w:t>
      </w:r>
      <w:r w:rsidR="00C55630" w:rsidRPr="001A367B">
        <w:rPr>
          <w:rFonts w:ascii="Ebrima" w:hAnsi="Ebrima"/>
          <w:sz w:val="20"/>
          <w:szCs w:val="20"/>
          <w:lang w:val="ro-RO"/>
        </w:rPr>
        <w:t xml:space="preserve"> de </w:t>
      </w:r>
      <w:r w:rsidR="008E780C" w:rsidRPr="002B652B">
        <w:rPr>
          <w:rFonts w:ascii="Ebrima" w:hAnsi="Ebrima"/>
          <w:sz w:val="20"/>
          <w:szCs w:val="20"/>
          <w:lang w:val="ro-RO"/>
        </w:rPr>
        <w:t xml:space="preserve">dezlipire a imobilului </w:t>
      </w:r>
      <w:r w:rsidR="008E780C" w:rsidRPr="002B652B">
        <w:rPr>
          <w:rFonts w:ascii="Ebrima" w:hAnsi="Ebrima"/>
          <w:sz w:val="20"/>
          <w:szCs w:val="20"/>
        </w:rPr>
        <w:t>“</w:t>
      </w:r>
      <w:r w:rsidR="008E780C" w:rsidRPr="002B652B">
        <w:rPr>
          <w:rFonts w:ascii="Ebrima" w:hAnsi="Ebrima"/>
          <w:sz w:val="20"/>
          <w:szCs w:val="20"/>
          <w:lang w:val="ro-RO"/>
        </w:rPr>
        <w:t xml:space="preserve">Cinematograf şi grădină de vară ARTA” situat în Timişoara str. Iancu Văcărescu nr.18, înscris în CF nr.447832 Timişoara, rezultând două loturi, Lotul 1 </w:t>
      </w:r>
      <w:r w:rsidR="008E780C">
        <w:rPr>
          <w:rFonts w:ascii="Ebrima" w:hAnsi="Ebrima"/>
          <w:sz w:val="20"/>
          <w:szCs w:val="20"/>
          <w:lang w:val="ro-RO"/>
        </w:rPr>
        <w:t xml:space="preserve">cu suprafaţa de 2720 mp-Curţi construcţii  şi casă cu 1 etaj  cu nr. cadastral nou 448798 şi Lotul 2-Teren intravilan cu suprafaţa de 243 mp. </w:t>
      </w:r>
      <w:r w:rsidR="008E780C" w:rsidRPr="002B652B">
        <w:rPr>
          <w:rFonts w:ascii="Ebrima" w:hAnsi="Ebrima"/>
          <w:sz w:val="20"/>
          <w:szCs w:val="20"/>
          <w:lang w:val="ro-RO"/>
        </w:rPr>
        <w:t xml:space="preserve">cu nr. </w:t>
      </w:r>
      <w:r w:rsidR="008E780C">
        <w:rPr>
          <w:rFonts w:ascii="Ebrima" w:hAnsi="Ebrima"/>
          <w:sz w:val="20"/>
          <w:szCs w:val="20"/>
          <w:lang w:val="ro-RO"/>
        </w:rPr>
        <w:t xml:space="preserve"> </w:t>
      </w:r>
      <w:r w:rsidR="008E780C" w:rsidRPr="002B652B">
        <w:rPr>
          <w:rFonts w:ascii="Ebrima" w:hAnsi="Ebrima"/>
          <w:sz w:val="20"/>
          <w:szCs w:val="20"/>
          <w:lang w:val="ro-RO"/>
        </w:rPr>
        <w:t>cadastral nou 44879</w:t>
      </w:r>
      <w:r w:rsidR="008E780C">
        <w:rPr>
          <w:rFonts w:ascii="Ebrima" w:hAnsi="Ebrima"/>
          <w:sz w:val="20"/>
          <w:szCs w:val="20"/>
          <w:lang w:val="ro-RO"/>
        </w:rPr>
        <w:t>9 c</w:t>
      </w:r>
      <w:r w:rsidR="00EF79B0" w:rsidRPr="001A367B">
        <w:rPr>
          <w:rFonts w:ascii="Ebrima" w:hAnsi="Ebrima"/>
          <w:sz w:val="20"/>
          <w:szCs w:val="20"/>
          <w:lang w:val="ro-RO"/>
        </w:rPr>
        <w:t xml:space="preserve">onform documentaţiei întocmite de </w:t>
      </w:r>
      <w:r w:rsidR="00C245DD" w:rsidRPr="001A367B">
        <w:rPr>
          <w:rFonts w:ascii="Ebrima" w:hAnsi="Ebrima"/>
          <w:sz w:val="20"/>
          <w:szCs w:val="20"/>
          <w:lang w:val="ro-RO"/>
        </w:rPr>
        <w:t xml:space="preserve">S.C. </w:t>
      </w:r>
      <w:r w:rsidR="008E780C">
        <w:rPr>
          <w:rFonts w:ascii="Ebrima" w:hAnsi="Ebrima"/>
          <w:sz w:val="20"/>
          <w:szCs w:val="20"/>
          <w:lang w:val="ro-RO"/>
        </w:rPr>
        <w:t xml:space="preserve">BLACK LIGHT S.R.L. </w:t>
      </w:r>
      <w:r w:rsidR="00EF79B0" w:rsidRPr="001A367B">
        <w:rPr>
          <w:rFonts w:ascii="Ebrima" w:hAnsi="Ebrima"/>
          <w:sz w:val="20"/>
          <w:szCs w:val="20"/>
          <w:lang w:val="ro-RO"/>
        </w:rPr>
        <w:t>proiect nr.</w:t>
      </w:r>
      <w:r w:rsidR="008E780C">
        <w:rPr>
          <w:rFonts w:ascii="Ebrima" w:hAnsi="Ebrima"/>
          <w:sz w:val="20"/>
          <w:szCs w:val="20"/>
          <w:lang w:val="ro-RO"/>
        </w:rPr>
        <w:t>2777A/2018</w:t>
      </w:r>
      <w:r w:rsidR="00EF79B0" w:rsidRPr="001A367B">
        <w:rPr>
          <w:rFonts w:ascii="Ebrima" w:hAnsi="Ebrima"/>
          <w:sz w:val="20"/>
          <w:szCs w:val="20"/>
          <w:lang w:val="ro-RO"/>
        </w:rPr>
        <w:t xml:space="preserve"> recepţionată la </w:t>
      </w:r>
      <w:r w:rsidR="00F02DFE" w:rsidRPr="001A367B">
        <w:rPr>
          <w:rFonts w:ascii="Ebrima" w:hAnsi="Ebrima" w:cs="Times New Roman"/>
          <w:color w:val="000000"/>
          <w:sz w:val="20"/>
          <w:szCs w:val="20"/>
          <w:lang w:val="ro-RO"/>
        </w:rPr>
        <w:t xml:space="preserve">OCPI </w:t>
      </w:r>
      <w:r w:rsidR="009808C7" w:rsidRPr="001A367B">
        <w:rPr>
          <w:rFonts w:ascii="Ebrima" w:hAnsi="Ebrima" w:cs="Times New Roman"/>
          <w:color w:val="000000"/>
          <w:sz w:val="20"/>
          <w:szCs w:val="20"/>
          <w:lang w:val="ro-RO"/>
        </w:rPr>
        <w:t xml:space="preserve">Timişoara </w:t>
      </w:r>
      <w:r w:rsidR="00F02DFE" w:rsidRPr="001A367B">
        <w:rPr>
          <w:rFonts w:ascii="Ebrima" w:hAnsi="Ebrima" w:cs="Times New Roman"/>
          <w:color w:val="000000"/>
          <w:sz w:val="20"/>
          <w:szCs w:val="20"/>
          <w:lang w:val="ro-RO"/>
        </w:rPr>
        <w:t xml:space="preserve">cu </w:t>
      </w:r>
      <w:r w:rsidR="008E780C">
        <w:rPr>
          <w:rFonts w:ascii="Ebrima" w:hAnsi="Ebrima" w:cs="Times New Roman"/>
          <w:color w:val="000000"/>
          <w:sz w:val="20"/>
          <w:szCs w:val="20"/>
          <w:lang w:val="ro-RO"/>
        </w:rPr>
        <w:t>referatul de Admitere nr. 159835/01.0</w:t>
      </w:r>
      <w:r w:rsidR="00766C09">
        <w:rPr>
          <w:rFonts w:ascii="Ebrima" w:hAnsi="Ebrima" w:cs="Times New Roman"/>
          <w:color w:val="000000"/>
          <w:sz w:val="20"/>
          <w:szCs w:val="20"/>
          <w:lang w:val="ro-RO"/>
        </w:rPr>
        <w:t>8</w:t>
      </w:r>
      <w:r w:rsidR="008E780C">
        <w:rPr>
          <w:rFonts w:ascii="Ebrima" w:hAnsi="Ebrima" w:cs="Times New Roman"/>
          <w:color w:val="000000"/>
          <w:sz w:val="20"/>
          <w:szCs w:val="20"/>
          <w:lang w:val="ro-RO"/>
        </w:rPr>
        <w:t>.2019</w:t>
      </w:r>
      <w:r w:rsidR="00C245DD" w:rsidRPr="001A367B">
        <w:rPr>
          <w:rFonts w:ascii="Ebrima" w:hAnsi="Ebrima"/>
          <w:sz w:val="20"/>
          <w:szCs w:val="20"/>
          <w:lang w:val="ro-RO"/>
        </w:rPr>
        <w:t xml:space="preserve"> </w:t>
      </w:r>
      <w:r w:rsidR="00F02DFE" w:rsidRPr="001A367B">
        <w:rPr>
          <w:rFonts w:ascii="Ebrima" w:hAnsi="Ebrima" w:cs="Times New Roman"/>
          <w:color w:val="000000"/>
          <w:sz w:val="20"/>
          <w:szCs w:val="20"/>
          <w:lang w:val="ro-RO"/>
        </w:rPr>
        <w:t>care  fac</w:t>
      </w:r>
      <w:r w:rsidR="00EF79B0" w:rsidRPr="001A367B">
        <w:rPr>
          <w:rFonts w:ascii="Ebrima" w:hAnsi="Ebrima" w:cs="Times New Roman"/>
          <w:color w:val="000000"/>
          <w:sz w:val="20"/>
          <w:szCs w:val="20"/>
          <w:lang w:val="ro-RO"/>
        </w:rPr>
        <w:t xml:space="preserve">e </w:t>
      </w:r>
      <w:r w:rsidR="00F02DFE" w:rsidRPr="001A367B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parte integrant</w:t>
      </w:r>
      <w:r w:rsidR="00C55630" w:rsidRPr="001A367B">
        <w:rPr>
          <w:rFonts w:ascii="Ebrima" w:hAnsi="Ebrima" w:cs="Times New Roman"/>
          <w:color w:val="000000"/>
          <w:sz w:val="20"/>
          <w:szCs w:val="20"/>
          <w:lang w:val="ro-RO"/>
        </w:rPr>
        <w:t>ă</w:t>
      </w:r>
      <w:r w:rsidR="00F02DFE" w:rsidRPr="001A367B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din prezenta hotarare si constituie  Anexa </w:t>
      </w:r>
      <w:r w:rsidR="009808C7" w:rsidRPr="001A367B">
        <w:rPr>
          <w:rFonts w:ascii="Ebrima" w:hAnsi="Ebrima" w:cs="Times New Roman"/>
          <w:color w:val="000000"/>
          <w:sz w:val="20"/>
          <w:szCs w:val="20"/>
          <w:lang w:val="ro-RO"/>
        </w:rPr>
        <w:t xml:space="preserve">1 şi </w:t>
      </w:r>
      <w:r w:rsidR="00C55630" w:rsidRPr="001A367B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</w:t>
      </w:r>
      <w:r w:rsidR="009808C7" w:rsidRPr="001A367B">
        <w:rPr>
          <w:rFonts w:ascii="Ebrima" w:hAnsi="Ebrima" w:cs="Times New Roman"/>
          <w:color w:val="000000"/>
          <w:sz w:val="20"/>
          <w:szCs w:val="20"/>
          <w:lang w:val="ro-RO"/>
        </w:rPr>
        <w:t>Anexa 2</w:t>
      </w:r>
      <w:r w:rsidR="00C55630" w:rsidRPr="001A367B">
        <w:rPr>
          <w:rFonts w:ascii="Ebrima" w:hAnsi="Ebrima" w:cs="Times New Roman"/>
          <w:color w:val="000000"/>
          <w:sz w:val="20"/>
          <w:szCs w:val="20"/>
          <w:lang w:val="ro-RO"/>
        </w:rPr>
        <w:t>.</w:t>
      </w:r>
    </w:p>
    <w:p w:rsidR="008E780C" w:rsidRDefault="008E780C" w:rsidP="008E780C">
      <w:pPr>
        <w:jc w:val="both"/>
        <w:rPr>
          <w:rFonts w:ascii="Ebrima" w:hAnsi="Ebrima" w:cs="Times New Roman"/>
          <w:color w:val="000000"/>
          <w:sz w:val="20"/>
          <w:szCs w:val="20"/>
          <w:lang w:val="ro-RO"/>
        </w:rPr>
      </w:pPr>
    </w:p>
    <w:p w:rsidR="008E780C" w:rsidRPr="008E780C" w:rsidRDefault="008E780C" w:rsidP="008E780C">
      <w:pPr>
        <w:jc w:val="both"/>
        <w:rPr>
          <w:rFonts w:ascii="Ebrima" w:hAnsi="Ebrima" w:cs="Times New Roman"/>
          <w:color w:val="000000"/>
          <w:sz w:val="20"/>
          <w:szCs w:val="20"/>
          <w:lang w:val="ro-RO"/>
        </w:rPr>
      </w:pPr>
    </w:p>
    <w:p w:rsidR="003D2648" w:rsidRPr="00EF79B0" w:rsidRDefault="003D2648" w:rsidP="00F02DF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F02DFE" w:rsidRPr="00EF79B0" w:rsidRDefault="003D2648" w:rsidP="00F02DFE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 xml:space="preserve">                 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DIRECTOR D.C.T.D.D. II VEST                                                      </w:t>
      </w:r>
      <w:r w:rsidR="00E835AF" w:rsidRPr="00EF79B0">
        <w:rPr>
          <w:rFonts w:ascii="Ebrima" w:hAnsi="Ebrima"/>
          <w:b/>
          <w:sz w:val="20"/>
          <w:szCs w:val="20"/>
          <w:lang w:val="ro-RO"/>
        </w:rPr>
        <w:t xml:space="preserve">        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REFERENT DE SPECIALITATE                     </w:t>
      </w:r>
    </w:p>
    <w:p w:rsidR="00F02DFE" w:rsidRPr="00EF79B0" w:rsidRDefault="00E835AF" w:rsidP="00E835AF">
      <w:pPr>
        <w:tabs>
          <w:tab w:val="left" w:pos="7315"/>
        </w:tabs>
        <w:jc w:val="both"/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 xml:space="preserve">                        </w:t>
      </w:r>
      <w:r w:rsidR="00EF79B0">
        <w:rPr>
          <w:rFonts w:ascii="Ebrima" w:hAnsi="Ebrima"/>
          <w:b/>
          <w:sz w:val="20"/>
          <w:szCs w:val="20"/>
          <w:lang w:val="ro-RO"/>
        </w:rPr>
        <w:t xml:space="preserve">     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 MIHAI BONCEA</w:t>
      </w:r>
      <w:r w:rsidRPr="00EF79B0">
        <w:rPr>
          <w:rFonts w:ascii="Ebrima" w:hAnsi="Ebrima"/>
          <w:b/>
          <w:sz w:val="20"/>
          <w:szCs w:val="20"/>
          <w:lang w:val="ro-RO"/>
        </w:rPr>
        <w:tab/>
      </w:r>
      <w:r w:rsidR="00EF79B0">
        <w:rPr>
          <w:rFonts w:ascii="Ebrima" w:hAnsi="Ebrima"/>
          <w:b/>
          <w:sz w:val="20"/>
          <w:szCs w:val="20"/>
          <w:lang w:val="ro-RO"/>
        </w:rPr>
        <w:t xml:space="preserve">  </w:t>
      </w:r>
      <w:r w:rsidRPr="00EF79B0">
        <w:rPr>
          <w:rFonts w:ascii="Ebrima" w:hAnsi="Ebrima"/>
          <w:b/>
          <w:sz w:val="20"/>
          <w:szCs w:val="20"/>
          <w:lang w:val="ro-RO"/>
        </w:rPr>
        <w:t>GHEORGHE BUCĂTARIU</w:t>
      </w:r>
    </w:p>
    <w:p w:rsidR="00F02DFE" w:rsidRPr="00EF79B0" w:rsidRDefault="00F02DFE" w:rsidP="00F02DFE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EF79B0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8E780C" w:rsidRDefault="008E780C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4149AF" w:rsidRPr="00F02DFE" w:rsidRDefault="008E780C" w:rsidP="009808C7">
      <w:pPr>
        <w:jc w:val="both"/>
        <w:rPr>
          <w:szCs w:val="20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</w:t>
      </w:r>
      <w:r w:rsidR="00F02DF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F02DFE" w:rsidRPr="00E723B0">
        <w:rPr>
          <w:rFonts w:ascii="Ebrima" w:hAnsi="Ebrima"/>
          <w:sz w:val="16"/>
          <w:szCs w:val="16"/>
          <w:lang w:val="ro-RO"/>
        </w:rPr>
        <w:t>Cod FO53-01, ver. 2</w:t>
      </w:r>
    </w:p>
    <w:sectPr w:rsidR="004149AF" w:rsidRPr="00F02DFE" w:rsidSect="00C245DD">
      <w:pgSz w:w="12240" w:h="15840"/>
      <w:pgMar w:top="0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270"/>
    <w:multiLevelType w:val="hybridMultilevel"/>
    <w:tmpl w:val="39C4A61C"/>
    <w:lvl w:ilvl="0" w:tplc="46DCF1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D7F74F9"/>
    <w:multiLevelType w:val="hybridMultilevel"/>
    <w:tmpl w:val="CCA2F95A"/>
    <w:lvl w:ilvl="0" w:tplc="8C566512">
      <w:start w:val="1"/>
      <w:numFmt w:val="decimal"/>
      <w:lvlText w:val="%1."/>
      <w:lvlJc w:val="left"/>
      <w:pPr>
        <w:ind w:left="78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A1077E"/>
    <w:multiLevelType w:val="hybridMultilevel"/>
    <w:tmpl w:val="E07A31E2"/>
    <w:lvl w:ilvl="0" w:tplc="9220452A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1D94065"/>
    <w:multiLevelType w:val="hybridMultilevel"/>
    <w:tmpl w:val="D1F8A28E"/>
    <w:lvl w:ilvl="0" w:tplc="9E50FA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31423"/>
    <w:rsid w:val="00040FAB"/>
    <w:rsid w:val="00061DFA"/>
    <w:rsid w:val="00065E1C"/>
    <w:rsid w:val="000662AA"/>
    <w:rsid w:val="00075A48"/>
    <w:rsid w:val="00083D2E"/>
    <w:rsid w:val="000B3A9F"/>
    <w:rsid w:val="000C7C6B"/>
    <w:rsid w:val="000E4E48"/>
    <w:rsid w:val="000E5222"/>
    <w:rsid w:val="00114625"/>
    <w:rsid w:val="00122EB5"/>
    <w:rsid w:val="00125581"/>
    <w:rsid w:val="00126BE6"/>
    <w:rsid w:val="001408A3"/>
    <w:rsid w:val="00162D6F"/>
    <w:rsid w:val="00180F76"/>
    <w:rsid w:val="001A367B"/>
    <w:rsid w:val="001E3843"/>
    <w:rsid w:val="001E54B7"/>
    <w:rsid w:val="00200103"/>
    <w:rsid w:val="002344A4"/>
    <w:rsid w:val="0026308F"/>
    <w:rsid w:val="00271EF2"/>
    <w:rsid w:val="0028794E"/>
    <w:rsid w:val="00296021"/>
    <w:rsid w:val="002A0358"/>
    <w:rsid w:val="002A0A02"/>
    <w:rsid w:val="002B652B"/>
    <w:rsid w:val="002D4618"/>
    <w:rsid w:val="002E2245"/>
    <w:rsid w:val="002E2776"/>
    <w:rsid w:val="002E51E3"/>
    <w:rsid w:val="002F12BF"/>
    <w:rsid w:val="002F483F"/>
    <w:rsid w:val="0030352D"/>
    <w:rsid w:val="003134F0"/>
    <w:rsid w:val="00313A79"/>
    <w:rsid w:val="00327012"/>
    <w:rsid w:val="003270A7"/>
    <w:rsid w:val="0036456E"/>
    <w:rsid w:val="00367803"/>
    <w:rsid w:val="003810D9"/>
    <w:rsid w:val="00386EE4"/>
    <w:rsid w:val="0039079C"/>
    <w:rsid w:val="003B5A0B"/>
    <w:rsid w:val="003D2648"/>
    <w:rsid w:val="003D72E9"/>
    <w:rsid w:val="003F00D8"/>
    <w:rsid w:val="00410659"/>
    <w:rsid w:val="004149AF"/>
    <w:rsid w:val="00421BE7"/>
    <w:rsid w:val="00425B4B"/>
    <w:rsid w:val="00456F8D"/>
    <w:rsid w:val="00497790"/>
    <w:rsid w:val="004A2B5D"/>
    <w:rsid w:val="004B582D"/>
    <w:rsid w:val="004D0679"/>
    <w:rsid w:val="005073CF"/>
    <w:rsid w:val="005110B5"/>
    <w:rsid w:val="0054302B"/>
    <w:rsid w:val="00572CD3"/>
    <w:rsid w:val="00577F61"/>
    <w:rsid w:val="00587625"/>
    <w:rsid w:val="005918D8"/>
    <w:rsid w:val="005A5B03"/>
    <w:rsid w:val="005B121C"/>
    <w:rsid w:val="005B36C4"/>
    <w:rsid w:val="005C3DFA"/>
    <w:rsid w:val="005E75EC"/>
    <w:rsid w:val="005F5BA0"/>
    <w:rsid w:val="006002C4"/>
    <w:rsid w:val="0061505C"/>
    <w:rsid w:val="00642257"/>
    <w:rsid w:val="006467F7"/>
    <w:rsid w:val="0068518B"/>
    <w:rsid w:val="00687A5F"/>
    <w:rsid w:val="006A2097"/>
    <w:rsid w:val="006C2AB0"/>
    <w:rsid w:val="006C453B"/>
    <w:rsid w:val="006C464B"/>
    <w:rsid w:val="006C72D6"/>
    <w:rsid w:val="00717084"/>
    <w:rsid w:val="00732D98"/>
    <w:rsid w:val="007339F6"/>
    <w:rsid w:val="007470FA"/>
    <w:rsid w:val="00754DA7"/>
    <w:rsid w:val="00761AB5"/>
    <w:rsid w:val="00766C09"/>
    <w:rsid w:val="00777C44"/>
    <w:rsid w:val="00787EFB"/>
    <w:rsid w:val="00792D75"/>
    <w:rsid w:val="00795D1D"/>
    <w:rsid w:val="007A1D3A"/>
    <w:rsid w:val="007C637B"/>
    <w:rsid w:val="007D74A9"/>
    <w:rsid w:val="007E6AD6"/>
    <w:rsid w:val="007E6F65"/>
    <w:rsid w:val="007F1BE5"/>
    <w:rsid w:val="008032B3"/>
    <w:rsid w:val="008040BE"/>
    <w:rsid w:val="00811F66"/>
    <w:rsid w:val="0082562C"/>
    <w:rsid w:val="008401BD"/>
    <w:rsid w:val="00843943"/>
    <w:rsid w:val="008474CC"/>
    <w:rsid w:val="00862440"/>
    <w:rsid w:val="00862F7F"/>
    <w:rsid w:val="00885415"/>
    <w:rsid w:val="00890290"/>
    <w:rsid w:val="008A7ED4"/>
    <w:rsid w:val="008B2EC8"/>
    <w:rsid w:val="008B414F"/>
    <w:rsid w:val="008C2F4C"/>
    <w:rsid w:val="008E1829"/>
    <w:rsid w:val="008E1EFC"/>
    <w:rsid w:val="008E780C"/>
    <w:rsid w:val="0095436B"/>
    <w:rsid w:val="00966DF4"/>
    <w:rsid w:val="00972B25"/>
    <w:rsid w:val="00973179"/>
    <w:rsid w:val="00974078"/>
    <w:rsid w:val="009808C7"/>
    <w:rsid w:val="00993E93"/>
    <w:rsid w:val="009C5C3E"/>
    <w:rsid w:val="009C7538"/>
    <w:rsid w:val="009E1220"/>
    <w:rsid w:val="009E5723"/>
    <w:rsid w:val="009F022E"/>
    <w:rsid w:val="00A00596"/>
    <w:rsid w:val="00A013F2"/>
    <w:rsid w:val="00A27074"/>
    <w:rsid w:val="00A27A76"/>
    <w:rsid w:val="00A33074"/>
    <w:rsid w:val="00A43770"/>
    <w:rsid w:val="00A532BB"/>
    <w:rsid w:val="00A72CAB"/>
    <w:rsid w:val="00A76C17"/>
    <w:rsid w:val="00A81D47"/>
    <w:rsid w:val="00A85C93"/>
    <w:rsid w:val="00A9574C"/>
    <w:rsid w:val="00AA0032"/>
    <w:rsid w:val="00AC225D"/>
    <w:rsid w:val="00AC7B2A"/>
    <w:rsid w:val="00AD338C"/>
    <w:rsid w:val="00AD367C"/>
    <w:rsid w:val="00AE26C1"/>
    <w:rsid w:val="00AE29A7"/>
    <w:rsid w:val="00AF2CDE"/>
    <w:rsid w:val="00B1157E"/>
    <w:rsid w:val="00B11F3A"/>
    <w:rsid w:val="00B166A9"/>
    <w:rsid w:val="00B16B8B"/>
    <w:rsid w:val="00B24EA6"/>
    <w:rsid w:val="00B641CA"/>
    <w:rsid w:val="00B77627"/>
    <w:rsid w:val="00B83FFA"/>
    <w:rsid w:val="00B92366"/>
    <w:rsid w:val="00B974F9"/>
    <w:rsid w:val="00BA37FB"/>
    <w:rsid w:val="00BD4681"/>
    <w:rsid w:val="00C002FB"/>
    <w:rsid w:val="00C0034D"/>
    <w:rsid w:val="00C06EBE"/>
    <w:rsid w:val="00C13DC4"/>
    <w:rsid w:val="00C14849"/>
    <w:rsid w:val="00C22B45"/>
    <w:rsid w:val="00C245DD"/>
    <w:rsid w:val="00C55630"/>
    <w:rsid w:val="00C631B2"/>
    <w:rsid w:val="00C92805"/>
    <w:rsid w:val="00CA095C"/>
    <w:rsid w:val="00CB77C9"/>
    <w:rsid w:val="00CC18EF"/>
    <w:rsid w:val="00CD049B"/>
    <w:rsid w:val="00D03E36"/>
    <w:rsid w:val="00D14073"/>
    <w:rsid w:val="00D150B1"/>
    <w:rsid w:val="00D41CC3"/>
    <w:rsid w:val="00D51521"/>
    <w:rsid w:val="00D7797D"/>
    <w:rsid w:val="00D77F7C"/>
    <w:rsid w:val="00DB0500"/>
    <w:rsid w:val="00DB15C7"/>
    <w:rsid w:val="00DB2971"/>
    <w:rsid w:val="00DB3C9F"/>
    <w:rsid w:val="00DF4951"/>
    <w:rsid w:val="00E34FFA"/>
    <w:rsid w:val="00E665F9"/>
    <w:rsid w:val="00E762B9"/>
    <w:rsid w:val="00E835AF"/>
    <w:rsid w:val="00E87CF2"/>
    <w:rsid w:val="00E95DF1"/>
    <w:rsid w:val="00EB299A"/>
    <w:rsid w:val="00EB7F3C"/>
    <w:rsid w:val="00ED6812"/>
    <w:rsid w:val="00EE1F12"/>
    <w:rsid w:val="00EE2B4D"/>
    <w:rsid w:val="00EE2DAB"/>
    <w:rsid w:val="00EF3AD2"/>
    <w:rsid w:val="00EF79B0"/>
    <w:rsid w:val="00F02DFE"/>
    <w:rsid w:val="00F22879"/>
    <w:rsid w:val="00F24B20"/>
    <w:rsid w:val="00F31523"/>
    <w:rsid w:val="00F51B70"/>
    <w:rsid w:val="00F53B1B"/>
    <w:rsid w:val="00F65C38"/>
    <w:rsid w:val="00F81148"/>
    <w:rsid w:val="00F82EF1"/>
    <w:rsid w:val="00F90D3F"/>
    <w:rsid w:val="00F938EC"/>
    <w:rsid w:val="00F945F3"/>
    <w:rsid w:val="00F9546B"/>
    <w:rsid w:val="00FA5333"/>
    <w:rsid w:val="00FA6214"/>
    <w:rsid w:val="00FB17A0"/>
    <w:rsid w:val="00FB3001"/>
    <w:rsid w:val="00FB593F"/>
    <w:rsid w:val="00FC3A92"/>
    <w:rsid w:val="00FD2131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6</cp:revision>
  <cp:lastPrinted>2019-09-09T07:59:00Z</cp:lastPrinted>
  <dcterms:created xsi:type="dcterms:W3CDTF">2019-09-06T08:46:00Z</dcterms:created>
  <dcterms:modified xsi:type="dcterms:W3CDTF">2019-09-09T08:00:00Z</dcterms:modified>
</cp:coreProperties>
</file>