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B74834">
        <w:rPr>
          <w:sz w:val="24"/>
          <w:szCs w:val="24"/>
        </w:rPr>
        <w:t>ROMÂNIA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JUDEŢUL TIMIŞ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MUNICIPIUL TIMIŞOARA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DIRECŢIA CLĂDIRI TERENURI ŞI DOTĂRI DIVERSE I EST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BIROUL CLĂDIRI TERENURI I EST </w:t>
      </w:r>
    </w:p>
    <w:p w:rsidR="00AD2976" w:rsidRPr="00B74834" w:rsidRDefault="00B74834" w:rsidP="00AD2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D2976" w:rsidRPr="00B74834">
        <w:rPr>
          <w:sz w:val="24"/>
          <w:szCs w:val="24"/>
        </w:rPr>
        <w:t xml:space="preserve"> NR.</w:t>
      </w:r>
      <w:r w:rsidR="00F442B5">
        <w:rPr>
          <w:sz w:val="24"/>
          <w:szCs w:val="24"/>
        </w:rPr>
        <w:t>SC</w:t>
      </w:r>
      <w:r w:rsidR="00AD2976" w:rsidRPr="00B74834">
        <w:rPr>
          <w:sz w:val="24"/>
          <w:szCs w:val="24"/>
        </w:rPr>
        <w:t>2019</w:t>
      </w:r>
      <w:r w:rsidR="00850951" w:rsidRPr="00B74834">
        <w:rPr>
          <w:sz w:val="24"/>
          <w:szCs w:val="24"/>
        </w:rPr>
        <w:t xml:space="preserve"> </w:t>
      </w:r>
      <w:r w:rsidR="00C0423C" w:rsidRPr="00B74834">
        <w:rPr>
          <w:sz w:val="24"/>
          <w:szCs w:val="24"/>
        </w:rPr>
        <w:t>-</w:t>
      </w:r>
      <w:r w:rsidR="00C47DD9">
        <w:rPr>
          <w:sz w:val="24"/>
          <w:szCs w:val="24"/>
        </w:rPr>
        <w:t>26242</w:t>
      </w:r>
      <w:r w:rsidR="00C0423C" w:rsidRPr="00B74834">
        <w:rPr>
          <w:sz w:val="24"/>
          <w:szCs w:val="24"/>
        </w:rPr>
        <w:t>/</w:t>
      </w:r>
      <w:r w:rsidR="00462C64">
        <w:rPr>
          <w:sz w:val="24"/>
          <w:szCs w:val="24"/>
        </w:rPr>
        <w:t>1</w:t>
      </w:r>
      <w:r w:rsidR="00F442B5">
        <w:rPr>
          <w:sz w:val="24"/>
          <w:szCs w:val="24"/>
        </w:rPr>
        <w:t>6</w:t>
      </w:r>
      <w:r w:rsidR="00C0423C" w:rsidRPr="00B74834">
        <w:rPr>
          <w:sz w:val="24"/>
          <w:szCs w:val="24"/>
        </w:rPr>
        <w:t>.</w:t>
      </w:r>
      <w:r w:rsidR="00C30957" w:rsidRPr="00B74834">
        <w:rPr>
          <w:sz w:val="24"/>
          <w:szCs w:val="24"/>
        </w:rPr>
        <w:t>10</w:t>
      </w:r>
      <w:r w:rsidR="00C0423C" w:rsidRPr="00B74834">
        <w:rPr>
          <w:sz w:val="24"/>
          <w:szCs w:val="24"/>
        </w:rPr>
        <w:t>.2019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Default="004E728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6C52C4" w:rsidRDefault="00662A7D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52C4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 DE HOTĂRÂRE</w:t>
      </w:r>
    </w:p>
    <w:p w:rsidR="004A259C" w:rsidRPr="00B74834" w:rsidRDefault="004A259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4A259C" w:rsidRPr="00B74834" w:rsidRDefault="00462C64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21885" w:rsidRPr="00B74834">
        <w:rPr>
          <w:rFonts w:ascii="Times New Roman" w:hAnsi="Times New Roman" w:cs="Times New Roman"/>
          <w:sz w:val="28"/>
          <w:szCs w:val="28"/>
          <w:lang w:val="ro-RO"/>
        </w:rPr>
        <w:t xml:space="preserve"> privind aprobarea înfiinţării şi funcţionării Pieţei ţărăneşti de tip volantă în Municipiul Timişoara</w:t>
      </w:r>
      <w:r w:rsidR="00C231C8">
        <w:rPr>
          <w:rFonts w:ascii="Times New Roman" w:hAnsi="Times New Roman" w:cs="Times New Roman"/>
          <w:sz w:val="28"/>
          <w:szCs w:val="28"/>
          <w:lang w:val="ro-RO"/>
        </w:rPr>
        <w:t>, zona Soarelui (strada Oglinzilor), înscrisă în CF nr. 425289, Timişoara</w:t>
      </w:r>
      <w:r w:rsidR="00121885" w:rsidRPr="00B7483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4E728C" w:rsidRPr="00B74834" w:rsidRDefault="004E728C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B74834" w:rsidRPr="00B74834" w:rsidRDefault="00CF6CAF" w:rsidP="00B74834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:</w:t>
      </w:r>
      <w:proofErr w:type="gramEnd"/>
    </w:p>
    <w:p w:rsidR="00012589" w:rsidRPr="00405BA2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6C74C1" w:rsidRPr="00B74834" w:rsidRDefault="00C231C8" w:rsidP="006C74C1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Ora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şul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va</w:t>
      </w:r>
      <w:proofErr w:type="spellEnd"/>
      <w:proofErr w:type="gram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fi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Capitala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Culturală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Europeană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2021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conformitate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cu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obietivele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asumate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activităţile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desfăşurate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oraşul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Capitală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Europeană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Culturii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se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urmăreşte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îmbunătăţirea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sferei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cuprindere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diversitatea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dimensiunea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europeană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ale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ofertei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6C74C1" w:rsidRPr="00B74834">
        <w:rPr>
          <w:rFonts w:ascii="Times New Roman" w:eastAsia="Calibri" w:hAnsi="Times New Roman" w:cs="Times New Roman"/>
          <w:sz w:val="26"/>
          <w:szCs w:val="26"/>
        </w:rPr>
        <w:t>culturale</w:t>
      </w:r>
      <w:proofErr w:type="spellEnd"/>
      <w:r w:rsidR="006C74C1" w:rsidRPr="00B74834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6C74C1" w:rsidRPr="00B74834" w:rsidRDefault="006C74C1" w:rsidP="006C74C1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O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dată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cu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câştigarea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titlului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Capitală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Europeană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Culturii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2021,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>-</w:t>
      </w:r>
      <w:proofErr w:type="gramStart"/>
      <w:r w:rsidRPr="00B74834">
        <w:rPr>
          <w:rFonts w:ascii="Times New Roman" w:eastAsia="Calibri" w:hAnsi="Times New Roman" w:cs="Times New Roman"/>
          <w:sz w:val="26"/>
          <w:szCs w:val="26"/>
        </w:rPr>
        <w:t>a</w:t>
      </w:r>
      <w:proofErr w:type="gram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asumat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posibilitatea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r w:rsidR="00FF7E0D">
        <w:rPr>
          <w:rFonts w:ascii="Times New Roman" w:eastAsia="Calibri" w:hAnsi="Times New Roman" w:cs="Times New Roman"/>
          <w:sz w:val="26"/>
          <w:szCs w:val="26"/>
        </w:rPr>
        <w:t>a</w:t>
      </w:r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găzdui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diverse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evenimenete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culturale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participarea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unui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număr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foarte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mare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turişti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care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vor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vizita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tranzita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Bega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6C74C1" w:rsidRPr="00B74834" w:rsidRDefault="006C74C1" w:rsidP="006C74C1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Deşi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nu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se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confundă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cu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Programul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Capitală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Europeană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Culturii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care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este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ca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oraş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candidat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anul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2021,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Strategia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culturală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Municipiului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2014-2024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sprijină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candidatura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Timişoarei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prin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viziunea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măsurile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propuse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termen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lung. </w:t>
      </w:r>
    </w:p>
    <w:p w:rsidR="00FF7E0D" w:rsidRDefault="006C74C1" w:rsidP="006C74C1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altfel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strategia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culturală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oraşului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74834">
        <w:rPr>
          <w:rFonts w:ascii="Times New Roman" w:eastAsia="Calibri" w:hAnsi="Times New Roman" w:cs="Times New Roman"/>
          <w:sz w:val="26"/>
          <w:szCs w:val="26"/>
        </w:rPr>
        <w:t>este</w:t>
      </w:r>
      <w:proofErr w:type="spellEnd"/>
      <w:proofErr w:type="gram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o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condiţie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necesară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dosarului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candidatură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Unele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principii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care au stat la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baza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elaborării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strategiei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culturale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sunt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construirea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punţi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comunicare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colaborare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între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administraţia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publică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sectorul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cultural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creativ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alţi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factori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interesaţi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;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ideea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cultură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cuprinde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fenomene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contemporane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ale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expresiilor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culturale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, cum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ar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fi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street art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B74834">
        <w:rPr>
          <w:rFonts w:ascii="Times New Roman" w:eastAsia="Calibri" w:hAnsi="Times New Roman" w:cs="Times New Roman"/>
          <w:sz w:val="26"/>
          <w:szCs w:val="26"/>
        </w:rPr>
        <w:t>industriile</w:t>
      </w:r>
      <w:proofErr w:type="spellEnd"/>
      <w:r w:rsidRPr="00B74834">
        <w:rPr>
          <w:rFonts w:ascii="Times New Roman" w:eastAsia="Calibri" w:hAnsi="Times New Roman" w:cs="Times New Roman"/>
          <w:sz w:val="26"/>
          <w:szCs w:val="26"/>
        </w:rPr>
        <w:t xml:space="preserve"> creative. </w:t>
      </w:r>
    </w:p>
    <w:p w:rsidR="009F7932" w:rsidRPr="000C2682" w:rsidRDefault="00873A08" w:rsidP="009F7932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proofErr w:type="spellStart"/>
      <w:r w:rsidR="009F7932" w:rsidRPr="00873A08">
        <w:rPr>
          <w:rFonts w:ascii="Times New Roman" w:eastAsia="Calibri" w:hAnsi="Times New Roman" w:cs="Times New Roman"/>
          <w:sz w:val="26"/>
          <w:szCs w:val="26"/>
        </w:rPr>
        <w:t>Pieţele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de tip 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volante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sunt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adunări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de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agricultori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care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pun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la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vânzare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produsele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pe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tarabe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sau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standuri</w:t>
      </w:r>
      <w:proofErr w:type="spellEnd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F7932" w:rsidRPr="000C2682" w:rsidRDefault="00873A08" w:rsidP="009F7932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De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obicei</w:t>
      </w:r>
      <w:proofErr w:type="gram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,acestea</w:t>
      </w:r>
      <w:proofErr w:type="spellEnd"/>
      <w:proofErr w:type="gram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se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desfăşoară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aer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liber,dar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uneori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pot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fi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interiorul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unei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clădiri</w:t>
      </w:r>
      <w:proofErr w:type="spellEnd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F7932" w:rsidRPr="000C2682" w:rsidRDefault="009F7932" w:rsidP="009F7932">
      <w:pPr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0C2682">
        <w:rPr>
          <w:rFonts w:ascii="Times New Roman" w:eastAsia="Calibri" w:hAnsi="Times New Roman" w:cs="Times New Roman"/>
          <w:sz w:val="26"/>
          <w:szCs w:val="26"/>
        </w:rPr>
        <w:t>Aceste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pie</w:t>
      </w:r>
      <w:r w:rsidR="00873A08">
        <w:rPr>
          <w:rFonts w:ascii="Times New Roman" w:eastAsia="Calibri" w:hAnsi="Times New Roman" w:cs="Times New Roman"/>
          <w:sz w:val="26"/>
          <w:szCs w:val="26"/>
        </w:rPr>
        <w:t>ţ</w:t>
      </w:r>
      <w:r w:rsidRPr="000C2682">
        <w:rPr>
          <w:rFonts w:ascii="Times New Roman" w:eastAsia="Calibri" w:hAnsi="Times New Roman" w:cs="Times New Roman"/>
          <w:sz w:val="26"/>
          <w:szCs w:val="26"/>
        </w:rPr>
        <w:t>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au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program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regulat</w:t>
      </w:r>
      <w:proofErr w:type="spellEnd"/>
      <w:r w:rsidRPr="000C2682">
        <w:rPr>
          <w:rFonts w:ascii="Times New Roman" w:eastAsia="Calibri" w:hAnsi="Times New Roman" w:cs="Times New Roman"/>
          <w:sz w:val="26"/>
          <w:szCs w:val="26"/>
        </w:rPr>
        <w:t>,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care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poate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varia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de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la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una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la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multe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zile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p</w:t>
      </w:r>
      <w:r w:rsidRPr="000C2682">
        <w:rPr>
          <w:rFonts w:ascii="Times New Roman" w:eastAsia="Calibri" w:hAnsi="Times New Roman" w:cs="Times New Roman"/>
          <w:sz w:val="26"/>
          <w:szCs w:val="26"/>
        </w:rPr>
        <w:t>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săptămână</w:t>
      </w:r>
      <w:proofErr w:type="spellEnd"/>
      <w:r w:rsidRPr="000C2682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0C268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F7932" w:rsidRDefault="00873A08" w:rsidP="00873A08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0C2682">
        <w:rPr>
          <w:rFonts w:ascii="Times New Roman" w:eastAsia="Calibri" w:hAnsi="Times New Roman" w:cs="Times New Roman"/>
          <w:sz w:val="26"/>
          <w:szCs w:val="26"/>
        </w:rPr>
        <w:t>Consumul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C2682">
        <w:rPr>
          <w:rFonts w:ascii="Times New Roman" w:eastAsia="Calibri" w:hAnsi="Times New Roman" w:cs="Times New Roman"/>
          <w:sz w:val="26"/>
          <w:szCs w:val="26"/>
        </w:rPr>
        <w:t>de</w:t>
      </w:r>
      <w:proofErr w:type="gram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produse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locale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recâ</w:t>
      </w:r>
      <w:r>
        <w:rPr>
          <w:rFonts w:ascii="Times New Roman" w:eastAsia="Calibri" w:hAnsi="Times New Roman" w:cs="Times New Roman"/>
          <w:sz w:val="26"/>
          <w:szCs w:val="26"/>
        </w:rPr>
        <w:t>ş</w:t>
      </w:r>
      <w:r w:rsidRPr="000C2682">
        <w:rPr>
          <w:rFonts w:ascii="Times New Roman" w:eastAsia="Calibri" w:hAnsi="Times New Roman" w:cs="Times New Roman"/>
          <w:sz w:val="26"/>
          <w:szCs w:val="26"/>
        </w:rPr>
        <w:t>tigă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popularitate</w:t>
      </w:r>
      <w:proofErr w:type="spellEnd"/>
      <w:r w:rsidRPr="000C2682">
        <w:rPr>
          <w:rFonts w:ascii="Times New Roman" w:eastAsia="Calibri" w:hAnsi="Times New Roman" w:cs="Times New Roman"/>
          <w:sz w:val="26"/>
          <w:szCs w:val="26"/>
        </w:rPr>
        <w:t>,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ales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mediul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urban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B74834" w:rsidRDefault="006C74C1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4834">
        <w:rPr>
          <w:rFonts w:ascii="Times New Roman" w:eastAsia="Calibri" w:hAnsi="Times New Roman" w:cs="Times New Roman"/>
          <w:sz w:val="26"/>
          <w:szCs w:val="26"/>
        </w:rPr>
        <w:tab/>
      </w:r>
    </w:p>
    <w:p w:rsidR="009F7932" w:rsidRDefault="009F7932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7932" w:rsidRDefault="009F7932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7932" w:rsidRDefault="009F7932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7932" w:rsidRDefault="009F7932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7932" w:rsidRDefault="009F7932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7932" w:rsidRDefault="009F7932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4834" w:rsidRDefault="00B74834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4834" w:rsidRDefault="00B74834" w:rsidP="006C74C1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Pr="00405BA2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Pr="004F4E67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4F4E6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Concluzii</w:t>
      </w:r>
      <w:proofErr w:type="spellEnd"/>
      <w:r w:rsidRPr="004F4E6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:</w:t>
      </w:r>
    </w:p>
    <w:p w:rsidR="004E728C" w:rsidRPr="00FF7E0D" w:rsidRDefault="004E728C" w:rsidP="00FF7E0D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F7E0D" w:rsidRPr="00FF7E0D" w:rsidRDefault="00CF6CAF" w:rsidP="00FF7E0D">
      <w:pPr>
        <w:spacing w:after="240" w:line="276" w:lineRule="auto"/>
        <w:ind w:right="8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E0D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cele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prezentate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sus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,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considerăm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necesară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ini</w:t>
      </w:r>
      <w:r w:rsidR="00842CBD" w:rsidRPr="00FF7E0D">
        <w:rPr>
          <w:rFonts w:ascii="Times New Roman" w:eastAsia="Calibri" w:hAnsi="Times New Roman" w:cs="Times New Roman"/>
          <w:sz w:val="26"/>
          <w:szCs w:val="26"/>
        </w:rPr>
        <w:t>ţ</w:t>
      </w:r>
      <w:r w:rsidRPr="00FF7E0D">
        <w:rPr>
          <w:rFonts w:ascii="Times New Roman" w:eastAsia="Calibri" w:hAnsi="Times New Roman" w:cs="Times New Roman"/>
          <w:sz w:val="26"/>
          <w:szCs w:val="26"/>
        </w:rPr>
        <w:t>ierea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unui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proiect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hotărâre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aprobarea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înfiinţării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funcţionării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Pieţei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de tip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volantă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FF7E0D" w:rsidRPr="00FF7E0D"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 w:rsidR="00FF7E0D"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31C8" w:rsidRPr="00C231C8">
        <w:rPr>
          <w:rFonts w:ascii="Times New Roman" w:eastAsia="Calibri" w:hAnsi="Times New Roman" w:cs="Times New Roman"/>
          <w:sz w:val="26"/>
          <w:szCs w:val="26"/>
        </w:rPr>
        <w:t>zona Soarelui (strada Oglinzilor), înscrisă în CF nr. 425289, Timişoara</w:t>
      </w:r>
      <w:r w:rsidR="00C231C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3D18" w:rsidRDefault="00303D18" w:rsidP="004E728C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03D18" w:rsidRDefault="00303D18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75CBC" w:rsidRDefault="00D75CBC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75CBC" w:rsidRPr="004F4E67" w:rsidRDefault="00FF7E0D" w:rsidP="00FF7E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E67">
        <w:rPr>
          <w:sz w:val="24"/>
          <w:szCs w:val="24"/>
        </w:rPr>
        <w:t xml:space="preserve">         </w:t>
      </w:r>
      <w:r w:rsidR="0025324A" w:rsidRPr="004F4E67">
        <w:rPr>
          <w:sz w:val="24"/>
          <w:szCs w:val="24"/>
        </w:rPr>
        <w:t xml:space="preserve"> 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    </w:t>
      </w:r>
      <w:r w:rsidR="0025324A" w:rsidRPr="004F4E6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>VICEPRIMAR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ab/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75CBC" w:rsidRPr="004F4E67" w:rsidRDefault="00D75CBC" w:rsidP="00FF7E0D">
      <w:pPr>
        <w:pStyle w:val="NoSpacing"/>
        <w:rPr>
          <w:sz w:val="24"/>
          <w:szCs w:val="24"/>
        </w:rPr>
      </w:pPr>
      <w:r w:rsidRPr="004F4E67">
        <w:rPr>
          <w:rFonts w:ascii="Times New Roman" w:hAnsi="Times New Roman" w:cs="Times New Roman"/>
          <w:b/>
          <w:sz w:val="24"/>
          <w:szCs w:val="24"/>
        </w:rPr>
        <w:t xml:space="preserve">        NICOLAE ROBU                                                                               </w:t>
      </w:r>
      <w:r w:rsidR="0025324A" w:rsidRPr="004F4E6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F4E67">
        <w:rPr>
          <w:rFonts w:ascii="Times New Roman" w:hAnsi="Times New Roman" w:cs="Times New Roman"/>
          <w:b/>
          <w:sz w:val="24"/>
          <w:szCs w:val="24"/>
        </w:rPr>
        <w:t xml:space="preserve">  IMRE FARKAS</w:t>
      </w:r>
      <w:r w:rsidRPr="004F4E67">
        <w:rPr>
          <w:sz w:val="24"/>
          <w:szCs w:val="24"/>
        </w:rPr>
        <w:tab/>
      </w:r>
      <w:r w:rsidRPr="004F4E67">
        <w:rPr>
          <w:sz w:val="24"/>
          <w:szCs w:val="24"/>
        </w:rPr>
        <w:tab/>
        <w:t xml:space="preserve">         </w:t>
      </w:r>
      <w:r w:rsidRPr="004F4E67">
        <w:rPr>
          <w:sz w:val="24"/>
          <w:szCs w:val="24"/>
        </w:rPr>
        <w:tab/>
      </w:r>
      <w:r w:rsidRPr="004F4E67">
        <w:rPr>
          <w:sz w:val="24"/>
          <w:szCs w:val="24"/>
        </w:rPr>
        <w:tab/>
        <w:t xml:space="preserve">                                                            </w:t>
      </w:r>
    </w:p>
    <w:p w:rsidR="00D75CBC" w:rsidRPr="004F4E67" w:rsidRDefault="00D75CBC" w:rsidP="00D75CBC">
      <w:pPr>
        <w:rPr>
          <w:b/>
          <w:sz w:val="24"/>
          <w:szCs w:val="24"/>
        </w:rPr>
      </w:pPr>
    </w:p>
    <w:p w:rsidR="00D75CBC" w:rsidRPr="004F4E67" w:rsidRDefault="00D75CBC" w:rsidP="00D75CBC">
      <w:pPr>
        <w:rPr>
          <w:b/>
          <w:sz w:val="24"/>
          <w:szCs w:val="24"/>
        </w:rPr>
      </w:pPr>
    </w:p>
    <w:p w:rsidR="00D75CBC" w:rsidRPr="004F4E67" w:rsidRDefault="00D75CBC" w:rsidP="00D75CBC">
      <w:pPr>
        <w:rPr>
          <w:b/>
          <w:sz w:val="24"/>
          <w:szCs w:val="24"/>
        </w:rPr>
      </w:pPr>
    </w:p>
    <w:p w:rsidR="0025324A" w:rsidRPr="004F4E67" w:rsidRDefault="0025324A" w:rsidP="00D75CBC">
      <w:pPr>
        <w:rPr>
          <w:b/>
          <w:sz w:val="24"/>
          <w:szCs w:val="24"/>
        </w:rPr>
      </w:pPr>
    </w:p>
    <w:p w:rsidR="0025324A" w:rsidRPr="004F4E67" w:rsidRDefault="0025324A" w:rsidP="00D75CBC">
      <w:pPr>
        <w:rPr>
          <w:b/>
          <w:sz w:val="24"/>
          <w:szCs w:val="24"/>
        </w:rPr>
      </w:pPr>
    </w:p>
    <w:p w:rsidR="0025324A" w:rsidRPr="004F4E67" w:rsidRDefault="0025324A" w:rsidP="00D75CBC">
      <w:pPr>
        <w:rPr>
          <w:b/>
          <w:sz w:val="24"/>
          <w:szCs w:val="24"/>
        </w:rPr>
      </w:pPr>
    </w:p>
    <w:p w:rsidR="00D75CBC" w:rsidRPr="004F4E67" w:rsidRDefault="00D75CBC" w:rsidP="00D75CBC">
      <w:pPr>
        <w:tabs>
          <w:tab w:val="left" w:pos="6780"/>
        </w:tabs>
        <w:rPr>
          <w:b/>
          <w:sz w:val="24"/>
          <w:szCs w:val="24"/>
        </w:rPr>
      </w:pPr>
      <w:r w:rsidRPr="004F4E67">
        <w:rPr>
          <w:b/>
          <w:sz w:val="24"/>
          <w:szCs w:val="24"/>
        </w:rPr>
        <w:tab/>
      </w:r>
      <w:r w:rsidR="0025324A" w:rsidRPr="004F4E67">
        <w:rPr>
          <w:b/>
          <w:sz w:val="24"/>
          <w:szCs w:val="24"/>
        </w:rPr>
        <w:t xml:space="preserve">    </w:t>
      </w:r>
      <w:r w:rsidR="004F4E67">
        <w:rPr>
          <w:b/>
          <w:sz w:val="24"/>
          <w:szCs w:val="24"/>
        </w:rPr>
        <w:t xml:space="preserve">            </w:t>
      </w:r>
      <w:r w:rsidR="0025324A" w:rsidRPr="004F4E67">
        <w:rPr>
          <w:b/>
          <w:sz w:val="24"/>
          <w:szCs w:val="24"/>
        </w:rPr>
        <w:t xml:space="preserve">  </w:t>
      </w:r>
      <w:r w:rsidRPr="004F4E67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D75CBC" w:rsidRPr="004F4E67" w:rsidRDefault="00D75CBC" w:rsidP="004F4E67">
      <w:pPr>
        <w:tabs>
          <w:tab w:val="left" w:pos="6300"/>
        </w:tabs>
        <w:jc w:val="both"/>
        <w:rPr>
          <w:sz w:val="24"/>
          <w:szCs w:val="24"/>
          <w:lang w:val="ro-RO"/>
        </w:rPr>
      </w:pPr>
      <w:r w:rsidRPr="004F4E67">
        <w:rPr>
          <w:sz w:val="24"/>
          <w:szCs w:val="24"/>
          <w:lang w:val="ro-RO"/>
        </w:rPr>
        <w:t xml:space="preserve">                                                                                          </w:t>
      </w:r>
      <w:r w:rsidR="004F4E67">
        <w:rPr>
          <w:sz w:val="24"/>
          <w:szCs w:val="24"/>
          <w:lang w:val="ro-RO"/>
        </w:rPr>
        <w:t xml:space="preserve">                               </w:t>
      </w:r>
      <w:r w:rsidR="0025324A" w:rsidRPr="004F4E67">
        <w:rPr>
          <w:sz w:val="24"/>
          <w:szCs w:val="24"/>
          <w:lang w:val="ro-RO"/>
        </w:rPr>
        <w:t xml:space="preserve"> </w:t>
      </w:r>
      <w:r w:rsidRPr="004F4E67">
        <w:rPr>
          <w:rFonts w:ascii="Times New Roman" w:hAnsi="Times New Roman" w:cs="Times New Roman"/>
          <w:b/>
          <w:sz w:val="24"/>
          <w:szCs w:val="24"/>
        </w:rPr>
        <w:t>EC.FLORIN RĂVĂŞILĂ</w:t>
      </w:r>
    </w:p>
    <w:p w:rsidR="00D75CBC" w:rsidRPr="004F4E67" w:rsidRDefault="00D75CBC" w:rsidP="00D75CBC">
      <w:pPr>
        <w:jc w:val="both"/>
        <w:rPr>
          <w:sz w:val="24"/>
          <w:szCs w:val="24"/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0953CB" w:rsidRPr="006C52C4" w:rsidRDefault="000953CB" w:rsidP="004431AA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</w:t>
      </w: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                                                   </w:t>
      </w:r>
    </w:p>
    <w:p w:rsidR="000953CB" w:rsidRPr="006C52C4" w:rsidRDefault="000953CB" w:rsidP="000953CB">
      <w:pPr>
        <w:rPr>
          <w:b/>
          <w:sz w:val="24"/>
          <w:szCs w:val="24"/>
        </w:rPr>
      </w:pPr>
    </w:p>
    <w:p w:rsidR="006C52C4" w:rsidRDefault="006C52C4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Pr="006C52C4" w:rsidRDefault="009E1D3F" w:rsidP="000953CB">
      <w:pPr>
        <w:rPr>
          <w:b/>
          <w:sz w:val="24"/>
          <w:szCs w:val="24"/>
        </w:rPr>
      </w:pPr>
    </w:p>
    <w:p w:rsidR="000953CB" w:rsidRPr="006C52C4" w:rsidRDefault="000953CB" w:rsidP="000953CB">
      <w:pPr>
        <w:rPr>
          <w:b/>
          <w:sz w:val="24"/>
          <w:szCs w:val="24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6C74C1">
      <w:pgSz w:w="12240" w:h="15840"/>
      <w:pgMar w:top="284" w:right="810" w:bottom="0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A24BC"/>
    <w:rsid w:val="000C5E10"/>
    <w:rsid w:val="000C610C"/>
    <w:rsid w:val="000C6D1B"/>
    <w:rsid w:val="000C7C6B"/>
    <w:rsid w:val="000E5222"/>
    <w:rsid w:val="000F7982"/>
    <w:rsid w:val="00114625"/>
    <w:rsid w:val="00121885"/>
    <w:rsid w:val="00122EB5"/>
    <w:rsid w:val="00126BE6"/>
    <w:rsid w:val="001408A3"/>
    <w:rsid w:val="001476D8"/>
    <w:rsid w:val="00162D6F"/>
    <w:rsid w:val="00170854"/>
    <w:rsid w:val="00183CA9"/>
    <w:rsid w:val="001B4384"/>
    <w:rsid w:val="001B48EE"/>
    <w:rsid w:val="001D4B15"/>
    <w:rsid w:val="001E3843"/>
    <w:rsid w:val="00200103"/>
    <w:rsid w:val="00201976"/>
    <w:rsid w:val="00211240"/>
    <w:rsid w:val="0021241B"/>
    <w:rsid w:val="00214A01"/>
    <w:rsid w:val="002344A4"/>
    <w:rsid w:val="00247971"/>
    <w:rsid w:val="0025324A"/>
    <w:rsid w:val="0026308F"/>
    <w:rsid w:val="00271EF2"/>
    <w:rsid w:val="00271F1E"/>
    <w:rsid w:val="00296021"/>
    <w:rsid w:val="002A0A02"/>
    <w:rsid w:val="002C5D8D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2C64"/>
    <w:rsid w:val="00472D23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728C"/>
    <w:rsid w:val="004F4E67"/>
    <w:rsid w:val="0050387B"/>
    <w:rsid w:val="005110B5"/>
    <w:rsid w:val="0054302B"/>
    <w:rsid w:val="0055338A"/>
    <w:rsid w:val="005564F9"/>
    <w:rsid w:val="00577F61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2A7D"/>
    <w:rsid w:val="006755AC"/>
    <w:rsid w:val="0068518B"/>
    <w:rsid w:val="006A2097"/>
    <w:rsid w:val="006A65DA"/>
    <w:rsid w:val="006B064A"/>
    <w:rsid w:val="006B4E99"/>
    <w:rsid w:val="006C453B"/>
    <w:rsid w:val="006C464B"/>
    <w:rsid w:val="006C52C4"/>
    <w:rsid w:val="006C74C1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62440"/>
    <w:rsid w:val="00873A08"/>
    <w:rsid w:val="00877B35"/>
    <w:rsid w:val="00885415"/>
    <w:rsid w:val="0089294D"/>
    <w:rsid w:val="008A2F77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9F7932"/>
    <w:rsid w:val="00A013F2"/>
    <w:rsid w:val="00A13BC4"/>
    <w:rsid w:val="00A311FD"/>
    <w:rsid w:val="00A33074"/>
    <w:rsid w:val="00A456AF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962"/>
    <w:rsid w:val="00B144DA"/>
    <w:rsid w:val="00B166A9"/>
    <w:rsid w:val="00B16B8B"/>
    <w:rsid w:val="00B24EA6"/>
    <w:rsid w:val="00B74834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231C8"/>
    <w:rsid w:val="00C30957"/>
    <w:rsid w:val="00C42062"/>
    <w:rsid w:val="00C47DD9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57930"/>
    <w:rsid w:val="00E665F9"/>
    <w:rsid w:val="00E87CF2"/>
    <w:rsid w:val="00E95DF1"/>
    <w:rsid w:val="00EC1850"/>
    <w:rsid w:val="00ED4C48"/>
    <w:rsid w:val="00EE1F12"/>
    <w:rsid w:val="00EE2B4D"/>
    <w:rsid w:val="00EF3AD2"/>
    <w:rsid w:val="00F22879"/>
    <w:rsid w:val="00F31523"/>
    <w:rsid w:val="00F442B5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FF7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gsacineantu</cp:lastModifiedBy>
  <cp:revision>64</cp:revision>
  <cp:lastPrinted>2019-06-20T06:58:00Z</cp:lastPrinted>
  <dcterms:created xsi:type="dcterms:W3CDTF">2019-05-15T13:08:00Z</dcterms:created>
  <dcterms:modified xsi:type="dcterms:W3CDTF">2019-10-16T11:17:00Z</dcterms:modified>
</cp:coreProperties>
</file>