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2AAA" w14:textId="77777777" w:rsidR="000B39E8" w:rsidRPr="00AC0748" w:rsidRDefault="000B39E8" w:rsidP="000B39E8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 wp14:anchorId="63A00F5F" wp14:editId="0E7AA47A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14:paraId="4B276199" w14:textId="77777777" w:rsidR="000B39E8" w:rsidRPr="00AC0748" w:rsidRDefault="000B39E8" w:rsidP="000B39E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14:paraId="40D7FA02" w14:textId="77777777" w:rsidR="000B39E8" w:rsidRPr="00AC0748" w:rsidRDefault="000B39E8" w:rsidP="000B39E8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14:paraId="389EE6E2" w14:textId="77777777" w:rsidR="000B39E8" w:rsidRPr="00916FF3" w:rsidRDefault="000B39E8" w:rsidP="000B39E8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14:paraId="430C42DE" w14:textId="42BDC715" w:rsidR="000B39E8" w:rsidRPr="00E93E58" w:rsidRDefault="000B39E8" w:rsidP="000B39E8">
      <w:pPr>
        <w:jc w:val="left"/>
        <w:rPr>
          <w:rFonts w:ascii="Times New Roman" w:hAnsi="Times New Roman"/>
          <w:sz w:val="20"/>
          <w:szCs w:val="20"/>
          <w:lang w:val="fr-FR"/>
        </w:rPr>
      </w:pPr>
      <w:r w:rsidRPr="00E93E58">
        <w:rPr>
          <w:rFonts w:ascii="Times New Roman" w:hAnsi="Times New Roman"/>
          <w:lang w:val="fr-FR"/>
        </w:rPr>
        <w:t>SC2022</w:t>
      </w:r>
      <w:r w:rsidR="00DE3E36" w:rsidRPr="00E93E58">
        <w:rPr>
          <w:rFonts w:ascii="Times New Roman" w:hAnsi="Times New Roman"/>
          <w:lang w:val="fr-FR"/>
        </w:rPr>
        <w:t>-</w:t>
      </w:r>
    </w:p>
    <w:p w14:paraId="486E2586" w14:textId="77777777" w:rsidR="000B39E8" w:rsidRPr="00E93E58" w:rsidRDefault="000B39E8" w:rsidP="000B39E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  <w:lang w:val="fr-FR"/>
        </w:rPr>
      </w:pPr>
    </w:p>
    <w:p w14:paraId="44A26E94" w14:textId="77777777" w:rsidR="000B39E8" w:rsidRPr="00E93E58" w:rsidRDefault="000B39E8" w:rsidP="000B39E8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  <w:lang w:val="fr-FR"/>
        </w:rPr>
      </w:pPr>
    </w:p>
    <w:p w14:paraId="267908FF" w14:textId="77777777" w:rsidR="000B39E8" w:rsidRPr="00E93E58" w:rsidRDefault="000B39E8" w:rsidP="000B39E8">
      <w:pPr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fr-FR"/>
        </w:rPr>
      </w:pPr>
      <w:r w:rsidRPr="00E93E5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fr-FR"/>
        </w:rPr>
        <w:t>REFERAT DE APROBARE  A PROIECTULUI DE HOTĂRÂRE</w:t>
      </w:r>
    </w:p>
    <w:p w14:paraId="0B4F55AB" w14:textId="77777777" w:rsidR="00880C82" w:rsidRPr="00880C82" w:rsidRDefault="00724B54" w:rsidP="00880C8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  <w:r w:rsidRPr="00880C82">
        <w:rPr>
          <w:rFonts w:ascii="Times New Roman" w:hAnsi="Times New Roman" w:cs="Times New Roman"/>
          <w:b/>
          <w:color w:val="000000"/>
          <w:sz w:val="24"/>
          <w:szCs w:val="24"/>
          <w:lang w:val="fr-FR"/>
        </w:rPr>
        <w:t xml:space="preserve">privind </w:t>
      </w:r>
      <w:r w:rsidR="00880C82" w:rsidRPr="00880C82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aprobarea denumirilor</w:t>
      </w:r>
      <w:r w:rsidR="00880C82" w:rsidRPr="00880C8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unui număr de 45 de străzi noi </w:t>
      </w:r>
      <w:r w:rsidR="00880C82" w:rsidRPr="00880C82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de pe raza Municipiului Timișoara</w:t>
      </w:r>
    </w:p>
    <w:p w14:paraId="5CBBE672" w14:textId="7D9640BB" w:rsidR="000B39E8" w:rsidRPr="00880C82" w:rsidRDefault="000B39E8" w:rsidP="00880C82">
      <w:pPr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14:paraId="2F849754" w14:textId="34602F12" w:rsidR="000B39E8" w:rsidRPr="002650C2" w:rsidRDefault="000B39E8" w:rsidP="000B39E8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2650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 Descrierea </w:t>
      </w:r>
      <w:r w:rsidR="00DE3E36" w:rsidRPr="002650C2">
        <w:rPr>
          <w:rFonts w:ascii="Times New Roman" w:hAnsi="Times New Roman" w:cs="Times New Roman"/>
          <w:b/>
          <w:sz w:val="24"/>
          <w:szCs w:val="24"/>
          <w:lang w:val="ro-RO"/>
        </w:rPr>
        <w:t>situației</w:t>
      </w:r>
      <w:r w:rsidRPr="002650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actuale:</w:t>
      </w:r>
    </w:p>
    <w:p w14:paraId="576B7B69" w14:textId="165D698E" w:rsidR="00443A86" w:rsidRDefault="000B39E8" w:rsidP="000B39E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50C2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ab/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În urma 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>reglementărilor urbanistice</w:t>
      </w:r>
      <w:r w:rsidR="00721E85">
        <w:rPr>
          <w:rFonts w:ascii="Times New Roman" w:hAnsi="Times New Roman" w:cs="Times New Roman"/>
          <w:sz w:val="24"/>
          <w:szCs w:val="24"/>
          <w:lang w:val="ro-RO"/>
        </w:rPr>
        <w:t xml:space="preserve"> aprobate,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 au rezultat zone noi de locuințe </w:t>
      </w:r>
      <w:r w:rsidR="00721E85">
        <w:rPr>
          <w:rFonts w:ascii="Times New Roman" w:hAnsi="Times New Roman" w:cs="Times New Roman"/>
          <w:sz w:val="24"/>
          <w:szCs w:val="24"/>
          <w:lang w:val="ro-RO"/>
        </w:rPr>
        <w:t xml:space="preserve">în care 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au fost </w:t>
      </w:r>
      <w:r w:rsidR="00DE3E36">
        <w:rPr>
          <w:rFonts w:ascii="Times New Roman" w:hAnsi="Times New Roman" w:cs="Times New Roman"/>
          <w:sz w:val="24"/>
          <w:szCs w:val="24"/>
          <w:lang w:val="ro-RO"/>
        </w:rPr>
        <w:t>prevăzute</w:t>
      </w:r>
      <w:r w:rsidR="000C3BA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>drumuri de acces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tre </w:t>
      </w:r>
      <w:r w:rsidR="000C3BA5">
        <w:rPr>
          <w:rFonts w:ascii="Times New Roman" w:hAnsi="Times New Roman" w:cs="Times New Roman"/>
          <w:sz w:val="24"/>
          <w:szCs w:val="24"/>
          <w:lang w:val="ro-RO"/>
        </w:rPr>
        <w:t>parcelele noi</w:t>
      </w:r>
      <w:r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C3BA5">
        <w:rPr>
          <w:rFonts w:ascii="Times New Roman" w:hAnsi="Times New Roman" w:cs="Times New Roman"/>
          <w:sz w:val="24"/>
          <w:szCs w:val="24"/>
          <w:lang w:val="ro-RO"/>
        </w:rPr>
        <w:t xml:space="preserve">create. </w:t>
      </w:r>
      <w:r w:rsidR="00443A86">
        <w:rPr>
          <w:rFonts w:ascii="Times New Roman" w:hAnsi="Times New Roman" w:cs="Times New Roman"/>
          <w:sz w:val="24"/>
          <w:szCs w:val="24"/>
          <w:lang w:val="ro-RO"/>
        </w:rPr>
        <w:t xml:space="preserve">Odată ce aceste drumuri devin publice, </w:t>
      </w:r>
      <w:r w:rsidR="002A4983">
        <w:rPr>
          <w:rFonts w:ascii="Times New Roman" w:hAnsi="Times New Roman" w:cs="Times New Roman"/>
          <w:sz w:val="24"/>
          <w:szCs w:val="24"/>
          <w:lang w:val="ro-RO"/>
        </w:rPr>
        <w:t>prin donarea și acceptarea acestora</w:t>
      </w:r>
      <w:r w:rsidR="00594755">
        <w:rPr>
          <w:rFonts w:ascii="Times New Roman" w:hAnsi="Times New Roman" w:cs="Times New Roman"/>
          <w:sz w:val="24"/>
          <w:szCs w:val="24"/>
          <w:lang w:val="ro-RO"/>
        </w:rPr>
        <w:t xml:space="preserve"> de către</w:t>
      </w:r>
      <w:r w:rsidR="00443A86">
        <w:rPr>
          <w:rFonts w:ascii="Times New Roman" w:hAnsi="Times New Roman" w:cs="Times New Roman"/>
          <w:sz w:val="24"/>
          <w:szCs w:val="24"/>
          <w:lang w:val="ro-RO"/>
        </w:rPr>
        <w:t xml:space="preserve"> Municipiul Timișoara, li se pot atribui denumiri. </w:t>
      </w:r>
    </w:p>
    <w:p w14:paraId="0F321FB7" w14:textId="59D9C178" w:rsidR="00990087" w:rsidRPr="00990087" w:rsidRDefault="00BC23F5" w:rsidP="0099008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Comisi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a de atribuire sau schim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bare de denumiri la străzi, par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curi, </w:t>
      </w:r>
      <w:r w:rsidR="00DE3E36" w:rsidRPr="000B39E8">
        <w:rPr>
          <w:rFonts w:ascii="Times New Roman" w:hAnsi="Times New Roman" w:cs="Times New Roman"/>
          <w:sz w:val="24"/>
          <w:szCs w:val="24"/>
          <w:lang w:val="ro-RO"/>
        </w:rPr>
        <w:t>piețe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, etc. a analizat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i aprobat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n cadrul 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edin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ei din data de </w:t>
      </w:r>
      <w:r w:rsidR="00E93E58">
        <w:rPr>
          <w:rFonts w:ascii="Times New Roman" w:hAnsi="Times New Roman" w:cs="Times New Roman"/>
          <w:sz w:val="24"/>
          <w:szCs w:val="24"/>
          <w:lang w:val="ro-RO"/>
        </w:rPr>
        <w:t>30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E93E58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0B39E8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0B39E8" w:rsidRPr="000B39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C23D0">
        <w:rPr>
          <w:rFonts w:ascii="Times New Roman" w:hAnsi="Times New Roman" w:cs="Times New Roman"/>
          <w:sz w:val="24"/>
          <w:szCs w:val="24"/>
          <w:lang w:val="ro-RO"/>
        </w:rPr>
        <w:t xml:space="preserve">atribuirea </w:t>
      </w:r>
      <w:r w:rsidR="00990087" w:rsidRP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denumirilor</w:t>
      </w:r>
      <w:r w:rsidR="00990087" w:rsidRPr="00990087">
        <w:rPr>
          <w:rFonts w:ascii="Times New Roman" w:hAnsi="Times New Roman" w:cs="Times New Roman"/>
          <w:sz w:val="24"/>
          <w:szCs w:val="24"/>
          <w:lang w:val="ro-RO"/>
        </w:rPr>
        <w:t xml:space="preserve"> unui număr de 45 de străzi noi </w:t>
      </w:r>
      <w:r w:rsidR="00990087" w:rsidRP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de pe raza Municipiului Timișoara</w:t>
      </w:r>
      <w:r w:rsid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09EE7C70" w14:textId="10F75E8A" w:rsidR="000B39E8" w:rsidRPr="000B39E8" w:rsidRDefault="000B39E8" w:rsidP="0099008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D287C2D" w14:textId="77777777" w:rsidR="000B39E8" w:rsidRPr="00D57B8A" w:rsidRDefault="000B39E8" w:rsidP="00BC23F5">
      <w:pPr>
        <w:spacing w:line="276" w:lineRule="auto"/>
        <w:ind w:right="-2"/>
        <w:jc w:val="both"/>
        <w:rPr>
          <w:lang w:val="ro-RO"/>
        </w:rPr>
      </w:pPr>
      <w:r w:rsidRPr="00D57B8A">
        <w:rPr>
          <w:rFonts w:ascii="Times New Roman" w:hAnsi="Times New Roman" w:cs="Times New Roman"/>
          <w:b/>
          <w:sz w:val="24"/>
          <w:szCs w:val="24"/>
          <w:lang w:val="ro-RO"/>
        </w:rPr>
        <w:t>2. Schimbări preconizate și rezultate așteptate:</w:t>
      </w:r>
      <w:r w:rsidRPr="00D57B8A">
        <w:rPr>
          <w:lang w:val="ro-RO"/>
        </w:rPr>
        <w:t xml:space="preserve"> </w:t>
      </w:r>
    </w:p>
    <w:p w14:paraId="10C2835C" w14:textId="47D42F11" w:rsidR="00990087" w:rsidRPr="00990087" w:rsidRDefault="000B39E8" w:rsidP="0099008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57B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57B8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Prin prezenta </w:t>
      </w:r>
      <w:r w:rsidR="00DE3E36" w:rsidRPr="002C4A35">
        <w:rPr>
          <w:rFonts w:ascii="Times New Roman" w:hAnsi="Times New Roman" w:cs="Times New Roman"/>
          <w:sz w:val="24"/>
          <w:szCs w:val="24"/>
          <w:lang w:val="ro-RO"/>
        </w:rPr>
        <w:t>documentație</w:t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 se propune </w:t>
      </w:r>
      <w:r w:rsidR="00990087">
        <w:rPr>
          <w:rFonts w:ascii="Times New Roman" w:hAnsi="Times New Roman" w:cs="Times New Roman"/>
          <w:sz w:val="24"/>
          <w:szCs w:val="24"/>
          <w:lang w:val="ro-RO"/>
        </w:rPr>
        <w:t xml:space="preserve">atribuirea </w:t>
      </w:r>
      <w:r w:rsidR="00990087" w:rsidRP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denumirilor</w:t>
      </w:r>
      <w:r w:rsidR="00990087" w:rsidRPr="00990087">
        <w:rPr>
          <w:rFonts w:ascii="Times New Roman" w:hAnsi="Times New Roman" w:cs="Times New Roman"/>
          <w:sz w:val="24"/>
          <w:szCs w:val="24"/>
          <w:lang w:val="ro-RO"/>
        </w:rPr>
        <w:t xml:space="preserve"> unui număr de 45 de străzi noi </w:t>
      </w:r>
      <w:r w:rsidR="00990087" w:rsidRP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de pe raza Municipiului Timișoara</w:t>
      </w:r>
      <w:r w:rsid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5A77FA8F" w14:textId="77777777" w:rsidR="00990087" w:rsidRDefault="00990087" w:rsidP="000F04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24824959" w14:textId="11E006F7" w:rsidR="000B39E8" w:rsidRPr="00D57B8A" w:rsidRDefault="000B39E8" w:rsidP="000F04A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D57B8A">
        <w:rPr>
          <w:rFonts w:ascii="Times New Roman" w:hAnsi="Times New Roman"/>
          <w:b/>
          <w:sz w:val="24"/>
          <w:szCs w:val="24"/>
          <w:lang w:val="ro-RO"/>
        </w:rPr>
        <w:t>3. Alte informații:</w:t>
      </w:r>
    </w:p>
    <w:p w14:paraId="354493FB" w14:textId="2F3224E7" w:rsidR="00D57B8A" w:rsidRDefault="000827A8" w:rsidP="000827A8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>tr</w:t>
      </w:r>
      <w:r w:rsidR="00D57B8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>zi</w:t>
      </w:r>
      <w:r>
        <w:rPr>
          <w:rFonts w:ascii="Times New Roman" w:hAnsi="Times New Roman" w:cs="Times New Roman"/>
          <w:sz w:val="24"/>
          <w:szCs w:val="24"/>
          <w:lang w:val="ro-RO"/>
        </w:rPr>
        <w:t>le ce se vor actualiza</w:t>
      </w:r>
      <w:r w:rsidR="00831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 xml:space="preserve">sunt </w:t>
      </w:r>
      <w:r w:rsidR="000F04A8">
        <w:rPr>
          <w:rFonts w:ascii="Times New Roman" w:hAnsi="Times New Roman" w:cs="Times New Roman"/>
          <w:sz w:val="24"/>
          <w:szCs w:val="24"/>
          <w:lang w:val="ro-RO"/>
        </w:rPr>
        <w:t>proprietatea</w:t>
      </w:r>
      <w:r w:rsidR="00D57B8A" w:rsidRPr="00D57B8A">
        <w:rPr>
          <w:rFonts w:ascii="Times New Roman" w:hAnsi="Times New Roman" w:cs="Times New Roman"/>
          <w:sz w:val="24"/>
          <w:szCs w:val="24"/>
          <w:lang w:val="ro-RO"/>
        </w:rPr>
        <w:t xml:space="preserve"> Municipiului </w:t>
      </w:r>
      <w:r w:rsidR="003F094F" w:rsidRPr="00D57B8A">
        <w:rPr>
          <w:rFonts w:ascii="Times New Roman" w:hAnsi="Times New Roman" w:cs="Times New Roman"/>
          <w:sz w:val="24"/>
          <w:szCs w:val="24"/>
          <w:lang w:val="ro-RO"/>
        </w:rPr>
        <w:t>Timișoara</w:t>
      </w:r>
      <w:r w:rsidR="00D57B8A" w:rsidRPr="00831C5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2EDC3F3" w14:textId="77777777" w:rsidR="00831C55" w:rsidRPr="00D57B8A" w:rsidRDefault="00831C55" w:rsidP="00D57B8A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14:paraId="16830ADC" w14:textId="77777777" w:rsidR="000B39E8" w:rsidRPr="00D57B8A" w:rsidRDefault="000B39E8" w:rsidP="00D57B8A">
      <w:pPr>
        <w:spacing w:line="276" w:lineRule="auto"/>
        <w:jc w:val="both"/>
        <w:rPr>
          <w:rStyle w:val="salnttl"/>
          <w:rFonts w:ascii="Times New Roman" w:hAnsi="Times New Roman" w:cs="Times New Roman"/>
          <w:b/>
          <w:sz w:val="24"/>
          <w:szCs w:val="24"/>
          <w:lang w:val="ro-RO"/>
        </w:rPr>
      </w:pPr>
      <w:r w:rsidRPr="00D57B8A">
        <w:rPr>
          <w:rFonts w:ascii="Times New Roman" w:hAnsi="Times New Roman" w:cs="Times New Roman"/>
          <w:b/>
          <w:sz w:val="24"/>
          <w:szCs w:val="24"/>
          <w:lang w:val="ro-RO"/>
        </w:rPr>
        <w:t>4. Concluzii:</w:t>
      </w:r>
    </w:p>
    <w:p w14:paraId="3C445BA2" w14:textId="7C97FA08" w:rsidR="00D57B8A" w:rsidRPr="002C4A35" w:rsidRDefault="000B39E8" w:rsidP="00CA3AA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D57B8A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prezentate mai sus, considerăm necesară </w:t>
      </w:r>
      <w:r w:rsidR="006C1E46" w:rsidRPr="002C4A35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D57B8A" w:rsidRPr="002C4A35">
        <w:rPr>
          <w:rFonts w:ascii="Times New Roman" w:hAnsi="Times New Roman" w:cs="Times New Roman"/>
          <w:sz w:val="24"/>
          <w:szCs w:val="24"/>
          <w:lang w:val="ro-RO"/>
        </w:rPr>
        <w:t xml:space="preserve"> oportună </w:t>
      </w:r>
      <w:r w:rsidR="00CA3AA1">
        <w:rPr>
          <w:rFonts w:ascii="Times New Roman" w:hAnsi="Times New Roman" w:cs="Times New Roman"/>
          <w:sz w:val="24"/>
          <w:szCs w:val="24"/>
          <w:lang w:val="ro-RO"/>
        </w:rPr>
        <w:t xml:space="preserve">atribuirea </w:t>
      </w:r>
      <w:r w:rsidR="00CA3AA1" w:rsidRP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denumirilor</w:t>
      </w:r>
      <w:r w:rsidR="00CA3AA1" w:rsidRPr="00990087">
        <w:rPr>
          <w:rFonts w:ascii="Times New Roman" w:hAnsi="Times New Roman" w:cs="Times New Roman"/>
          <w:sz w:val="24"/>
          <w:szCs w:val="24"/>
          <w:lang w:val="ro-RO"/>
        </w:rPr>
        <w:t xml:space="preserve"> unui număr de 45 de străzi noi </w:t>
      </w:r>
      <w:r w:rsidR="00CA3AA1" w:rsidRPr="00990087">
        <w:rPr>
          <w:rFonts w:ascii="Times New Roman" w:hAnsi="Times New Roman" w:cs="Times New Roman"/>
          <w:color w:val="000000"/>
          <w:sz w:val="24"/>
          <w:szCs w:val="24"/>
          <w:lang w:val="ro-RO"/>
        </w:rPr>
        <w:t>de pe raza Municipiului Timișoara</w:t>
      </w:r>
      <w:r w:rsidR="00CA3AA1"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="002C4A3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D57B8A" w:rsidRPr="002C4A35">
        <w:rPr>
          <w:rFonts w:ascii="Times New Roman" w:hAnsi="Times New Roman" w:cs="Times New Roman"/>
          <w:sz w:val="24"/>
          <w:szCs w:val="24"/>
          <w:lang w:val="it-IT"/>
        </w:rPr>
        <w:t xml:space="preserve">conform </w:t>
      </w:r>
      <w:r w:rsidR="00990087">
        <w:rPr>
          <w:rFonts w:ascii="Times New Roman" w:hAnsi="Times New Roman" w:cs="Times New Roman"/>
          <w:sz w:val="24"/>
          <w:szCs w:val="24"/>
          <w:lang w:val="it-IT"/>
        </w:rPr>
        <w:t xml:space="preserve">celor 12 </w:t>
      </w:r>
      <w:r w:rsidR="00D57B8A" w:rsidRPr="002C4A35">
        <w:rPr>
          <w:rFonts w:ascii="Times New Roman" w:hAnsi="Times New Roman" w:cs="Times New Roman"/>
          <w:sz w:val="24"/>
          <w:szCs w:val="24"/>
          <w:lang w:val="it-IT"/>
        </w:rPr>
        <w:t>Anex</w:t>
      </w:r>
      <w:r w:rsidR="00990087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D57B8A" w:rsidRPr="002C4A3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57C3B28" w14:textId="77777777" w:rsidR="00D57B8A" w:rsidRPr="009254C2" w:rsidRDefault="00D57B8A" w:rsidP="00D57B8A">
      <w:pPr>
        <w:jc w:val="both"/>
        <w:rPr>
          <w:rFonts w:ascii="Ebrima" w:hAnsi="Ebrima"/>
          <w:sz w:val="20"/>
          <w:szCs w:val="20"/>
          <w:lang w:val="ro-RO"/>
        </w:rPr>
      </w:pPr>
    </w:p>
    <w:p w14:paraId="29F63730" w14:textId="77777777" w:rsidR="000B39E8" w:rsidRPr="002650C2" w:rsidRDefault="000B39E8" w:rsidP="000B39E8">
      <w:pPr>
        <w:spacing w:line="276" w:lineRule="auto"/>
        <w:ind w:right="-2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</w:pPr>
    </w:p>
    <w:p w14:paraId="65AFF51E" w14:textId="77777777" w:rsidR="000B39E8" w:rsidRPr="00C14826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="006E02F1">
        <w:rPr>
          <w:rFonts w:ascii="Times New Roman" w:eastAsia="Calibri" w:hAnsi="Times New Roman" w:cs="Times New Roman"/>
          <w:b/>
          <w:sz w:val="20"/>
          <w:szCs w:val="20"/>
          <w:lang w:val="pt-BR"/>
        </w:rPr>
        <w:t>Pentru conformitate date tehnice</w:t>
      </w:r>
    </w:p>
    <w:p w14:paraId="2A5B6115" w14:textId="77777777" w:rsidR="000B39E8" w:rsidRDefault="000B39E8" w:rsidP="006E02F1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BC23F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BC23F5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BC23F5" w:rsidRPr="00BC23F5">
        <w:rPr>
          <w:rFonts w:ascii="Times New Roman" w:eastAsia="Calibri" w:hAnsi="Times New Roman" w:cs="Times New Roman"/>
          <w:b/>
          <w:sz w:val="20"/>
          <w:szCs w:val="20"/>
          <w:lang w:val="pt-BR"/>
        </w:rPr>
        <w:t>ARHITECT ȘEF</w:t>
      </w:r>
    </w:p>
    <w:p w14:paraId="0EA82CA9" w14:textId="77777777" w:rsidR="00BC23F5" w:rsidRPr="00C14826" w:rsidRDefault="00BC23F5" w:rsidP="006E02F1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GABRIEL ALMĂJAN</w:t>
      </w:r>
    </w:p>
    <w:p w14:paraId="64C6148D" w14:textId="77777777" w:rsidR="000B39E8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</w:p>
    <w:p w14:paraId="1E0F582A" w14:textId="77777777" w:rsidR="000B39E8" w:rsidRPr="00C14826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</w:p>
    <w:p w14:paraId="6F232EB9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124EDCC2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6768E107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1AF4D710" w14:textId="77777777" w:rsidR="00DE3E36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</w:p>
    <w:p w14:paraId="05DCAE8E" w14:textId="77777777" w:rsidR="00DE3E36" w:rsidRDefault="00DE3E36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7B348270" w14:textId="77777777" w:rsidR="00F020D2" w:rsidRDefault="00F020D2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5BDF7970" w14:textId="77777777" w:rsidR="00F020D2" w:rsidRDefault="00F020D2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4228F74A" w14:textId="77777777" w:rsidR="00F020D2" w:rsidRDefault="00F020D2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4DB60F29" w14:textId="38A3B8FC" w:rsidR="000B39E8" w:rsidRDefault="000B39E8" w:rsidP="000B39E8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</w:t>
      </w:r>
    </w:p>
    <w:p w14:paraId="60CAEAD6" w14:textId="6F66F2B7" w:rsidR="00351E9A" w:rsidRDefault="000B39E8" w:rsidP="00DE3E36">
      <w:pPr>
        <w:tabs>
          <w:tab w:val="left" w:pos="0"/>
          <w:tab w:val="left" w:pos="142"/>
          <w:tab w:val="left" w:pos="1418"/>
          <w:tab w:val="left" w:pos="3544"/>
        </w:tabs>
        <w:jc w:val="left"/>
      </w:pPr>
      <w:r>
        <w:rPr>
          <w:sz w:val="18"/>
          <w:szCs w:val="18"/>
        </w:rPr>
        <w:t>Cod FO53-03,Ver.2</w:t>
      </w:r>
    </w:p>
    <w:sectPr w:rsidR="00351E9A" w:rsidSect="00351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9E8"/>
    <w:rsid w:val="000827A8"/>
    <w:rsid w:val="000B39E8"/>
    <w:rsid w:val="000C3BA5"/>
    <w:rsid w:val="000F04A8"/>
    <w:rsid w:val="00150216"/>
    <w:rsid w:val="00203D67"/>
    <w:rsid w:val="002A4983"/>
    <w:rsid w:val="002C4A35"/>
    <w:rsid w:val="00351E9A"/>
    <w:rsid w:val="003E1AD6"/>
    <w:rsid w:val="003F094F"/>
    <w:rsid w:val="004424FA"/>
    <w:rsid w:val="00443A86"/>
    <w:rsid w:val="00456D96"/>
    <w:rsid w:val="00487B03"/>
    <w:rsid w:val="004E4876"/>
    <w:rsid w:val="004F050E"/>
    <w:rsid w:val="00511FF7"/>
    <w:rsid w:val="00594755"/>
    <w:rsid w:val="00600322"/>
    <w:rsid w:val="006637D6"/>
    <w:rsid w:val="0067596B"/>
    <w:rsid w:val="00696EFF"/>
    <w:rsid w:val="006C1E46"/>
    <w:rsid w:val="006E02F1"/>
    <w:rsid w:val="006E4EF1"/>
    <w:rsid w:val="00721E85"/>
    <w:rsid w:val="007249CE"/>
    <w:rsid w:val="00724B54"/>
    <w:rsid w:val="00831C55"/>
    <w:rsid w:val="0087414A"/>
    <w:rsid w:val="00880C82"/>
    <w:rsid w:val="008C23D0"/>
    <w:rsid w:val="00904BB1"/>
    <w:rsid w:val="0098678B"/>
    <w:rsid w:val="00990087"/>
    <w:rsid w:val="00A227B8"/>
    <w:rsid w:val="00A432CB"/>
    <w:rsid w:val="00AE486B"/>
    <w:rsid w:val="00B03B27"/>
    <w:rsid w:val="00B65B61"/>
    <w:rsid w:val="00B7319F"/>
    <w:rsid w:val="00BB7D66"/>
    <w:rsid w:val="00BC23F5"/>
    <w:rsid w:val="00BD0849"/>
    <w:rsid w:val="00BE3A60"/>
    <w:rsid w:val="00BF2E0F"/>
    <w:rsid w:val="00C943FD"/>
    <w:rsid w:val="00CA3AA1"/>
    <w:rsid w:val="00D57B8A"/>
    <w:rsid w:val="00D67D1D"/>
    <w:rsid w:val="00D92BE8"/>
    <w:rsid w:val="00DE3E36"/>
    <w:rsid w:val="00E31B93"/>
    <w:rsid w:val="00E93E58"/>
    <w:rsid w:val="00EB53DA"/>
    <w:rsid w:val="00EF0F6C"/>
    <w:rsid w:val="00F0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92F5"/>
  <w15:docId w15:val="{A164A67F-9059-4AA6-8EA0-8F056E5A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9E8"/>
    <w:pPr>
      <w:spacing w:after="0" w:line="240" w:lineRule="auto"/>
      <w:jc w:val="center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B39E8"/>
  </w:style>
  <w:style w:type="paragraph" w:styleId="NoSpacing">
    <w:name w:val="No Spacing"/>
    <w:link w:val="NoSpacingChar"/>
    <w:uiPriority w:val="1"/>
    <w:qFormat/>
    <w:rsid w:val="000B39E8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character" w:customStyle="1" w:styleId="NoSpacingChar">
    <w:name w:val="No Spacing Char"/>
    <w:link w:val="NoSpacing"/>
    <w:uiPriority w:val="1"/>
    <w:locked/>
    <w:rsid w:val="000B39E8"/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265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Oana Mihaela RACOLTA</cp:lastModifiedBy>
  <cp:revision>29</cp:revision>
  <cp:lastPrinted>2022-10-27T13:02:00Z</cp:lastPrinted>
  <dcterms:created xsi:type="dcterms:W3CDTF">2022-06-16T11:43:00Z</dcterms:created>
  <dcterms:modified xsi:type="dcterms:W3CDTF">2022-10-27T13:16:00Z</dcterms:modified>
</cp:coreProperties>
</file>