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1" w:type="dxa"/>
        <w:tblLook w:val="04A0"/>
      </w:tblPr>
      <w:tblGrid>
        <w:gridCol w:w="6629"/>
        <w:gridCol w:w="4502"/>
      </w:tblGrid>
      <w:tr w:rsidR="00C05C90" w:rsidTr="00C05C90">
        <w:tc>
          <w:tcPr>
            <w:tcW w:w="6629" w:type="dxa"/>
            <w:hideMark/>
          </w:tcPr>
          <w:p w:rsidR="00C05C90" w:rsidRPr="00E01AA3" w:rsidRDefault="00C05C90" w:rsidP="00584B36">
            <w:pPr>
              <w:pStyle w:val="Header"/>
              <w:spacing w:line="276" w:lineRule="auto"/>
              <w:jc w:val="both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ROMÂNIA</w:t>
            </w:r>
          </w:p>
          <w:p w:rsidR="00C05C90" w:rsidRPr="00E01AA3" w:rsidRDefault="00C05C90" w:rsidP="00C05C90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JUDEŢUL TIMIŞ</w:t>
            </w:r>
          </w:p>
          <w:p w:rsidR="00C05C90" w:rsidRPr="00E01AA3" w:rsidRDefault="00C05C90" w:rsidP="00C05C90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MUNICIPIUL TIMIŞOARA</w:t>
            </w:r>
          </w:p>
          <w:p w:rsidR="00C05C90" w:rsidRPr="00E01AA3" w:rsidRDefault="00C05C90" w:rsidP="00C05C90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DIRECŢIA GENERALĂ D.P.P.R.U.</w:t>
            </w:r>
          </w:p>
          <w:p w:rsidR="00C05C90" w:rsidRPr="00E01AA3" w:rsidRDefault="00C05C90" w:rsidP="00C05C90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E01AA3">
              <w:rPr>
                <w:sz w:val="23"/>
                <w:szCs w:val="23"/>
              </w:rPr>
              <w:t>SC20</w:t>
            </w:r>
            <w:r w:rsidR="0011274C">
              <w:rPr>
                <w:sz w:val="23"/>
                <w:szCs w:val="23"/>
              </w:rPr>
              <w:t>2</w:t>
            </w:r>
            <w:r w:rsidR="00840395">
              <w:rPr>
                <w:sz w:val="23"/>
                <w:szCs w:val="23"/>
              </w:rPr>
              <w:t>1</w:t>
            </w:r>
            <w:r w:rsidRPr="00E01AA3">
              <w:rPr>
                <w:sz w:val="23"/>
                <w:szCs w:val="23"/>
              </w:rPr>
              <w:t xml:space="preserve"> </w:t>
            </w:r>
            <w:r w:rsidR="0003628A">
              <w:rPr>
                <w:sz w:val="23"/>
                <w:szCs w:val="23"/>
              </w:rPr>
              <w:t>–</w:t>
            </w:r>
            <w:r w:rsidRPr="00E01AA3">
              <w:rPr>
                <w:sz w:val="23"/>
                <w:szCs w:val="23"/>
              </w:rPr>
              <w:t xml:space="preserve"> </w:t>
            </w:r>
            <w:r w:rsidR="0003628A">
              <w:rPr>
                <w:sz w:val="23"/>
                <w:szCs w:val="23"/>
              </w:rPr>
              <w:t>21545/29.07.2021</w:t>
            </w:r>
          </w:p>
          <w:p w:rsidR="00C05C90" w:rsidRPr="00C05C90" w:rsidRDefault="00C05C90" w:rsidP="00C05C90">
            <w:pPr>
              <w:pStyle w:val="Header"/>
              <w:spacing w:line="276" w:lineRule="auto"/>
              <w:rPr>
                <w:rFonts w:ascii="Cambria" w:hAnsi="Cambria"/>
                <w:sz w:val="23"/>
                <w:szCs w:val="23"/>
              </w:rPr>
            </w:pPr>
            <w:r w:rsidRPr="00E01AA3">
              <w:rPr>
                <w:b/>
                <w:i/>
              </w:rPr>
              <w:t>TIMIȘOARA 2021 CAPITALĂ EUROPEANĂ A CULTURII</w:t>
            </w:r>
          </w:p>
        </w:tc>
        <w:tc>
          <w:tcPr>
            <w:tcW w:w="4502" w:type="dxa"/>
            <w:hideMark/>
          </w:tcPr>
          <w:p w:rsidR="00C05C90" w:rsidRPr="00C05C90" w:rsidRDefault="00780D8A" w:rsidP="00C05C90">
            <w:pPr>
              <w:pStyle w:val="Header"/>
              <w:spacing w:line="276" w:lineRule="auto"/>
              <w:rPr>
                <w:rFonts w:ascii="Cambria" w:hAnsi="Cambria"/>
                <w:b/>
                <w:noProof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-635</wp:posOffset>
                  </wp:positionV>
                  <wp:extent cx="727710" cy="1104900"/>
                  <wp:effectExtent l="19050" t="0" r="0" b="0"/>
                  <wp:wrapThrough wrapText="bothSides">
                    <wp:wrapPolygon edited="0">
                      <wp:start x="-565" y="0"/>
                      <wp:lineTo x="-565" y="21228"/>
                      <wp:lineTo x="21487" y="21228"/>
                      <wp:lineTo x="21487" y="0"/>
                      <wp:lineTo x="-565" y="0"/>
                    </wp:wrapPolygon>
                  </wp:wrapThrough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05C90" w:rsidRDefault="002B477A" w:rsidP="00C05C90">
      <w:pPr>
        <w:pStyle w:val="Header"/>
        <w:spacing w:line="276" w:lineRule="auto"/>
        <w:rPr>
          <w:rFonts w:ascii="Cambria" w:hAnsi="Cambria"/>
          <w:i/>
          <w:sz w:val="8"/>
          <w:szCs w:val="8"/>
        </w:rPr>
      </w:pPr>
      <w:r w:rsidRPr="002B477A">
        <w:rPr>
          <w:rFonts w:ascii="Calibri" w:hAnsi="Calibri"/>
          <w:sz w:val="22"/>
          <w:szCs w:val="22"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3pt;margin-top:2.95pt;width:481.9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" strokecolor="#bfbfbf" strokeweight="2pt"/>
        </w:pict>
      </w:r>
    </w:p>
    <w:p w:rsidR="00C05C90" w:rsidRDefault="00C05C90" w:rsidP="00C05C90">
      <w:pPr>
        <w:pStyle w:val="Header"/>
        <w:spacing w:line="276" w:lineRule="auto"/>
        <w:jc w:val="center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 xml:space="preserve">B-dul  C.  D.  Loga  nr.  1,  300030  Timişoara,   Tel/Fax   +40 256  490635,   E-mail:   primariatm@primariatm.ro,   Internet:   </w:t>
      </w:r>
      <w:r w:rsidR="002B477A">
        <w:fldChar w:fldCharType="begin"/>
      </w:r>
      <w:r w:rsidR="0061554B">
        <w:instrText>HYPERLINK "http://www.primariatm.ro"</w:instrText>
      </w:r>
      <w:r w:rsidR="002B477A">
        <w:fldChar w:fldCharType="separate"/>
      </w:r>
      <w:r>
        <w:rPr>
          <w:rStyle w:val="Hyperlink"/>
          <w:rFonts w:ascii="Cambria" w:hAnsi="Cambria"/>
          <w:i/>
          <w:sz w:val="16"/>
          <w:szCs w:val="16"/>
        </w:rPr>
        <w:t>www.primariatm.ro</w:t>
      </w:r>
      <w:r w:rsidR="002B477A">
        <w:fldChar w:fldCharType="end"/>
      </w:r>
    </w:p>
    <w:p w:rsidR="00C05C90" w:rsidRDefault="00C05C90" w:rsidP="00C05C90">
      <w:pPr>
        <w:rPr>
          <w:rFonts w:ascii="Cambria" w:hAnsi="Cambria"/>
          <w:sz w:val="23"/>
          <w:szCs w:val="23"/>
        </w:rPr>
      </w:pPr>
    </w:p>
    <w:p w:rsidR="00C05C90" w:rsidRDefault="00C05C90" w:rsidP="00C05C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0EF7" w:rsidRPr="00B77AAB" w:rsidRDefault="00D424DE" w:rsidP="00F318B4">
      <w:pPr>
        <w:ind w:left="-360" w:right="5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NOTĂ JUSTIFICATIVĂ</w:t>
      </w:r>
    </w:p>
    <w:p w:rsidR="00C05C90" w:rsidRPr="00B77AAB" w:rsidRDefault="00C05C90" w:rsidP="00C05C90">
      <w:pPr>
        <w:jc w:val="center"/>
        <w:rPr>
          <w:b/>
          <w:bCs/>
          <w:sz w:val="24"/>
          <w:szCs w:val="24"/>
        </w:rPr>
      </w:pPr>
      <w:r w:rsidRPr="00B77AAB">
        <w:rPr>
          <w:b/>
          <w:bCs/>
          <w:sz w:val="24"/>
          <w:szCs w:val="24"/>
        </w:rPr>
        <w:t xml:space="preserve">privind </w:t>
      </w:r>
      <w:r w:rsidR="002E5BCA">
        <w:rPr>
          <w:b/>
          <w:bCs/>
          <w:sz w:val="24"/>
          <w:szCs w:val="24"/>
        </w:rPr>
        <w:t xml:space="preserve">analiza ofertei depusă de </w:t>
      </w:r>
      <w:r w:rsidR="00840395" w:rsidRPr="00840395">
        <w:rPr>
          <w:b/>
          <w:bCs/>
          <w:sz w:val="24"/>
          <w:szCs w:val="24"/>
        </w:rPr>
        <w:t>Societatea Drumuri Municipale Timişoara SA</w:t>
      </w:r>
    </w:p>
    <w:p w:rsidR="00281B4D" w:rsidRPr="00B77AAB" w:rsidRDefault="00281B4D" w:rsidP="00F318B4">
      <w:pPr>
        <w:jc w:val="center"/>
        <w:rPr>
          <w:bCs/>
          <w:sz w:val="24"/>
          <w:szCs w:val="24"/>
        </w:rPr>
      </w:pPr>
    </w:p>
    <w:p w:rsidR="007E6592" w:rsidRDefault="007E6592" w:rsidP="00F318B4">
      <w:pPr>
        <w:jc w:val="center"/>
        <w:rPr>
          <w:bCs/>
          <w:sz w:val="24"/>
          <w:szCs w:val="24"/>
        </w:rPr>
      </w:pPr>
    </w:p>
    <w:p w:rsidR="00333052" w:rsidRPr="00EC4F79" w:rsidRDefault="00333052" w:rsidP="0033305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EC4F79">
        <w:rPr>
          <w:bCs/>
          <w:sz w:val="24"/>
          <w:szCs w:val="24"/>
        </w:rPr>
        <w:t>Direcţia Drumuri, Poduri, Parcaje şi Rețele de Utilități prin Biroul Drumuri, Poduri și Parcaje are cuprins în programul de dezvoltare realizarea obiectivul de investiţii ,,Modernizare și extindere Calea Buziaşului”.</w:t>
      </w:r>
    </w:p>
    <w:p w:rsidR="00EC4F79" w:rsidRPr="00EC4F79" w:rsidRDefault="00333052" w:rsidP="00333052">
      <w:pPr>
        <w:jc w:val="both"/>
        <w:rPr>
          <w:bCs/>
          <w:sz w:val="24"/>
          <w:szCs w:val="24"/>
        </w:rPr>
      </w:pPr>
      <w:r w:rsidRPr="00EC4F79">
        <w:rPr>
          <w:bCs/>
          <w:sz w:val="24"/>
          <w:szCs w:val="24"/>
        </w:rPr>
        <w:tab/>
        <w:t>Conform devizului</w:t>
      </w:r>
      <w:r w:rsidRPr="00EC4F79">
        <w:rPr>
          <w:bCs/>
          <w:sz w:val="24"/>
          <w:szCs w:val="24"/>
          <w:lang w:val="pt-BR"/>
        </w:rPr>
        <w:t xml:space="preserve"> general v</w:t>
      </w:r>
      <w:r w:rsidRPr="00EC4F79">
        <w:rPr>
          <w:bCs/>
          <w:sz w:val="24"/>
          <w:szCs w:val="24"/>
        </w:rPr>
        <w:t xml:space="preserve">aloarea totală estimată a investiție este </w:t>
      </w:r>
      <w:r w:rsidRPr="00EC4F79">
        <w:rPr>
          <w:b/>
          <w:bCs/>
          <w:sz w:val="24"/>
          <w:szCs w:val="24"/>
        </w:rPr>
        <w:t>3</w:t>
      </w:r>
      <w:r w:rsidRPr="00EC4F79">
        <w:rPr>
          <w:b/>
          <w:bCs/>
          <w:sz w:val="24"/>
          <w:szCs w:val="24"/>
          <w:lang w:val="en-GB"/>
        </w:rPr>
        <w:t>0.739.886,69</w:t>
      </w:r>
      <w:r w:rsidRPr="00EC4F79">
        <w:rPr>
          <w:bCs/>
          <w:sz w:val="24"/>
          <w:szCs w:val="24"/>
          <w:lang w:val="en-GB"/>
        </w:rPr>
        <w:t xml:space="preserve"> lei</w:t>
      </w:r>
      <w:r w:rsidRPr="00EC4F79">
        <w:rPr>
          <w:bCs/>
          <w:sz w:val="24"/>
          <w:szCs w:val="24"/>
        </w:rPr>
        <w:t xml:space="preserve"> (TVA inclusiv), din care construcții montaj </w:t>
      </w:r>
      <w:r w:rsidRPr="00EC4F79">
        <w:rPr>
          <w:b/>
          <w:bCs/>
          <w:sz w:val="24"/>
          <w:szCs w:val="24"/>
        </w:rPr>
        <w:t>C+M 2</w:t>
      </w:r>
      <w:r w:rsidRPr="00EC4F79">
        <w:rPr>
          <w:b/>
          <w:bCs/>
          <w:sz w:val="24"/>
          <w:szCs w:val="24"/>
          <w:lang w:val="en-GB"/>
        </w:rPr>
        <w:t>5.210.718,07</w:t>
      </w:r>
      <w:r w:rsidRPr="00EC4F79">
        <w:rPr>
          <w:bCs/>
          <w:sz w:val="24"/>
          <w:szCs w:val="24"/>
          <w:lang w:val="en-GB"/>
        </w:rPr>
        <w:t xml:space="preserve"> lei  </w:t>
      </w:r>
      <w:r w:rsidR="00EC4F79" w:rsidRPr="00EC4F79">
        <w:rPr>
          <w:bCs/>
          <w:sz w:val="24"/>
          <w:szCs w:val="24"/>
        </w:rPr>
        <w:t>(TVA inclusiv).</w:t>
      </w:r>
    </w:p>
    <w:p w:rsidR="00333052" w:rsidRPr="00EC4F79" w:rsidRDefault="00EC4F79" w:rsidP="00EC4F79">
      <w:pPr>
        <w:ind w:firstLine="708"/>
        <w:jc w:val="both"/>
        <w:rPr>
          <w:bCs/>
          <w:sz w:val="24"/>
          <w:szCs w:val="24"/>
        </w:rPr>
      </w:pPr>
      <w:r w:rsidRPr="00EC4F79">
        <w:rPr>
          <w:bCs/>
          <w:sz w:val="24"/>
          <w:szCs w:val="24"/>
        </w:rPr>
        <w:t>D</w:t>
      </w:r>
      <w:r w:rsidR="00333052" w:rsidRPr="00EC4F79">
        <w:rPr>
          <w:bCs/>
          <w:sz w:val="24"/>
          <w:szCs w:val="24"/>
        </w:rPr>
        <w:t>urată de realizare</w:t>
      </w:r>
      <w:r w:rsidRPr="00EC4F79">
        <w:rPr>
          <w:bCs/>
          <w:sz w:val="24"/>
          <w:szCs w:val="24"/>
        </w:rPr>
        <w:t>:</w:t>
      </w:r>
      <w:r w:rsidR="00333052" w:rsidRPr="00EC4F79">
        <w:rPr>
          <w:bCs/>
          <w:sz w:val="24"/>
          <w:szCs w:val="24"/>
        </w:rPr>
        <w:t xml:space="preserve"> de 24 luni</w:t>
      </w:r>
      <w:r w:rsidR="00454E8A">
        <w:rPr>
          <w:bCs/>
          <w:sz w:val="24"/>
          <w:szCs w:val="24"/>
        </w:rPr>
        <w:t xml:space="preserve"> de la data ordinului de începere</w:t>
      </w:r>
      <w:r w:rsidR="006312BE">
        <w:rPr>
          <w:bCs/>
          <w:sz w:val="24"/>
          <w:szCs w:val="24"/>
        </w:rPr>
        <w:t>, din care pentru Etapa I</w:t>
      </w:r>
      <w:r w:rsidR="005847EB">
        <w:rPr>
          <w:bCs/>
          <w:sz w:val="24"/>
          <w:szCs w:val="24"/>
        </w:rPr>
        <w:t xml:space="preserve"> valoarea de </w:t>
      </w:r>
      <w:r w:rsidR="005847EB" w:rsidRPr="005847EB">
        <w:rPr>
          <w:bCs/>
          <w:sz w:val="24"/>
          <w:szCs w:val="24"/>
        </w:rPr>
        <w:t>6.765.931,65 lei</w:t>
      </w:r>
      <w:r w:rsidR="006312BE">
        <w:rPr>
          <w:bCs/>
          <w:sz w:val="24"/>
          <w:szCs w:val="24"/>
        </w:rPr>
        <w:t xml:space="preserve"> </w:t>
      </w:r>
      <w:r w:rsidR="005847EB">
        <w:rPr>
          <w:bCs/>
          <w:sz w:val="24"/>
          <w:szCs w:val="24"/>
        </w:rPr>
        <w:t xml:space="preserve">cu TVA şi </w:t>
      </w:r>
      <w:r w:rsidR="006312BE">
        <w:rPr>
          <w:bCs/>
          <w:sz w:val="24"/>
          <w:szCs w:val="24"/>
        </w:rPr>
        <w:t>termen de finalizare a lucrărilor de 8 luni de la data ordinului de începere</w:t>
      </w:r>
      <w:r w:rsidR="00333052" w:rsidRPr="00EC4F79">
        <w:rPr>
          <w:bCs/>
          <w:sz w:val="24"/>
          <w:szCs w:val="24"/>
        </w:rPr>
        <w:t>.</w:t>
      </w:r>
    </w:p>
    <w:p w:rsidR="00333052" w:rsidRPr="00EC4F79" w:rsidRDefault="00333052" w:rsidP="00333052">
      <w:pPr>
        <w:pStyle w:val="NoSpacing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F79">
        <w:rPr>
          <w:rFonts w:ascii="Times New Roman" w:hAnsi="Times New Roman" w:cs="Times New Roman"/>
          <w:bCs/>
          <w:sz w:val="24"/>
          <w:szCs w:val="24"/>
        </w:rPr>
        <w:t>Sursa de finanţare: Bugetul local</w:t>
      </w:r>
      <w:r w:rsidRPr="00EC4F79">
        <w:rPr>
          <w:rFonts w:ascii="Times New Roman" w:hAnsi="Times New Roman" w:cs="Times New Roman"/>
          <w:sz w:val="24"/>
          <w:szCs w:val="24"/>
        </w:rPr>
        <w:t xml:space="preserve"> capitolul Cap 84.02.03.03. </w:t>
      </w:r>
      <w:r w:rsidRPr="00EC4F79">
        <w:rPr>
          <w:rFonts w:ascii="Times New Roman" w:hAnsi="Times New Roman" w:cs="Times New Roman"/>
          <w:i/>
          <w:sz w:val="24"/>
          <w:szCs w:val="24"/>
        </w:rPr>
        <w:t>Străzi</w:t>
      </w:r>
    </w:p>
    <w:p w:rsidR="00454E8A" w:rsidRPr="00B77AAB" w:rsidRDefault="00454E8A" w:rsidP="0033305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Indicatorii tehnico-economici ai obiectivului de investiţii sunt aprobaţi prin Hotărârea Consiliului Local al Municipiului Timişoara cu nr. 505/02.10.2019, completată prin Hotărârea Consiliului Local al Municipiului Timişoara nr. 201/25.05.2021.</w:t>
      </w:r>
    </w:p>
    <w:p w:rsidR="00840395" w:rsidRPr="00E81620" w:rsidRDefault="00840395" w:rsidP="00840395">
      <w:pPr>
        <w:ind w:firstLine="720"/>
        <w:jc w:val="both"/>
        <w:rPr>
          <w:sz w:val="24"/>
          <w:szCs w:val="24"/>
        </w:rPr>
      </w:pPr>
      <w:r w:rsidRPr="00E81620">
        <w:rPr>
          <w:sz w:val="24"/>
          <w:szCs w:val="24"/>
        </w:rPr>
        <w:t xml:space="preserve">Societatea Drumuri Municipale Timişoara SA a fost înfiinţată prin HCL Timisoara nr. 199/18.11.1997 privind </w:t>
      </w:r>
      <w:r w:rsidRPr="00E81620">
        <w:rPr>
          <w:i/>
          <w:sz w:val="24"/>
          <w:szCs w:val="24"/>
        </w:rPr>
        <w:t>reorganizarea Regiei Autonome DRUMURI MUNICIPALE</w:t>
      </w:r>
      <w:r w:rsidRPr="00E81620">
        <w:rPr>
          <w:sz w:val="24"/>
          <w:szCs w:val="24"/>
        </w:rPr>
        <w:t xml:space="preserve">, </w:t>
      </w:r>
      <w:r w:rsidRPr="00E81620">
        <w:rPr>
          <w:i/>
          <w:sz w:val="24"/>
          <w:szCs w:val="24"/>
        </w:rPr>
        <w:t>in societate pe acţiuni</w:t>
      </w:r>
      <w:r w:rsidRPr="00E81620">
        <w:rPr>
          <w:sz w:val="24"/>
          <w:szCs w:val="24"/>
        </w:rPr>
        <w:t xml:space="preserve">, </w:t>
      </w:r>
      <w:r w:rsidRPr="00E81620">
        <w:rPr>
          <w:b/>
          <w:sz w:val="24"/>
          <w:szCs w:val="24"/>
        </w:rPr>
        <w:t>având ca acţionar unic pe Consiliul Local al Municipiului Timisoara</w:t>
      </w:r>
      <w:r w:rsidRPr="00E81620">
        <w:rPr>
          <w:sz w:val="24"/>
          <w:szCs w:val="24"/>
        </w:rPr>
        <w:t>. Prin aceasta hotărâre s-a aprobat şi statutul societăţii,  precum şi capitalul social.</w:t>
      </w:r>
      <w:r>
        <w:rPr>
          <w:sz w:val="24"/>
          <w:szCs w:val="24"/>
        </w:rPr>
        <w:t xml:space="preserve"> În data de 23.06.2021, prin adresa cu nr. 4522, </w:t>
      </w:r>
      <w:r w:rsidRPr="00E81620">
        <w:rPr>
          <w:sz w:val="24"/>
          <w:szCs w:val="24"/>
        </w:rPr>
        <w:t>Societatea Drumuri Municipale Timişoara SA</w:t>
      </w:r>
      <w:r>
        <w:rPr>
          <w:sz w:val="24"/>
          <w:szCs w:val="24"/>
        </w:rPr>
        <w:t xml:space="preserve">, ne aduce la cunoştinţă faptul că </w:t>
      </w:r>
      <w:r w:rsidRPr="00637A84">
        <w:rPr>
          <w:rStyle w:val="Bodytext0"/>
          <w:color w:val="000000"/>
          <w:sz w:val="24"/>
          <w:szCs w:val="24"/>
        </w:rPr>
        <w:t>intra in categoria persoanelor juridice vizate de art. 31, alin. 1, lit. a), din Legea nr. 98/2016</w:t>
      </w:r>
      <w:r>
        <w:rPr>
          <w:rStyle w:val="Bodytext0"/>
          <w:color w:val="000000"/>
          <w:sz w:val="24"/>
          <w:szCs w:val="24"/>
        </w:rPr>
        <w:t>, redând toate considerentele în acest sens.</w:t>
      </w:r>
    </w:p>
    <w:p w:rsidR="00840395" w:rsidRDefault="00B8312D" w:rsidP="00840395">
      <w:pPr>
        <w:jc w:val="both"/>
        <w:rPr>
          <w:iCs/>
          <w:sz w:val="24"/>
          <w:szCs w:val="24"/>
        </w:rPr>
      </w:pPr>
      <w:r w:rsidRPr="00284489">
        <w:rPr>
          <w:sz w:val="24"/>
          <w:szCs w:val="24"/>
        </w:rPr>
        <w:tab/>
        <w:t xml:space="preserve">Agenţia Naţională pentru Achiziţii Publice, prin adresa nr. </w:t>
      </w:r>
      <w:r w:rsidR="00840395">
        <w:rPr>
          <w:sz w:val="24"/>
          <w:szCs w:val="24"/>
        </w:rPr>
        <w:t>12938/01.07.2021</w:t>
      </w:r>
      <w:r w:rsidRPr="00284489">
        <w:rPr>
          <w:sz w:val="24"/>
          <w:szCs w:val="24"/>
        </w:rPr>
        <w:t xml:space="preserve">, </w:t>
      </w:r>
      <w:r w:rsidR="00840395" w:rsidRPr="00535126">
        <w:rPr>
          <w:sz w:val="24"/>
          <w:szCs w:val="24"/>
        </w:rPr>
        <w:t xml:space="preserve">ne transmite faptul că, în calitate de autoritatea contractantă, Municipiul Timişoara se poate prevala de excepţia prevăzută la art 31 alin. (1) – (2) din Legea nr. 98/2016, în cazul atribuirii contractelor de achiziţie publică/acordurilor-cadru către Societatea </w:t>
      </w:r>
      <w:r w:rsidR="00840395" w:rsidRPr="00535126">
        <w:rPr>
          <w:iCs/>
          <w:sz w:val="24"/>
          <w:szCs w:val="24"/>
        </w:rPr>
        <w:t xml:space="preserve">Drumuri Municipale Timişoara SA, sub rezerva asumării de către </w:t>
      </w:r>
      <w:r w:rsidR="00840395" w:rsidRPr="00535126">
        <w:rPr>
          <w:sz w:val="24"/>
          <w:szCs w:val="24"/>
        </w:rPr>
        <w:t xml:space="preserve">Societatea </w:t>
      </w:r>
      <w:r w:rsidR="00840395" w:rsidRPr="00535126">
        <w:rPr>
          <w:iCs/>
          <w:sz w:val="24"/>
          <w:szCs w:val="24"/>
        </w:rPr>
        <w:t>Drumuri Municipale Timişoara SA a îndeplinirii condiţiei prevăzute la art. 31 alin. (1) lit. b) din Legea nr. 98/2016.</w:t>
      </w:r>
    </w:p>
    <w:p w:rsidR="00840395" w:rsidRPr="00840395" w:rsidRDefault="00840395" w:rsidP="00840395">
      <w:pPr>
        <w:jc w:val="both"/>
        <w:rPr>
          <w:bCs/>
          <w:sz w:val="24"/>
          <w:szCs w:val="24"/>
        </w:rPr>
      </w:pPr>
      <w:r>
        <w:rPr>
          <w:iCs/>
          <w:sz w:val="24"/>
          <w:szCs w:val="24"/>
        </w:rPr>
        <w:tab/>
      </w:r>
      <w:r w:rsidR="002E5BCA" w:rsidRPr="00B83209">
        <w:rPr>
          <w:rStyle w:val="Bodytext0"/>
          <w:sz w:val="24"/>
          <w:szCs w:val="24"/>
        </w:rPr>
        <w:t xml:space="preserve">Prin adresa cu nr. </w:t>
      </w:r>
      <w:r>
        <w:rPr>
          <w:rStyle w:val="Bodytext0"/>
          <w:sz w:val="24"/>
          <w:szCs w:val="24"/>
        </w:rPr>
        <w:t xml:space="preserve">SC2021-19025/06.07.2021 am solicitat Societăţii Drumuri Municipale Timişoara SA </w:t>
      </w:r>
      <w:r>
        <w:rPr>
          <w:bCs/>
          <w:sz w:val="24"/>
          <w:szCs w:val="24"/>
        </w:rPr>
        <w:t>ne comunice o</w:t>
      </w:r>
      <w:r w:rsidRPr="00840395">
        <w:rPr>
          <w:bCs/>
          <w:sz w:val="24"/>
          <w:szCs w:val="24"/>
        </w:rPr>
        <w:t xml:space="preserve">ferta tehnică şi financiară pentru actualizarea proiectului tehnic şi executarea lucrărilor pentru obiectivul de investiţii </w:t>
      </w:r>
      <w:r w:rsidRPr="00840395">
        <w:rPr>
          <w:bCs/>
          <w:sz w:val="24"/>
          <w:szCs w:val="24"/>
          <w:lang w:val="en-US"/>
        </w:rPr>
        <w:t>,,</w:t>
      </w:r>
      <w:proofErr w:type="spellStart"/>
      <w:r w:rsidRPr="00840395">
        <w:rPr>
          <w:bCs/>
          <w:sz w:val="24"/>
          <w:szCs w:val="24"/>
          <w:lang w:val="en-US"/>
        </w:rPr>
        <w:t>Modernizare</w:t>
      </w:r>
      <w:proofErr w:type="spellEnd"/>
      <w:r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Pr="00840395">
        <w:rPr>
          <w:bCs/>
          <w:sz w:val="24"/>
          <w:szCs w:val="24"/>
          <w:lang w:val="en-US"/>
        </w:rPr>
        <w:t>și</w:t>
      </w:r>
      <w:proofErr w:type="spellEnd"/>
      <w:r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Pr="00840395">
        <w:rPr>
          <w:bCs/>
          <w:sz w:val="24"/>
          <w:szCs w:val="24"/>
          <w:lang w:val="en-US"/>
        </w:rPr>
        <w:t>extindere</w:t>
      </w:r>
      <w:proofErr w:type="spellEnd"/>
      <w:r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Pr="00840395">
        <w:rPr>
          <w:bCs/>
          <w:sz w:val="24"/>
          <w:szCs w:val="24"/>
          <w:lang w:val="en-US"/>
        </w:rPr>
        <w:t>Calea</w:t>
      </w:r>
      <w:proofErr w:type="spellEnd"/>
      <w:r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Pr="00840395">
        <w:rPr>
          <w:bCs/>
          <w:sz w:val="24"/>
          <w:szCs w:val="24"/>
          <w:lang w:val="en-US"/>
        </w:rPr>
        <w:t>Buziaşului</w:t>
      </w:r>
      <w:proofErr w:type="spellEnd"/>
      <w:r w:rsidRPr="00840395">
        <w:rPr>
          <w:bCs/>
          <w:sz w:val="24"/>
          <w:szCs w:val="24"/>
          <w:lang w:val="en-US"/>
        </w:rPr>
        <w:t>”;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precum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şi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</w:t>
      </w:r>
      <w:r w:rsidRPr="00840395">
        <w:rPr>
          <w:bCs/>
          <w:sz w:val="24"/>
          <w:szCs w:val="24"/>
          <w:lang w:val="en-US"/>
        </w:rPr>
        <w:t>sumarea</w:t>
      </w:r>
      <w:proofErr w:type="spellEnd"/>
      <w:r w:rsidRPr="00840395">
        <w:rPr>
          <w:bCs/>
          <w:sz w:val="24"/>
          <w:szCs w:val="24"/>
          <w:lang w:val="en-US"/>
        </w:rPr>
        <w:t xml:space="preserve">, </w:t>
      </w:r>
      <w:proofErr w:type="spellStart"/>
      <w:r w:rsidRPr="00840395">
        <w:rPr>
          <w:bCs/>
          <w:sz w:val="24"/>
          <w:szCs w:val="24"/>
          <w:lang w:val="en-US"/>
        </w:rPr>
        <w:t>prin</w:t>
      </w:r>
      <w:proofErr w:type="spellEnd"/>
      <w:r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Pr="00840395">
        <w:rPr>
          <w:bCs/>
          <w:sz w:val="24"/>
          <w:szCs w:val="24"/>
          <w:lang w:val="en-US"/>
        </w:rPr>
        <w:t>declaraţie</w:t>
      </w:r>
      <w:proofErr w:type="spellEnd"/>
      <w:r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Pr="00840395">
        <w:rPr>
          <w:bCs/>
          <w:sz w:val="24"/>
          <w:szCs w:val="24"/>
          <w:lang w:val="en-US"/>
        </w:rPr>
        <w:t>pe</w:t>
      </w:r>
      <w:proofErr w:type="spellEnd"/>
      <w:r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Pr="00840395">
        <w:rPr>
          <w:bCs/>
          <w:sz w:val="24"/>
          <w:szCs w:val="24"/>
          <w:lang w:val="en-US"/>
        </w:rPr>
        <w:t>propria</w:t>
      </w:r>
      <w:proofErr w:type="spellEnd"/>
      <w:r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Pr="00840395">
        <w:rPr>
          <w:bCs/>
          <w:sz w:val="24"/>
          <w:szCs w:val="24"/>
          <w:lang w:val="en-US"/>
        </w:rPr>
        <w:t>răspundere</w:t>
      </w:r>
      <w:proofErr w:type="spellEnd"/>
      <w:r w:rsidRPr="00840395">
        <w:rPr>
          <w:bCs/>
          <w:sz w:val="24"/>
          <w:szCs w:val="24"/>
          <w:lang w:val="en-US"/>
        </w:rPr>
        <w:t xml:space="preserve">, a </w:t>
      </w:r>
      <w:r w:rsidRPr="00840395">
        <w:rPr>
          <w:bCs/>
          <w:sz w:val="24"/>
          <w:szCs w:val="24"/>
        </w:rPr>
        <w:t>îndeplinirii condiţiei prevăzute la art. 31 alin. (1) lit. b) din Legea nr. 98/2016, coroborat cu prevederile art. 31 alin. (7) din Legea nr. 98/2016, raportat la servicii, produse şi lucrări din ultimii 3 ani anteriori atribuirii contractului.</w:t>
      </w:r>
    </w:p>
    <w:p w:rsidR="002E5BCA" w:rsidRPr="00B83209" w:rsidRDefault="00840395" w:rsidP="00840395">
      <w:pPr>
        <w:ind w:firstLine="720"/>
        <w:jc w:val="both"/>
        <w:rPr>
          <w:sz w:val="24"/>
          <w:szCs w:val="24"/>
        </w:rPr>
      </w:pPr>
      <w:r w:rsidRPr="00535126">
        <w:rPr>
          <w:sz w:val="24"/>
          <w:szCs w:val="24"/>
        </w:rPr>
        <w:t xml:space="preserve">Societatea </w:t>
      </w:r>
      <w:r w:rsidRPr="00535126">
        <w:rPr>
          <w:iCs/>
          <w:sz w:val="24"/>
          <w:szCs w:val="24"/>
        </w:rPr>
        <w:t>Drumuri Municipale Timişoara SA</w:t>
      </w:r>
      <w:r w:rsidR="00E11E4A">
        <w:rPr>
          <w:iCs/>
          <w:sz w:val="24"/>
          <w:szCs w:val="24"/>
        </w:rPr>
        <w:t xml:space="preserve">, în data de 22.07.2021, prin adresa cu nr. 5244, depun oferta tehnică şi financiară pentru actualizarea proiectului tehnic şi executarea lucrărilor </w:t>
      </w:r>
      <w:r w:rsidR="00E11E4A" w:rsidRPr="00840395">
        <w:rPr>
          <w:bCs/>
          <w:sz w:val="24"/>
          <w:szCs w:val="24"/>
        </w:rPr>
        <w:t xml:space="preserve">pentru obiectivul de investiţii </w:t>
      </w:r>
      <w:r w:rsidR="00E11E4A" w:rsidRPr="00840395">
        <w:rPr>
          <w:bCs/>
          <w:sz w:val="24"/>
          <w:szCs w:val="24"/>
          <w:lang w:val="en-US"/>
        </w:rPr>
        <w:t>,,</w:t>
      </w:r>
      <w:proofErr w:type="spellStart"/>
      <w:r w:rsidR="00E11E4A" w:rsidRPr="00840395">
        <w:rPr>
          <w:bCs/>
          <w:sz w:val="24"/>
          <w:szCs w:val="24"/>
          <w:lang w:val="en-US"/>
        </w:rPr>
        <w:t>Modernizare</w:t>
      </w:r>
      <w:proofErr w:type="spellEnd"/>
      <w:r w:rsidR="00E11E4A"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="00E11E4A" w:rsidRPr="00840395">
        <w:rPr>
          <w:bCs/>
          <w:sz w:val="24"/>
          <w:szCs w:val="24"/>
          <w:lang w:val="en-US"/>
        </w:rPr>
        <w:t>și</w:t>
      </w:r>
      <w:proofErr w:type="spellEnd"/>
      <w:r w:rsidR="00E11E4A"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="00E11E4A" w:rsidRPr="00840395">
        <w:rPr>
          <w:bCs/>
          <w:sz w:val="24"/>
          <w:szCs w:val="24"/>
          <w:lang w:val="en-US"/>
        </w:rPr>
        <w:t>extindere</w:t>
      </w:r>
      <w:proofErr w:type="spellEnd"/>
      <w:r w:rsidR="00E11E4A"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="00E11E4A" w:rsidRPr="00840395">
        <w:rPr>
          <w:bCs/>
          <w:sz w:val="24"/>
          <w:szCs w:val="24"/>
          <w:lang w:val="en-US"/>
        </w:rPr>
        <w:t>Calea</w:t>
      </w:r>
      <w:proofErr w:type="spellEnd"/>
      <w:r w:rsidR="00E11E4A" w:rsidRPr="00840395">
        <w:rPr>
          <w:bCs/>
          <w:sz w:val="24"/>
          <w:szCs w:val="24"/>
          <w:lang w:val="en-US"/>
        </w:rPr>
        <w:t xml:space="preserve"> </w:t>
      </w:r>
      <w:proofErr w:type="spellStart"/>
      <w:r w:rsidR="00E11E4A" w:rsidRPr="00840395">
        <w:rPr>
          <w:bCs/>
          <w:sz w:val="24"/>
          <w:szCs w:val="24"/>
          <w:lang w:val="en-US"/>
        </w:rPr>
        <w:t>Buziaşului</w:t>
      </w:r>
      <w:proofErr w:type="spellEnd"/>
      <w:r w:rsidR="00E11E4A" w:rsidRPr="00840395">
        <w:rPr>
          <w:bCs/>
          <w:sz w:val="24"/>
          <w:szCs w:val="24"/>
          <w:lang w:val="en-US"/>
        </w:rPr>
        <w:t>”</w:t>
      </w:r>
      <w:r w:rsidR="00E11E4A">
        <w:rPr>
          <w:bCs/>
          <w:sz w:val="24"/>
          <w:szCs w:val="24"/>
          <w:lang w:val="en-US"/>
        </w:rPr>
        <w:t>.</w:t>
      </w:r>
    </w:p>
    <w:p w:rsidR="00071021" w:rsidRDefault="00E11E4A" w:rsidP="00071021">
      <w:pPr>
        <w:ind w:firstLine="720"/>
        <w:jc w:val="both"/>
        <w:rPr>
          <w:iCs/>
          <w:sz w:val="24"/>
          <w:szCs w:val="24"/>
        </w:rPr>
      </w:pPr>
      <w:r w:rsidRPr="00535126">
        <w:rPr>
          <w:sz w:val="24"/>
          <w:szCs w:val="24"/>
        </w:rPr>
        <w:t xml:space="preserve">Societatea </w:t>
      </w:r>
      <w:r w:rsidRPr="00535126">
        <w:rPr>
          <w:iCs/>
          <w:sz w:val="24"/>
          <w:szCs w:val="24"/>
        </w:rPr>
        <w:t>Drumuri Municipale Timişoara SA</w:t>
      </w:r>
      <w:r w:rsidR="00071021" w:rsidRPr="00B83209">
        <w:rPr>
          <w:iCs/>
          <w:sz w:val="24"/>
          <w:szCs w:val="24"/>
        </w:rPr>
        <w:t xml:space="preserve"> realizează lucrări de </w:t>
      </w:r>
      <w:r w:rsidRPr="00AA4125">
        <w:rPr>
          <w:rStyle w:val="Bodytext0"/>
          <w:sz w:val="24"/>
        </w:rPr>
        <w:t>reparații și întreținere a străzilor, aleilor, trotuarelor, podurilor, pasajelor, pasarelelor din municipiul Timișoara precum și a infrastructurii intrainstituționale a municipalității</w:t>
      </w:r>
      <w:r w:rsidR="00071021" w:rsidRPr="00B83209">
        <w:rPr>
          <w:iCs/>
          <w:sz w:val="24"/>
          <w:szCs w:val="24"/>
        </w:rPr>
        <w:t xml:space="preserve"> în baza contractelor încheiate cu Municipiul Timişoara. </w:t>
      </w:r>
    </w:p>
    <w:p w:rsidR="002E372E" w:rsidRPr="00B83209" w:rsidRDefault="002E372E" w:rsidP="00071021">
      <w:pPr>
        <w:ind w:firstLine="720"/>
        <w:jc w:val="both"/>
        <w:rPr>
          <w:sz w:val="24"/>
          <w:szCs w:val="24"/>
        </w:rPr>
      </w:pPr>
      <w:r w:rsidRPr="00535126">
        <w:rPr>
          <w:sz w:val="24"/>
          <w:szCs w:val="24"/>
        </w:rPr>
        <w:t xml:space="preserve">Societatea </w:t>
      </w:r>
      <w:r w:rsidRPr="00535126">
        <w:rPr>
          <w:iCs/>
          <w:sz w:val="24"/>
          <w:szCs w:val="24"/>
        </w:rPr>
        <w:t>Drumuri Municipale Timişoara SA</w:t>
      </w:r>
      <w:r>
        <w:rPr>
          <w:iCs/>
          <w:sz w:val="24"/>
          <w:szCs w:val="24"/>
        </w:rPr>
        <w:t>, poate realiza şi lucrări de modernizare a drumurilor.</w:t>
      </w:r>
    </w:p>
    <w:p w:rsidR="00071021" w:rsidRPr="006312BE" w:rsidRDefault="00071021" w:rsidP="00071021">
      <w:pPr>
        <w:pStyle w:val="Default"/>
        <w:jc w:val="both"/>
        <w:rPr>
          <w:iCs/>
          <w:color w:val="auto"/>
          <w:lang w:val="ro-RO"/>
        </w:rPr>
      </w:pPr>
      <w:r>
        <w:lastRenderedPageBreak/>
        <w:tab/>
      </w:r>
      <w:r w:rsidR="00454E8A" w:rsidRPr="006312BE">
        <w:rPr>
          <w:iCs/>
          <w:color w:val="auto"/>
          <w:lang w:val="ro-RO"/>
        </w:rPr>
        <w:t xml:space="preserve">Astfel, </w:t>
      </w:r>
      <w:r w:rsidRPr="006312BE">
        <w:rPr>
          <w:iCs/>
          <w:color w:val="auto"/>
          <w:lang w:val="ro-RO"/>
        </w:rPr>
        <w:t>societatea a depus:</w:t>
      </w:r>
    </w:p>
    <w:p w:rsidR="00071021" w:rsidRPr="006312BE" w:rsidRDefault="00071021" w:rsidP="00071021">
      <w:pPr>
        <w:pStyle w:val="Default"/>
        <w:numPr>
          <w:ilvl w:val="0"/>
          <w:numId w:val="27"/>
        </w:numPr>
        <w:jc w:val="both"/>
        <w:rPr>
          <w:iCs/>
          <w:color w:val="auto"/>
          <w:lang w:val="ro-RO"/>
        </w:rPr>
      </w:pPr>
      <w:r w:rsidRPr="006312BE">
        <w:rPr>
          <w:iCs/>
          <w:color w:val="auto"/>
          <w:lang w:val="ro-RO"/>
        </w:rPr>
        <w:t xml:space="preserve">Devizul ofertă din care rezultă că valoarea pentru realizarea lucrărilor este de </w:t>
      </w:r>
      <w:r w:rsidR="00E11E4A" w:rsidRPr="006312BE">
        <w:rPr>
          <w:iCs/>
          <w:color w:val="auto"/>
          <w:lang w:val="ro-RO"/>
        </w:rPr>
        <w:t xml:space="preserve"> </w:t>
      </w:r>
      <w:r w:rsidR="00322904" w:rsidRPr="006312BE">
        <w:rPr>
          <w:iCs/>
          <w:color w:val="auto"/>
          <w:lang w:val="ro-RO"/>
        </w:rPr>
        <w:t>24.128.433,93</w:t>
      </w:r>
      <w:r w:rsidRPr="006312BE">
        <w:rPr>
          <w:iCs/>
          <w:color w:val="auto"/>
          <w:lang w:val="ro-RO"/>
        </w:rPr>
        <w:t xml:space="preserve"> lei, cu TVA,</w:t>
      </w:r>
      <w:r w:rsidR="009C14A7">
        <w:rPr>
          <w:iCs/>
          <w:color w:val="auto"/>
          <w:lang w:val="ro-RO"/>
        </w:rPr>
        <w:t xml:space="preserve"> din care </w:t>
      </w:r>
      <w:r w:rsidR="009C14A7" w:rsidRPr="009C14A7">
        <w:rPr>
          <w:bCs/>
          <w:iCs/>
          <w:color w:val="auto"/>
          <w:lang w:val="ro-RO"/>
        </w:rPr>
        <w:t>pentru Etapa I 6.765.931,65 lei</w:t>
      </w:r>
      <w:r w:rsidR="009C14A7">
        <w:rPr>
          <w:bCs/>
          <w:iCs/>
          <w:color w:val="auto"/>
          <w:lang w:val="ro-RO"/>
        </w:rPr>
        <w:t xml:space="preserve"> cu TVA,</w:t>
      </w:r>
      <w:r w:rsidRPr="006312BE">
        <w:rPr>
          <w:iCs/>
          <w:color w:val="auto"/>
          <w:lang w:val="ro-RO"/>
        </w:rPr>
        <w:t xml:space="preserve"> iar cheltuielile indirect sunt de </w:t>
      </w:r>
      <w:r w:rsidR="00322904" w:rsidRPr="006312BE">
        <w:rPr>
          <w:iCs/>
          <w:color w:val="auto"/>
          <w:lang w:val="ro-RO"/>
        </w:rPr>
        <w:t>10</w:t>
      </w:r>
      <w:r w:rsidRPr="006312BE">
        <w:rPr>
          <w:iCs/>
          <w:color w:val="auto"/>
          <w:lang w:val="ro-RO"/>
        </w:rPr>
        <w:t xml:space="preserve">%, profitul de </w:t>
      </w:r>
      <w:r w:rsidR="00322904" w:rsidRPr="006312BE">
        <w:rPr>
          <w:iCs/>
          <w:color w:val="auto"/>
          <w:lang w:val="ro-RO"/>
        </w:rPr>
        <w:t>5%</w:t>
      </w:r>
      <w:r w:rsidRPr="006312BE">
        <w:rPr>
          <w:iCs/>
          <w:color w:val="auto"/>
          <w:lang w:val="ro-RO"/>
        </w:rPr>
        <w:t>;</w:t>
      </w:r>
    </w:p>
    <w:p w:rsidR="00071021" w:rsidRPr="006312BE" w:rsidRDefault="00071021" w:rsidP="00071021">
      <w:pPr>
        <w:pStyle w:val="Default"/>
        <w:numPr>
          <w:ilvl w:val="0"/>
          <w:numId w:val="27"/>
        </w:numPr>
        <w:jc w:val="both"/>
        <w:rPr>
          <w:iCs/>
          <w:color w:val="auto"/>
          <w:lang w:val="ro-RO"/>
        </w:rPr>
      </w:pPr>
      <w:r w:rsidRPr="006312BE">
        <w:rPr>
          <w:iCs/>
          <w:color w:val="auto"/>
          <w:lang w:val="ro-RO"/>
        </w:rPr>
        <w:t>Actul constitutiv al societăţii;</w:t>
      </w:r>
    </w:p>
    <w:p w:rsidR="00071021" w:rsidRPr="006312BE" w:rsidRDefault="00071021" w:rsidP="00071021">
      <w:pPr>
        <w:pStyle w:val="Default"/>
        <w:numPr>
          <w:ilvl w:val="0"/>
          <w:numId w:val="27"/>
        </w:numPr>
        <w:jc w:val="both"/>
        <w:rPr>
          <w:iCs/>
          <w:color w:val="auto"/>
          <w:lang w:val="ro-RO"/>
        </w:rPr>
      </w:pPr>
      <w:r w:rsidRPr="006312BE">
        <w:rPr>
          <w:iCs/>
          <w:color w:val="auto"/>
          <w:lang w:val="ro-RO"/>
        </w:rPr>
        <w:t xml:space="preserve">Adresa </w:t>
      </w:r>
      <w:r w:rsidR="007D41FF" w:rsidRPr="006312BE">
        <w:rPr>
          <w:iCs/>
          <w:color w:val="auto"/>
          <w:lang w:val="ro-RO"/>
        </w:rPr>
        <w:t xml:space="preserve">nr. </w:t>
      </w:r>
      <w:r w:rsidR="00E11E4A" w:rsidRPr="006312BE">
        <w:rPr>
          <w:iCs/>
          <w:color w:val="auto"/>
          <w:lang w:val="ro-RO"/>
        </w:rPr>
        <w:t>4522/23.06.2021</w:t>
      </w:r>
      <w:r w:rsidR="007D41FF" w:rsidRPr="006312BE">
        <w:rPr>
          <w:iCs/>
          <w:color w:val="auto"/>
          <w:lang w:val="ro-RO"/>
        </w:rPr>
        <w:t>, prin care societatea demonstrează că îndeplinşte cumulativ condiţiile stipulate la art 31 alin. (1) lit. a), b) şi lit. c), din Legea nr. 98/2016;</w:t>
      </w:r>
    </w:p>
    <w:p w:rsidR="00E11E4A" w:rsidRPr="006312BE" w:rsidRDefault="00E11E4A" w:rsidP="00071021">
      <w:pPr>
        <w:pStyle w:val="Default"/>
        <w:numPr>
          <w:ilvl w:val="0"/>
          <w:numId w:val="27"/>
        </w:numPr>
        <w:jc w:val="both"/>
        <w:rPr>
          <w:iCs/>
          <w:color w:val="auto"/>
          <w:lang w:val="ro-RO"/>
        </w:rPr>
      </w:pPr>
      <w:r w:rsidRPr="006312BE">
        <w:rPr>
          <w:iCs/>
          <w:color w:val="auto"/>
          <w:lang w:val="ro-RO"/>
        </w:rPr>
        <w:t xml:space="preserve">Declaraţia privind </w:t>
      </w:r>
      <w:r w:rsidR="00383D77" w:rsidRPr="006312BE">
        <w:rPr>
          <w:bCs/>
          <w:lang w:val="ro-RO"/>
        </w:rPr>
        <w:t>asumarea îndeplinirii condiţiei prevăzute la art. 31 alin. (1) lit. b) din Legea nr. 98/2016, coroborat cu prevederile art. 31 alin. (7) din Legea nr. 98/2016, raportat la servicii, produse şi lucrări din ultimii 3 ani anteriori atribuirii contractului.</w:t>
      </w:r>
    </w:p>
    <w:p w:rsidR="006312BE" w:rsidRPr="006312BE" w:rsidRDefault="006312BE" w:rsidP="006312BE">
      <w:pPr>
        <w:pStyle w:val="Default"/>
        <w:ind w:firstLine="720"/>
        <w:jc w:val="both"/>
        <w:rPr>
          <w:iCs/>
          <w:color w:val="auto"/>
          <w:lang w:val="ro-RO"/>
        </w:rPr>
      </w:pPr>
      <w:r w:rsidRPr="006312BE">
        <w:rPr>
          <w:bCs/>
          <w:lang w:val="ro-RO"/>
        </w:rPr>
        <w:t>Menţionăm faptul că profitul şi cheltuielile indirecte ale</w:t>
      </w:r>
      <w:r w:rsidRPr="006312BE">
        <w:rPr>
          <w:lang w:val="ro-RO"/>
        </w:rPr>
        <w:t xml:space="preserve"> Societăţii </w:t>
      </w:r>
      <w:r w:rsidRPr="006312BE">
        <w:rPr>
          <w:iCs/>
          <w:lang w:val="ro-RO"/>
        </w:rPr>
        <w:t xml:space="preserve">Drumuri Municipale Timişoara SA, au fost reduse faţă de cele </w:t>
      </w:r>
      <w:r>
        <w:rPr>
          <w:iCs/>
          <w:lang w:val="ro-RO"/>
        </w:rPr>
        <w:t>aferente</w:t>
      </w:r>
      <w:r>
        <w:t xml:space="preserve"> c</w:t>
      </w:r>
      <w:r w:rsidRPr="006312BE">
        <w:rPr>
          <w:iCs/>
          <w:lang w:val="ro-RO"/>
        </w:rPr>
        <w:t>ontractul</w:t>
      </w:r>
      <w:r>
        <w:rPr>
          <w:iCs/>
          <w:lang w:val="ro-RO"/>
        </w:rPr>
        <w:t xml:space="preserve">ui </w:t>
      </w:r>
      <w:r w:rsidRPr="006312BE">
        <w:rPr>
          <w:bCs/>
          <w:iCs/>
          <w:lang w:val="ro-RO"/>
        </w:rPr>
        <w:t>p</w:t>
      </w:r>
      <w:r>
        <w:rPr>
          <w:bCs/>
          <w:iCs/>
          <w:lang w:val="ro-RO"/>
        </w:rPr>
        <w:t xml:space="preserve">rivind </w:t>
      </w:r>
      <w:r w:rsidRPr="006312BE">
        <w:rPr>
          <w:bCs/>
          <w:iCs/>
          <w:lang w:val="ro-RO"/>
        </w:rPr>
        <w:t>activitatea de reparaţii şi întreţinere a străzilor, aleilor, trotuarelor, podurilor, pasajelor, pasarelelor din municipiul Timişoara precum şi a infrastructurii intrainstituţionale a municipalităţii</w:t>
      </w:r>
      <w:r>
        <w:rPr>
          <w:bCs/>
          <w:iCs/>
          <w:lang w:val="ro-RO"/>
        </w:rPr>
        <w:t>, care sunt în cuantum de 12% - cheltuieli indirecte şi 7% profit.</w:t>
      </w:r>
    </w:p>
    <w:p w:rsidR="00A03945" w:rsidRDefault="00A03945" w:rsidP="00A03945">
      <w:pPr>
        <w:ind w:firstLine="720"/>
        <w:jc w:val="both"/>
        <w:rPr>
          <w:iCs/>
          <w:sz w:val="24"/>
          <w:szCs w:val="24"/>
        </w:rPr>
      </w:pPr>
      <w:r w:rsidRPr="006312BE">
        <w:rPr>
          <w:sz w:val="24"/>
          <w:szCs w:val="24"/>
        </w:rPr>
        <w:t xml:space="preserve">Preţurile din oferta depusă sunt </w:t>
      </w:r>
      <w:r w:rsidR="00D311BF" w:rsidRPr="006312BE">
        <w:rPr>
          <w:sz w:val="24"/>
          <w:szCs w:val="24"/>
        </w:rPr>
        <w:t xml:space="preserve">rezultate în urma unor proceduri </w:t>
      </w:r>
      <w:r w:rsidR="00D311BF" w:rsidRPr="006312BE">
        <w:rPr>
          <w:iCs/>
          <w:sz w:val="24"/>
          <w:szCs w:val="24"/>
        </w:rPr>
        <w:t xml:space="preserve">de achiziţie publică organizate de </w:t>
      </w:r>
      <w:r w:rsidR="00D311BF" w:rsidRPr="006312BE">
        <w:rPr>
          <w:sz w:val="24"/>
          <w:szCs w:val="24"/>
        </w:rPr>
        <w:t xml:space="preserve">Societatea </w:t>
      </w:r>
      <w:r w:rsidR="00D311BF" w:rsidRPr="006312BE">
        <w:rPr>
          <w:iCs/>
          <w:sz w:val="24"/>
          <w:szCs w:val="24"/>
        </w:rPr>
        <w:t>Drumuri Municipale Timişoara SA</w:t>
      </w:r>
      <w:r w:rsidR="00333052" w:rsidRPr="006312BE">
        <w:rPr>
          <w:iCs/>
          <w:sz w:val="24"/>
          <w:szCs w:val="24"/>
        </w:rPr>
        <w:t>, şi se încadrea</w:t>
      </w:r>
      <w:r w:rsidR="00D311BF" w:rsidRPr="006312BE">
        <w:rPr>
          <w:iCs/>
          <w:sz w:val="24"/>
          <w:szCs w:val="24"/>
        </w:rPr>
        <w:t xml:space="preserve">ză în valoare </w:t>
      </w:r>
      <w:r w:rsidR="007101E8" w:rsidRPr="006312BE">
        <w:rPr>
          <w:iCs/>
          <w:sz w:val="24"/>
          <w:szCs w:val="24"/>
        </w:rPr>
        <w:t>estimată</w:t>
      </w:r>
      <w:r w:rsidR="00D311BF" w:rsidRPr="006312BE">
        <w:rPr>
          <w:iCs/>
          <w:sz w:val="24"/>
          <w:szCs w:val="24"/>
        </w:rPr>
        <w:t xml:space="preserve">, </w:t>
      </w:r>
      <w:r w:rsidR="006312BE">
        <w:rPr>
          <w:iCs/>
          <w:sz w:val="24"/>
          <w:szCs w:val="24"/>
        </w:rPr>
        <w:t xml:space="preserve">iar o parte din aceste preţuri se regăsesc în contractul </w:t>
      </w:r>
      <w:r w:rsidR="006312BE" w:rsidRPr="006312BE">
        <w:rPr>
          <w:bCs/>
          <w:iCs/>
          <w:sz w:val="24"/>
          <w:szCs w:val="24"/>
        </w:rPr>
        <w:t>privind activitatea de reparaţii şi întreţinere a străzilor, aleilor, trotuarelor, podurilor, pasajelor, pasarelelor din municipiul Timişoara precum şi a infrastructurii intrainstituţionale a municipalităţii</w:t>
      </w:r>
      <w:r w:rsidR="006312BE">
        <w:rPr>
          <w:bCs/>
          <w:iCs/>
          <w:sz w:val="24"/>
          <w:szCs w:val="24"/>
        </w:rPr>
        <w:t xml:space="preserve">, </w:t>
      </w:r>
      <w:r w:rsidR="00D311BF" w:rsidRPr="006312BE">
        <w:rPr>
          <w:iCs/>
          <w:sz w:val="24"/>
          <w:szCs w:val="24"/>
        </w:rPr>
        <w:t>aşa cum rezultă din tabelul de mai jos:</w:t>
      </w:r>
    </w:p>
    <w:p w:rsidR="006312BE" w:rsidRDefault="006312BE" w:rsidP="00A03945">
      <w:pPr>
        <w:ind w:firstLine="720"/>
        <w:jc w:val="both"/>
        <w:rPr>
          <w:iCs/>
          <w:sz w:val="24"/>
          <w:szCs w:val="24"/>
        </w:rPr>
      </w:pPr>
    </w:p>
    <w:tbl>
      <w:tblPr>
        <w:tblpPr w:leftFromText="180" w:rightFromText="180" w:vertAnchor="page" w:horzAnchor="margin" w:tblpY="6241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3207"/>
        <w:gridCol w:w="3208"/>
      </w:tblGrid>
      <w:tr w:rsidR="003F5D5B" w:rsidRPr="006312BE" w:rsidTr="003F5D5B">
        <w:tc>
          <w:tcPr>
            <w:tcW w:w="3438" w:type="dxa"/>
            <w:vMerge w:val="restart"/>
          </w:tcPr>
          <w:p w:rsidR="003F5D5B" w:rsidRPr="006312BE" w:rsidRDefault="003F5D5B" w:rsidP="003F5D5B">
            <w:pPr>
              <w:jc w:val="both"/>
              <w:rPr>
                <w:b/>
                <w:sz w:val="24"/>
                <w:szCs w:val="24"/>
              </w:rPr>
            </w:pPr>
            <w:r w:rsidRPr="006312BE">
              <w:rPr>
                <w:b/>
                <w:sz w:val="24"/>
                <w:szCs w:val="24"/>
              </w:rPr>
              <w:t xml:space="preserve">Obiectiv </w:t>
            </w:r>
          </w:p>
        </w:tc>
        <w:tc>
          <w:tcPr>
            <w:tcW w:w="3207" w:type="dxa"/>
          </w:tcPr>
          <w:p w:rsidR="003F5D5B" w:rsidRPr="006312BE" w:rsidRDefault="003F5D5B" w:rsidP="003F5D5B">
            <w:pPr>
              <w:jc w:val="center"/>
              <w:rPr>
                <w:b/>
                <w:sz w:val="24"/>
                <w:szCs w:val="24"/>
              </w:rPr>
            </w:pPr>
            <w:r w:rsidRPr="006312BE">
              <w:rPr>
                <w:b/>
                <w:sz w:val="24"/>
                <w:szCs w:val="24"/>
              </w:rPr>
              <w:t>Valoare estimată</w:t>
            </w:r>
          </w:p>
        </w:tc>
        <w:tc>
          <w:tcPr>
            <w:tcW w:w="3208" w:type="dxa"/>
          </w:tcPr>
          <w:p w:rsidR="003F5D5B" w:rsidRPr="006312BE" w:rsidRDefault="003F5D5B" w:rsidP="003F5D5B">
            <w:pPr>
              <w:jc w:val="center"/>
              <w:rPr>
                <w:b/>
                <w:sz w:val="24"/>
                <w:szCs w:val="24"/>
              </w:rPr>
            </w:pPr>
            <w:r w:rsidRPr="006312BE">
              <w:rPr>
                <w:b/>
                <w:sz w:val="24"/>
                <w:szCs w:val="24"/>
              </w:rPr>
              <w:t>Valoare ofertată</w:t>
            </w:r>
          </w:p>
        </w:tc>
      </w:tr>
      <w:tr w:rsidR="003F5D5B" w:rsidRPr="006312BE" w:rsidTr="003F5D5B">
        <w:tc>
          <w:tcPr>
            <w:tcW w:w="3438" w:type="dxa"/>
            <w:vMerge/>
          </w:tcPr>
          <w:p w:rsidR="003F5D5B" w:rsidRPr="006312BE" w:rsidRDefault="003F5D5B" w:rsidP="003F5D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</w:tcPr>
          <w:p w:rsidR="003F5D5B" w:rsidRPr="006312BE" w:rsidRDefault="003F5D5B" w:rsidP="003F5D5B">
            <w:pPr>
              <w:jc w:val="center"/>
              <w:rPr>
                <w:b/>
                <w:sz w:val="24"/>
                <w:szCs w:val="24"/>
              </w:rPr>
            </w:pPr>
            <w:r w:rsidRPr="006312BE">
              <w:rPr>
                <w:b/>
                <w:sz w:val="24"/>
                <w:szCs w:val="24"/>
              </w:rPr>
              <w:t>Lei (inclusiv TVA)</w:t>
            </w:r>
          </w:p>
        </w:tc>
        <w:tc>
          <w:tcPr>
            <w:tcW w:w="3208" w:type="dxa"/>
          </w:tcPr>
          <w:p w:rsidR="003F5D5B" w:rsidRPr="006312BE" w:rsidRDefault="003F5D5B" w:rsidP="003F5D5B">
            <w:pPr>
              <w:jc w:val="center"/>
              <w:rPr>
                <w:b/>
                <w:sz w:val="24"/>
                <w:szCs w:val="24"/>
              </w:rPr>
            </w:pPr>
            <w:r w:rsidRPr="006312BE">
              <w:rPr>
                <w:b/>
                <w:sz w:val="24"/>
                <w:szCs w:val="24"/>
              </w:rPr>
              <w:t>Lei (inclusiv TVA)</w:t>
            </w:r>
          </w:p>
        </w:tc>
      </w:tr>
      <w:tr w:rsidR="003F5D5B" w:rsidRPr="006312BE" w:rsidTr="003F5D5B">
        <w:tc>
          <w:tcPr>
            <w:tcW w:w="3438" w:type="dxa"/>
          </w:tcPr>
          <w:p w:rsidR="003F5D5B" w:rsidRPr="006312BE" w:rsidRDefault="003F5D5B" w:rsidP="003F5D5B">
            <w:pPr>
              <w:jc w:val="both"/>
              <w:rPr>
                <w:sz w:val="24"/>
                <w:szCs w:val="24"/>
              </w:rPr>
            </w:pPr>
            <w:r w:rsidRPr="006312BE">
              <w:rPr>
                <w:sz w:val="24"/>
                <w:szCs w:val="24"/>
              </w:rPr>
              <w:t>Valoarea totală a lucrărilor de investiţie</w:t>
            </w:r>
            <w:r>
              <w:rPr>
                <w:sz w:val="24"/>
                <w:szCs w:val="24"/>
              </w:rPr>
              <w:t xml:space="preserve">, </w:t>
            </w:r>
            <w:r w:rsidRPr="00D311BF">
              <w:rPr>
                <w:sz w:val="24"/>
                <w:szCs w:val="24"/>
              </w:rPr>
              <w:t xml:space="preserve"> Din care C+M</w:t>
            </w:r>
          </w:p>
        </w:tc>
        <w:tc>
          <w:tcPr>
            <w:tcW w:w="3207" w:type="dxa"/>
          </w:tcPr>
          <w:p w:rsidR="003F5D5B" w:rsidRDefault="003F5D5B" w:rsidP="003F5D5B">
            <w:pPr>
              <w:jc w:val="center"/>
              <w:rPr>
                <w:b/>
                <w:bCs/>
                <w:sz w:val="24"/>
                <w:szCs w:val="24"/>
              </w:rPr>
            </w:pPr>
            <w:r w:rsidRPr="006312BE">
              <w:rPr>
                <w:b/>
                <w:bCs/>
                <w:sz w:val="24"/>
                <w:szCs w:val="24"/>
              </w:rPr>
              <w:t>30.739.886,69</w:t>
            </w:r>
          </w:p>
          <w:p w:rsidR="003F5D5B" w:rsidRPr="006312BE" w:rsidRDefault="003F5D5B" w:rsidP="003F5D5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25.210.718,07</w:t>
            </w:r>
          </w:p>
        </w:tc>
        <w:tc>
          <w:tcPr>
            <w:tcW w:w="3208" w:type="dxa"/>
            <w:vAlign w:val="center"/>
          </w:tcPr>
          <w:p w:rsidR="003F5D5B" w:rsidRPr="006312BE" w:rsidRDefault="003F5D5B" w:rsidP="003F5D5B">
            <w:pPr>
              <w:jc w:val="center"/>
              <w:rPr>
                <w:b/>
                <w:sz w:val="24"/>
                <w:szCs w:val="24"/>
              </w:rPr>
            </w:pPr>
            <w:r w:rsidRPr="006312BE">
              <w:rPr>
                <w:b/>
                <w:sz w:val="24"/>
                <w:szCs w:val="24"/>
              </w:rPr>
              <w:t>24.128.433,93</w:t>
            </w:r>
          </w:p>
        </w:tc>
      </w:tr>
    </w:tbl>
    <w:p w:rsidR="006312BE" w:rsidRDefault="006312BE" w:rsidP="00A03945">
      <w:pPr>
        <w:ind w:firstLine="720"/>
        <w:jc w:val="both"/>
        <w:rPr>
          <w:iCs/>
          <w:sz w:val="24"/>
          <w:szCs w:val="24"/>
        </w:rPr>
      </w:pPr>
    </w:p>
    <w:p w:rsidR="006312BE" w:rsidRDefault="006312BE" w:rsidP="00A03945">
      <w:pPr>
        <w:ind w:firstLine="720"/>
        <w:jc w:val="both"/>
        <w:rPr>
          <w:iCs/>
          <w:sz w:val="24"/>
          <w:szCs w:val="24"/>
        </w:rPr>
      </w:pPr>
    </w:p>
    <w:p w:rsidR="006312BE" w:rsidRDefault="006312BE" w:rsidP="00A03945">
      <w:pPr>
        <w:ind w:firstLine="720"/>
        <w:jc w:val="both"/>
        <w:rPr>
          <w:iCs/>
          <w:sz w:val="24"/>
          <w:szCs w:val="24"/>
        </w:rPr>
      </w:pPr>
    </w:p>
    <w:p w:rsidR="00A03945" w:rsidRDefault="00A03945" w:rsidP="00A03945">
      <w:pPr>
        <w:ind w:firstLine="720"/>
        <w:jc w:val="both"/>
        <w:rPr>
          <w:sz w:val="24"/>
          <w:szCs w:val="24"/>
        </w:rPr>
      </w:pPr>
    </w:p>
    <w:p w:rsidR="00D311BF" w:rsidRDefault="00D311BF" w:rsidP="00A03945">
      <w:pPr>
        <w:ind w:firstLine="720"/>
        <w:jc w:val="both"/>
        <w:rPr>
          <w:sz w:val="24"/>
          <w:szCs w:val="24"/>
        </w:rPr>
      </w:pPr>
    </w:p>
    <w:tbl>
      <w:tblPr>
        <w:tblW w:w="0" w:type="auto"/>
        <w:jc w:val="center"/>
        <w:tblInd w:w="-6164" w:type="dxa"/>
        <w:tblLook w:val="01E0"/>
      </w:tblPr>
      <w:tblGrid>
        <w:gridCol w:w="4738"/>
      </w:tblGrid>
      <w:tr w:rsidR="001A7FB9" w:rsidRPr="002A1714" w:rsidTr="00366047">
        <w:trPr>
          <w:jc w:val="center"/>
        </w:trPr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VICEPRIMAR</w:t>
            </w:r>
            <w:r w:rsidRPr="002A1714">
              <w:rPr>
                <w:b/>
                <w:sz w:val="24"/>
                <w:szCs w:val="24"/>
              </w:rPr>
              <w:t>,</w:t>
            </w:r>
          </w:p>
        </w:tc>
      </w:tr>
      <w:tr w:rsidR="001A7FB9" w:rsidRPr="002A1714" w:rsidTr="00366047">
        <w:trPr>
          <w:jc w:val="center"/>
        </w:trPr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RUBEN LAŢCĂU</w:t>
            </w:r>
          </w:p>
        </w:tc>
      </w:tr>
    </w:tbl>
    <w:p w:rsidR="001A7FB9" w:rsidRPr="008603AC" w:rsidRDefault="001A7FB9" w:rsidP="001A7FB9">
      <w:pPr>
        <w:jc w:val="both"/>
        <w:rPr>
          <w:sz w:val="24"/>
          <w:szCs w:val="24"/>
        </w:rPr>
      </w:pPr>
    </w:p>
    <w:p w:rsidR="001A7FB9" w:rsidRPr="008603AC" w:rsidRDefault="001A7FB9" w:rsidP="001A7FB9">
      <w:pPr>
        <w:ind w:right="58" w:firstLine="720"/>
        <w:jc w:val="both"/>
        <w:rPr>
          <w:sz w:val="24"/>
          <w:szCs w:val="24"/>
        </w:rPr>
      </w:pPr>
    </w:p>
    <w:p w:rsidR="001A7FB9" w:rsidRPr="008603AC" w:rsidRDefault="001A7FB9" w:rsidP="001A7FB9">
      <w:pPr>
        <w:ind w:right="58" w:firstLine="720"/>
        <w:jc w:val="both"/>
        <w:rPr>
          <w:sz w:val="24"/>
          <w:szCs w:val="24"/>
        </w:rPr>
      </w:pPr>
    </w:p>
    <w:tbl>
      <w:tblPr>
        <w:tblW w:w="0" w:type="auto"/>
        <w:jc w:val="center"/>
        <w:tblInd w:w="-6164" w:type="dxa"/>
        <w:tblLook w:val="01E0"/>
      </w:tblPr>
      <w:tblGrid>
        <w:gridCol w:w="4738"/>
        <w:gridCol w:w="4738"/>
      </w:tblGrid>
      <w:tr w:rsidR="001A7FB9" w:rsidRPr="002A1714" w:rsidTr="00366047">
        <w:trPr>
          <w:jc w:val="center"/>
        </w:trPr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>DIRECTOR GENERAL,</w:t>
            </w:r>
          </w:p>
        </w:tc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 xml:space="preserve">  ȘEF SERVICIU D.P.P.C.A.A.,</w:t>
            </w:r>
          </w:p>
        </w:tc>
      </w:tr>
      <w:tr w:rsidR="001A7FB9" w:rsidRPr="002A1714" w:rsidTr="00366047">
        <w:trPr>
          <w:jc w:val="center"/>
        </w:trPr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>CULIŢĂ CHIŞ</w:t>
            </w:r>
          </w:p>
        </w:tc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>IOAN GANCIOV</w:t>
            </w:r>
          </w:p>
        </w:tc>
      </w:tr>
    </w:tbl>
    <w:p w:rsidR="001A7FB9" w:rsidRPr="002A1714" w:rsidRDefault="001A7FB9" w:rsidP="001A7FB9">
      <w:pPr>
        <w:rPr>
          <w:b/>
          <w:sz w:val="24"/>
          <w:szCs w:val="24"/>
        </w:rPr>
      </w:pPr>
    </w:p>
    <w:p w:rsidR="001A7FB9" w:rsidRPr="002A1714" w:rsidRDefault="001A7FB9" w:rsidP="001A7FB9">
      <w:pPr>
        <w:rPr>
          <w:b/>
          <w:sz w:val="24"/>
          <w:szCs w:val="24"/>
        </w:rPr>
      </w:pPr>
    </w:p>
    <w:p w:rsidR="001A7FB9" w:rsidRPr="002A1714" w:rsidRDefault="001A7FB9" w:rsidP="001A7FB9">
      <w:pPr>
        <w:rPr>
          <w:b/>
          <w:sz w:val="24"/>
          <w:szCs w:val="24"/>
        </w:rPr>
      </w:pPr>
    </w:p>
    <w:p w:rsidR="001A7FB9" w:rsidRPr="002A1714" w:rsidRDefault="001A7FB9" w:rsidP="001A7FB9">
      <w:pPr>
        <w:rPr>
          <w:b/>
          <w:sz w:val="24"/>
          <w:szCs w:val="24"/>
        </w:rPr>
      </w:pPr>
    </w:p>
    <w:tbl>
      <w:tblPr>
        <w:tblW w:w="10278" w:type="dxa"/>
        <w:tblLook w:val="01E0"/>
      </w:tblPr>
      <w:tblGrid>
        <w:gridCol w:w="5238"/>
        <w:gridCol w:w="5040"/>
      </w:tblGrid>
      <w:tr w:rsidR="001A7FB9" w:rsidRPr="002A1714" w:rsidTr="00366047">
        <w:tc>
          <w:tcPr>
            <w:tcW w:w="5238" w:type="dxa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>ȘEF BIROU D.P.P.,</w:t>
            </w:r>
          </w:p>
        </w:tc>
        <w:tc>
          <w:tcPr>
            <w:tcW w:w="5040" w:type="dxa"/>
          </w:tcPr>
          <w:p w:rsidR="001A7FB9" w:rsidRPr="002A1714" w:rsidRDefault="001A7FB9" w:rsidP="00366047">
            <w:pPr>
              <w:ind w:left="-18" w:hanging="72"/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>ŞEF BIROU G.M.P.E.,</w:t>
            </w:r>
          </w:p>
        </w:tc>
      </w:tr>
      <w:tr w:rsidR="001A7FB9" w:rsidRPr="002A1714" w:rsidTr="00366047">
        <w:tc>
          <w:tcPr>
            <w:tcW w:w="5238" w:type="dxa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>VASILE OLAR</w:t>
            </w:r>
          </w:p>
        </w:tc>
        <w:tc>
          <w:tcPr>
            <w:tcW w:w="5040" w:type="dxa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>NASTASIA POP</w:t>
            </w:r>
          </w:p>
        </w:tc>
      </w:tr>
    </w:tbl>
    <w:p w:rsidR="001A7FB9" w:rsidRPr="00FE5781" w:rsidRDefault="001A7FB9" w:rsidP="001A7FB9">
      <w:pPr>
        <w:rPr>
          <w:sz w:val="24"/>
          <w:szCs w:val="24"/>
        </w:rPr>
      </w:pPr>
    </w:p>
    <w:p w:rsidR="001A7FB9" w:rsidRDefault="001A7FB9" w:rsidP="001A7FB9">
      <w:pPr>
        <w:rPr>
          <w:sz w:val="24"/>
          <w:szCs w:val="24"/>
        </w:rPr>
      </w:pPr>
    </w:p>
    <w:p w:rsidR="001A7FB9" w:rsidRDefault="001A7FB9" w:rsidP="001A7FB9">
      <w:pPr>
        <w:rPr>
          <w:sz w:val="24"/>
          <w:szCs w:val="24"/>
        </w:rPr>
      </w:pPr>
    </w:p>
    <w:tbl>
      <w:tblPr>
        <w:tblW w:w="0" w:type="auto"/>
        <w:jc w:val="center"/>
        <w:tblInd w:w="-6164" w:type="dxa"/>
        <w:tblLook w:val="01E0"/>
      </w:tblPr>
      <w:tblGrid>
        <w:gridCol w:w="4738"/>
        <w:gridCol w:w="4738"/>
      </w:tblGrid>
      <w:tr w:rsidR="001A7FB9" w:rsidRPr="002A1714" w:rsidTr="00366047">
        <w:trPr>
          <w:jc w:val="center"/>
        </w:trPr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  <w:r w:rsidRPr="002A171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CONSILIER D.P.P.</w:t>
            </w:r>
            <w:r w:rsidRPr="002A1714">
              <w:rPr>
                <w:b/>
                <w:sz w:val="24"/>
                <w:szCs w:val="24"/>
              </w:rPr>
              <w:t>,</w:t>
            </w:r>
          </w:p>
        </w:tc>
      </w:tr>
      <w:tr w:rsidR="001A7FB9" w:rsidRPr="002A1714" w:rsidTr="00366047">
        <w:trPr>
          <w:jc w:val="center"/>
        </w:trPr>
        <w:tc>
          <w:tcPr>
            <w:tcW w:w="4738" w:type="dxa"/>
            <w:vAlign w:val="center"/>
          </w:tcPr>
          <w:p w:rsidR="001A7FB9" w:rsidRPr="002A1714" w:rsidRDefault="001A7FB9" w:rsidP="003660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8" w:type="dxa"/>
            <w:vAlign w:val="center"/>
          </w:tcPr>
          <w:p w:rsidR="001A7FB9" w:rsidRPr="002A1714" w:rsidRDefault="001C50F3" w:rsidP="003660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A7FB9">
              <w:rPr>
                <w:b/>
                <w:sz w:val="24"/>
                <w:szCs w:val="24"/>
              </w:rPr>
              <w:t>EUGENIA VĂTĂŞESCU</w:t>
            </w:r>
          </w:p>
        </w:tc>
      </w:tr>
    </w:tbl>
    <w:p w:rsidR="001A7FB9" w:rsidRPr="00300C94" w:rsidRDefault="001A7FB9" w:rsidP="001A7FB9">
      <w:pPr>
        <w:rPr>
          <w:sz w:val="24"/>
          <w:szCs w:val="24"/>
        </w:rPr>
      </w:pPr>
    </w:p>
    <w:sectPr w:rsidR="001A7FB9" w:rsidRPr="00300C94" w:rsidSect="00035413">
      <w:footerReference w:type="even" r:id="rId9"/>
      <w:footerReference w:type="default" r:id="rId10"/>
      <w:pgSz w:w="12240" w:h="15840"/>
      <w:pgMar w:top="567" w:right="900" w:bottom="709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4C" w:rsidRDefault="00971B4C">
      <w:r>
        <w:separator/>
      </w:r>
    </w:p>
  </w:endnote>
  <w:endnote w:type="continuationSeparator" w:id="0">
    <w:p w:rsidR="00971B4C" w:rsidRDefault="00971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57" w:rsidRDefault="002B477A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08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857" w:rsidRDefault="00620857" w:rsidP="00D25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57" w:rsidRDefault="002B477A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08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7EB">
      <w:rPr>
        <w:rStyle w:val="PageNumber"/>
        <w:noProof/>
      </w:rPr>
      <w:t>1</w:t>
    </w:r>
    <w:r>
      <w:rPr>
        <w:rStyle w:val="PageNumber"/>
      </w:rPr>
      <w:fldChar w:fldCharType="end"/>
    </w:r>
  </w:p>
  <w:p w:rsidR="00620857" w:rsidRPr="00C739BC" w:rsidRDefault="00C739BC" w:rsidP="00D25614">
    <w:pPr>
      <w:pStyle w:val="Footer"/>
      <w:ind w:right="360"/>
    </w:pPr>
    <w:r w:rsidRPr="00C739BC">
      <w:t xml:space="preserve">                                                                                                     </w:t>
    </w:r>
    <w:r>
      <w:t xml:space="preserve">                                  </w:t>
    </w:r>
    <w:r w:rsidRPr="00C739B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4C" w:rsidRDefault="00971B4C">
      <w:r>
        <w:separator/>
      </w:r>
    </w:p>
  </w:footnote>
  <w:footnote w:type="continuationSeparator" w:id="0">
    <w:p w:rsidR="00971B4C" w:rsidRDefault="00971B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91"/>
    <w:multiLevelType w:val="hybridMultilevel"/>
    <w:tmpl w:val="7A300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6F8D"/>
    <w:multiLevelType w:val="hybridMultilevel"/>
    <w:tmpl w:val="6FEE9F28"/>
    <w:lvl w:ilvl="0" w:tplc="25BCE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B7FB2"/>
    <w:multiLevelType w:val="hybridMultilevel"/>
    <w:tmpl w:val="326CE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44A91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3DA1F96"/>
    <w:multiLevelType w:val="hybridMultilevel"/>
    <w:tmpl w:val="4698BCF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DF2907"/>
    <w:multiLevelType w:val="hybridMultilevel"/>
    <w:tmpl w:val="532085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6079D8"/>
    <w:multiLevelType w:val="hybridMultilevel"/>
    <w:tmpl w:val="84A8A302"/>
    <w:lvl w:ilvl="0" w:tplc="30965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A6D33"/>
    <w:multiLevelType w:val="hybridMultilevel"/>
    <w:tmpl w:val="535693AA"/>
    <w:lvl w:ilvl="0" w:tplc="0D54AD2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2">
    <w:nsid w:val="3EED3BC8"/>
    <w:multiLevelType w:val="hybridMultilevel"/>
    <w:tmpl w:val="7DD4C056"/>
    <w:lvl w:ilvl="0" w:tplc="77AA19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2E457D"/>
    <w:multiLevelType w:val="hybridMultilevel"/>
    <w:tmpl w:val="1CE60084"/>
    <w:lvl w:ilvl="0" w:tplc="0C090003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632D07"/>
    <w:multiLevelType w:val="hybridMultilevel"/>
    <w:tmpl w:val="91945040"/>
    <w:lvl w:ilvl="0" w:tplc="0B1214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1D8172C"/>
    <w:multiLevelType w:val="hybridMultilevel"/>
    <w:tmpl w:val="8710DF7C"/>
    <w:lvl w:ilvl="0" w:tplc="412A7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C5BF3"/>
    <w:multiLevelType w:val="hybridMultilevel"/>
    <w:tmpl w:val="6BDE843C"/>
    <w:lvl w:ilvl="0" w:tplc="68641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071E9"/>
    <w:multiLevelType w:val="hybridMultilevel"/>
    <w:tmpl w:val="5CCEBA1C"/>
    <w:lvl w:ilvl="0" w:tplc="6D0E29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3BC7CEC"/>
    <w:multiLevelType w:val="hybridMultilevel"/>
    <w:tmpl w:val="75F80F50"/>
    <w:lvl w:ilvl="0" w:tplc="D04EEE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309DD"/>
    <w:multiLevelType w:val="hybridMultilevel"/>
    <w:tmpl w:val="9BD4A762"/>
    <w:lvl w:ilvl="0" w:tplc="66D42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77AF2"/>
    <w:multiLevelType w:val="hybridMultilevel"/>
    <w:tmpl w:val="BBC4DCFA"/>
    <w:lvl w:ilvl="0" w:tplc="FCE4666C">
      <w:numFmt w:val="bullet"/>
      <w:lvlText w:val="-"/>
      <w:lvlJc w:val="left"/>
      <w:pPr>
        <w:ind w:left="106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2">
    <w:nsid w:val="6E336D19"/>
    <w:multiLevelType w:val="hybridMultilevel"/>
    <w:tmpl w:val="426A6F90"/>
    <w:lvl w:ilvl="0" w:tplc="3244B6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095EA2"/>
    <w:multiLevelType w:val="hybridMultilevel"/>
    <w:tmpl w:val="D828FC4C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7A9873C1"/>
    <w:multiLevelType w:val="hybridMultilevel"/>
    <w:tmpl w:val="FDFA1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B984592"/>
    <w:multiLevelType w:val="hybridMultilevel"/>
    <w:tmpl w:val="45F09660"/>
    <w:lvl w:ilvl="0" w:tplc="0409000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2038A2"/>
    <w:multiLevelType w:val="hybridMultilevel"/>
    <w:tmpl w:val="886E57AE"/>
    <w:lvl w:ilvl="0" w:tplc="7792B6F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23"/>
  </w:num>
  <w:num w:numId="7">
    <w:abstractNumId w:val="15"/>
  </w:num>
  <w:num w:numId="8">
    <w:abstractNumId w:val="25"/>
  </w:num>
  <w:num w:numId="9">
    <w:abstractNumId w:val="9"/>
  </w:num>
  <w:num w:numId="10">
    <w:abstractNumId w:val="13"/>
  </w:num>
  <w:num w:numId="11">
    <w:abstractNumId w:val="8"/>
  </w:num>
  <w:num w:numId="12">
    <w:abstractNumId w:val="24"/>
  </w:num>
  <w:num w:numId="13">
    <w:abstractNumId w:val="16"/>
  </w:num>
  <w:num w:numId="14">
    <w:abstractNumId w:val="14"/>
  </w:num>
  <w:num w:numId="15">
    <w:abstractNumId w:val="5"/>
  </w:num>
  <w:num w:numId="16">
    <w:abstractNumId w:val="26"/>
  </w:num>
  <w:num w:numId="17">
    <w:abstractNumId w:val="12"/>
  </w:num>
  <w:num w:numId="18">
    <w:abstractNumId w:val="6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8"/>
  </w:num>
  <w:num w:numId="23">
    <w:abstractNumId w:val="4"/>
  </w:num>
  <w:num w:numId="24">
    <w:abstractNumId w:val="10"/>
  </w:num>
  <w:num w:numId="25">
    <w:abstractNumId w:val="19"/>
  </w:num>
  <w:num w:numId="26">
    <w:abstractNumId w:val="0"/>
  </w:num>
  <w:num w:numId="27">
    <w:abstractNumId w:val="7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EF7"/>
    <w:rsid w:val="00002A48"/>
    <w:rsid w:val="0000408E"/>
    <w:rsid w:val="0000529E"/>
    <w:rsid w:val="00005C3E"/>
    <w:rsid w:val="00007DE0"/>
    <w:rsid w:val="00010970"/>
    <w:rsid w:val="00012B29"/>
    <w:rsid w:val="000156F8"/>
    <w:rsid w:val="00024273"/>
    <w:rsid w:val="00025A08"/>
    <w:rsid w:val="00025F88"/>
    <w:rsid w:val="000324DF"/>
    <w:rsid w:val="0003312D"/>
    <w:rsid w:val="00034AA8"/>
    <w:rsid w:val="0003509D"/>
    <w:rsid w:val="00035413"/>
    <w:rsid w:val="0003628A"/>
    <w:rsid w:val="0004279D"/>
    <w:rsid w:val="00043ED9"/>
    <w:rsid w:val="000444D5"/>
    <w:rsid w:val="000468EC"/>
    <w:rsid w:val="00046C41"/>
    <w:rsid w:val="00052A5D"/>
    <w:rsid w:val="000552F8"/>
    <w:rsid w:val="00066FAA"/>
    <w:rsid w:val="000701FC"/>
    <w:rsid w:val="00071021"/>
    <w:rsid w:val="0007382C"/>
    <w:rsid w:val="00074F7D"/>
    <w:rsid w:val="00081B65"/>
    <w:rsid w:val="00081C7C"/>
    <w:rsid w:val="00083679"/>
    <w:rsid w:val="00083961"/>
    <w:rsid w:val="00083FE6"/>
    <w:rsid w:val="00084F94"/>
    <w:rsid w:val="00086D99"/>
    <w:rsid w:val="00087A2F"/>
    <w:rsid w:val="000907CB"/>
    <w:rsid w:val="00090EAF"/>
    <w:rsid w:val="000A000D"/>
    <w:rsid w:val="000A0345"/>
    <w:rsid w:val="000A7098"/>
    <w:rsid w:val="000B48C4"/>
    <w:rsid w:val="000B6AED"/>
    <w:rsid w:val="000C04C9"/>
    <w:rsid w:val="000C15F9"/>
    <w:rsid w:val="000C30CF"/>
    <w:rsid w:val="000C3811"/>
    <w:rsid w:val="000C38CE"/>
    <w:rsid w:val="000C40AB"/>
    <w:rsid w:val="000C4420"/>
    <w:rsid w:val="000C64D7"/>
    <w:rsid w:val="000C68C4"/>
    <w:rsid w:val="000C795D"/>
    <w:rsid w:val="000D075A"/>
    <w:rsid w:val="000D6C87"/>
    <w:rsid w:val="000E0377"/>
    <w:rsid w:val="000E12F3"/>
    <w:rsid w:val="000E5C6D"/>
    <w:rsid w:val="000E757C"/>
    <w:rsid w:val="000F2000"/>
    <w:rsid w:val="000F2204"/>
    <w:rsid w:val="000F39B5"/>
    <w:rsid w:val="00102AFE"/>
    <w:rsid w:val="00104861"/>
    <w:rsid w:val="00104DC5"/>
    <w:rsid w:val="00106C9D"/>
    <w:rsid w:val="00107F2F"/>
    <w:rsid w:val="00111A1D"/>
    <w:rsid w:val="0011274C"/>
    <w:rsid w:val="001140D7"/>
    <w:rsid w:val="00114549"/>
    <w:rsid w:val="0011565E"/>
    <w:rsid w:val="00115A44"/>
    <w:rsid w:val="00115FBB"/>
    <w:rsid w:val="00116131"/>
    <w:rsid w:val="00122126"/>
    <w:rsid w:val="001259B7"/>
    <w:rsid w:val="00131AA7"/>
    <w:rsid w:val="001320F8"/>
    <w:rsid w:val="00133E3A"/>
    <w:rsid w:val="00141498"/>
    <w:rsid w:val="00143A03"/>
    <w:rsid w:val="00160B54"/>
    <w:rsid w:val="00164637"/>
    <w:rsid w:val="001666E0"/>
    <w:rsid w:val="00166777"/>
    <w:rsid w:val="00166E3D"/>
    <w:rsid w:val="00172993"/>
    <w:rsid w:val="00172F93"/>
    <w:rsid w:val="0017376D"/>
    <w:rsid w:val="0017618F"/>
    <w:rsid w:val="001801B5"/>
    <w:rsid w:val="00190960"/>
    <w:rsid w:val="00196748"/>
    <w:rsid w:val="00197700"/>
    <w:rsid w:val="001A0579"/>
    <w:rsid w:val="001A7FB9"/>
    <w:rsid w:val="001B0EC8"/>
    <w:rsid w:val="001B193C"/>
    <w:rsid w:val="001B47F2"/>
    <w:rsid w:val="001B7682"/>
    <w:rsid w:val="001C0F61"/>
    <w:rsid w:val="001C3493"/>
    <w:rsid w:val="001C50F3"/>
    <w:rsid w:val="001C5208"/>
    <w:rsid w:val="001C5C1B"/>
    <w:rsid w:val="001D078F"/>
    <w:rsid w:val="001D3511"/>
    <w:rsid w:val="001F1243"/>
    <w:rsid w:val="001F256C"/>
    <w:rsid w:val="001F6C93"/>
    <w:rsid w:val="001F7E82"/>
    <w:rsid w:val="0020011B"/>
    <w:rsid w:val="00202121"/>
    <w:rsid w:val="00203413"/>
    <w:rsid w:val="00207DE5"/>
    <w:rsid w:val="00211036"/>
    <w:rsid w:val="00211B8B"/>
    <w:rsid w:val="00213D20"/>
    <w:rsid w:val="00220C7A"/>
    <w:rsid w:val="0022375D"/>
    <w:rsid w:val="00223BED"/>
    <w:rsid w:val="00223DD5"/>
    <w:rsid w:val="00225F2D"/>
    <w:rsid w:val="00227724"/>
    <w:rsid w:val="00232563"/>
    <w:rsid w:val="00237237"/>
    <w:rsid w:val="00246E8A"/>
    <w:rsid w:val="002472DF"/>
    <w:rsid w:val="00251967"/>
    <w:rsid w:val="00256555"/>
    <w:rsid w:val="00262DE4"/>
    <w:rsid w:val="002652F7"/>
    <w:rsid w:val="002715F3"/>
    <w:rsid w:val="002753DD"/>
    <w:rsid w:val="00275F0A"/>
    <w:rsid w:val="00281B4D"/>
    <w:rsid w:val="00287254"/>
    <w:rsid w:val="0029191F"/>
    <w:rsid w:val="00291C20"/>
    <w:rsid w:val="00293733"/>
    <w:rsid w:val="002960EA"/>
    <w:rsid w:val="002970C2"/>
    <w:rsid w:val="002A1714"/>
    <w:rsid w:val="002A3BD2"/>
    <w:rsid w:val="002A6B0E"/>
    <w:rsid w:val="002B0D4B"/>
    <w:rsid w:val="002B1873"/>
    <w:rsid w:val="002B31C0"/>
    <w:rsid w:val="002B44E0"/>
    <w:rsid w:val="002B46B7"/>
    <w:rsid w:val="002B477A"/>
    <w:rsid w:val="002B5FA3"/>
    <w:rsid w:val="002B745D"/>
    <w:rsid w:val="002B7B6D"/>
    <w:rsid w:val="002C08C5"/>
    <w:rsid w:val="002D3153"/>
    <w:rsid w:val="002E28C1"/>
    <w:rsid w:val="002E372E"/>
    <w:rsid w:val="002E5BCA"/>
    <w:rsid w:val="002E5C66"/>
    <w:rsid w:val="002E68D4"/>
    <w:rsid w:val="002E721D"/>
    <w:rsid w:val="002F4B87"/>
    <w:rsid w:val="002F70FA"/>
    <w:rsid w:val="00300A81"/>
    <w:rsid w:val="00304249"/>
    <w:rsid w:val="00310A80"/>
    <w:rsid w:val="00311A29"/>
    <w:rsid w:val="00317A08"/>
    <w:rsid w:val="00322904"/>
    <w:rsid w:val="00324728"/>
    <w:rsid w:val="00324A39"/>
    <w:rsid w:val="00327163"/>
    <w:rsid w:val="00330DF7"/>
    <w:rsid w:val="00333052"/>
    <w:rsid w:val="00334126"/>
    <w:rsid w:val="00334608"/>
    <w:rsid w:val="00340D35"/>
    <w:rsid w:val="00344A5B"/>
    <w:rsid w:val="003454C9"/>
    <w:rsid w:val="003462EC"/>
    <w:rsid w:val="00350C91"/>
    <w:rsid w:val="0035139A"/>
    <w:rsid w:val="00361222"/>
    <w:rsid w:val="00362908"/>
    <w:rsid w:val="0036325E"/>
    <w:rsid w:val="00365C77"/>
    <w:rsid w:val="003723BC"/>
    <w:rsid w:val="003726BB"/>
    <w:rsid w:val="00373747"/>
    <w:rsid w:val="00373EC2"/>
    <w:rsid w:val="00375019"/>
    <w:rsid w:val="00376C6A"/>
    <w:rsid w:val="00377425"/>
    <w:rsid w:val="003814BA"/>
    <w:rsid w:val="00383D77"/>
    <w:rsid w:val="00391AAD"/>
    <w:rsid w:val="00392645"/>
    <w:rsid w:val="003969C6"/>
    <w:rsid w:val="003A051B"/>
    <w:rsid w:val="003A0F70"/>
    <w:rsid w:val="003A3DF1"/>
    <w:rsid w:val="003A4850"/>
    <w:rsid w:val="003A4C56"/>
    <w:rsid w:val="003A56B0"/>
    <w:rsid w:val="003B141E"/>
    <w:rsid w:val="003B19C1"/>
    <w:rsid w:val="003B359A"/>
    <w:rsid w:val="003B46D5"/>
    <w:rsid w:val="003C1574"/>
    <w:rsid w:val="003D0623"/>
    <w:rsid w:val="003D0F4C"/>
    <w:rsid w:val="003D2B81"/>
    <w:rsid w:val="003D3BDF"/>
    <w:rsid w:val="003D6934"/>
    <w:rsid w:val="003E344D"/>
    <w:rsid w:val="003E5B7E"/>
    <w:rsid w:val="003E6618"/>
    <w:rsid w:val="003F4391"/>
    <w:rsid w:val="003F47EB"/>
    <w:rsid w:val="003F5D5B"/>
    <w:rsid w:val="00402F6A"/>
    <w:rsid w:val="004051FB"/>
    <w:rsid w:val="00405391"/>
    <w:rsid w:val="00412C28"/>
    <w:rsid w:val="00416C3C"/>
    <w:rsid w:val="00423711"/>
    <w:rsid w:val="00425C9B"/>
    <w:rsid w:val="00430172"/>
    <w:rsid w:val="004321C5"/>
    <w:rsid w:val="00436C6C"/>
    <w:rsid w:val="004371CD"/>
    <w:rsid w:val="004447A0"/>
    <w:rsid w:val="004508BD"/>
    <w:rsid w:val="004513DF"/>
    <w:rsid w:val="00453597"/>
    <w:rsid w:val="00454E8A"/>
    <w:rsid w:val="004556C1"/>
    <w:rsid w:val="00456912"/>
    <w:rsid w:val="004636CA"/>
    <w:rsid w:val="00470EFF"/>
    <w:rsid w:val="004734F4"/>
    <w:rsid w:val="00481488"/>
    <w:rsid w:val="00481FA3"/>
    <w:rsid w:val="004833F4"/>
    <w:rsid w:val="00483EE9"/>
    <w:rsid w:val="00484521"/>
    <w:rsid w:val="00484E3B"/>
    <w:rsid w:val="0048521E"/>
    <w:rsid w:val="00485E07"/>
    <w:rsid w:val="00486624"/>
    <w:rsid w:val="00490683"/>
    <w:rsid w:val="00490CC7"/>
    <w:rsid w:val="00492C6C"/>
    <w:rsid w:val="00493EFF"/>
    <w:rsid w:val="00497D45"/>
    <w:rsid w:val="00497F0F"/>
    <w:rsid w:val="004A0BC1"/>
    <w:rsid w:val="004A1C2E"/>
    <w:rsid w:val="004A4A33"/>
    <w:rsid w:val="004A5F8C"/>
    <w:rsid w:val="004A6611"/>
    <w:rsid w:val="004B1A0B"/>
    <w:rsid w:val="004B35CD"/>
    <w:rsid w:val="004B7593"/>
    <w:rsid w:val="004D07A2"/>
    <w:rsid w:val="004D1529"/>
    <w:rsid w:val="004D2321"/>
    <w:rsid w:val="004D39AE"/>
    <w:rsid w:val="004D68C7"/>
    <w:rsid w:val="004D6D9F"/>
    <w:rsid w:val="004E0F3D"/>
    <w:rsid w:val="004E27F2"/>
    <w:rsid w:val="004E6E01"/>
    <w:rsid w:val="004F0D4B"/>
    <w:rsid w:val="004F0EEC"/>
    <w:rsid w:val="004F378A"/>
    <w:rsid w:val="004F490F"/>
    <w:rsid w:val="0050421D"/>
    <w:rsid w:val="0050515F"/>
    <w:rsid w:val="0050627F"/>
    <w:rsid w:val="00507AF5"/>
    <w:rsid w:val="00517A7C"/>
    <w:rsid w:val="00520C56"/>
    <w:rsid w:val="0052588C"/>
    <w:rsid w:val="005316F3"/>
    <w:rsid w:val="00531B3A"/>
    <w:rsid w:val="00532D00"/>
    <w:rsid w:val="00533AA1"/>
    <w:rsid w:val="00536886"/>
    <w:rsid w:val="00540E21"/>
    <w:rsid w:val="00541FC3"/>
    <w:rsid w:val="00542986"/>
    <w:rsid w:val="00543BC5"/>
    <w:rsid w:val="0054400E"/>
    <w:rsid w:val="00555690"/>
    <w:rsid w:val="005601BF"/>
    <w:rsid w:val="0056232B"/>
    <w:rsid w:val="005631CE"/>
    <w:rsid w:val="005704A6"/>
    <w:rsid w:val="005723AE"/>
    <w:rsid w:val="00574827"/>
    <w:rsid w:val="005769C0"/>
    <w:rsid w:val="00580D39"/>
    <w:rsid w:val="0058448B"/>
    <w:rsid w:val="005847EB"/>
    <w:rsid w:val="00584B36"/>
    <w:rsid w:val="00585EA3"/>
    <w:rsid w:val="00590EC3"/>
    <w:rsid w:val="00591896"/>
    <w:rsid w:val="00591A8F"/>
    <w:rsid w:val="0059448F"/>
    <w:rsid w:val="0059495F"/>
    <w:rsid w:val="005964B1"/>
    <w:rsid w:val="00597EDB"/>
    <w:rsid w:val="005A2C09"/>
    <w:rsid w:val="005A6465"/>
    <w:rsid w:val="005A72DB"/>
    <w:rsid w:val="005B2249"/>
    <w:rsid w:val="005B2DB2"/>
    <w:rsid w:val="005B582E"/>
    <w:rsid w:val="005B5A58"/>
    <w:rsid w:val="005C0E9B"/>
    <w:rsid w:val="005C38F4"/>
    <w:rsid w:val="005C6737"/>
    <w:rsid w:val="005D09AE"/>
    <w:rsid w:val="005D20D7"/>
    <w:rsid w:val="005D6245"/>
    <w:rsid w:val="005E7179"/>
    <w:rsid w:val="005E74FA"/>
    <w:rsid w:val="005F40AF"/>
    <w:rsid w:val="005F58F5"/>
    <w:rsid w:val="00601AF4"/>
    <w:rsid w:val="0060280F"/>
    <w:rsid w:val="00602931"/>
    <w:rsid w:val="00605583"/>
    <w:rsid w:val="0060559B"/>
    <w:rsid w:val="00607DBA"/>
    <w:rsid w:val="00610FE2"/>
    <w:rsid w:val="00611F1A"/>
    <w:rsid w:val="006146CB"/>
    <w:rsid w:val="006148C7"/>
    <w:rsid w:val="0061554B"/>
    <w:rsid w:val="0061627B"/>
    <w:rsid w:val="00620857"/>
    <w:rsid w:val="00623505"/>
    <w:rsid w:val="00625E02"/>
    <w:rsid w:val="00627209"/>
    <w:rsid w:val="006312BE"/>
    <w:rsid w:val="00632B15"/>
    <w:rsid w:val="00634877"/>
    <w:rsid w:val="00637B47"/>
    <w:rsid w:val="006401B1"/>
    <w:rsid w:val="0064234A"/>
    <w:rsid w:val="00643DFD"/>
    <w:rsid w:val="00643EA1"/>
    <w:rsid w:val="00651F56"/>
    <w:rsid w:val="006521FC"/>
    <w:rsid w:val="00653FA1"/>
    <w:rsid w:val="00655FF9"/>
    <w:rsid w:val="00657E1C"/>
    <w:rsid w:val="006601ED"/>
    <w:rsid w:val="006603CB"/>
    <w:rsid w:val="00663B4D"/>
    <w:rsid w:val="00665878"/>
    <w:rsid w:val="00665EA2"/>
    <w:rsid w:val="006716A5"/>
    <w:rsid w:val="00672917"/>
    <w:rsid w:val="00674366"/>
    <w:rsid w:val="00674594"/>
    <w:rsid w:val="00674A62"/>
    <w:rsid w:val="00682262"/>
    <w:rsid w:val="00684650"/>
    <w:rsid w:val="006847C0"/>
    <w:rsid w:val="006848DA"/>
    <w:rsid w:val="006870B6"/>
    <w:rsid w:val="00687944"/>
    <w:rsid w:val="006910E6"/>
    <w:rsid w:val="006916F3"/>
    <w:rsid w:val="00693113"/>
    <w:rsid w:val="006A134F"/>
    <w:rsid w:val="006A64CF"/>
    <w:rsid w:val="006A6569"/>
    <w:rsid w:val="006A6976"/>
    <w:rsid w:val="006B294C"/>
    <w:rsid w:val="006B3D78"/>
    <w:rsid w:val="006B5904"/>
    <w:rsid w:val="006C107B"/>
    <w:rsid w:val="006C1686"/>
    <w:rsid w:val="006C6EE2"/>
    <w:rsid w:val="006D0933"/>
    <w:rsid w:val="006D0BD1"/>
    <w:rsid w:val="006D131E"/>
    <w:rsid w:val="006D17A1"/>
    <w:rsid w:val="006D2B37"/>
    <w:rsid w:val="006D68AD"/>
    <w:rsid w:val="006D6E6C"/>
    <w:rsid w:val="006E13A5"/>
    <w:rsid w:val="006E4615"/>
    <w:rsid w:val="006E4FEC"/>
    <w:rsid w:val="006E5AA7"/>
    <w:rsid w:val="006F09CD"/>
    <w:rsid w:val="006F41B9"/>
    <w:rsid w:val="006F4A7F"/>
    <w:rsid w:val="006F4AFE"/>
    <w:rsid w:val="006F4FE3"/>
    <w:rsid w:val="006F6883"/>
    <w:rsid w:val="006F6C02"/>
    <w:rsid w:val="0070575B"/>
    <w:rsid w:val="00707E87"/>
    <w:rsid w:val="007101E8"/>
    <w:rsid w:val="00722101"/>
    <w:rsid w:val="00722B7A"/>
    <w:rsid w:val="00724C64"/>
    <w:rsid w:val="00731D1F"/>
    <w:rsid w:val="00733168"/>
    <w:rsid w:val="00734479"/>
    <w:rsid w:val="00735CCF"/>
    <w:rsid w:val="00742887"/>
    <w:rsid w:val="00747F8E"/>
    <w:rsid w:val="0075105C"/>
    <w:rsid w:val="00751123"/>
    <w:rsid w:val="00753BC8"/>
    <w:rsid w:val="0075524A"/>
    <w:rsid w:val="00757260"/>
    <w:rsid w:val="007623BD"/>
    <w:rsid w:val="007623F2"/>
    <w:rsid w:val="007661CE"/>
    <w:rsid w:val="007722CC"/>
    <w:rsid w:val="00775236"/>
    <w:rsid w:val="00780D8A"/>
    <w:rsid w:val="00786AD1"/>
    <w:rsid w:val="00795562"/>
    <w:rsid w:val="007A0318"/>
    <w:rsid w:val="007A2720"/>
    <w:rsid w:val="007A3267"/>
    <w:rsid w:val="007A38FB"/>
    <w:rsid w:val="007A3FFB"/>
    <w:rsid w:val="007A7B0D"/>
    <w:rsid w:val="007A7CCC"/>
    <w:rsid w:val="007A7FE6"/>
    <w:rsid w:val="007B1806"/>
    <w:rsid w:val="007B5F11"/>
    <w:rsid w:val="007B682B"/>
    <w:rsid w:val="007C0D38"/>
    <w:rsid w:val="007C3B51"/>
    <w:rsid w:val="007C7DA0"/>
    <w:rsid w:val="007D09DF"/>
    <w:rsid w:val="007D0F7E"/>
    <w:rsid w:val="007D41FF"/>
    <w:rsid w:val="007E0EB2"/>
    <w:rsid w:val="007E6592"/>
    <w:rsid w:val="007F0AB6"/>
    <w:rsid w:val="007F4963"/>
    <w:rsid w:val="007F6BB3"/>
    <w:rsid w:val="0080105F"/>
    <w:rsid w:val="0080317F"/>
    <w:rsid w:val="00811AB5"/>
    <w:rsid w:val="00811AD6"/>
    <w:rsid w:val="00820E38"/>
    <w:rsid w:val="008227A1"/>
    <w:rsid w:val="008239EB"/>
    <w:rsid w:val="00823C76"/>
    <w:rsid w:val="00824410"/>
    <w:rsid w:val="00824592"/>
    <w:rsid w:val="008252B3"/>
    <w:rsid w:val="00830168"/>
    <w:rsid w:val="0083063C"/>
    <w:rsid w:val="008307D2"/>
    <w:rsid w:val="00840395"/>
    <w:rsid w:val="008456E8"/>
    <w:rsid w:val="0084632D"/>
    <w:rsid w:val="008603AC"/>
    <w:rsid w:val="00860B67"/>
    <w:rsid w:val="008669FF"/>
    <w:rsid w:val="00867ADE"/>
    <w:rsid w:val="00876BB2"/>
    <w:rsid w:val="0088040B"/>
    <w:rsid w:val="00883B04"/>
    <w:rsid w:val="00883ED4"/>
    <w:rsid w:val="00884448"/>
    <w:rsid w:val="0089121B"/>
    <w:rsid w:val="00891829"/>
    <w:rsid w:val="00892F55"/>
    <w:rsid w:val="00894188"/>
    <w:rsid w:val="008A0B7E"/>
    <w:rsid w:val="008A1628"/>
    <w:rsid w:val="008B1D6F"/>
    <w:rsid w:val="008B2A67"/>
    <w:rsid w:val="008B4EAE"/>
    <w:rsid w:val="008B5047"/>
    <w:rsid w:val="008C303E"/>
    <w:rsid w:val="008C3E9E"/>
    <w:rsid w:val="008D27EB"/>
    <w:rsid w:val="008D3D5F"/>
    <w:rsid w:val="008D65EC"/>
    <w:rsid w:val="008E052B"/>
    <w:rsid w:val="008E3830"/>
    <w:rsid w:val="008E4191"/>
    <w:rsid w:val="008E4A13"/>
    <w:rsid w:val="008E562B"/>
    <w:rsid w:val="008E6001"/>
    <w:rsid w:val="008E670A"/>
    <w:rsid w:val="008E70B8"/>
    <w:rsid w:val="008E728E"/>
    <w:rsid w:val="008F2C05"/>
    <w:rsid w:val="008F5052"/>
    <w:rsid w:val="008F67A5"/>
    <w:rsid w:val="008F76EC"/>
    <w:rsid w:val="00900909"/>
    <w:rsid w:val="009031E9"/>
    <w:rsid w:val="00903A67"/>
    <w:rsid w:val="00903DBA"/>
    <w:rsid w:val="00911D9D"/>
    <w:rsid w:val="00913373"/>
    <w:rsid w:val="00914780"/>
    <w:rsid w:val="00916803"/>
    <w:rsid w:val="0092356B"/>
    <w:rsid w:val="00925469"/>
    <w:rsid w:val="00936EDB"/>
    <w:rsid w:val="00942CA0"/>
    <w:rsid w:val="00944DD6"/>
    <w:rsid w:val="009467BA"/>
    <w:rsid w:val="009469AD"/>
    <w:rsid w:val="00947E71"/>
    <w:rsid w:val="009528C1"/>
    <w:rsid w:val="00956506"/>
    <w:rsid w:val="009574F9"/>
    <w:rsid w:val="009610EC"/>
    <w:rsid w:val="0096167C"/>
    <w:rsid w:val="009651CE"/>
    <w:rsid w:val="00966F98"/>
    <w:rsid w:val="0097047F"/>
    <w:rsid w:val="009714F5"/>
    <w:rsid w:val="00971B4C"/>
    <w:rsid w:val="00972182"/>
    <w:rsid w:val="009753EE"/>
    <w:rsid w:val="00976C33"/>
    <w:rsid w:val="0098086A"/>
    <w:rsid w:val="00982827"/>
    <w:rsid w:val="00983555"/>
    <w:rsid w:val="00985F2D"/>
    <w:rsid w:val="00987AF3"/>
    <w:rsid w:val="00987C04"/>
    <w:rsid w:val="009914F1"/>
    <w:rsid w:val="00992209"/>
    <w:rsid w:val="00994CC7"/>
    <w:rsid w:val="009A46D6"/>
    <w:rsid w:val="009A59E4"/>
    <w:rsid w:val="009A7904"/>
    <w:rsid w:val="009B1BA3"/>
    <w:rsid w:val="009B65CC"/>
    <w:rsid w:val="009B759A"/>
    <w:rsid w:val="009C03B0"/>
    <w:rsid w:val="009C0682"/>
    <w:rsid w:val="009C14A7"/>
    <w:rsid w:val="009C259D"/>
    <w:rsid w:val="009C31F2"/>
    <w:rsid w:val="009C5E83"/>
    <w:rsid w:val="009D37FA"/>
    <w:rsid w:val="009D396B"/>
    <w:rsid w:val="009D4FEF"/>
    <w:rsid w:val="009D77E7"/>
    <w:rsid w:val="009E226F"/>
    <w:rsid w:val="009E2639"/>
    <w:rsid w:val="009E392C"/>
    <w:rsid w:val="009F0FE6"/>
    <w:rsid w:val="009F1C77"/>
    <w:rsid w:val="009F1C84"/>
    <w:rsid w:val="00A03945"/>
    <w:rsid w:val="00A0674A"/>
    <w:rsid w:val="00A13C05"/>
    <w:rsid w:val="00A1466B"/>
    <w:rsid w:val="00A15576"/>
    <w:rsid w:val="00A22099"/>
    <w:rsid w:val="00A2564D"/>
    <w:rsid w:val="00A25F03"/>
    <w:rsid w:val="00A26DA7"/>
    <w:rsid w:val="00A26E1E"/>
    <w:rsid w:val="00A30E16"/>
    <w:rsid w:val="00A31A50"/>
    <w:rsid w:val="00A35116"/>
    <w:rsid w:val="00A40A75"/>
    <w:rsid w:val="00A4161D"/>
    <w:rsid w:val="00A41F89"/>
    <w:rsid w:val="00A44F72"/>
    <w:rsid w:val="00A45F02"/>
    <w:rsid w:val="00A46DDF"/>
    <w:rsid w:val="00A52918"/>
    <w:rsid w:val="00A560BC"/>
    <w:rsid w:val="00A57BE4"/>
    <w:rsid w:val="00A60992"/>
    <w:rsid w:val="00A625FE"/>
    <w:rsid w:val="00A66682"/>
    <w:rsid w:val="00A6737C"/>
    <w:rsid w:val="00A67DBB"/>
    <w:rsid w:val="00A70484"/>
    <w:rsid w:val="00A73083"/>
    <w:rsid w:val="00A73A7F"/>
    <w:rsid w:val="00A74CDE"/>
    <w:rsid w:val="00A82B24"/>
    <w:rsid w:val="00A84668"/>
    <w:rsid w:val="00A86B8F"/>
    <w:rsid w:val="00A92AA8"/>
    <w:rsid w:val="00A92EAD"/>
    <w:rsid w:val="00A937A4"/>
    <w:rsid w:val="00A9549F"/>
    <w:rsid w:val="00AA1F6F"/>
    <w:rsid w:val="00AA6540"/>
    <w:rsid w:val="00AA6C55"/>
    <w:rsid w:val="00AA7A20"/>
    <w:rsid w:val="00AB229A"/>
    <w:rsid w:val="00AB4333"/>
    <w:rsid w:val="00AB5020"/>
    <w:rsid w:val="00AB5EC5"/>
    <w:rsid w:val="00AB7284"/>
    <w:rsid w:val="00AC0241"/>
    <w:rsid w:val="00AC0322"/>
    <w:rsid w:val="00AC1C4C"/>
    <w:rsid w:val="00AC3CDA"/>
    <w:rsid w:val="00AC7966"/>
    <w:rsid w:val="00AD347F"/>
    <w:rsid w:val="00AD5E2D"/>
    <w:rsid w:val="00AD7436"/>
    <w:rsid w:val="00AE382B"/>
    <w:rsid w:val="00AF4A17"/>
    <w:rsid w:val="00AF5E65"/>
    <w:rsid w:val="00B02268"/>
    <w:rsid w:val="00B03529"/>
    <w:rsid w:val="00B049FF"/>
    <w:rsid w:val="00B04E64"/>
    <w:rsid w:val="00B125AF"/>
    <w:rsid w:val="00B17456"/>
    <w:rsid w:val="00B211B3"/>
    <w:rsid w:val="00B214B1"/>
    <w:rsid w:val="00B23047"/>
    <w:rsid w:val="00B2381A"/>
    <w:rsid w:val="00B24604"/>
    <w:rsid w:val="00B2568C"/>
    <w:rsid w:val="00B26859"/>
    <w:rsid w:val="00B337BF"/>
    <w:rsid w:val="00B402E7"/>
    <w:rsid w:val="00B4073C"/>
    <w:rsid w:val="00B478FF"/>
    <w:rsid w:val="00B51C12"/>
    <w:rsid w:val="00B523E6"/>
    <w:rsid w:val="00B529C9"/>
    <w:rsid w:val="00B5350A"/>
    <w:rsid w:val="00B54F45"/>
    <w:rsid w:val="00B56137"/>
    <w:rsid w:val="00B5740D"/>
    <w:rsid w:val="00B60FD0"/>
    <w:rsid w:val="00B619F6"/>
    <w:rsid w:val="00B64CE1"/>
    <w:rsid w:val="00B65351"/>
    <w:rsid w:val="00B67491"/>
    <w:rsid w:val="00B70565"/>
    <w:rsid w:val="00B77AAB"/>
    <w:rsid w:val="00B801B6"/>
    <w:rsid w:val="00B801F1"/>
    <w:rsid w:val="00B8312D"/>
    <w:rsid w:val="00B972C6"/>
    <w:rsid w:val="00B972C9"/>
    <w:rsid w:val="00BB2101"/>
    <w:rsid w:val="00BB2EFC"/>
    <w:rsid w:val="00BB547D"/>
    <w:rsid w:val="00BC0452"/>
    <w:rsid w:val="00BD29F5"/>
    <w:rsid w:val="00BD606B"/>
    <w:rsid w:val="00BE1D9E"/>
    <w:rsid w:val="00BE633C"/>
    <w:rsid w:val="00BF54E8"/>
    <w:rsid w:val="00C00BF0"/>
    <w:rsid w:val="00C01025"/>
    <w:rsid w:val="00C05C90"/>
    <w:rsid w:val="00C106B4"/>
    <w:rsid w:val="00C10CF6"/>
    <w:rsid w:val="00C10EF7"/>
    <w:rsid w:val="00C147A8"/>
    <w:rsid w:val="00C23156"/>
    <w:rsid w:val="00C30912"/>
    <w:rsid w:val="00C30A11"/>
    <w:rsid w:val="00C31D45"/>
    <w:rsid w:val="00C349B8"/>
    <w:rsid w:val="00C350D4"/>
    <w:rsid w:val="00C36C8A"/>
    <w:rsid w:val="00C36EB0"/>
    <w:rsid w:val="00C4058A"/>
    <w:rsid w:val="00C41BB5"/>
    <w:rsid w:val="00C4554F"/>
    <w:rsid w:val="00C46E24"/>
    <w:rsid w:val="00C51367"/>
    <w:rsid w:val="00C51BA8"/>
    <w:rsid w:val="00C56085"/>
    <w:rsid w:val="00C63BB7"/>
    <w:rsid w:val="00C652E8"/>
    <w:rsid w:val="00C66254"/>
    <w:rsid w:val="00C7036E"/>
    <w:rsid w:val="00C73841"/>
    <w:rsid w:val="00C739BC"/>
    <w:rsid w:val="00C77DF5"/>
    <w:rsid w:val="00C77E46"/>
    <w:rsid w:val="00C817A9"/>
    <w:rsid w:val="00C81CC3"/>
    <w:rsid w:val="00C8362D"/>
    <w:rsid w:val="00C837DF"/>
    <w:rsid w:val="00C84CD4"/>
    <w:rsid w:val="00C85EE9"/>
    <w:rsid w:val="00C905C6"/>
    <w:rsid w:val="00C918A1"/>
    <w:rsid w:val="00C92E19"/>
    <w:rsid w:val="00C93769"/>
    <w:rsid w:val="00C93A85"/>
    <w:rsid w:val="00C97F52"/>
    <w:rsid w:val="00CA0824"/>
    <w:rsid w:val="00CA0F34"/>
    <w:rsid w:val="00CA1B8D"/>
    <w:rsid w:val="00CA2548"/>
    <w:rsid w:val="00CA4323"/>
    <w:rsid w:val="00CA5AB2"/>
    <w:rsid w:val="00CB2588"/>
    <w:rsid w:val="00CB3799"/>
    <w:rsid w:val="00CB669F"/>
    <w:rsid w:val="00CB7C2E"/>
    <w:rsid w:val="00CC4A5C"/>
    <w:rsid w:val="00CC5DED"/>
    <w:rsid w:val="00CC7E8B"/>
    <w:rsid w:val="00CD73E4"/>
    <w:rsid w:val="00CE12E2"/>
    <w:rsid w:val="00CE5F29"/>
    <w:rsid w:val="00CF6900"/>
    <w:rsid w:val="00D02A31"/>
    <w:rsid w:val="00D0369F"/>
    <w:rsid w:val="00D07733"/>
    <w:rsid w:val="00D10451"/>
    <w:rsid w:val="00D109AC"/>
    <w:rsid w:val="00D140B5"/>
    <w:rsid w:val="00D165A9"/>
    <w:rsid w:val="00D16A74"/>
    <w:rsid w:val="00D20295"/>
    <w:rsid w:val="00D21436"/>
    <w:rsid w:val="00D255A1"/>
    <w:rsid w:val="00D25614"/>
    <w:rsid w:val="00D311BF"/>
    <w:rsid w:val="00D357A6"/>
    <w:rsid w:val="00D36BAF"/>
    <w:rsid w:val="00D36E29"/>
    <w:rsid w:val="00D40F04"/>
    <w:rsid w:val="00D41F72"/>
    <w:rsid w:val="00D424DE"/>
    <w:rsid w:val="00D478A5"/>
    <w:rsid w:val="00D51F5E"/>
    <w:rsid w:val="00D52366"/>
    <w:rsid w:val="00D5479E"/>
    <w:rsid w:val="00D54D84"/>
    <w:rsid w:val="00D56B34"/>
    <w:rsid w:val="00D60209"/>
    <w:rsid w:val="00D6020D"/>
    <w:rsid w:val="00D60CBC"/>
    <w:rsid w:val="00D64666"/>
    <w:rsid w:val="00D66BBB"/>
    <w:rsid w:val="00D71488"/>
    <w:rsid w:val="00D808F1"/>
    <w:rsid w:val="00D80DE5"/>
    <w:rsid w:val="00D8181C"/>
    <w:rsid w:val="00D82165"/>
    <w:rsid w:val="00D827A2"/>
    <w:rsid w:val="00D839FF"/>
    <w:rsid w:val="00D83CB2"/>
    <w:rsid w:val="00D8730F"/>
    <w:rsid w:val="00D936F1"/>
    <w:rsid w:val="00D946B9"/>
    <w:rsid w:val="00D96D5C"/>
    <w:rsid w:val="00DA21EB"/>
    <w:rsid w:val="00DA3612"/>
    <w:rsid w:val="00DA3D79"/>
    <w:rsid w:val="00DA6FB9"/>
    <w:rsid w:val="00DB3D2D"/>
    <w:rsid w:val="00DB44B0"/>
    <w:rsid w:val="00DB683D"/>
    <w:rsid w:val="00DC1F69"/>
    <w:rsid w:val="00DC5F7C"/>
    <w:rsid w:val="00DC77E8"/>
    <w:rsid w:val="00DC78CF"/>
    <w:rsid w:val="00DD1F61"/>
    <w:rsid w:val="00DD3374"/>
    <w:rsid w:val="00DD62A6"/>
    <w:rsid w:val="00DD6454"/>
    <w:rsid w:val="00DE1C91"/>
    <w:rsid w:val="00DE2CAD"/>
    <w:rsid w:val="00DE3588"/>
    <w:rsid w:val="00DF0F29"/>
    <w:rsid w:val="00DF2541"/>
    <w:rsid w:val="00DF2C1D"/>
    <w:rsid w:val="00E0056B"/>
    <w:rsid w:val="00E01AA3"/>
    <w:rsid w:val="00E0712C"/>
    <w:rsid w:val="00E10962"/>
    <w:rsid w:val="00E11E4A"/>
    <w:rsid w:val="00E12C72"/>
    <w:rsid w:val="00E15E86"/>
    <w:rsid w:val="00E168EE"/>
    <w:rsid w:val="00E201DF"/>
    <w:rsid w:val="00E222BB"/>
    <w:rsid w:val="00E23213"/>
    <w:rsid w:val="00E240AF"/>
    <w:rsid w:val="00E24F57"/>
    <w:rsid w:val="00E26DB5"/>
    <w:rsid w:val="00E30605"/>
    <w:rsid w:val="00E30B00"/>
    <w:rsid w:val="00E30EAC"/>
    <w:rsid w:val="00E31E05"/>
    <w:rsid w:val="00E32FAA"/>
    <w:rsid w:val="00E33209"/>
    <w:rsid w:val="00E3610C"/>
    <w:rsid w:val="00E41B0A"/>
    <w:rsid w:val="00E42DBC"/>
    <w:rsid w:val="00E45C22"/>
    <w:rsid w:val="00E46163"/>
    <w:rsid w:val="00E47DE9"/>
    <w:rsid w:val="00E50857"/>
    <w:rsid w:val="00E56230"/>
    <w:rsid w:val="00E60F9D"/>
    <w:rsid w:val="00E63C99"/>
    <w:rsid w:val="00E63FAA"/>
    <w:rsid w:val="00E656D3"/>
    <w:rsid w:val="00E71C3D"/>
    <w:rsid w:val="00E72239"/>
    <w:rsid w:val="00E735BE"/>
    <w:rsid w:val="00E76745"/>
    <w:rsid w:val="00E85300"/>
    <w:rsid w:val="00E873A4"/>
    <w:rsid w:val="00E90242"/>
    <w:rsid w:val="00E91B2D"/>
    <w:rsid w:val="00E91CAF"/>
    <w:rsid w:val="00E91E45"/>
    <w:rsid w:val="00E93353"/>
    <w:rsid w:val="00E93409"/>
    <w:rsid w:val="00E94798"/>
    <w:rsid w:val="00E96A9B"/>
    <w:rsid w:val="00EA0D94"/>
    <w:rsid w:val="00EA5285"/>
    <w:rsid w:val="00EB0029"/>
    <w:rsid w:val="00EB1974"/>
    <w:rsid w:val="00EB1FE4"/>
    <w:rsid w:val="00EC4F79"/>
    <w:rsid w:val="00ED020F"/>
    <w:rsid w:val="00ED16D3"/>
    <w:rsid w:val="00ED2D72"/>
    <w:rsid w:val="00ED487E"/>
    <w:rsid w:val="00ED6E13"/>
    <w:rsid w:val="00EE0259"/>
    <w:rsid w:val="00EE06C5"/>
    <w:rsid w:val="00EE2F88"/>
    <w:rsid w:val="00EE58AA"/>
    <w:rsid w:val="00F0087A"/>
    <w:rsid w:val="00F016DE"/>
    <w:rsid w:val="00F017BA"/>
    <w:rsid w:val="00F0294B"/>
    <w:rsid w:val="00F05037"/>
    <w:rsid w:val="00F070A7"/>
    <w:rsid w:val="00F11FAF"/>
    <w:rsid w:val="00F120CB"/>
    <w:rsid w:val="00F13573"/>
    <w:rsid w:val="00F13E82"/>
    <w:rsid w:val="00F15C2F"/>
    <w:rsid w:val="00F25B53"/>
    <w:rsid w:val="00F318B4"/>
    <w:rsid w:val="00F335F1"/>
    <w:rsid w:val="00F376A2"/>
    <w:rsid w:val="00F41880"/>
    <w:rsid w:val="00F4589F"/>
    <w:rsid w:val="00F47355"/>
    <w:rsid w:val="00F50021"/>
    <w:rsid w:val="00F515CA"/>
    <w:rsid w:val="00F51B40"/>
    <w:rsid w:val="00F544DA"/>
    <w:rsid w:val="00F54DFD"/>
    <w:rsid w:val="00F5516C"/>
    <w:rsid w:val="00F57F18"/>
    <w:rsid w:val="00F60A6B"/>
    <w:rsid w:val="00F649C4"/>
    <w:rsid w:val="00F64DCB"/>
    <w:rsid w:val="00F67B7F"/>
    <w:rsid w:val="00F67C22"/>
    <w:rsid w:val="00F720CD"/>
    <w:rsid w:val="00F72A9F"/>
    <w:rsid w:val="00F7425C"/>
    <w:rsid w:val="00F8455C"/>
    <w:rsid w:val="00F85B95"/>
    <w:rsid w:val="00F8689A"/>
    <w:rsid w:val="00F910A5"/>
    <w:rsid w:val="00F916BF"/>
    <w:rsid w:val="00F9482E"/>
    <w:rsid w:val="00F94929"/>
    <w:rsid w:val="00F95508"/>
    <w:rsid w:val="00F95FC3"/>
    <w:rsid w:val="00FA30D0"/>
    <w:rsid w:val="00FA3A61"/>
    <w:rsid w:val="00FB08D4"/>
    <w:rsid w:val="00FB105B"/>
    <w:rsid w:val="00FB161D"/>
    <w:rsid w:val="00FB48AC"/>
    <w:rsid w:val="00FC0AD2"/>
    <w:rsid w:val="00FC1B15"/>
    <w:rsid w:val="00FD6A2C"/>
    <w:rsid w:val="00FE14A3"/>
    <w:rsid w:val="00FE2D93"/>
    <w:rsid w:val="00FE7208"/>
    <w:rsid w:val="00FF241E"/>
    <w:rsid w:val="00FF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EF7"/>
    <w:rPr>
      <w:lang w:val="ro-RO"/>
    </w:rPr>
  </w:style>
  <w:style w:type="paragraph" w:styleId="Heading1">
    <w:name w:val="heading 1"/>
    <w:basedOn w:val="Normal"/>
    <w:next w:val="Normal"/>
    <w:qFormat/>
    <w:rsid w:val="00C10EF7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4852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0EF7"/>
    <w:pPr>
      <w:jc w:val="both"/>
    </w:pPr>
    <w:rPr>
      <w:rFonts w:ascii="Tahoma" w:hAnsi="Tahoma"/>
      <w:sz w:val="24"/>
      <w:lang w:val="en-US" w:eastAsia="ro-RO"/>
    </w:rPr>
  </w:style>
  <w:style w:type="paragraph" w:styleId="BodyTextIndent">
    <w:name w:val="Body Text Indent"/>
    <w:basedOn w:val="Normal"/>
    <w:rsid w:val="00C10EF7"/>
    <w:pPr>
      <w:spacing w:after="120"/>
      <w:ind w:left="283"/>
    </w:pPr>
  </w:style>
  <w:style w:type="table" w:styleId="TableGrid">
    <w:name w:val="Table Grid"/>
    <w:basedOn w:val="TableNormal"/>
    <w:uiPriority w:val="59"/>
    <w:rsid w:val="00ED1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C52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5208"/>
  </w:style>
  <w:style w:type="character" w:styleId="CommentReference">
    <w:name w:val="annotation reference"/>
    <w:basedOn w:val="DefaultParagraphFont"/>
    <w:semiHidden/>
    <w:rsid w:val="00672917"/>
    <w:rPr>
      <w:sz w:val="16"/>
      <w:szCs w:val="16"/>
    </w:rPr>
  </w:style>
  <w:style w:type="paragraph" w:styleId="CommentText">
    <w:name w:val="annotation text"/>
    <w:basedOn w:val="Normal"/>
    <w:semiHidden/>
    <w:rsid w:val="00672917"/>
  </w:style>
  <w:style w:type="paragraph" w:styleId="CommentSubject">
    <w:name w:val="annotation subject"/>
    <w:basedOn w:val="CommentText"/>
    <w:next w:val="CommentText"/>
    <w:semiHidden/>
    <w:rsid w:val="00672917"/>
    <w:rPr>
      <w:b/>
      <w:bCs/>
    </w:rPr>
  </w:style>
  <w:style w:type="paragraph" w:styleId="BalloonText">
    <w:name w:val="Balloon Text"/>
    <w:basedOn w:val="Normal"/>
    <w:semiHidden/>
    <w:rsid w:val="00672917"/>
    <w:rPr>
      <w:rFonts w:ascii="Tahoma" w:hAnsi="Tahoma" w:cs="Tahoma"/>
      <w:sz w:val="16"/>
      <w:szCs w:val="16"/>
    </w:rPr>
  </w:style>
  <w:style w:type="paragraph" w:customStyle="1" w:styleId="instruct">
    <w:name w:val="instruct"/>
    <w:basedOn w:val="Normal"/>
    <w:rsid w:val="0048521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customStyle="1" w:styleId="CharCharChar1Char">
    <w:name w:val="Char Char Char1 Char"/>
    <w:basedOn w:val="Normal"/>
    <w:rsid w:val="0048521E"/>
    <w:pPr>
      <w:spacing w:before="120" w:after="160" w:line="240" w:lineRule="exact"/>
    </w:pPr>
    <w:rPr>
      <w:rFonts w:ascii="Tahoma" w:hAnsi="Tahoma"/>
      <w:szCs w:val="24"/>
      <w:lang w:val="en-US"/>
    </w:rPr>
  </w:style>
  <w:style w:type="paragraph" w:styleId="BodyText2">
    <w:name w:val="Body Text 2"/>
    <w:basedOn w:val="Normal"/>
    <w:rsid w:val="00D109AC"/>
    <w:pPr>
      <w:spacing w:after="120" w:line="480" w:lineRule="auto"/>
    </w:pPr>
  </w:style>
  <w:style w:type="paragraph" w:styleId="ListParagraph">
    <w:name w:val="List Paragraph"/>
    <w:basedOn w:val="Normal"/>
    <w:uiPriority w:val="99"/>
    <w:qFormat/>
    <w:rsid w:val="00FF568B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6D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DB5"/>
    <w:rPr>
      <w:lang w:val="ro-RO"/>
    </w:rPr>
  </w:style>
  <w:style w:type="character" w:customStyle="1" w:styleId="FontStyle59">
    <w:name w:val="Font Style59"/>
    <w:basedOn w:val="DefaultParagraphFont"/>
    <w:uiPriority w:val="99"/>
    <w:rsid w:val="007623F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C90"/>
    <w:rPr>
      <w:color w:val="0000FF"/>
      <w:u w:val="single"/>
    </w:rPr>
  </w:style>
  <w:style w:type="paragraph" w:styleId="NoSpacing">
    <w:name w:val="No Spacing"/>
    <w:uiPriority w:val="99"/>
    <w:qFormat/>
    <w:rsid w:val="00C05C90"/>
    <w:rPr>
      <w:rFonts w:ascii="Calibri" w:hAnsi="Calibri" w:cs="Calibri"/>
      <w:sz w:val="22"/>
      <w:szCs w:val="22"/>
      <w:lang w:val="ro-RO"/>
    </w:rPr>
  </w:style>
  <w:style w:type="character" w:customStyle="1" w:styleId="Bodytext0">
    <w:name w:val="Body text"/>
    <w:basedOn w:val="DefaultParagraphFont"/>
    <w:rsid w:val="00AD7436"/>
    <w:rPr>
      <w:rFonts w:ascii="Times New Roman" w:hAnsi="Times New Roman"/>
      <w:sz w:val="19"/>
      <w:u w:val="none"/>
    </w:rPr>
  </w:style>
  <w:style w:type="paragraph" w:customStyle="1" w:styleId="Bodytext1">
    <w:name w:val="Body text1"/>
    <w:basedOn w:val="Normal"/>
    <w:rsid w:val="00AD7436"/>
    <w:pPr>
      <w:widowControl w:val="0"/>
      <w:shd w:val="clear" w:color="auto" w:fill="FFFFFF"/>
      <w:spacing w:line="259" w:lineRule="exact"/>
      <w:ind w:hanging="300"/>
      <w:jc w:val="both"/>
    </w:pPr>
    <w:rPr>
      <w:rFonts w:ascii="Courier New" w:hAnsi="Courier New"/>
      <w:sz w:val="19"/>
    </w:rPr>
  </w:style>
  <w:style w:type="character" w:styleId="Emphasis">
    <w:name w:val="Emphasis"/>
    <w:qFormat/>
    <w:rsid w:val="00F13E82"/>
    <w:rPr>
      <w:i/>
      <w:iCs/>
    </w:rPr>
  </w:style>
  <w:style w:type="paragraph" w:customStyle="1" w:styleId="Default">
    <w:name w:val="Default"/>
    <w:rsid w:val="000710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74CAF-6047-4B30-B1EC-2F7676F6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TIMIŞOARA</vt:lpstr>
    </vt:vector>
  </TitlesOfParts>
  <Company>x</Company>
  <LinksUpToDate>false</LinksUpToDate>
  <CharactersWithSpaces>5790</CharactersWithSpaces>
  <SharedDoc>false</SharedDoc>
  <HLinks>
    <vt:vector size="6" baseType="variant"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creator>abalan</dc:creator>
  <cp:lastModifiedBy>nmircea</cp:lastModifiedBy>
  <cp:revision>22</cp:revision>
  <cp:lastPrinted>2021-07-29T12:38:00Z</cp:lastPrinted>
  <dcterms:created xsi:type="dcterms:W3CDTF">2020-10-16T08:16:00Z</dcterms:created>
  <dcterms:modified xsi:type="dcterms:W3CDTF">2021-08-02T08:43:00Z</dcterms:modified>
</cp:coreProperties>
</file>