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3502" w:rsidRDefault="00AC7939" w:rsidP="00563502">
      <w:pPr>
        <w:rPr>
          <w:rFonts w:ascii="Times New Roman" w:hAnsi="Times New Roman" w:cs="Times New Roman"/>
          <w:b/>
          <w:sz w:val="24"/>
          <w:szCs w:val="24"/>
        </w:rPr>
      </w:pPr>
      <w:r w:rsidRPr="003347EC">
        <w:rPr>
          <w:rFonts w:ascii="Times New Roman" w:hAnsi="Times New Roman" w:cs="Times New Roman"/>
          <w:b/>
          <w:sz w:val="24"/>
          <w:szCs w:val="24"/>
        </w:rPr>
        <w:tab/>
      </w:r>
      <w:r w:rsidR="00563502">
        <w:rPr>
          <w:rFonts w:ascii="Times New Roman" w:hAnsi="Times New Roman" w:cs="Times New Roman"/>
          <w:b/>
          <w:sz w:val="24"/>
          <w:szCs w:val="24"/>
        </w:rPr>
        <w:tab/>
      </w:r>
      <w:r w:rsidR="00563502">
        <w:rPr>
          <w:rFonts w:ascii="Times New Roman" w:hAnsi="Times New Roman" w:cs="Times New Roman"/>
          <w:b/>
          <w:sz w:val="24"/>
          <w:szCs w:val="24"/>
        </w:rPr>
        <w:tab/>
      </w:r>
      <w:r w:rsidR="00563502">
        <w:rPr>
          <w:rFonts w:ascii="Times New Roman" w:hAnsi="Times New Roman" w:cs="Times New Roman"/>
          <w:b/>
          <w:sz w:val="24"/>
          <w:szCs w:val="24"/>
        </w:rPr>
        <w:tab/>
      </w:r>
      <w:r w:rsidR="00563502">
        <w:rPr>
          <w:rFonts w:ascii="Times New Roman" w:hAnsi="Times New Roman" w:cs="Times New Roman"/>
          <w:b/>
          <w:sz w:val="24"/>
          <w:szCs w:val="24"/>
        </w:rPr>
        <w:tab/>
      </w:r>
      <w:r w:rsidR="00563502">
        <w:rPr>
          <w:rFonts w:ascii="Times New Roman" w:hAnsi="Times New Roman" w:cs="Times New Roman"/>
          <w:b/>
          <w:sz w:val="24"/>
          <w:szCs w:val="24"/>
        </w:rPr>
        <w:tab/>
      </w:r>
      <w:r w:rsidR="00563502">
        <w:rPr>
          <w:rFonts w:ascii="Times New Roman" w:hAnsi="Times New Roman" w:cs="Times New Roman"/>
          <w:b/>
          <w:sz w:val="24"/>
          <w:szCs w:val="24"/>
        </w:rPr>
        <w:tab/>
      </w:r>
      <w:r w:rsidR="00563502">
        <w:rPr>
          <w:rFonts w:ascii="Times New Roman" w:hAnsi="Times New Roman" w:cs="Times New Roman"/>
          <w:b/>
          <w:sz w:val="24"/>
          <w:szCs w:val="24"/>
        </w:rPr>
        <w:tab/>
      </w:r>
      <w:r w:rsidR="00563502">
        <w:rPr>
          <w:rFonts w:ascii="Times New Roman" w:hAnsi="Times New Roman" w:cs="Times New Roman"/>
          <w:b/>
          <w:sz w:val="24"/>
          <w:szCs w:val="24"/>
        </w:rPr>
        <w:tab/>
      </w:r>
      <w:r w:rsidR="00563502">
        <w:rPr>
          <w:rFonts w:ascii="Times New Roman" w:hAnsi="Times New Roman" w:cs="Times New Roman"/>
          <w:b/>
          <w:sz w:val="24"/>
          <w:szCs w:val="24"/>
        </w:rPr>
        <w:tab/>
      </w:r>
      <w:r w:rsidR="00563502" w:rsidRPr="003347EC">
        <w:rPr>
          <w:rFonts w:ascii="Times New Roman" w:hAnsi="Times New Roman" w:cs="Times New Roman"/>
          <w:b/>
          <w:sz w:val="24"/>
          <w:szCs w:val="24"/>
        </w:rPr>
        <w:t>Anexa nr.</w:t>
      </w:r>
      <w:r w:rsidR="00563502">
        <w:rPr>
          <w:rFonts w:ascii="Times New Roman" w:hAnsi="Times New Roman" w:cs="Times New Roman"/>
          <w:b/>
          <w:sz w:val="24"/>
          <w:szCs w:val="24"/>
        </w:rPr>
        <w:t xml:space="preserve">2 </w:t>
      </w:r>
    </w:p>
    <w:p w:rsidR="00563502" w:rsidRPr="003347EC" w:rsidRDefault="00563502" w:rsidP="00563502">
      <w:pPr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la HCL nr.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/       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.2014</w:t>
      </w:r>
    </w:p>
    <w:p w:rsidR="00563502" w:rsidRDefault="00563502" w:rsidP="0056350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563502" w:rsidRDefault="00563502" w:rsidP="0056350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INDICATORI TEHNICO – ECONOMICI – FAZA PT</w:t>
      </w:r>
    </w:p>
    <w:p w:rsidR="00AC7939" w:rsidRPr="003347EC" w:rsidRDefault="00AC7939" w:rsidP="00086E23">
      <w:pPr>
        <w:rPr>
          <w:rFonts w:ascii="Times New Roman" w:hAnsi="Times New Roman" w:cs="Times New Roman"/>
          <w:b/>
          <w:sz w:val="24"/>
          <w:szCs w:val="24"/>
        </w:rPr>
      </w:pPr>
      <w:r w:rsidRPr="003347EC">
        <w:rPr>
          <w:rFonts w:ascii="Times New Roman" w:hAnsi="Times New Roman" w:cs="Times New Roman"/>
          <w:b/>
          <w:sz w:val="24"/>
          <w:szCs w:val="24"/>
        </w:rPr>
        <w:tab/>
      </w:r>
      <w:r w:rsidRPr="003347EC">
        <w:rPr>
          <w:rFonts w:ascii="Times New Roman" w:hAnsi="Times New Roman" w:cs="Times New Roman"/>
          <w:b/>
          <w:sz w:val="24"/>
          <w:szCs w:val="24"/>
        </w:rPr>
        <w:tab/>
      </w:r>
      <w:r w:rsidRPr="003347EC">
        <w:rPr>
          <w:rFonts w:ascii="Times New Roman" w:hAnsi="Times New Roman" w:cs="Times New Roman"/>
          <w:b/>
          <w:sz w:val="24"/>
          <w:szCs w:val="24"/>
        </w:rPr>
        <w:tab/>
      </w:r>
      <w:r w:rsidRPr="003347EC">
        <w:rPr>
          <w:rFonts w:ascii="Times New Roman" w:hAnsi="Times New Roman" w:cs="Times New Roman"/>
          <w:b/>
          <w:sz w:val="24"/>
          <w:szCs w:val="24"/>
        </w:rPr>
        <w:tab/>
      </w:r>
      <w:r w:rsidRPr="003347EC">
        <w:rPr>
          <w:rFonts w:ascii="Times New Roman" w:hAnsi="Times New Roman" w:cs="Times New Roman"/>
          <w:b/>
          <w:sz w:val="24"/>
          <w:szCs w:val="24"/>
        </w:rPr>
        <w:tab/>
      </w:r>
      <w:r w:rsidRPr="003347EC">
        <w:rPr>
          <w:rFonts w:ascii="Times New Roman" w:hAnsi="Times New Roman" w:cs="Times New Roman"/>
          <w:b/>
          <w:sz w:val="24"/>
          <w:szCs w:val="24"/>
        </w:rPr>
        <w:tab/>
      </w:r>
      <w:r w:rsidRPr="003347EC">
        <w:rPr>
          <w:rFonts w:ascii="Times New Roman" w:hAnsi="Times New Roman" w:cs="Times New Roman"/>
          <w:b/>
          <w:sz w:val="24"/>
          <w:szCs w:val="24"/>
        </w:rPr>
        <w:tab/>
      </w:r>
      <w:r w:rsidRPr="003347EC">
        <w:rPr>
          <w:rFonts w:ascii="Times New Roman" w:hAnsi="Times New Roman" w:cs="Times New Roman"/>
          <w:b/>
          <w:sz w:val="24"/>
          <w:szCs w:val="24"/>
        </w:rPr>
        <w:tab/>
      </w:r>
      <w:r w:rsidRPr="003347EC">
        <w:rPr>
          <w:rFonts w:ascii="Times New Roman" w:hAnsi="Times New Roman" w:cs="Times New Roman"/>
          <w:b/>
          <w:sz w:val="24"/>
          <w:szCs w:val="24"/>
        </w:rPr>
        <w:tab/>
      </w:r>
      <w:r w:rsidRPr="003347EC">
        <w:rPr>
          <w:rFonts w:ascii="Times New Roman" w:hAnsi="Times New Roman" w:cs="Times New Roman"/>
          <w:b/>
          <w:sz w:val="24"/>
          <w:szCs w:val="24"/>
        </w:rPr>
        <w:tab/>
      </w:r>
      <w:r w:rsidRPr="003347EC">
        <w:rPr>
          <w:rFonts w:ascii="Times New Roman" w:hAnsi="Times New Roman" w:cs="Times New Roman"/>
          <w:b/>
          <w:sz w:val="24"/>
          <w:szCs w:val="24"/>
        </w:rPr>
        <w:tab/>
      </w:r>
    </w:p>
    <w:p w:rsidR="001047C4" w:rsidRPr="003347EC" w:rsidRDefault="00086E23" w:rsidP="00086E23">
      <w:pPr>
        <w:rPr>
          <w:rFonts w:ascii="Times New Roman" w:hAnsi="Times New Roman" w:cs="Times New Roman"/>
          <w:b/>
          <w:sz w:val="24"/>
          <w:szCs w:val="24"/>
        </w:rPr>
      </w:pPr>
      <w:r w:rsidRPr="003347EC">
        <w:rPr>
          <w:rFonts w:ascii="Times New Roman" w:hAnsi="Times New Roman" w:cs="Times New Roman"/>
          <w:b/>
          <w:sz w:val="24"/>
          <w:szCs w:val="24"/>
        </w:rPr>
        <w:t>D</w:t>
      </w:r>
      <w:r w:rsidR="002925E9">
        <w:rPr>
          <w:rFonts w:ascii="Times New Roman" w:hAnsi="Times New Roman" w:cs="Times New Roman"/>
          <w:b/>
          <w:sz w:val="24"/>
          <w:szCs w:val="24"/>
        </w:rPr>
        <w:t>ENUMIRE PROIECT</w:t>
      </w:r>
      <w:r w:rsidRPr="003347EC">
        <w:rPr>
          <w:rFonts w:ascii="Times New Roman" w:hAnsi="Times New Roman" w:cs="Times New Roman"/>
          <w:b/>
          <w:sz w:val="24"/>
          <w:szCs w:val="24"/>
        </w:rPr>
        <w:tab/>
      </w:r>
      <w:r w:rsidRPr="003347EC">
        <w:rPr>
          <w:rFonts w:ascii="Times New Roman" w:hAnsi="Times New Roman" w:cs="Times New Roman"/>
          <w:b/>
          <w:sz w:val="24"/>
          <w:szCs w:val="24"/>
        </w:rPr>
        <w:tab/>
        <w:t>REABILITARE TERMICĂ IMOBIL</w:t>
      </w:r>
    </w:p>
    <w:p w:rsidR="00086E23" w:rsidRDefault="002925E9" w:rsidP="00086E23">
      <w:pPr>
        <w:ind w:left="283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="00A81C06">
        <w:rPr>
          <w:rFonts w:ascii="Times New Roman" w:hAnsi="Times New Roman" w:cs="Times New Roman"/>
          <w:b/>
          <w:sz w:val="24"/>
          <w:szCs w:val="24"/>
        </w:rPr>
        <w:t>Str. Ana Ipatescu</w:t>
      </w:r>
      <w:r w:rsidR="00086E23" w:rsidRPr="003347EC">
        <w:rPr>
          <w:rFonts w:ascii="Times New Roman" w:hAnsi="Times New Roman" w:cs="Times New Roman"/>
          <w:b/>
          <w:sz w:val="24"/>
          <w:szCs w:val="24"/>
        </w:rPr>
        <w:t>, nr.</w:t>
      </w:r>
      <w:r w:rsidR="00A81C06">
        <w:rPr>
          <w:rFonts w:ascii="Times New Roman" w:hAnsi="Times New Roman" w:cs="Times New Roman"/>
          <w:b/>
          <w:sz w:val="24"/>
          <w:szCs w:val="24"/>
        </w:rPr>
        <w:t xml:space="preserve"> 29</w:t>
      </w:r>
    </w:p>
    <w:p w:rsidR="00563502" w:rsidRPr="003347EC" w:rsidRDefault="00563502" w:rsidP="00086E23">
      <w:pPr>
        <w:ind w:left="2832"/>
        <w:rPr>
          <w:rFonts w:ascii="Times New Roman" w:hAnsi="Times New Roman" w:cs="Times New Roman"/>
          <w:b/>
          <w:sz w:val="24"/>
          <w:szCs w:val="24"/>
        </w:rPr>
      </w:pPr>
    </w:p>
    <w:p w:rsidR="00086E23" w:rsidRPr="003347EC" w:rsidRDefault="00086E23" w:rsidP="00086E23">
      <w:pPr>
        <w:rPr>
          <w:rFonts w:ascii="Times New Roman" w:hAnsi="Times New Roman" w:cs="Times New Roman"/>
          <w:b/>
          <w:sz w:val="24"/>
          <w:szCs w:val="24"/>
        </w:rPr>
      </w:pPr>
      <w:r w:rsidRPr="003347EC">
        <w:rPr>
          <w:rFonts w:ascii="Times New Roman" w:hAnsi="Times New Roman" w:cs="Times New Roman"/>
          <w:b/>
          <w:sz w:val="24"/>
          <w:szCs w:val="24"/>
        </w:rPr>
        <w:t>A</w:t>
      </w:r>
      <w:r w:rsidR="00B406AE">
        <w:rPr>
          <w:rFonts w:ascii="Times New Roman" w:hAnsi="Times New Roman" w:cs="Times New Roman"/>
          <w:b/>
          <w:sz w:val="24"/>
          <w:szCs w:val="24"/>
        </w:rPr>
        <w:t>MPLASAMENT</w:t>
      </w:r>
      <w:r w:rsidRPr="003347E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347EC">
        <w:rPr>
          <w:rFonts w:ascii="Times New Roman" w:hAnsi="Times New Roman" w:cs="Times New Roman"/>
          <w:b/>
          <w:sz w:val="24"/>
          <w:szCs w:val="24"/>
        </w:rPr>
        <w:tab/>
      </w:r>
      <w:r w:rsidRPr="003347EC">
        <w:rPr>
          <w:rFonts w:ascii="Times New Roman" w:hAnsi="Times New Roman" w:cs="Times New Roman"/>
          <w:b/>
          <w:sz w:val="24"/>
          <w:szCs w:val="24"/>
        </w:rPr>
        <w:tab/>
      </w:r>
      <w:r w:rsidR="002925E9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Pr="003347EC">
        <w:rPr>
          <w:rFonts w:ascii="Times New Roman" w:hAnsi="Times New Roman" w:cs="Times New Roman"/>
          <w:b/>
          <w:sz w:val="24"/>
          <w:szCs w:val="24"/>
        </w:rPr>
        <w:t xml:space="preserve">Municipiul Timişoara, </w:t>
      </w:r>
      <w:r w:rsidR="00A81C06">
        <w:rPr>
          <w:rFonts w:ascii="Times New Roman" w:hAnsi="Times New Roman" w:cs="Times New Roman"/>
          <w:b/>
          <w:sz w:val="24"/>
          <w:szCs w:val="24"/>
        </w:rPr>
        <w:t>Str. Ana Ipatescu</w:t>
      </w:r>
      <w:r w:rsidR="00A81C06" w:rsidRPr="003347EC">
        <w:rPr>
          <w:rFonts w:ascii="Times New Roman" w:hAnsi="Times New Roman" w:cs="Times New Roman"/>
          <w:b/>
          <w:sz w:val="24"/>
          <w:szCs w:val="24"/>
        </w:rPr>
        <w:t>, nr.</w:t>
      </w:r>
      <w:r w:rsidR="00A81C06">
        <w:rPr>
          <w:rFonts w:ascii="Times New Roman" w:hAnsi="Times New Roman" w:cs="Times New Roman"/>
          <w:b/>
          <w:sz w:val="24"/>
          <w:szCs w:val="24"/>
        </w:rPr>
        <w:t xml:space="preserve"> 29</w:t>
      </w:r>
    </w:p>
    <w:p w:rsidR="00086E23" w:rsidRPr="003347EC" w:rsidRDefault="00086E23" w:rsidP="00086E23">
      <w:pPr>
        <w:rPr>
          <w:rFonts w:ascii="Times New Roman" w:hAnsi="Times New Roman" w:cs="Times New Roman"/>
          <w:b/>
          <w:sz w:val="24"/>
          <w:szCs w:val="24"/>
        </w:rPr>
      </w:pPr>
    </w:p>
    <w:p w:rsidR="00086E23" w:rsidRPr="003347EC" w:rsidRDefault="00086E23" w:rsidP="00086E23">
      <w:pPr>
        <w:rPr>
          <w:rFonts w:ascii="Times New Roman" w:hAnsi="Times New Roman" w:cs="Times New Roman"/>
          <w:b/>
          <w:sz w:val="24"/>
          <w:szCs w:val="24"/>
        </w:rPr>
      </w:pPr>
      <w:r w:rsidRPr="003347EC">
        <w:rPr>
          <w:rFonts w:ascii="Times New Roman" w:hAnsi="Times New Roman" w:cs="Times New Roman"/>
          <w:b/>
          <w:sz w:val="24"/>
          <w:szCs w:val="24"/>
        </w:rPr>
        <w:t>T</w:t>
      </w:r>
      <w:r w:rsidR="00B406AE">
        <w:rPr>
          <w:rFonts w:ascii="Times New Roman" w:hAnsi="Times New Roman" w:cs="Times New Roman"/>
          <w:b/>
          <w:sz w:val="24"/>
          <w:szCs w:val="24"/>
        </w:rPr>
        <w:t>ITULARUL INVESTIŢIEI</w:t>
      </w:r>
      <w:r w:rsidRPr="003347EC">
        <w:rPr>
          <w:rFonts w:ascii="Times New Roman" w:hAnsi="Times New Roman" w:cs="Times New Roman"/>
          <w:b/>
          <w:sz w:val="24"/>
          <w:szCs w:val="24"/>
        </w:rPr>
        <w:tab/>
      </w:r>
      <w:r w:rsidR="002925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347EC">
        <w:rPr>
          <w:rFonts w:ascii="Times New Roman" w:hAnsi="Times New Roman" w:cs="Times New Roman"/>
          <w:b/>
          <w:sz w:val="24"/>
          <w:szCs w:val="24"/>
        </w:rPr>
        <w:t>Primăria Municipiului Timişoara,</w:t>
      </w:r>
    </w:p>
    <w:p w:rsidR="00086E23" w:rsidRPr="003347EC" w:rsidRDefault="00086E23" w:rsidP="00086E23">
      <w:pPr>
        <w:rPr>
          <w:rFonts w:ascii="Times New Roman" w:hAnsi="Times New Roman" w:cs="Times New Roman"/>
          <w:b/>
          <w:sz w:val="24"/>
          <w:szCs w:val="24"/>
        </w:rPr>
      </w:pPr>
      <w:r w:rsidRPr="003347EC">
        <w:rPr>
          <w:rFonts w:ascii="Times New Roman" w:hAnsi="Times New Roman" w:cs="Times New Roman"/>
          <w:b/>
          <w:sz w:val="24"/>
          <w:szCs w:val="24"/>
        </w:rPr>
        <w:tab/>
      </w:r>
      <w:r w:rsidRPr="003347EC">
        <w:rPr>
          <w:rFonts w:ascii="Times New Roman" w:hAnsi="Times New Roman" w:cs="Times New Roman"/>
          <w:b/>
          <w:sz w:val="24"/>
          <w:szCs w:val="24"/>
        </w:rPr>
        <w:tab/>
      </w:r>
      <w:r w:rsidRPr="003347EC">
        <w:rPr>
          <w:rFonts w:ascii="Times New Roman" w:hAnsi="Times New Roman" w:cs="Times New Roman"/>
          <w:b/>
          <w:sz w:val="24"/>
          <w:szCs w:val="24"/>
        </w:rPr>
        <w:tab/>
      </w:r>
      <w:r w:rsidRPr="003347EC">
        <w:rPr>
          <w:rFonts w:ascii="Times New Roman" w:hAnsi="Times New Roman" w:cs="Times New Roman"/>
          <w:b/>
          <w:sz w:val="24"/>
          <w:szCs w:val="24"/>
        </w:rPr>
        <w:tab/>
      </w:r>
      <w:r w:rsidR="002925E9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Pr="003347EC">
        <w:rPr>
          <w:rFonts w:ascii="Times New Roman" w:hAnsi="Times New Roman" w:cs="Times New Roman"/>
          <w:b/>
          <w:sz w:val="24"/>
          <w:szCs w:val="24"/>
        </w:rPr>
        <w:t>Bdul. C.D.Loga, nr.1</w:t>
      </w:r>
    </w:p>
    <w:p w:rsidR="00086E23" w:rsidRPr="003347EC" w:rsidRDefault="00086E23" w:rsidP="00086E23">
      <w:pPr>
        <w:rPr>
          <w:rFonts w:ascii="Times New Roman" w:hAnsi="Times New Roman" w:cs="Times New Roman"/>
          <w:b/>
          <w:sz w:val="24"/>
          <w:szCs w:val="24"/>
        </w:rPr>
      </w:pPr>
    </w:p>
    <w:p w:rsidR="00086E23" w:rsidRPr="003347EC" w:rsidRDefault="00086E23" w:rsidP="00086E23">
      <w:pPr>
        <w:rPr>
          <w:rFonts w:ascii="Times New Roman" w:hAnsi="Times New Roman" w:cs="Times New Roman"/>
          <w:b/>
          <w:sz w:val="24"/>
          <w:szCs w:val="24"/>
        </w:rPr>
      </w:pPr>
      <w:r w:rsidRPr="003347EC">
        <w:rPr>
          <w:rFonts w:ascii="Times New Roman" w:hAnsi="Times New Roman" w:cs="Times New Roman"/>
          <w:b/>
          <w:sz w:val="24"/>
          <w:szCs w:val="24"/>
        </w:rPr>
        <w:t>B</w:t>
      </w:r>
      <w:r w:rsidR="00B406AE">
        <w:rPr>
          <w:rFonts w:ascii="Times New Roman" w:hAnsi="Times New Roman" w:cs="Times New Roman"/>
          <w:b/>
          <w:sz w:val="24"/>
          <w:szCs w:val="24"/>
        </w:rPr>
        <w:t>ENEFICIARUL INVESTIŢIEI</w:t>
      </w:r>
      <w:r w:rsidR="002925E9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613431" w:rsidRPr="003347EC">
        <w:rPr>
          <w:rFonts w:ascii="Times New Roman" w:hAnsi="Times New Roman" w:cs="Times New Roman"/>
          <w:b/>
          <w:sz w:val="24"/>
          <w:szCs w:val="24"/>
        </w:rPr>
        <w:t>Asoci</w:t>
      </w:r>
      <w:r w:rsidR="00C50DBB">
        <w:rPr>
          <w:rFonts w:ascii="Times New Roman" w:hAnsi="Times New Roman" w:cs="Times New Roman"/>
          <w:b/>
          <w:sz w:val="24"/>
          <w:szCs w:val="24"/>
        </w:rPr>
        <w:t xml:space="preserve">aţia de proprietari </w:t>
      </w:r>
      <w:r w:rsidR="00B27816">
        <w:rPr>
          <w:rFonts w:ascii="Times New Roman" w:hAnsi="Times New Roman" w:cs="Times New Roman"/>
          <w:b/>
          <w:sz w:val="24"/>
          <w:szCs w:val="24"/>
        </w:rPr>
        <w:t>Str. Ana Ipatescu</w:t>
      </w:r>
      <w:r w:rsidR="00B27816" w:rsidRPr="003347EC">
        <w:rPr>
          <w:rFonts w:ascii="Times New Roman" w:hAnsi="Times New Roman" w:cs="Times New Roman"/>
          <w:b/>
          <w:sz w:val="24"/>
          <w:szCs w:val="24"/>
        </w:rPr>
        <w:t>, nr.</w:t>
      </w:r>
      <w:r w:rsidR="00B27816">
        <w:rPr>
          <w:rFonts w:ascii="Times New Roman" w:hAnsi="Times New Roman" w:cs="Times New Roman"/>
          <w:b/>
          <w:sz w:val="24"/>
          <w:szCs w:val="24"/>
        </w:rPr>
        <w:t xml:space="preserve"> 29</w:t>
      </w:r>
    </w:p>
    <w:p w:rsidR="00613431" w:rsidRPr="003347EC" w:rsidRDefault="00613431" w:rsidP="00086E23">
      <w:pPr>
        <w:rPr>
          <w:rFonts w:ascii="Times New Roman" w:hAnsi="Times New Roman" w:cs="Times New Roman"/>
          <w:b/>
          <w:sz w:val="24"/>
          <w:szCs w:val="24"/>
        </w:rPr>
      </w:pPr>
    </w:p>
    <w:p w:rsidR="00613431" w:rsidRPr="003347EC" w:rsidRDefault="00B406AE" w:rsidP="00086E2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NUMAR PROIECT</w:t>
      </w:r>
      <w:r w:rsidR="00613431" w:rsidRPr="003347EC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13431" w:rsidRPr="003347EC">
        <w:rPr>
          <w:rFonts w:ascii="Times New Roman" w:hAnsi="Times New Roman" w:cs="Times New Roman"/>
          <w:b/>
          <w:sz w:val="24"/>
          <w:szCs w:val="24"/>
        </w:rPr>
        <w:tab/>
      </w:r>
      <w:r w:rsidR="002925E9">
        <w:rPr>
          <w:rFonts w:ascii="Times New Roman" w:hAnsi="Times New Roman" w:cs="Times New Roman"/>
          <w:b/>
          <w:sz w:val="24"/>
          <w:szCs w:val="24"/>
        </w:rPr>
        <w:t xml:space="preserve">   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2925E9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A81C06">
        <w:rPr>
          <w:rFonts w:ascii="Times New Roman" w:hAnsi="Times New Roman" w:cs="Times New Roman"/>
          <w:b/>
          <w:sz w:val="24"/>
          <w:szCs w:val="24"/>
        </w:rPr>
        <w:t>100/35</w:t>
      </w:r>
      <w:r w:rsidR="002B26AF" w:rsidRPr="003347EC">
        <w:rPr>
          <w:rFonts w:ascii="Times New Roman" w:hAnsi="Times New Roman" w:cs="Times New Roman"/>
          <w:b/>
          <w:sz w:val="24"/>
          <w:szCs w:val="24"/>
        </w:rPr>
        <w:t>-</w:t>
      </w:r>
      <w:r w:rsidR="00A81C06">
        <w:rPr>
          <w:rFonts w:ascii="Times New Roman" w:hAnsi="Times New Roman" w:cs="Times New Roman"/>
          <w:b/>
          <w:sz w:val="24"/>
          <w:szCs w:val="24"/>
        </w:rPr>
        <w:t>IPA29</w:t>
      </w:r>
    </w:p>
    <w:p w:rsidR="002B26AF" w:rsidRPr="003347EC" w:rsidRDefault="002B26AF" w:rsidP="00086E23">
      <w:pPr>
        <w:rPr>
          <w:rFonts w:ascii="Times New Roman" w:hAnsi="Times New Roman" w:cs="Times New Roman"/>
          <w:b/>
          <w:sz w:val="24"/>
          <w:szCs w:val="24"/>
        </w:rPr>
      </w:pPr>
    </w:p>
    <w:p w:rsidR="002B26AF" w:rsidRPr="003347EC" w:rsidRDefault="002B26AF" w:rsidP="00086E23">
      <w:pPr>
        <w:rPr>
          <w:rFonts w:ascii="Times New Roman" w:hAnsi="Times New Roman" w:cs="Times New Roman"/>
          <w:b/>
          <w:sz w:val="24"/>
          <w:szCs w:val="24"/>
        </w:rPr>
      </w:pPr>
      <w:r w:rsidRPr="003347EC">
        <w:rPr>
          <w:rFonts w:ascii="Times New Roman" w:hAnsi="Times New Roman" w:cs="Times New Roman"/>
          <w:b/>
          <w:sz w:val="24"/>
          <w:szCs w:val="24"/>
        </w:rPr>
        <w:t>D</w:t>
      </w:r>
      <w:r w:rsidR="002925E9">
        <w:rPr>
          <w:rFonts w:ascii="Times New Roman" w:hAnsi="Times New Roman" w:cs="Times New Roman"/>
          <w:b/>
          <w:sz w:val="24"/>
          <w:szCs w:val="24"/>
        </w:rPr>
        <w:t>ATE</w:t>
      </w:r>
      <w:r w:rsidRPr="003347E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925E9">
        <w:rPr>
          <w:rFonts w:ascii="Times New Roman" w:hAnsi="Times New Roman" w:cs="Times New Roman"/>
          <w:b/>
          <w:sz w:val="24"/>
          <w:szCs w:val="24"/>
        </w:rPr>
        <w:t>TEHNICE</w:t>
      </w:r>
      <w:r w:rsidR="00A81C06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2B26AF" w:rsidRPr="003347EC" w:rsidRDefault="002B26AF" w:rsidP="00086E23">
      <w:pPr>
        <w:rPr>
          <w:rFonts w:ascii="Times New Roman" w:hAnsi="Times New Roman" w:cs="Times New Roman"/>
          <w:b/>
          <w:sz w:val="24"/>
          <w:szCs w:val="24"/>
        </w:rPr>
      </w:pPr>
      <w:r w:rsidRPr="003347EC">
        <w:rPr>
          <w:rFonts w:ascii="Times New Roman" w:hAnsi="Times New Roman" w:cs="Times New Roman"/>
          <w:b/>
          <w:sz w:val="24"/>
          <w:szCs w:val="24"/>
        </w:rPr>
        <w:t>Anul construirii</w:t>
      </w:r>
      <w:r w:rsidR="00A81C06">
        <w:rPr>
          <w:rFonts w:ascii="Times New Roman" w:hAnsi="Times New Roman" w:cs="Times New Roman"/>
          <w:b/>
          <w:sz w:val="24"/>
          <w:szCs w:val="24"/>
        </w:rPr>
        <w:t>: 1976</w:t>
      </w:r>
    </w:p>
    <w:p w:rsidR="002B26AF" w:rsidRPr="003347EC" w:rsidRDefault="002B26AF" w:rsidP="00086E23">
      <w:pPr>
        <w:rPr>
          <w:rFonts w:ascii="Times New Roman" w:hAnsi="Times New Roman" w:cs="Times New Roman"/>
          <w:b/>
          <w:sz w:val="24"/>
          <w:szCs w:val="24"/>
        </w:rPr>
      </w:pPr>
      <w:r w:rsidRPr="003347EC">
        <w:rPr>
          <w:rFonts w:ascii="Times New Roman" w:hAnsi="Times New Roman" w:cs="Times New Roman"/>
          <w:b/>
          <w:sz w:val="24"/>
          <w:szCs w:val="24"/>
        </w:rPr>
        <w:t>Regim de inălţime</w:t>
      </w:r>
      <w:r w:rsidR="00A81C06">
        <w:rPr>
          <w:rFonts w:ascii="Times New Roman" w:hAnsi="Times New Roman" w:cs="Times New Roman"/>
          <w:b/>
          <w:sz w:val="24"/>
          <w:szCs w:val="24"/>
        </w:rPr>
        <w:t>: S+P+10</w:t>
      </w:r>
    </w:p>
    <w:p w:rsidR="002B26AF" w:rsidRPr="003347EC" w:rsidRDefault="002B26AF" w:rsidP="00086E23">
      <w:pPr>
        <w:rPr>
          <w:rFonts w:ascii="Times New Roman" w:hAnsi="Times New Roman" w:cs="Times New Roman"/>
          <w:b/>
          <w:sz w:val="24"/>
          <w:szCs w:val="24"/>
        </w:rPr>
      </w:pPr>
      <w:r w:rsidRPr="003347EC">
        <w:rPr>
          <w:rFonts w:ascii="Times New Roman" w:hAnsi="Times New Roman" w:cs="Times New Roman"/>
          <w:b/>
          <w:sz w:val="24"/>
          <w:szCs w:val="24"/>
        </w:rPr>
        <w:t>Număr apartamente</w:t>
      </w:r>
      <w:r w:rsidR="00A81C06">
        <w:rPr>
          <w:rFonts w:ascii="Times New Roman" w:hAnsi="Times New Roman" w:cs="Times New Roman"/>
          <w:b/>
          <w:sz w:val="24"/>
          <w:szCs w:val="24"/>
        </w:rPr>
        <w:t>: 44</w:t>
      </w:r>
    </w:p>
    <w:p w:rsidR="002B26AF" w:rsidRPr="003347EC" w:rsidRDefault="002B26AF" w:rsidP="00086E23">
      <w:pPr>
        <w:rPr>
          <w:rFonts w:ascii="Times New Roman" w:hAnsi="Times New Roman" w:cs="Times New Roman"/>
          <w:b/>
          <w:sz w:val="24"/>
          <w:szCs w:val="24"/>
        </w:rPr>
      </w:pPr>
      <w:r w:rsidRPr="003347EC">
        <w:rPr>
          <w:rFonts w:ascii="Times New Roman" w:hAnsi="Times New Roman" w:cs="Times New Roman"/>
          <w:b/>
          <w:sz w:val="24"/>
          <w:szCs w:val="24"/>
        </w:rPr>
        <w:t>Suprafaţa construită</w:t>
      </w:r>
      <w:r w:rsidR="00A81C06">
        <w:rPr>
          <w:rFonts w:ascii="Times New Roman" w:hAnsi="Times New Roman" w:cs="Times New Roman"/>
          <w:b/>
          <w:sz w:val="24"/>
          <w:szCs w:val="24"/>
        </w:rPr>
        <w:t>:281 mp</w:t>
      </w:r>
    </w:p>
    <w:p w:rsidR="002B26AF" w:rsidRPr="003347EC" w:rsidRDefault="002B26AF" w:rsidP="00086E23">
      <w:pPr>
        <w:rPr>
          <w:rFonts w:ascii="Times New Roman" w:hAnsi="Times New Roman" w:cs="Times New Roman"/>
          <w:b/>
          <w:sz w:val="24"/>
          <w:szCs w:val="24"/>
        </w:rPr>
      </w:pPr>
      <w:r w:rsidRPr="003347EC">
        <w:rPr>
          <w:rFonts w:ascii="Times New Roman" w:hAnsi="Times New Roman" w:cs="Times New Roman"/>
          <w:b/>
          <w:sz w:val="24"/>
          <w:szCs w:val="24"/>
        </w:rPr>
        <w:t>Suprafaţa construită desfăşurată</w:t>
      </w:r>
      <w:r w:rsidR="00A81C06">
        <w:rPr>
          <w:rFonts w:ascii="Times New Roman" w:hAnsi="Times New Roman" w:cs="Times New Roman"/>
          <w:b/>
          <w:sz w:val="24"/>
          <w:szCs w:val="24"/>
        </w:rPr>
        <w:t>: 3169 mp</w:t>
      </w:r>
    </w:p>
    <w:p w:rsidR="002B26AF" w:rsidRPr="003347EC" w:rsidRDefault="002B26AF" w:rsidP="00086E23">
      <w:pPr>
        <w:rPr>
          <w:rFonts w:ascii="Times New Roman" w:hAnsi="Times New Roman" w:cs="Times New Roman"/>
          <w:b/>
          <w:sz w:val="24"/>
          <w:szCs w:val="24"/>
        </w:rPr>
      </w:pPr>
      <w:r w:rsidRPr="003347EC">
        <w:rPr>
          <w:rFonts w:ascii="Times New Roman" w:hAnsi="Times New Roman" w:cs="Times New Roman"/>
          <w:b/>
          <w:sz w:val="24"/>
          <w:szCs w:val="24"/>
        </w:rPr>
        <w:t>Aria utilă totală</w:t>
      </w:r>
      <w:r w:rsidR="00A81C06">
        <w:rPr>
          <w:rFonts w:ascii="Times New Roman" w:hAnsi="Times New Roman" w:cs="Times New Roman"/>
          <w:b/>
          <w:sz w:val="24"/>
          <w:szCs w:val="24"/>
        </w:rPr>
        <w:t>:1901 mp</w:t>
      </w:r>
    </w:p>
    <w:p w:rsidR="00437D16" w:rsidRPr="003347EC" w:rsidRDefault="002B26AF" w:rsidP="00086E23">
      <w:pPr>
        <w:rPr>
          <w:rFonts w:ascii="Times New Roman" w:hAnsi="Times New Roman" w:cs="Times New Roman"/>
          <w:b/>
          <w:sz w:val="24"/>
          <w:szCs w:val="24"/>
        </w:rPr>
      </w:pPr>
      <w:r w:rsidRPr="003347EC">
        <w:rPr>
          <w:rFonts w:ascii="Times New Roman" w:hAnsi="Times New Roman" w:cs="Times New Roman"/>
          <w:b/>
          <w:sz w:val="24"/>
          <w:szCs w:val="24"/>
        </w:rPr>
        <w:t>Sistemul constructiv</w:t>
      </w:r>
      <w:r w:rsidR="00A81C06">
        <w:rPr>
          <w:rFonts w:ascii="Times New Roman" w:hAnsi="Times New Roman" w:cs="Times New Roman"/>
          <w:b/>
          <w:sz w:val="24"/>
          <w:szCs w:val="24"/>
        </w:rPr>
        <w:t>: pereti structurali din beton</w:t>
      </w:r>
      <w:r w:rsidRPr="003347EC">
        <w:rPr>
          <w:rFonts w:ascii="Times New Roman" w:hAnsi="Times New Roman" w:cs="Times New Roman"/>
          <w:b/>
          <w:sz w:val="24"/>
          <w:szCs w:val="24"/>
        </w:rPr>
        <w:tab/>
      </w:r>
      <w:r w:rsidRPr="003347EC">
        <w:rPr>
          <w:rFonts w:ascii="Times New Roman" w:hAnsi="Times New Roman" w:cs="Times New Roman"/>
          <w:b/>
          <w:sz w:val="24"/>
          <w:szCs w:val="24"/>
        </w:rPr>
        <w:tab/>
      </w:r>
    </w:p>
    <w:p w:rsidR="00437D16" w:rsidRPr="003347EC" w:rsidRDefault="00437D16" w:rsidP="00086E23">
      <w:pPr>
        <w:rPr>
          <w:rFonts w:ascii="Times New Roman" w:hAnsi="Times New Roman" w:cs="Times New Roman"/>
          <w:b/>
          <w:sz w:val="24"/>
          <w:szCs w:val="24"/>
        </w:rPr>
      </w:pPr>
    </w:p>
    <w:p w:rsidR="00AC7939" w:rsidRPr="003347EC" w:rsidRDefault="003347EC" w:rsidP="00086E23">
      <w:pPr>
        <w:rPr>
          <w:rFonts w:ascii="Times New Roman" w:hAnsi="Times New Roman" w:cs="Times New Roman"/>
          <w:b/>
          <w:sz w:val="24"/>
          <w:szCs w:val="24"/>
        </w:rPr>
      </w:pPr>
      <w:r w:rsidRPr="003347EC">
        <w:rPr>
          <w:rFonts w:ascii="Times New Roman" w:hAnsi="Times New Roman" w:cs="Times New Roman"/>
          <w:b/>
          <w:sz w:val="24"/>
          <w:szCs w:val="24"/>
        </w:rPr>
        <w:t>INDICATORI:</w:t>
      </w:r>
    </w:p>
    <w:p w:rsidR="00437D16" w:rsidRPr="003347EC" w:rsidRDefault="00437D16" w:rsidP="00086E23">
      <w:pPr>
        <w:rPr>
          <w:rFonts w:ascii="Times New Roman" w:hAnsi="Times New Roman" w:cs="Times New Roman"/>
          <w:b/>
          <w:sz w:val="24"/>
          <w:szCs w:val="24"/>
        </w:rPr>
      </w:pPr>
      <w:r w:rsidRPr="003347EC">
        <w:rPr>
          <w:rFonts w:ascii="Times New Roman" w:hAnsi="Times New Roman" w:cs="Times New Roman"/>
          <w:b/>
          <w:sz w:val="24"/>
          <w:szCs w:val="24"/>
        </w:rPr>
        <w:t>Valoarea totală a investiţiei inclusiv T</w:t>
      </w:r>
      <w:r w:rsidR="002A3970">
        <w:rPr>
          <w:rFonts w:ascii="Times New Roman" w:hAnsi="Times New Roman" w:cs="Times New Roman"/>
          <w:b/>
          <w:sz w:val="24"/>
          <w:szCs w:val="24"/>
        </w:rPr>
        <w:t>.</w:t>
      </w:r>
      <w:r w:rsidRPr="003347EC">
        <w:rPr>
          <w:rFonts w:ascii="Times New Roman" w:hAnsi="Times New Roman" w:cs="Times New Roman"/>
          <w:b/>
          <w:sz w:val="24"/>
          <w:szCs w:val="24"/>
        </w:rPr>
        <w:t>V</w:t>
      </w:r>
      <w:r w:rsidR="002A3970">
        <w:rPr>
          <w:rFonts w:ascii="Times New Roman" w:hAnsi="Times New Roman" w:cs="Times New Roman"/>
          <w:b/>
          <w:sz w:val="24"/>
          <w:szCs w:val="24"/>
        </w:rPr>
        <w:t>.</w:t>
      </w:r>
      <w:r w:rsidRPr="003347EC">
        <w:rPr>
          <w:rFonts w:ascii="Times New Roman" w:hAnsi="Times New Roman" w:cs="Times New Roman"/>
          <w:b/>
          <w:sz w:val="24"/>
          <w:szCs w:val="24"/>
        </w:rPr>
        <w:t>A</w:t>
      </w:r>
      <w:r w:rsidR="002A3970">
        <w:rPr>
          <w:rFonts w:ascii="Times New Roman" w:hAnsi="Times New Roman" w:cs="Times New Roman"/>
          <w:b/>
          <w:sz w:val="24"/>
          <w:szCs w:val="24"/>
        </w:rPr>
        <w:t>.</w:t>
      </w:r>
      <w:r w:rsidR="00A81C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81C06">
        <w:rPr>
          <w:rFonts w:ascii="Times New Roman" w:hAnsi="Times New Roman" w:cs="Times New Roman"/>
          <w:b/>
          <w:sz w:val="24"/>
          <w:szCs w:val="24"/>
        </w:rPr>
        <w:tab/>
      </w:r>
      <w:r w:rsidR="00B406AE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A81C06">
        <w:rPr>
          <w:rFonts w:ascii="Times New Roman" w:hAnsi="Times New Roman" w:cs="Times New Roman"/>
          <w:b/>
          <w:sz w:val="24"/>
          <w:szCs w:val="24"/>
        </w:rPr>
        <w:t>608</w:t>
      </w:r>
      <w:r w:rsidRPr="003347EC">
        <w:rPr>
          <w:rFonts w:ascii="Times New Roman" w:hAnsi="Times New Roman" w:cs="Times New Roman"/>
          <w:b/>
          <w:sz w:val="24"/>
          <w:szCs w:val="24"/>
        </w:rPr>
        <w:t>.</w:t>
      </w:r>
      <w:r w:rsidR="00A81C06">
        <w:rPr>
          <w:rFonts w:ascii="Times New Roman" w:hAnsi="Times New Roman" w:cs="Times New Roman"/>
          <w:b/>
          <w:sz w:val="24"/>
          <w:szCs w:val="24"/>
        </w:rPr>
        <w:t>220</w:t>
      </w:r>
      <w:r w:rsidRPr="003347EC">
        <w:rPr>
          <w:rFonts w:ascii="Times New Roman" w:hAnsi="Times New Roman" w:cs="Times New Roman"/>
          <w:b/>
          <w:sz w:val="24"/>
          <w:szCs w:val="24"/>
        </w:rPr>
        <w:t>,00 lei</w:t>
      </w:r>
      <w:r w:rsidR="00DA6576" w:rsidRPr="003347EC">
        <w:rPr>
          <w:rFonts w:ascii="Times New Roman" w:hAnsi="Times New Roman" w:cs="Times New Roman"/>
          <w:b/>
          <w:sz w:val="24"/>
          <w:szCs w:val="24"/>
        </w:rPr>
        <w:t xml:space="preserve"> (C+M - </w:t>
      </w:r>
      <w:r w:rsidR="00F564D5">
        <w:rPr>
          <w:rFonts w:ascii="Times New Roman" w:hAnsi="Times New Roman" w:cs="Times New Roman"/>
          <w:b/>
          <w:sz w:val="24"/>
          <w:szCs w:val="24"/>
        </w:rPr>
        <w:t>572</w:t>
      </w:r>
      <w:r w:rsidR="00DA6576" w:rsidRPr="003347EC">
        <w:rPr>
          <w:rFonts w:ascii="Times New Roman" w:hAnsi="Times New Roman" w:cs="Times New Roman"/>
          <w:b/>
          <w:sz w:val="24"/>
          <w:szCs w:val="24"/>
        </w:rPr>
        <w:t>.</w:t>
      </w:r>
      <w:r w:rsidR="00F564D5">
        <w:rPr>
          <w:rFonts w:ascii="Times New Roman" w:hAnsi="Times New Roman" w:cs="Times New Roman"/>
          <w:b/>
          <w:sz w:val="24"/>
          <w:szCs w:val="24"/>
        </w:rPr>
        <w:t>817</w:t>
      </w:r>
      <w:r w:rsidR="00DA6576" w:rsidRPr="003347EC">
        <w:rPr>
          <w:rFonts w:ascii="Times New Roman" w:hAnsi="Times New Roman" w:cs="Times New Roman"/>
          <w:b/>
          <w:sz w:val="24"/>
          <w:szCs w:val="24"/>
        </w:rPr>
        <w:t>,</w:t>
      </w:r>
      <w:r w:rsidR="00F564D5">
        <w:rPr>
          <w:rFonts w:ascii="Times New Roman" w:hAnsi="Times New Roman" w:cs="Times New Roman"/>
          <w:b/>
          <w:sz w:val="24"/>
          <w:szCs w:val="24"/>
        </w:rPr>
        <w:t>00</w:t>
      </w:r>
      <w:r w:rsidR="00DA6576" w:rsidRPr="003347EC">
        <w:rPr>
          <w:rFonts w:ascii="Times New Roman" w:hAnsi="Times New Roman" w:cs="Times New Roman"/>
          <w:b/>
          <w:sz w:val="24"/>
          <w:szCs w:val="24"/>
        </w:rPr>
        <w:t xml:space="preserve"> lei)</w:t>
      </w:r>
    </w:p>
    <w:p w:rsidR="00437D16" w:rsidRPr="003347EC" w:rsidRDefault="00DA6576" w:rsidP="00086E23">
      <w:pPr>
        <w:rPr>
          <w:rFonts w:ascii="Times New Roman" w:hAnsi="Times New Roman" w:cs="Times New Roman"/>
          <w:b/>
          <w:sz w:val="24"/>
          <w:szCs w:val="24"/>
        </w:rPr>
      </w:pPr>
      <w:r w:rsidRPr="003347EC">
        <w:rPr>
          <w:rFonts w:ascii="Times New Roman" w:hAnsi="Times New Roman" w:cs="Times New Roman"/>
          <w:b/>
          <w:sz w:val="24"/>
          <w:szCs w:val="24"/>
        </w:rPr>
        <w:t>din care:</w:t>
      </w:r>
    </w:p>
    <w:p w:rsidR="00DA6576" w:rsidRPr="003347EC" w:rsidRDefault="00DA6576" w:rsidP="00DA6576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3347EC">
        <w:rPr>
          <w:rFonts w:ascii="Times New Roman" w:hAnsi="Times New Roman" w:cs="Times New Roman"/>
          <w:b/>
          <w:sz w:val="24"/>
          <w:szCs w:val="24"/>
        </w:rPr>
        <w:t>Valoare cheltuieli eligibile</w:t>
      </w:r>
      <w:r w:rsidRPr="003347EC">
        <w:rPr>
          <w:rFonts w:ascii="Times New Roman" w:hAnsi="Times New Roman" w:cs="Times New Roman"/>
          <w:b/>
          <w:sz w:val="24"/>
          <w:szCs w:val="24"/>
        </w:rPr>
        <w:tab/>
      </w:r>
      <w:r w:rsidRPr="003347EC">
        <w:rPr>
          <w:rFonts w:ascii="Times New Roman" w:hAnsi="Times New Roman" w:cs="Times New Roman"/>
          <w:b/>
          <w:sz w:val="24"/>
          <w:szCs w:val="24"/>
        </w:rPr>
        <w:tab/>
      </w:r>
      <w:r w:rsidRPr="003347EC">
        <w:rPr>
          <w:rFonts w:ascii="Times New Roman" w:hAnsi="Times New Roman" w:cs="Times New Roman"/>
          <w:b/>
          <w:sz w:val="24"/>
          <w:szCs w:val="24"/>
        </w:rPr>
        <w:tab/>
      </w:r>
      <w:r w:rsidR="00B406AE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F564D5">
        <w:rPr>
          <w:rFonts w:ascii="Times New Roman" w:hAnsi="Times New Roman" w:cs="Times New Roman"/>
          <w:b/>
          <w:sz w:val="24"/>
          <w:szCs w:val="24"/>
        </w:rPr>
        <w:t>603</w:t>
      </w:r>
      <w:r w:rsidRPr="003347EC">
        <w:rPr>
          <w:rFonts w:ascii="Times New Roman" w:hAnsi="Times New Roman" w:cs="Times New Roman"/>
          <w:b/>
          <w:sz w:val="24"/>
          <w:szCs w:val="24"/>
        </w:rPr>
        <w:t>.</w:t>
      </w:r>
      <w:r w:rsidR="00F564D5">
        <w:rPr>
          <w:rFonts w:ascii="Times New Roman" w:hAnsi="Times New Roman" w:cs="Times New Roman"/>
          <w:b/>
          <w:sz w:val="24"/>
          <w:szCs w:val="24"/>
        </w:rPr>
        <w:t>278</w:t>
      </w:r>
      <w:r w:rsidRPr="003347EC">
        <w:rPr>
          <w:rFonts w:ascii="Times New Roman" w:hAnsi="Times New Roman" w:cs="Times New Roman"/>
          <w:b/>
          <w:sz w:val="24"/>
          <w:szCs w:val="24"/>
        </w:rPr>
        <w:t>,</w:t>
      </w:r>
      <w:r w:rsidR="00F564D5">
        <w:rPr>
          <w:rFonts w:ascii="Times New Roman" w:hAnsi="Times New Roman" w:cs="Times New Roman"/>
          <w:b/>
          <w:sz w:val="24"/>
          <w:szCs w:val="24"/>
        </w:rPr>
        <w:t>62</w:t>
      </w:r>
      <w:r w:rsidRPr="003347EC">
        <w:rPr>
          <w:rFonts w:ascii="Times New Roman" w:hAnsi="Times New Roman" w:cs="Times New Roman"/>
          <w:b/>
          <w:sz w:val="24"/>
          <w:szCs w:val="24"/>
        </w:rPr>
        <w:t xml:space="preserve"> lei</w:t>
      </w:r>
    </w:p>
    <w:p w:rsidR="00DA6576" w:rsidRPr="003347EC" w:rsidRDefault="00DA6576" w:rsidP="00DA6576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3347EC">
        <w:rPr>
          <w:rFonts w:ascii="Times New Roman" w:hAnsi="Times New Roman" w:cs="Times New Roman"/>
          <w:b/>
          <w:sz w:val="24"/>
          <w:szCs w:val="24"/>
        </w:rPr>
        <w:t>Valoa</w:t>
      </w:r>
      <w:r w:rsidR="004A003F">
        <w:rPr>
          <w:rFonts w:ascii="Times New Roman" w:hAnsi="Times New Roman" w:cs="Times New Roman"/>
          <w:b/>
          <w:sz w:val="24"/>
          <w:szCs w:val="24"/>
        </w:rPr>
        <w:t>re cheltuieli neeligibile</w:t>
      </w:r>
      <w:r w:rsidR="004A003F">
        <w:rPr>
          <w:rFonts w:ascii="Times New Roman" w:hAnsi="Times New Roman" w:cs="Times New Roman"/>
          <w:b/>
          <w:sz w:val="24"/>
          <w:szCs w:val="24"/>
        </w:rPr>
        <w:tab/>
      </w:r>
      <w:r w:rsidR="004A003F">
        <w:rPr>
          <w:rFonts w:ascii="Times New Roman" w:hAnsi="Times New Roman" w:cs="Times New Roman"/>
          <w:b/>
          <w:sz w:val="24"/>
          <w:szCs w:val="24"/>
        </w:rPr>
        <w:tab/>
        <w:t xml:space="preserve">    4</w:t>
      </w:r>
      <w:r w:rsidRPr="003347EC">
        <w:rPr>
          <w:rFonts w:ascii="Times New Roman" w:hAnsi="Times New Roman" w:cs="Times New Roman"/>
          <w:b/>
          <w:sz w:val="24"/>
          <w:szCs w:val="24"/>
        </w:rPr>
        <w:t>.</w:t>
      </w:r>
      <w:r w:rsidR="004A003F">
        <w:rPr>
          <w:rFonts w:ascii="Times New Roman" w:hAnsi="Times New Roman" w:cs="Times New Roman"/>
          <w:b/>
          <w:sz w:val="24"/>
          <w:szCs w:val="24"/>
        </w:rPr>
        <w:t>941</w:t>
      </w:r>
      <w:r w:rsidRPr="003347EC">
        <w:rPr>
          <w:rFonts w:ascii="Times New Roman" w:hAnsi="Times New Roman" w:cs="Times New Roman"/>
          <w:b/>
          <w:sz w:val="24"/>
          <w:szCs w:val="24"/>
        </w:rPr>
        <w:t>,</w:t>
      </w:r>
      <w:r w:rsidR="004A003F">
        <w:rPr>
          <w:rFonts w:ascii="Times New Roman" w:hAnsi="Times New Roman" w:cs="Times New Roman"/>
          <w:b/>
          <w:sz w:val="24"/>
          <w:szCs w:val="24"/>
        </w:rPr>
        <w:t>38</w:t>
      </w:r>
      <w:r w:rsidRPr="003347EC">
        <w:rPr>
          <w:rFonts w:ascii="Times New Roman" w:hAnsi="Times New Roman" w:cs="Times New Roman"/>
          <w:b/>
          <w:sz w:val="24"/>
          <w:szCs w:val="24"/>
        </w:rPr>
        <w:t xml:space="preserve"> lei</w:t>
      </w:r>
      <w:r w:rsidRPr="003347EC">
        <w:rPr>
          <w:rFonts w:ascii="Times New Roman" w:hAnsi="Times New Roman" w:cs="Times New Roman"/>
          <w:b/>
          <w:sz w:val="24"/>
          <w:szCs w:val="24"/>
        </w:rPr>
        <w:tab/>
      </w:r>
      <w:r w:rsidRPr="003347EC">
        <w:rPr>
          <w:rFonts w:ascii="Times New Roman" w:hAnsi="Times New Roman" w:cs="Times New Roman"/>
          <w:b/>
          <w:sz w:val="24"/>
          <w:szCs w:val="24"/>
        </w:rPr>
        <w:tab/>
      </w:r>
    </w:p>
    <w:p w:rsidR="00DA6576" w:rsidRPr="003347EC" w:rsidRDefault="00DA6576" w:rsidP="00DA6576">
      <w:pPr>
        <w:rPr>
          <w:rFonts w:ascii="Times New Roman" w:hAnsi="Times New Roman" w:cs="Times New Roman"/>
          <w:b/>
          <w:sz w:val="24"/>
          <w:szCs w:val="24"/>
        </w:rPr>
      </w:pPr>
    </w:p>
    <w:p w:rsidR="00AC7939" w:rsidRDefault="00AC7939" w:rsidP="00DA6576">
      <w:pPr>
        <w:rPr>
          <w:rFonts w:ascii="Times New Roman" w:hAnsi="Times New Roman" w:cs="Times New Roman"/>
          <w:b/>
          <w:sz w:val="24"/>
          <w:szCs w:val="24"/>
        </w:rPr>
      </w:pPr>
      <w:r w:rsidRPr="003347EC">
        <w:rPr>
          <w:rFonts w:ascii="Times New Roman" w:hAnsi="Times New Roman" w:cs="Times New Roman"/>
          <w:b/>
          <w:sz w:val="24"/>
          <w:szCs w:val="24"/>
        </w:rPr>
        <w:t>C</w:t>
      </w:r>
      <w:r w:rsidR="002925E9">
        <w:rPr>
          <w:rFonts w:ascii="Times New Roman" w:hAnsi="Times New Roman" w:cs="Times New Roman"/>
          <w:b/>
          <w:sz w:val="24"/>
          <w:szCs w:val="24"/>
        </w:rPr>
        <w:t>ONT</w:t>
      </w:r>
      <w:r w:rsidR="00B406AE">
        <w:rPr>
          <w:rFonts w:ascii="Times New Roman" w:hAnsi="Times New Roman" w:cs="Times New Roman"/>
          <w:b/>
          <w:sz w:val="24"/>
          <w:szCs w:val="24"/>
        </w:rPr>
        <w:t>RIBUTIA LA CO-FINANŢARE</w:t>
      </w:r>
      <w:r w:rsidRPr="003347EC">
        <w:rPr>
          <w:rFonts w:ascii="Times New Roman" w:hAnsi="Times New Roman" w:cs="Times New Roman"/>
          <w:b/>
          <w:sz w:val="24"/>
          <w:szCs w:val="24"/>
        </w:rPr>
        <w:t>:</w:t>
      </w:r>
    </w:p>
    <w:p w:rsidR="002A3970" w:rsidRPr="003347EC" w:rsidRDefault="002A3970" w:rsidP="00DA657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 Cheltuieli eligibile</w:t>
      </w:r>
    </w:p>
    <w:p w:rsidR="00AC7939" w:rsidRPr="003347EC" w:rsidRDefault="00AC7939" w:rsidP="00DA6576">
      <w:pPr>
        <w:rPr>
          <w:rFonts w:ascii="Times New Roman" w:hAnsi="Times New Roman" w:cs="Times New Roman"/>
          <w:b/>
          <w:sz w:val="24"/>
          <w:szCs w:val="24"/>
        </w:rPr>
      </w:pPr>
      <w:r w:rsidRPr="003347EC">
        <w:rPr>
          <w:rFonts w:ascii="Times New Roman" w:hAnsi="Times New Roman" w:cs="Times New Roman"/>
          <w:b/>
          <w:sz w:val="24"/>
          <w:szCs w:val="24"/>
        </w:rPr>
        <w:tab/>
        <w:t xml:space="preserve">     -  Contribuţia U.E.</w:t>
      </w:r>
      <w:r w:rsidR="002A3970">
        <w:rPr>
          <w:rFonts w:ascii="Times New Roman" w:hAnsi="Times New Roman" w:cs="Times New Roman"/>
          <w:b/>
          <w:sz w:val="24"/>
          <w:szCs w:val="24"/>
        </w:rPr>
        <w:t xml:space="preserve"> (60%)</w:t>
      </w:r>
      <w:r w:rsidRPr="003347EC">
        <w:rPr>
          <w:rFonts w:ascii="Times New Roman" w:hAnsi="Times New Roman" w:cs="Times New Roman"/>
          <w:b/>
          <w:sz w:val="24"/>
          <w:szCs w:val="24"/>
        </w:rPr>
        <w:tab/>
      </w:r>
      <w:r w:rsidRPr="003347EC">
        <w:rPr>
          <w:rFonts w:ascii="Times New Roman" w:hAnsi="Times New Roman" w:cs="Times New Roman"/>
          <w:b/>
          <w:sz w:val="24"/>
          <w:szCs w:val="24"/>
        </w:rPr>
        <w:tab/>
      </w:r>
      <w:r w:rsidRPr="003347EC">
        <w:rPr>
          <w:rFonts w:ascii="Times New Roman" w:hAnsi="Times New Roman" w:cs="Times New Roman"/>
          <w:b/>
          <w:sz w:val="24"/>
          <w:szCs w:val="24"/>
        </w:rPr>
        <w:tab/>
      </w:r>
      <w:r w:rsidR="00B406A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A003F">
        <w:rPr>
          <w:rFonts w:ascii="Times New Roman" w:hAnsi="Times New Roman" w:cs="Times New Roman"/>
          <w:b/>
          <w:sz w:val="24"/>
          <w:szCs w:val="24"/>
        </w:rPr>
        <w:t>361</w:t>
      </w:r>
      <w:r w:rsidRPr="003347EC">
        <w:rPr>
          <w:rFonts w:ascii="Times New Roman" w:hAnsi="Times New Roman" w:cs="Times New Roman"/>
          <w:b/>
          <w:sz w:val="24"/>
          <w:szCs w:val="24"/>
        </w:rPr>
        <w:t>.</w:t>
      </w:r>
      <w:r w:rsidR="004A003F">
        <w:rPr>
          <w:rFonts w:ascii="Times New Roman" w:hAnsi="Times New Roman" w:cs="Times New Roman"/>
          <w:b/>
          <w:sz w:val="24"/>
          <w:szCs w:val="24"/>
        </w:rPr>
        <w:t>967</w:t>
      </w:r>
      <w:r w:rsidRPr="003347EC">
        <w:rPr>
          <w:rFonts w:ascii="Times New Roman" w:hAnsi="Times New Roman" w:cs="Times New Roman"/>
          <w:b/>
          <w:sz w:val="24"/>
          <w:szCs w:val="24"/>
        </w:rPr>
        <w:t>,</w:t>
      </w:r>
      <w:r w:rsidR="004A003F">
        <w:rPr>
          <w:rFonts w:ascii="Times New Roman" w:hAnsi="Times New Roman" w:cs="Times New Roman"/>
          <w:b/>
          <w:sz w:val="24"/>
          <w:szCs w:val="24"/>
        </w:rPr>
        <w:t>17</w:t>
      </w:r>
      <w:r w:rsidRPr="003347EC">
        <w:rPr>
          <w:rFonts w:ascii="Times New Roman" w:hAnsi="Times New Roman" w:cs="Times New Roman"/>
          <w:b/>
          <w:sz w:val="24"/>
          <w:szCs w:val="24"/>
        </w:rPr>
        <w:t xml:space="preserve"> lei </w:t>
      </w:r>
    </w:p>
    <w:p w:rsidR="001035B5" w:rsidRDefault="00AC7939" w:rsidP="00DA6576">
      <w:pPr>
        <w:rPr>
          <w:rFonts w:ascii="Times New Roman" w:hAnsi="Times New Roman" w:cs="Times New Roman"/>
          <w:b/>
          <w:sz w:val="24"/>
          <w:szCs w:val="24"/>
        </w:rPr>
      </w:pPr>
      <w:r w:rsidRPr="003347EC">
        <w:rPr>
          <w:rFonts w:ascii="Times New Roman" w:hAnsi="Times New Roman" w:cs="Times New Roman"/>
          <w:b/>
          <w:sz w:val="24"/>
          <w:szCs w:val="24"/>
        </w:rPr>
        <w:tab/>
        <w:t xml:space="preserve">     -  Contribuţia U.A.T</w:t>
      </w:r>
      <w:r w:rsidR="002A3970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4A003F">
        <w:rPr>
          <w:rFonts w:ascii="Times New Roman" w:hAnsi="Times New Roman" w:cs="Times New Roman"/>
          <w:b/>
          <w:sz w:val="24"/>
          <w:szCs w:val="24"/>
        </w:rPr>
        <w:t>20</w:t>
      </w:r>
      <w:r w:rsidR="002A3970">
        <w:rPr>
          <w:rFonts w:ascii="Times New Roman" w:hAnsi="Times New Roman" w:cs="Times New Roman"/>
          <w:b/>
          <w:sz w:val="24"/>
          <w:szCs w:val="24"/>
        </w:rPr>
        <w:t>%)</w:t>
      </w:r>
      <w:r w:rsidRPr="003347EC">
        <w:rPr>
          <w:rFonts w:ascii="Times New Roman" w:hAnsi="Times New Roman" w:cs="Times New Roman"/>
          <w:b/>
          <w:sz w:val="24"/>
          <w:szCs w:val="24"/>
        </w:rPr>
        <w:tab/>
      </w:r>
      <w:r w:rsidRPr="003347EC">
        <w:rPr>
          <w:rFonts w:ascii="Times New Roman" w:hAnsi="Times New Roman" w:cs="Times New Roman"/>
          <w:b/>
          <w:sz w:val="24"/>
          <w:szCs w:val="24"/>
        </w:rPr>
        <w:tab/>
      </w:r>
      <w:r w:rsidRPr="003347EC">
        <w:rPr>
          <w:rFonts w:ascii="Times New Roman" w:hAnsi="Times New Roman" w:cs="Times New Roman"/>
          <w:b/>
          <w:sz w:val="24"/>
          <w:szCs w:val="24"/>
        </w:rPr>
        <w:tab/>
      </w:r>
      <w:r w:rsidR="00B406A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A003F">
        <w:rPr>
          <w:rFonts w:ascii="Times New Roman" w:hAnsi="Times New Roman" w:cs="Times New Roman"/>
          <w:b/>
          <w:sz w:val="24"/>
          <w:szCs w:val="24"/>
        </w:rPr>
        <w:t>120</w:t>
      </w:r>
      <w:r w:rsidRPr="003347EC">
        <w:rPr>
          <w:rFonts w:ascii="Times New Roman" w:hAnsi="Times New Roman" w:cs="Times New Roman"/>
          <w:b/>
          <w:sz w:val="24"/>
          <w:szCs w:val="24"/>
        </w:rPr>
        <w:t>.</w:t>
      </w:r>
      <w:r w:rsidR="004A003F">
        <w:rPr>
          <w:rFonts w:ascii="Times New Roman" w:hAnsi="Times New Roman" w:cs="Times New Roman"/>
          <w:b/>
          <w:sz w:val="24"/>
          <w:szCs w:val="24"/>
        </w:rPr>
        <w:t>655</w:t>
      </w:r>
      <w:r w:rsidR="001035B5">
        <w:rPr>
          <w:rFonts w:ascii="Times New Roman" w:hAnsi="Times New Roman" w:cs="Times New Roman"/>
          <w:b/>
          <w:sz w:val="24"/>
          <w:szCs w:val="24"/>
        </w:rPr>
        <w:t>,</w:t>
      </w:r>
      <w:r w:rsidR="004A003F">
        <w:rPr>
          <w:rFonts w:ascii="Times New Roman" w:hAnsi="Times New Roman" w:cs="Times New Roman"/>
          <w:b/>
          <w:sz w:val="24"/>
          <w:szCs w:val="24"/>
        </w:rPr>
        <w:t>725</w:t>
      </w:r>
      <w:r w:rsidR="001035B5">
        <w:rPr>
          <w:rFonts w:ascii="Times New Roman" w:hAnsi="Times New Roman" w:cs="Times New Roman"/>
          <w:b/>
          <w:sz w:val="24"/>
          <w:szCs w:val="24"/>
        </w:rPr>
        <w:t xml:space="preserve"> lei </w:t>
      </w:r>
    </w:p>
    <w:p w:rsidR="00AC7939" w:rsidRPr="003347EC" w:rsidRDefault="00AC7939" w:rsidP="00DA6576">
      <w:pPr>
        <w:rPr>
          <w:rFonts w:ascii="Times New Roman" w:hAnsi="Times New Roman" w:cs="Times New Roman"/>
          <w:b/>
          <w:sz w:val="24"/>
          <w:szCs w:val="24"/>
        </w:rPr>
      </w:pPr>
      <w:r w:rsidRPr="003347EC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Pr="003347EC">
        <w:rPr>
          <w:rFonts w:ascii="Times New Roman" w:hAnsi="Times New Roman" w:cs="Times New Roman"/>
          <w:b/>
          <w:sz w:val="24"/>
          <w:szCs w:val="24"/>
        </w:rPr>
        <w:tab/>
      </w:r>
      <w:r w:rsidR="002A3970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Pr="003347EC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97192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347EC">
        <w:rPr>
          <w:rFonts w:ascii="Times New Roman" w:hAnsi="Times New Roman" w:cs="Times New Roman"/>
          <w:b/>
          <w:sz w:val="24"/>
          <w:szCs w:val="24"/>
        </w:rPr>
        <w:t>Contribuţia Asociaţie proprietari</w:t>
      </w:r>
      <w:r w:rsidR="002A3970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4A003F">
        <w:rPr>
          <w:rFonts w:ascii="Times New Roman" w:hAnsi="Times New Roman" w:cs="Times New Roman"/>
          <w:b/>
          <w:sz w:val="24"/>
          <w:szCs w:val="24"/>
        </w:rPr>
        <w:t>2</w:t>
      </w:r>
      <w:r w:rsidR="002A3970">
        <w:rPr>
          <w:rFonts w:ascii="Times New Roman" w:hAnsi="Times New Roman" w:cs="Times New Roman"/>
          <w:b/>
          <w:sz w:val="24"/>
          <w:szCs w:val="24"/>
        </w:rPr>
        <w:t>0%)</w:t>
      </w:r>
      <w:r w:rsidRPr="003347E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347EC">
        <w:rPr>
          <w:rFonts w:ascii="Times New Roman" w:hAnsi="Times New Roman" w:cs="Times New Roman"/>
          <w:b/>
          <w:sz w:val="24"/>
          <w:szCs w:val="24"/>
        </w:rPr>
        <w:tab/>
      </w:r>
      <w:r w:rsidR="004A003F">
        <w:rPr>
          <w:rFonts w:ascii="Times New Roman" w:hAnsi="Times New Roman" w:cs="Times New Roman"/>
          <w:b/>
          <w:sz w:val="24"/>
          <w:szCs w:val="24"/>
        </w:rPr>
        <w:t xml:space="preserve"> 120</w:t>
      </w:r>
      <w:r w:rsidRPr="003347EC">
        <w:rPr>
          <w:rFonts w:ascii="Times New Roman" w:hAnsi="Times New Roman" w:cs="Times New Roman"/>
          <w:b/>
          <w:sz w:val="24"/>
          <w:szCs w:val="24"/>
        </w:rPr>
        <w:t>.</w:t>
      </w:r>
      <w:r w:rsidR="004A003F">
        <w:rPr>
          <w:rFonts w:ascii="Times New Roman" w:hAnsi="Times New Roman" w:cs="Times New Roman"/>
          <w:b/>
          <w:sz w:val="24"/>
          <w:szCs w:val="24"/>
        </w:rPr>
        <w:t>655</w:t>
      </w:r>
      <w:r w:rsidRPr="003347EC">
        <w:rPr>
          <w:rFonts w:ascii="Times New Roman" w:hAnsi="Times New Roman" w:cs="Times New Roman"/>
          <w:b/>
          <w:sz w:val="24"/>
          <w:szCs w:val="24"/>
        </w:rPr>
        <w:t>,</w:t>
      </w:r>
      <w:r w:rsidR="004A003F">
        <w:rPr>
          <w:rFonts w:ascii="Times New Roman" w:hAnsi="Times New Roman" w:cs="Times New Roman"/>
          <w:b/>
          <w:sz w:val="24"/>
          <w:szCs w:val="24"/>
        </w:rPr>
        <w:t>725</w:t>
      </w:r>
      <w:r w:rsidRPr="003347EC">
        <w:rPr>
          <w:rFonts w:ascii="Times New Roman" w:hAnsi="Times New Roman" w:cs="Times New Roman"/>
          <w:b/>
          <w:sz w:val="24"/>
          <w:szCs w:val="24"/>
        </w:rPr>
        <w:t xml:space="preserve"> lei </w:t>
      </w:r>
    </w:p>
    <w:p w:rsidR="00AC7939" w:rsidRDefault="00AC7939" w:rsidP="00AC7939">
      <w:pPr>
        <w:rPr>
          <w:rFonts w:ascii="Times New Roman" w:hAnsi="Times New Roman" w:cs="Times New Roman"/>
          <w:b/>
          <w:sz w:val="24"/>
          <w:szCs w:val="24"/>
        </w:rPr>
      </w:pPr>
      <w:r w:rsidRPr="003347EC">
        <w:rPr>
          <w:rFonts w:ascii="Times New Roman" w:hAnsi="Times New Roman" w:cs="Times New Roman"/>
          <w:b/>
          <w:sz w:val="24"/>
          <w:szCs w:val="24"/>
        </w:rPr>
        <w:tab/>
      </w:r>
      <w:r w:rsidRPr="003347EC">
        <w:rPr>
          <w:rFonts w:ascii="Times New Roman" w:hAnsi="Times New Roman" w:cs="Times New Roman"/>
          <w:b/>
          <w:sz w:val="24"/>
          <w:szCs w:val="24"/>
        </w:rPr>
        <w:tab/>
      </w:r>
      <w:r w:rsidRPr="003347EC">
        <w:rPr>
          <w:rFonts w:ascii="Times New Roman" w:hAnsi="Times New Roman" w:cs="Times New Roman"/>
          <w:b/>
          <w:sz w:val="24"/>
          <w:szCs w:val="24"/>
        </w:rPr>
        <w:tab/>
      </w:r>
      <w:r w:rsidRPr="003347EC">
        <w:rPr>
          <w:rFonts w:ascii="Times New Roman" w:hAnsi="Times New Roman" w:cs="Times New Roman"/>
          <w:b/>
          <w:sz w:val="24"/>
          <w:szCs w:val="24"/>
        </w:rPr>
        <w:tab/>
      </w:r>
      <w:r w:rsidRPr="003347EC">
        <w:rPr>
          <w:rFonts w:ascii="Times New Roman" w:hAnsi="Times New Roman" w:cs="Times New Roman"/>
          <w:b/>
          <w:sz w:val="24"/>
          <w:szCs w:val="24"/>
        </w:rPr>
        <w:tab/>
      </w:r>
      <w:r w:rsidRPr="003347EC">
        <w:rPr>
          <w:rFonts w:ascii="Times New Roman" w:hAnsi="Times New Roman" w:cs="Times New Roman"/>
          <w:b/>
          <w:sz w:val="24"/>
          <w:szCs w:val="24"/>
        </w:rPr>
        <w:tab/>
      </w:r>
      <w:r w:rsidRPr="003347EC">
        <w:rPr>
          <w:rFonts w:ascii="Times New Roman" w:hAnsi="Times New Roman" w:cs="Times New Roman"/>
          <w:b/>
          <w:sz w:val="24"/>
          <w:szCs w:val="24"/>
        </w:rPr>
        <w:tab/>
        <w:t xml:space="preserve">   </w:t>
      </w:r>
    </w:p>
    <w:p w:rsidR="002A3970" w:rsidRPr="003347EC" w:rsidRDefault="002A3970" w:rsidP="00AC793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 Cheltuieli neeligibile</w:t>
      </w:r>
    </w:p>
    <w:p w:rsidR="00AC7939" w:rsidRPr="003347EC" w:rsidRDefault="002A3970" w:rsidP="00DA657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 xml:space="preserve">    - </w:t>
      </w:r>
      <w:r w:rsidRPr="003347EC">
        <w:rPr>
          <w:rFonts w:ascii="Times New Roman" w:hAnsi="Times New Roman" w:cs="Times New Roman"/>
          <w:b/>
          <w:sz w:val="24"/>
          <w:szCs w:val="24"/>
        </w:rPr>
        <w:t>Contribuţia U.A.T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  </w:t>
      </w:r>
      <w:r w:rsidR="004A003F">
        <w:rPr>
          <w:rFonts w:ascii="Times New Roman" w:hAnsi="Times New Roman" w:cs="Times New Roman"/>
          <w:b/>
          <w:sz w:val="24"/>
          <w:szCs w:val="24"/>
        </w:rPr>
        <w:t>2.470</w:t>
      </w:r>
      <w:r w:rsidRPr="003347EC">
        <w:rPr>
          <w:rFonts w:ascii="Times New Roman" w:hAnsi="Times New Roman" w:cs="Times New Roman"/>
          <w:b/>
          <w:sz w:val="24"/>
          <w:szCs w:val="24"/>
        </w:rPr>
        <w:t>,</w:t>
      </w:r>
      <w:r w:rsidR="004A003F">
        <w:rPr>
          <w:rFonts w:ascii="Times New Roman" w:hAnsi="Times New Roman" w:cs="Times New Roman"/>
          <w:b/>
          <w:sz w:val="24"/>
          <w:szCs w:val="24"/>
        </w:rPr>
        <w:t>69</w:t>
      </w:r>
      <w:r w:rsidRPr="003347EC">
        <w:rPr>
          <w:rFonts w:ascii="Times New Roman" w:hAnsi="Times New Roman" w:cs="Times New Roman"/>
          <w:b/>
          <w:sz w:val="24"/>
          <w:szCs w:val="24"/>
        </w:rPr>
        <w:t xml:space="preserve"> lei </w:t>
      </w:r>
    </w:p>
    <w:p w:rsidR="002A3970" w:rsidRPr="003347EC" w:rsidRDefault="002A3970" w:rsidP="002A397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 xml:space="preserve">    - </w:t>
      </w:r>
      <w:r w:rsidRPr="003347EC">
        <w:rPr>
          <w:rFonts w:ascii="Times New Roman" w:hAnsi="Times New Roman" w:cs="Times New Roman"/>
          <w:b/>
          <w:sz w:val="24"/>
          <w:szCs w:val="24"/>
        </w:rPr>
        <w:t xml:space="preserve">Contribuţia Asociaţie proprietari </w:t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4A003F"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A003F">
        <w:rPr>
          <w:rFonts w:ascii="Times New Roman" w:hAnsi="Times New Roman" w:cs="Times New Roman"/>
          <w:b/>
          <w:sz w:val="24"/>
          <w:szCs w:val="24"/>
        </w:rPr>
        <w:t>2</w:t>
      </w:r>
      <w:r w:rsidRPr="003347EC">
        <w:rPr>
          <w:rFonts w:ascii="Times New Roman" w:hAnsi="Times New Roman" w:cs="Times New Roman"/>
          <w:b/>
          <w:sz w:val="24"/>
          <w:szCs w:val="24"/>
        </w:rPr>
        <w:t>.</w:t>
      </w:r>
      <w:r w:rsidR="004A003F">
        <w:rPr>
          <w:rFonts w:ascii="Times New Roman" w:hAnsi="Times New Roman" w:cs="Times New Roman"/>
          <w:b/>
          <w:sz w:val="24"/>
          <w:szCs w:val="24"/>
        </w:rPr>
        <w:t>470,6</w:t>
      </w:r>
      <w:r w:rsidRPr="003347EC">
        <w:rPr>
          <w:rFonts w:ascii="Times New Roman" w:hAnsi="Times New Roman" w:cs="Times New Roman"/>
          <w:b/>
          <w:sz w:val="24"/>
          <w:szCs w:val="24"/>
        </w:rPr>
        <w:t xml:space="preserve">6 lei </w:t>
      </w:r>
    </w:p>
    <w:p w:rsidR="00AC7939" w:rsidRPr="003347EC" w:rsidRDefault="00AC7939" w:rsidP="00DA6576">
      <w:pPr>
        <w:rPr>
          <w:rFonts w:ascii="Times New Roman" w:hAnsi="Times New Roman" w:cs="Times New Roman"/>
          <w:b/>
          <w:sz w:val="24"/>
          <w:szCs w:val="24"/>
        </w:rPr>
      </w:pPr>
    </w:p>
    <w:p w:rsidR="00563502" w:rsidRDefault="00563502" w:rsidP="0056350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DIRECTOR DIRECŢIA TEHNICĂ</w:t>
      </w:r>
    </w:p>
    <w:p w:rsidR="00563502" w:rsidRDefault="00563502" w:rsidP="0056350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CHIŞ CULIŢĂ</w:t>
      </w:r>
    </w:p>
    <w:p w:rsidR="00437D16" w:rsidRPr="00086E23" w:rsidRDefault="00DA6576" w:rsidP="00086E2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sectPr w:rsidR="00437D16" w:rsidRPr="00086E23" w:rsidSect="00AC7939">
      <w:pgSz w:w="11906" w:h="16838"/>
      <w:pgMar w:top="993" w:right="70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5D43" w:rsidRDefault="00385D43" w:rsidP="00563502">
      <w:pPr>
        <w:spacing w:line="240" w:lineRule="auto"/>
      </w:pPr>
      <w:r>
        <w:separator/>
      </w:r>
    </w:p>
  </w:endnote>
  <w:endnote w:type="continuationSeparator" w:id="0">
    <w:p w:rsidR="00385D43" w:rsidRDefault="00385D43" w:rsidP="00563502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5D43" w:rsidRDefault="00385D43" w:rsidP="00563502">
      <w:pPr>
        <w:spacing w:line="240" w:lineRule="auto"/>
      </w:pPr>
      <w:r>
        <w:separator/>
      </w:r>
    </w:p>
  </w:footnote>
  <w:footnote w:type="continuationSeparator" w:id="0">
    <w:p w:rsidR="00385D43" w:rsidRDefault="00385D43" w:rsidP="00563502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D26F7"/>
    <w:rsid w:val="00086E23"/>
    <w:rsid w:val="001035B5"/>
    <w:rsid w:val="001047C4"/>
    <w:rsid w:val="00125B5B"/>
    <w:rsid w:val="002925E9"/>
    <w:rsid w:val="002A3970"/>
    <w:rsid w:val="002B26AF"/>
    <w:rsid w:val="003347EC"/>
    <w:rsid w:val="00385D43"/>
    <w:rsid w:val="003D26F7"/>
    <w:rsid w:val="00437D16"/>
    <w:rsid w:val="004A003F"/>
    <w:rsid w:val="004C405B"/>
    <w:rsid w:val="00535C48"/>
    <w:rsid w:val="00563502"/>
    <w:rsid w:val="00586131"/>
    <w:rsid w:val="005A2731"/>
    <w:rsid w:val="00613431"/>
    <w:rsid w:val="0097192B"/>
    <w:rsid w:val="00A4209D"/>
    <w:rsid w:val="00A81C06"/>
    <w:rsid w:val="00A84A96"/>
    <w:rsid w:val="00AC7939"/>
    <w:rsid w:val="00B27816"/>
    <w:rsid w:val="00B406AE"/>
    <w:rsid w:val="00C50DBB"/>
    <w:rsid w:val="00CF27AC"/>
    <w:rsid w:val="00D27894"/>
    <w:rsid w:val="00DA6576"/>
    <w:rsid w:val="00F564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47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563502"/>
    <w:pPr>
      <w:tabs>
        <w:tab w:val="center" w:pos="4703"/>
        <w:tab w:val="right" w:pos="940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63502"/>
  </w:style>
  <w:style w:type="paragraph" w:styleId="Footer">
    <w:name w:val="footer"/>
    <w:basedOn w:val="Normal"/>
    <w:link w:val="FooterChar"/>
    <w:uiPriority w:val="99"/>
    <w:semiHidden/>
    <w:unhideWhenUsed/>
    <w:rsid w:val="00563502"/>
    <w:pPr>
      <w:tabs>
        <w:tab w:val="center" w:pos="4703"/>
        <w:tab w:val="right" w:pos="940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6350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ageorgiu</dc:creator>
  <cp:keywords/>
  <dc:description/>
  <cp:lastModifiedBy>ddumitrescu</cp:lastModifiedBy>
  <cp:revision>7</cp:revision>
  <dcterms:created xsi:type="dcterms:W3CDTF">2014-03-07T12:07:00Z</dcterms:created>
  <dcterms:modified xsi:type="dcterms:W3CDTF">2014-03-10T07:10:00Z</dcterms:modified>
</cp:coreProperties>
</file>