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64" w:rsidRPr="00707564" w:rsidRDefault="00707564" w:rsidP="007075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07564">
        <w:rPr>
          <w:rFonts w:ascii="Times New Roman" w:hAnsi="Times New Roman" w:cs="Times New Roman"/>
          <w:sz w:val="24"/>
          <w:szCs w:val="24"/>
          <w:lang w:val="it-IT"/>
        </w:rPr>
        <w:t xml:space="preserve">ROMÂNIA </w:t>
      </w:r>
    </w:p>
    <w:p w:rsidR="00707564" w:rsidRPr="00707564" w:rsidRDefault="00707564" w:rsidP="007075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07564">
        <w:rPr>
          <w:rFonts w:ascii="Times New Roman" w:hAnsi="Times New Roman" w:cs="Times New Roman"/>
          <w:sz w:val="24"/>
          <w:szCs w:val="24"/>
          <w:lang w:val="it-IT"/>
        </w:rPr>
        <w:t xml:space="preserve">JUDEŢUL TIMIŞ                                                                                                                                                                                                                </w:t>
      </w:r>
    </w:p>
    <w:p w:rsidR="00707564" w:rsidRPr="00707564" w:rsidRDefault="00707564" w:rsidP="00707564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707564">
        <w:rPr>
          <w:rFonts w:ascii="Times New Roman" w:hAnsi="Times New Roman" w:cs="Times New Roman"/>
          <w:sz w:val="24"/>
          <w:szCs w:val="24"/>
          <w:lang w:val="fr-FR"/>
        </w:rPr>
        <w:t>DIRECŢIA CLĂDIRI, TERENURI ŞI DOTĂRI DIVERSE I EST</w:t>
      </w:r>
    </w:p>
    <w:p w:rsidR="00707564" w:rsidRPr="00707564" w:rsidRDefault="00707564" w:rsidP="00707564">
      <w:pPr>
        <w:tabs>
          <w:tab w:val="left" w:pos="6712"/>
        </w:tabs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707564">
        <w:rPr>
          <w:rFonts w:ascii="Times New Roman" w:hAnsi="Times New Roman" w:cs="Times New Roman"/>
          <w:sz w:val="24"/>
          <w:szCs w:val="24"/>
          <w:lang w:val="fr-FR"/>
        </w:rPr>
        <w:t>COMPARTIMENT  SPAŢII CU ALTĂ DESTINAŢIE I EST</w:t>
      </w:r>
      <w:r w:rsidRPr="00707564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</w:p>
    <w:p w:rsidR="00707564" w:rsidRPr="00707564" w:rsidRDefault="00707564" w:rsidP="00707564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SC2021- </w:t>
      </w:r>
      <w:r w:rsidR="00522E05">
        <w:rPr>
          <w:rFonts w:ascii="Times New Roman" w:hAnsi="Times New Roman" w:cs="Times New Roman"/>
          <w:color w:val="000000"/>
          <w:sz w:val="24"/>
          <w:szCs w:val="24"/>
        </w:rPr>
        <w:t>8132/26.03.2021</w:t>
      </w:r>
    </w:p>
    <w:p w:rsidR="00707564" w:rsidRDefault="00707564" w:rsidP="0070756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07564" w:rsidRDefault="00707564" w:rsidP="00707564">
      <w:pPr>
        <w:pStyle w:val="NoSpacing"/>
        <w:jc w:val="both"/>
        <w:rPr>
          <w:rFonts w:ascii="Times New Roman" w:eastAsia="Arial" w:hAnsi="Times New Roman"/>
          <w:sz w:val="22"/>
          <w:szCs w:val="22"/>
        </w:rPr>
      </w:pPr>
    </w:p>
    <w:p w:rsidR="00707564" w:rsidRPr="004D6293" w:rsidRDefault="00707564" w:rsidP="007075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707564" w:rsidRPr="00522E05" w:rsidRDefault="00707564" w:rsidP="00707564">
      <w:pPr>
        <w:spacing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522E05">
        <w:rPr>
          <w:rFonts w:ascii="Times New Roman" w:hAnsi="Times New Roman"/>
          <w:sz w:val="24"/>
          <w:szCs w:val="24"/>
          <w:lang w:val="it-IT"/>
        </w:rPr>
        <w:t>RAPORT DE SPECIALITATE</w:t>
      </w:r>
    </w:p>
    <w:p w:rsidR="00707564" w:rsidRPr="00522E05" w:rsidRDefault="00707564" w:rsidP="0070756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22E05">
        <w:rPr>
          <w:rFonts w:ascii="Times New Roman" w:hAnsi="Times New Roman"/>
          <w:sz w:val="24"/>
          <w:szCs w:val="24"/>
        </w:rPr>
        <w:t>privind prelungirea prin act adițional ,</w:t>
      </w:r>
      <w:r w:rsidR="00E47557" w:rsidRPr="00522E05">
        <w:rPr>
          <w:rFonts w:ascii="Times New Roman" w:hAnsi="Times New Roman"/>
          <w:sz w:val="24"/>
          <w:szCs w:val="24"/>
        </w:rPr>
        <w:t xml:space="preserve"> încheiat cu SC FITT RESOURCES SRL , </w:t>
      </w:r>
      <w:r w:rsidRPr="00522E05">
        <w:rPr>
          <w:rFonts w:ascii="Times New Roman" w:hAnsi="Times New Roman"/>
          <w:sz w:val="24"/>
          <w:szCs w:val="24"/>
        </w:rPr>
        <w:t>pe o perioadă de 1 an</w:t>
      </w:r>
      <w:r w:rsidR="00B87044">
        <w:rPr>
          <w:rFonts w:ascii="Times New Roman" w:hAnsi="Times New Roman"/>
          <w:sz w:val="24"/>
          <w:szCs w:val="24"/>
        </w:rPr>
        <w:t>,</w:t>
      </w:r>
      <w:r w:rsidRPr="00522E05">
        <w:rPr>
          <w:rFonts w:ascii="Times New Roman" w:hAnsi="Times New Roman"/>
          <w:sz w:val="24"/>
          <w:szCs w:val="24"/>
        </w:rPr>
        <w:t xml:space="preserve"> a contractului  nr.132/22.05.201</w:t>
      </w:r>
      <w:r w:rsidR="00B87044">
        <w:rPr>
          <w:rFonts w:ascii="Times New Roman" w:hAnsi="Times New Roman"/>
          <w:sz w:val="24"/>
          <w:szCs w:val="24"/>
        </w:rPr>
        <w:t>5</w:t>
      </w:r>
      <w:r w:rsidRPr="00522E05">
        <w:rPr>
          <w:rFonts w:ascii="Times New Roman" w:hAnsi="Times New Roman"/>
          <w:sz w:val="24"/>
          <w:szCs w:val="24"/>
        </w:rPr>
        <w:t>, de prestări servicii de administrare și management a</w:t>
      </w:r>
      <w:r w:rsidR="00B87044">
        <w:rPr>
          <w:rFonts w:ascii="Times New Roman" w:hAnsi="Times New Roman"/>
          <w:sz w:val="24"/>
          <w:szCs w:val="24"/>
        </w:rPr>
        <w:t>l</w:t>
      </w:r>
      <w:r w:rsidRPr="00522E05">
        <w:rPr>
          <w:rFonts w:ascii="Times New Roman" w:hAnsi="Times New Roman"/>
          <w:sz w:val="24"/>
          <w:szCs w:val="24"/>
        </w:rPr>
        <w:t xml:space="preserve"> clădirii Incuboxx</w:t>
      </w:r>
      <w:r w:rsidR="009B0CFE">
        <w:rPr>
          <w:rFonts w:ascii="Times New Roman" w:hAnsi="Times New Roman"/>
          <w:sz w:val="24"/>
          <w:szCs w:val="24"/>
        </w:rPr>
        <w:t xml:space="preserve"> </w:t>
      </w:r>
      <w:r w:rsidRPr="00522E05">
        <w:rPr>
          <w:rFonts w:ascii="Times New Roman" w:hAnsi="Times New Roman"/>
          <w:sz w:val="24"/>
          <w:szCs w:val="24"/>
        </w:rPr>
        <w:t xml:space="preserve">,,Infrastructura Regională de Afaceri și Inovare în sectorul </w:t>
      </w:r>
      <w:r w:rsidR="00EC7ACE" w:rsidRPr="00522E05">
        <w:rPr>
          <w:rFonts w:ascii="Times New Roman" w:hAnsi="Times New Roman"/>
          <w:sz w:val="24"/>
          <w:szCs w:val="24"/>
        </w:rPr>
        <w:t>IT</w:t>
      </w:r>
      <w:r w:rsidRPr="00522E05">
        <w:rPr>
          <w:rFonts w:ascii="Times New Roman" w:hAnsi="Times New Roman"/>
          <w:sz w:val="24"/>
          <w:szCs w:val="24"/>
        </w:rPr>
        <w:t xml:space="preserve">&amp;C,, </w:t>
      </w:r>
    </w:p>
    <w:p w:rsidR="00EC7ACE" w:rsidRPr="00EC7ACE" w:rsidRDefault="00EC7ACE" w:rsidP="007075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ACE" w:rsidRPr="00EC7ACE" w:rsidRDefault="00EC7ACE" w:rsidP="00EC7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ACE"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="00707564" w:rsidRPr="00EC7ACE">
        <w:rPr>
          <w:rFonts w:ascii="Times New Roman" w:eastAsia="Arial" w:hAnsi="Times New Roman" w:cs="Times New Roman"/>
          <w:sz w:val="24"/>
          <w:szCs w:val="24"/>
        </w:rPr>
        <w:t xml:space="preserve">Prin cererea </w:t>
      </w:r>
      <w:r w:rsidRPr="00EC7ACE">
        <w:rPr>
          <w:rFonts w:ascii="Times New Roman" w:eastAsia="Arial" w:hAnsi="Times New Roman" w:cs="Times New Roman"/>
          <w:sz w:val="24"/>
          <w:szCs w:val="24"/>
        </w:rPr>
        <w:t xml:space="preserve">înregistrată la Primăria Timișoara </w:t>
      </w:r>
      <w:r w:rsidR="00707564" w:rsidRPr="00EC7ACE">
        <w:rPr>
          <w:rFonts w:ascii="Times New Roman" w:eastAsia="Arial" w:hAnsi="Times New Roman" w:cs="Times New Roman"/>
          <w:sz w:val="24"/>
          <w:szCs w:val="24"/>
        </w:rPr>
        <w:t xml:space="preserve">cu numărul  SC2021-005513/01.03.2021 , SC FITT RESOURCES SRL reprezentată prin </w:t>
      </w:r>
      <w:r w:rsidRPr="00EC7ACE">
        <w:rPr>
          <w:rFonts w:ascii="Times New Roman" w:eastAsia="Arial" w:hAnsi="Times New Roman" w:cs="Times New Roman"/>
          <w:sz w:val="24"/>
          <w:szCs w:val="24"/>
        </w:rPr>
        <w:t xml:space="preserve">administratorul acesteia: </w:t>
      </w:r>
      <w:r w:rsidR="00707564" w:rsidRPr="00EC7ACE">
        <w:rPr>
          <w:rFonts w:ascii="Times New Roman" w:eastAsia="Arial" w:hAnsi="Times New Roman" w:cs="Times New Roman"/>
          <w:sz w:val="24"/>
          <w:szCs w:val="24"/>
        </w:rPr>
        <w:t xml:space="preserve">DL. Florin </w:t>
      </w:r>
      <w:r w:rsidRPr="00EC7ACE">
        <w:rPr>
          <w:rFonts w:ascii="Times New Roman" w:eastAsia="Arial" w:hAnsi="Times New Roman" w:cs="Times New Roman"/>
          <w:sz w:val="24"/>
          <w:szCs w:val="24"/>
        </w:rPr>
        <w:t>Vilcea</w:t>
      </w:r>
      <w:r w:rsidR="00707564" w:rsidRPr="00EC7ACE">
        <w:rPr>
          <w:rFonts w:ascii="Times New Roman" w:eastAsia="Arial" w:hAnsi="Times New Roman" w:cs="Times New Roman"/>
          <w:sz w:val="24"/>
          <w:szCs w:val="24"/>
        </w:rPr>
        <w:t xml:space="preserve"> –Director Incuboxx 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a fost solicitată   prelungirea pe o perioadă de 5 ani (60 luni) a contractului nr.132/2005, de administrare și management a clădirii Incuboxx </w:t>
      </w:r>
      <w:r w:rsidRPr="00EC7ACE">
        <w:rPr>
          <w:rFonts w:ascii="Times New Roman" w:hAnsi="Times New Roman" w:cs="Times New Roman"/>
          <w:sz w:val="24"/>
          <w:szCs w:val="24"/>
        </w:rPr>
        <w:t>,,Infrastructura Regională de Afaceri și Inovare în sectorul I</w:t>
      </w:r>
      <w:r w:rsidR="009B0CFE">
        <w:rPr>
          <w:rFonts w:ascii="Times New Roman" w:hAnsi="Times New Roman" w:cs="Times New Roman"/>
          <w:sz w:val="24"/>
          <w:szCs w:val="24"/>
        </w:rPr>
        <w:t>t&amp;C</w:t>
      </w:r>
      <w:r w:rsidR="009B0CFE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EC7ACE">
        <w:rPr>
          <w:rFonts w:ascii="Times New Roman" w:hAnsi="Times New Roman" w:cs="Times New Roman"/>
          <w:bCs/>
          <w:sz w:val="24"/>
          <w:szCs w:val="24"/>
        </w:rPr>
        <w:t>cu termen de valabilitate 31.03.2021 .</w:t>
      </w:r>
    </w:p>
    <w:p w:rsidR="00EC7ACE" w:rsidRDefault="00EC7ACE" w:rsidP="00EC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ACE">
        <w:rPr>
          <w:rFonts w:ascii="Times New Roman" w:hAnsi="Times New Roman" w:cs="Times New Roman"/>
          <w:bCs/>
          <w:sz w:val="24"/>
          <w:szCs w:val="24"/>
        </w:rPr>
        <w:t xml:space="preserve">Această solicitare a fost analizată în </w:t>
      </w:r>
      <w:r w:rsidRPr="00EC7ACE">
        <w:rPr>
          <w:rFonts w:ascii="Times New Roman" w:hAnsi="Times New Roman" w:cs="Times New Roman"/>
          <w:sz w:val="24"/>
          <w:szCs w:val="24"/>
        </w:rPr>
        <w:t>şedinţa din data de 25.03.2021 a Com</w:t>
      </w:r>
      <w:r>
        <w:rPr>
          <w:rFonts w:ascii="Times New Roman" w:hAnsi="Times New Roman" w:cs="Times New Roman"/>
          <w:sz w:val="24"/>
          <w:szCs w:val="24"/>
        </w:rPr>
        <w:t>isiei de Analiză a spaţiilor cu altă destinaţie decât aceea  de l</w:t>
      </w:r>
      <w:r w:rsidRPr="00EC7ACE">
        <w:rPr>
          <w:rFonts w:ascii="Times New Roman" w:hAnsi="Times New Roman" w:cs="Times New Roman"/>
          <w:sz w:val="24"/>
          <w:szCs w:val="24"/>
        </w:rPr>
        <w:t>ocuinţă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7ACE">
        <w:rPr>
          <w:rFonts w:ascii="Times New Roman" w:hAnsi="Times New Roman" w:cs="Times New Roman"/>
          <w:sz w:val="24"/>
          <w:szCs w:val="24"/>
        </w:rPr>
        <w:t xml:space="preserve"> situate în imobile proprietatea Primăriei Timişoara precum şi în proprietatea Statului Român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7ACE">
        <w:rPr>
          <w:rFonts w:ascii="Times New Roman" w:hAnsi="Times New Roman" w:cs="Times New Roman"/>
          <w:sz w:val="24"/>
          <w:szCs w:val="24"/>
        </w:rPr>
        <w:t xml:space="preserve"> în administrarea Consiliului Local al Municipiului Timişoara înfiinţată prin HCLMT nr.12/26.06.2012 și modificată prin HCLMT nr.45/16.02.2021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E88" w:rsidRPr="00EC7ACE" w:rsidRDefault="00AD5E88" w:rsidP="00AD5E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 hotărât prelungirea pe o per</w:t>
      </w:r>
      <w:r w:rsidR="00A41841">
        <w:rPr>
          <w:rFonts w:ascii="Times New Roman" w:hAnsi="Times New Roman" w:cs="Times New Roman"/>
          <w:sz w:val="24"/>
          <w:szCs w:val="24"/>
        </w:rPr>
        <w:t xml:space="preserve">ioadă de un an a contractului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CE">
        <w:rPr>
          <w:rFonts w:ascii="Times New Roman" w:hAnsi="Times New Roman" w:cs="Times New Roman"/>
          <w:bCs/>
          <w:sz w:val="24"/>
          <w:szCs w:val="24"/>
        </w:rPr>
        <w:t>nr.132/2005, de administrare și management a</w:t>
      </w:r>
      <w:r w:rsidR="001266E5">
        <w:rPr>
          <w:rFonts w:ascii="Times New Roman" w:hAnsi="Times New Roman" w:cs="Times New Roman"/>
          <w:bCs/>
          <w:sz w:val="24"/>
          <w:szCs w:val="24"/>
        </w:rPr>
        <w:t>l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 clădirii Incuboxx </w:t>
      </w:r>
      <w:r w:rsidRPr="00EC7ACE">
        <w:rPr>
          <w:rFonts w:ascii="Times New Roman" w:hAnsi="Times New Roman" w:cs="Times New Roman"/>
          <w:sz w:val="24"/>
          <w:szCs w:val="24"/>
        </w:rPr>
        <w:t>,,Infrastructura Regională de Afaceri și Inovare în sectorul I</w:t>
      </w:r>
      <w:r w:rsidR="001266E5">
        <w:rPr>
          <w:rFonts w:ascii="Times New Roman" w:hAnsi="Times New Roman" w:cs="Times New Roman"/>
          <w:sz w:val="24"/>
          <w:szCs w:val="24"/>
        </w:rPr>
        <w:t>t&amp;C</w:t>
      </w:r>
      <w:r w:rsidR="001266E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266E5">
        <w:rPr>
          <w:rFonts w:ascii="Times New Roman" w:hAnsi="Times New Roman" w:cs="Times New Roman"/>
          <w:sz w:val="24"/>
          <w:szCs w:val="24"/>
        </w:rPr>
        <w:t xml:space="preserve"> </w:t>
      </w:r>
      <w:r w:rsidRPr="00EC7ACE">
        <w:rPr>
          <w:rFonts w:ascii="Times New Roman" w:hAnsi="Times New Roman" w:cs="Times New Roman"/>
          <w:bCs/>
          <w:sz w:val="24"/>
          <w:szCs w:val="24"/>
        </w:rPr>
        <w:t>cu termen de valabilitate 31.03.2021</w:t>
      </w:r>
      <w:r>
        <w:rPr>
          <w:rFonts w:ascii="Times New Roman" w:hAnsi="Times New Roman" w:cs="Times New Roman"/>
          <w:bCs/>
          <w:sz w:val="24"/>
          <w:szCs w:val="24"/>
        </w:rPr>
        <w:t>, structura Compartiment SAD I EST</w:t>
      </w:r>
      <w:r w:rsidR="00E47557">
        <w:rPr>
          <w:rFonts w:ascii="Times New Roman" w:hAnsi="Times New Roman" w:cs="Times New Roman"/>
          <w:bCs/>
          <w:sz w:val="24"/>
          <w:szCs w:val="24"/>
        </w:rPr>
        <w:t xml:space="preserve">,  </w:t>
      </w:r>
      <w:r>
        <w:rPr>
          <w:rFonts w:ascii="Times New Roman" w:hAnsi="Times New Roman" w:cs="Times New Roman"/>
          <w:bCs/>
          <w:sz w:val="24"/>
          <w:szCs w:val="24"/>
        </w:rPr>
        <w:t xml:space="preserve">având sarcina de </w:t>
      </w:r>
      <w:r w:rsidR="00E47557">
        <w:rPr>
          <w:rFonts w:ascii="Times New Roman" w:hAnsi="Times New Roman" w:cs="Times New Roman"/>
          <w:bCs/>
          <w:sz w:val="24"/>
          <w:szCs w:val="24"/>
        </w:rPr>
        <w:t>a întocmi</w:t>
      </w:r>
      <w:r>
        <w:rPr>
          <w:rFonts w:ascii="Times New Roman" w:hAnsi="Times New Roman" w:cs="Times New Roman"/>
          <w:bCs/>
          <w:sz w:val="24"/>
          <w:szCs w:val="24"/>
        </w:rPr>
        <w:t xml:space="preserve"> un proiect de hotărâre</w:t>
      </w:r>
      <w:r w:rsidR="00E475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privind prelungirea contractului nr.132/22.05.2015</w:t>
      </w:r>
      <w:r w:rsidR="00E47557">
        <w:rPr>
          <w:rFonts w:ascii="Times New Roman" w:hAnsi="Times New Roman" w:cs="Times New Roman"/>
          <w:bCs/>
          <w:sz w:val="24"/>
          <w:szCs w:val="24"/>
        </w:rPr>
        <w:t>,</w:t>
      </w:r>
      <w:r w:rsidR="003535F8" w:rsidRPr="003535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5F8">
        <w:rPr>
          <w:rFonts w:ascii="Times New Roman" w:hAnsi="Times New Roman" w:cs="Times New Roman"/>
          <w:bCs/>
          <w:sz w:val="24"/>
          <w:szCs w:val="24"/>
        </w:rPr>
        <w:t>privind prelungirea contractului nr.132/22.05.2015, pe o perioadă</w:t>
      </w:r>
      <w:r w:rsidR="00494E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5F8">
        <w:rPr>
          <w:rFonts w:ascii="Times New Roman" w:hAnsi="Times New Roman" w:cs="Times New Roman"/>
          <w:bCs/>
          <w:sz w:val="24"/>
          <w:szCs w:val="24"/>
        </w:rPr>
        <w:t>de un an, de la data de 01.04.2021 până la data de 01.04.2022, în aceleași condiții</w:t>
      </w:r>
      <w:r w:rsidR="00E4755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care va fi supus aprobării plenului Consiliului </w:t>
      </w:r>
      <w:r w:rsidR="009B0CFE">
        <w:rPr>
          <w:rFonts w:ascii="Times New Roman" w:hAnsi="Times New Roman" w:cs="Times New Roman"/>
          <w:bCs/>
          <w:sz w:val="24"/>
          <w:szCs w:val="24"/>
        </w:rPr>
        <w:t>Local al</w:t>
      </w:r>
      <w:r>
        <w:rPr>
          <w:rFonts w:ascii="Times New Roman" w:hAnsi="Times New Roman" w:cs="Times New Roman"/>
          <w:bCs/>
          <w:sz w:val="24"/>
          <w:szCs w:val="24"/>
        </w:rPr>
        <w:t xml:space="preserve"> Municipiului Timișoara 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EC7ACE" w:rsidRPr="00EC7ACE" w:rsidRDefault="00AD5E88" w:rsidP="00EC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Referitor la obiectivul Incuboxx, precizăm următoarele :</w:t>
      </w:r>
    </w:p>
    <w:p w:rsidR="00AD5E88" w:rsidRDefault="00AD5E88" w:rsidP="00AD5E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Clădirea Incuboxx, situată în Timișoara, str. 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>Circumvalațiunii  nr.2-4</w:t>
      </w:r>
      <w:r w:rsidRPr="00AD5E8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este identificat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>ă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cu extrasul de carte funciară nr.425139, număr topo 1243/2/3 , având destinația de construcții industriale și edilitare  “Infrastructura Regională de Afaceri și inovare în sectorul It&amp;C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it-IT"/>
        </w:rPr>
        <w:t>, COD SMIS 34472, corp a cu regim de înălțime D+P+4E+Er și corp B , cu regim de înălțime D+P ZONA D, cu suprafața de 1219 m.p și curți construcții în suprafață de 7156 m.p .</w:t>
      </w:r>
    </w:p>
    <w:p w:rsidR="00B70BFB" w:rsidRDefault="00AD5E88" w:rsidP="00B70BF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Clădirea Incuboxx este înregistrată în evidența patrimonială a Municipiului Timișoara cu numărul de inventar 22543 și valoarea de inventar 16993704,48 lei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 xml:space="preserve">, fiind construită prin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proiectul  ,,Infrastructura  Regionale de Afaceri și Inovare în Sectorul It&amp; C-Incuboxx, prin Programul </w:t>
      </w:r>
      <w:r w:rsidRPr="00AD5E88">
        <w:rPr>
          <w:rFonts w:ascii="Times New Roman" w:hAnsi="Times New Roman" w:cs="Times New Roman"/>
          <w:sz w:val="24"/>
          <w:szCs w:val="24"/>
          <w:lang w:val="it-IT"/>
        </w:rPr>
        <w:t>Operațional Regional 2007-2013, Axa prioritară 1 ,,Sprijinirea dezvoltării durabile a orașelor poli urbani de creștere</w:t>
      </w:r>
      <w:r w:rsidRPr="00AD5E8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D5E88">
        <w:rPr>
          <w:rFonts w:ascii="Times New Roman" w:hAnsi="Times New Roman" w:cs="Times New Roman"/>
          <w:sz w:val="24"/>
          <w:szCs w:val="24"/>
          <w:lang w:val="it-IT"/>
        </w:rPr>
        <w:t>, derulat în perioada 25.07.2015-25.07.2020 .</w:t>
      </w:r>
      <w:r w:rsidRPr="00CC53FD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</w:p>
    <w:p w:rsidR="00B70BFB" w:rsidRDefault="00B70BFB" w:rsidP="00B70B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Prin contractul de prestări servicii de administrare și management nr.132/22.05.2015, clădirea Incuboxx a fost dată în administrare și management</w:t>
      </w:r>
      <w:r w:rsidR="009B0CFE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9B0CFE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nă la data de 22.05.2020, către SC </w:t>
      </w:r>
      <w:r w:rsidRPr="000B1CAE">
        <w:rPr>
          <w:rFonts w:ascii="Times New Roman" w:hAnsi="Times New Roman" w:cs="Times New Roman"/>
          <w:sz w:val="24"/>
          <w:szCs w:val="24"/>
          <w:lang w:val="it-IT"/>
        </w:rPr>
        <w:t>FITT RESOURCES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SRL cu sediul social în Timișoara , Str .Arieș nr.19 , sala 106-108/1, jud. Timiș, înregistrată la Oficiul Registrul Comerțului sub numărul J35/2673/2014, CUI 33842978, telefon 0256/491170 fax 0256/491170 .</w:t>
      </w:r>
    </w:p>
    <w:p w:rsidR="00B70BFB" w:rsidRDefault="00B70BFB" w:rsidP="00B70B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Contractul</w:t>
      </w:r>
      <w:r w:rsidR="009B0CFE">
        <w:rPr>
          <w:rFonts w:ascii="Times New Roman" w:hAnsi="Times New Roman" w:cs="Times New Roman"/>
          <w:sz w:val="24"/>
          <w:szCs w:val="24"/>
          <w:lang w:val="it-IT"/>
        </w:rPr>
        <w:t xml:space="preserve"> de administrare și managemnt al clădirii Incuboxx,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nr.132/2015 a fost prelungit prin actele adiționale nr.1/14.05.2020 și nr.2/21.09.2020, până la data de 31.03.2021.</w:t>
      </w:r>
    </w:p>
    <w:p w:rsidR="00E5404C" w:rsidRDefault="00E5404C" w:rsidP="00E54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5404C">
        <w:rPr>
          <w:rFonts w:ascii="Times New Roman" w:hAnsi="Times New Roman" w:cs="Times New Roman"/>
          <w:sz w:val="24"/>
          <w:szCs w:val="24"/>
          <w:lang w:val="it-IT"/>
        </w:rPr>
        <w:lastRenderedPageBreak/>
        <w:t>Atât pe perioada implementarii proiectului ,,Infrastructurii Regionale de Afacer</w:t>
      </w:r>
      <w:r w:rsidR="009B0CFE">
        <w:rPr>
          <w:rFonts w:ascii="Times New Roman" w:hAnsi="Times New Roman" w:cs="Times New Roman"/>
          <w:sz w:val="24"/>
          <w:szCs w:val="24"/>
          <w:lang w:val="it-IT"/>
        </w:rPr>
        <w:t>i și Inovare în sectorul IT&amp;C,,</w:t>
      </w:r>
      <w:r w:rsidRPr="00E5404C">
        <w:rPr>
          <w:rFonts w:ascii="Times New Roman" w:hAnsi="Times New Roman" w:cs="Times New Roman"/>
          <w:sz w:val="24"/>
          <w:szCs w:val="24"/>
          <w:lang w:val="it-IT"/>
        </w:rPr>
        <w:t xml:space="preserve"> Incuboxx, cât și pe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perioada post-implementare a fost </w:t>
      </w:r>
      <w:r w:rsidRPr="00E5404C">
        <w:rPr>
          <w:rFonts w:ascii="Times New Roman" w:hAnsi="Times New Roman" w:cs="Times New Roman"/>
          <w:sz w:val="24"/>
          <w:szCs w:val="24"/>
          <w:lang w:val="it-IT"/>
        </w:rPr>
        <w:t xml:space="preserve"> necesar ca instituția noastră să  dețină un contract de administrare și management a clădirii Incuboxx.</w:t>
      </w:r>
    </w:p>
    <w:p w:rsidR="00E5404C" w:rsidRDefault="00E5404C" w:rsidP="00E54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În acest sens ,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prin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 xml:space="preserve"> contract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ul 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 xml:space="preserve"> de administrare și management,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nr.132/22.05.2015, 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 xml:space="preserve">SC FIIT RESOURCES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și-a asumat realizarea obiectivelor și 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>indicatori</w:t>
      </w:r>
      <w:r>
        <w:rPr>
          <w:rFonts w:ascii="Times New Roman" w:hAnsi="Times New Roman" w:cs="Times New Roman"/>
          <w:sz w:val="24"/>
          <w:szCs w:val="24"/>
          <w:lang w:val="it-IT"/>
        </w:rPr>
        <w:t>lor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 xml:space="preserve"> stabiliți prin pr</w:t>
      </w:r>
      <w:r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 xml:space="preserve">iectul de finanțare și caietul de sarcini al achiziției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serviciului de administrare și mangement al clădirii </w:t>
      </w:r>
      <w:r w:rsidR="00B70BFB">
        <w:rPr>
          <w:rFonts w:ascii="Times New Roman" w:hAnsi="Times New Roman" w:cs="Times New Roman"/>
          <w:sz w:val="24"/>
          <w:szCs w:val="24"/>
          <w:lang w:val="it-IT"/>
        </w:rPr>
        <w:t>Incuboxx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aceste obiective </w:t>
      </w:r>
      <w:r w:rsidR="000F6D6C">
        <w:rPr>
          <w:rFonts w:ascii="Times New Roman" w:hAnsi="Times New Roman" w:cs="Times New Roman"/>
          <w:sz w:val="24"/>
          <w:szCs w:val="24"/>
          <w:lang w:val="it-IT"/>
        </w:rPr>
        <w:t xml:space="preserve">și indicatori,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fiind </w:t>
      </w:r>
      <w:r w:rsidR="000F6D6C">
        <w:rPr>
          <w:rFonts w:ascii="Times New Roman" w:hAnsi="Times New Roman" w:cs="Times New Roman"/>
          <w:sz w:val="24"/>
          <w:szCs w:val="24"/>
          <w:lang w:val="it-IT"/>
        </w:rPr>
        <w:t>monitorizate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permanent</w:t>
      </w:r>
      <w:r w:rsidR="000F6D6C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 parcursul celor 5 ani de derulare a contractului de către echipa de proiect</w:t>
      </w:r>
      <w:r w:rsidR="000F6D6C">
        <w:rPr>
          <w:rFonts w:ascii="Times New Roman" w:hAnsi="Times New Roman" w:cs="Times New Roman"/>
          <w:sz w:val="24"/>
          <w:szCs w:val="24"/>
          <w:lang w:val="it-IT"/>
        </w:rPr>
        <w:t xml:space="preserve"> a Primăriei Municipiului Timișoara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, de către A</w:t>
      </w:r>
      <w:r w:rsidR="000F6D6C">
        <w:rPr>
          <w:rFonts w:ascii="Times New Roman" w:hAnsi="Times New Roman" w:cs="Times New Roman"/>
          <w:sz w:val="24"/>
          <w:szCs w:val="24"/>
          <w:lang w:val="it-IT"/>
        </w:rPr>
        <w:t>genția pentru Dezvoltare Regională Regiunea Vest și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B1CAE">
        <w:rPr>
          <w:rFonts w:ascii="Times New Roman" w:hAnsi="Times New Roman" w:cs="Times New Roman"/>
          <w:sz w:val="24"/>
          <w:szCs w:val="24"/>
          <w:lang w:val="it-IT"/>
        </w:rPr>
        <w:t>de către Autoritatea de Management pentru Programul Operațional Regional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B1CAE">
        <w:rPr>
          <w:rFonts w:ascii="Times New Roman" w:hAnsi="Times New Roman" w:cs="Times New Roman"/>
          <w:sz w:val="24"/>
          <w:szCs w:val="24"/>
          <w:lang w:val="it-IT"/>
        </w:rPr>
        <w:t xml:space="preserve">- AM POR (Ministerul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Lucrărilor Publice, Dezvoltării și Administrației ), urmărindu-se îndeplinirea în totalitate a </w:t>
      </w:r>
      <w:r w:rsidRPr="000B1CAE">
        <w:rPr>
          <w:rFonts w:ascii="Times New Roman" w:hAnsi="Times New Roman" w:cs="Times New Roman"/>
          <w:sz w:val="24"/>
          <w:szCs w:val="24"/>
          <w:lang w:val="it-IT"/>
        </w:rPr>
        <w:t>tuturor  indicatorilor stabiliți pentru perioada</w:t>
      </w:r>
      <w:r w:rsidR="000F6D6C">
        <w:rPr>
          <w:rFonts w:ascii="Times New Roman" w:hAnsi="Times New Roman" w:cs="Times New Roman"/>
          <w:sz w:val="24"/>
          <w:szCs w:val="24"/>
          <w:lang w:val="it-IT"/>
        </w:rPr>
        <w:t xml:space="preserve"> de implementare și </w:t>
      </w:r>
      <w:r w:rsidRPr="000B1CAE">
        <w:rPr>
          <w:rFonts w:ascii="Times New Roman" w:hAnsi="Times New Roman" w:cs="Times New Roman"/>
          <w:sz w:val="24"/>
          <w:szCs w:val="24"/>
          <w:lang w:val="it-IT"/>
        </w:rPr>
        <w:t xml:space="preserve"> post-implementare a proiectului, precum și </w:t>
      </w:r>
      <w:r w:rsidR="000F6D6C">
        <w:rPr>
          <w:rFonts w:ascii="Times New Roman" w:hAnsi="Times New Roman" w:cs="Times New Roman"/>
          <w:sz w:val="24"/>
          <w:szCs w:val="24"/>
          <w:lang w:val="it-IT"/>
        </w:rPr>
        <w:t xml:space="preserve">modul de administrare </w:t>
      </w:r>
      <w:r w:rsidRPr="000B1CAE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="000F6D6C">
        <w:rPr>
          <w:rFonts w:ascii="Times New Roman" w:hAnsi="Times New Roman" w:cs="Times New Roman"/>
          <w:sz w:val="24"/>
          <w:szCs w:val="24"/>
          <w:lang w:val="it-IT"/>
        </w:rPr>
        <w:t>i management al</w:t>
      </w:r>
      <w:r w:rsidRPr="000B1CAE">
        <w:rPr>
          <w:rFonts w:ascii="Times New Roman" w:hAnsi="Times New Roman" w:cs="Times New Roman"/>
          <w:sz w:val="24"/>
          <w:szCs w:val="24"/>
          <w:lang w:val="it-IT"/>
        </w:rPr>
        <w:t xml:space="preserve">  obiectivului Incuboxx de către Primăria Municipiului Timișoara .</w:t>
      </w:r>
    </w:p>
    <w:p w:rsidR="00755286" w:rsidRDefault="000F6D6C" w:rsidP="00E54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La finalizarea perioadei de post-implementare a acestui proiect și în urma discuțiilor cu echipa de proiect a Primăriei Municipiului Timișoara </w:t>
      </w:r>
      <w:r w:rsidR="00755286">
        <w:rPr>
          <w:rFonts w:ascii="Times New Roman" w:hAnsi="Times New Roman" w:cs="Times New Roman"/>
          <w:sz w:val="24"/>
          <w:szCs w:val="24"/>
          <w:lang w:val="it-IT"/>
        </w:rPr>
        <w:t xml:space="preserve">, am fost învederați  asupra faptului că în urma monitorizării indicatorilor de proiect, la finalizarea acestuia , precum și a analizării obiectivelor proiectului, nu a fost transmis un feed-back negativ de către  </w:t>
      </w:r>
      <w:r>
        <w:rPr>
          <w:rFonts w:ascii="Times New Roman" w:hAnsi="Times New Roman" w:cs="Times New Roman"/>
          <w:sz w:val="24"/>
          <w:szCs w:val="24"/>
          <w:lang w:val="it-IT"/>
        </w:rPr>
        <w:t>Agenția pentru Dezvoltare Regională Regiunea Vest</w:t>
      </w:r>
      <w:r w:rsidR="0075528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755286" w:rsidRDefault="00755286" w:rsidP="00E54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Acest aspect este precizat și de administratorul Incuboxx : SC FITT RESOURCES SRL în conținutul solicitării cu numărul SC2021-005513/01.03.2021.</w:t>
      </w:r>
    </w:p>
    <w:p w:rsidR="00885C98" w:rsidRPr="00885C98" w:rsidRDefault="00885C98" w:rsidP="00885C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Totodată, </w:t>
      </w:r>
      <w:r w:rsidRPr="00885C98">
        <w:rPr>
          <w:rFonts w:ascii="Times New Roman" w:hAnsi="Times New Roman" w:cs="Times New Roman"/>
          <w:sz w:val="24"/>
          <w:szCs w:val="24"/>
          <w:lang w:val="it-IT"/>
        </w:rPr>
        <w:t>potrivit prevederilor articolului 7 din caietul de sarcini , care a stat la baza încredințării către SC FITT RESOURCES SRL  a  contractului de administrare și management nr.132/22.05.2015, referitoare la durata contractului de administrare, este stipulat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 ,,Durata contractului se întinde pe o perioadă de 5 ani(60 luni), cu posibilitatea de prelungire, cu drept de preemțiune pentru prestator în situația îndeplinirii în totalitate a condițiilor contractuale pe perioada inițială , și începe din ziua următoare semnării contractului de către ambele părți”  .</w:t>
      </w:r>
    </w:p>
    <w:p w:rsidR="00E47557" w:rsidRDefault="00755286" w:rsidP="00E54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Precizăm faptul că</w:t>
      </w:r>
      <w:r w:rsidR="00885C98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în prezent, în clădirea clădirea Incuboxx, pe lângă activitatea firmelor IT</w:t>
      </w:r>
      <w:r w:rsidR="00885C98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care beneficiază de servic</w:t>
      </w:r>
      <w:r w:rsidR="00885C98">
        <w:rPr>
          <w:rFonts w:ascii="Times New Roman" w:hAnsi="Times New Roman" w:cs="Times New Roman"/>
          <w:sz w:val="24"/>
          <w:szCs w:val="24"/>
          <w:lang w:val="it-IT"/>
        </w:rPr>
        <w:t>ii de incubare și consolidare,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 fost amenajat un centru de vaccinare cu 12 fluxuri de vaccinare ,</w:t>
      </w:r>
      <w:r w:rsidR="00885C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cu o capacitate de vaccinare a 720 persoane pe zi</w:t>
      </w:r>
      <w:r w:rsidR="00C362F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venind astfel în sprijinul </w:t>
      </w:r>
      <w:r w:rsidR="00C362F6">
        <w:rPr>
          <w:rFonts w:ascii="Times New Roman" w:hAnsi="Times New Roman" w:cs="Times New Roman"/>
          <w:sz w:val="24"/>
          <w:szCs w:val="24"/>
          <w:lang w:val="it-IT"/>
        </w:rPr>
        <w:t>autorităților locale</w:t>
      </w:r>
      <w:r w:rsidR="00552C91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362F6">
        <w:rPr>
          <w:rFonts w:ascii="Times New Roman" w:hAnsi="Times New Roman" w:cs="Times New Roman"/>
          <w:sz w:val="24"/>
          <w:szCs w:val="24"/>
          <w:lang w:val="it-IT"/>
        </w:rPr>
        <w:t xml:space="preserve"> în procesul de combatere a pandemiei covid 19 și imunizare a populației , acest centru desfășurându-și activitatea în condiții de maximă eficiență</w:t>
      </w:r>
      <w:r w:rsidR="00E4755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A3755D" w:rsidRPr="00E47557" w:rsidRDefault="00E47557" w:rsidP="00A3755D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62F6" w:rsidRPr="00E475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3755D" w:rsidRPr="00E47557">
        <w:rPr>
          <w:rFonts w:ascii="Times New Roman" w:hAnsi="Times New Roman" w:cs="Times New Roman"/>
          <w:color w:val="000000"/>
          <w:sz w:val="24"/>
          <w:szCs w:val="24"/>
        </w:rPr>
        <w:t xml:space="preserve">În conformitate cu  </w:t>
      </w:r>
      <w:r w:rsidR="00A3755D" w:rsidRPr="00E47557">
        <w:rPr>
          <w:rFonts w:ascii="Times New Roman" w:hAnsi="Times New Roman" w:cs="Times New Roman"/>
          <w:sz w:val="24"/>
          <w:szCs w:val="24"/>
        </w:rPr>
        <w:t>art.129 alin.(1) și  (2) lit. c)</w:t>
      </w:r>
      <w:r w:rsidR="00A3755D">
        <w:rPr>
          <w:rFonts w:ascii="Times New Roman" w:hAnsi="Times New Roman" w:cs="Times New Roman"/>
          <w:sz w:val="24"/>
          <w:szCs w:val="24"/>
        </w:rPr>
        <w:t>,</w:t>
      </w:r>
      <w:r w:rsidR="00A3755D" w:rsidRPr="00E47557">
        <w:rPr>
          <w:rFonts w:ascii="Times New Roman" w:hAnsi="Times New Roman" w:cs="Times New Roman"/>
          <w:sz w:val="24"/>
          <w:szCs w:val="24"/>
        </w:rPr>
        <w:t xml:space="preserve"> </w:t>
      </w:r>
      <w:r w:rsidR="00A3755D">
        <w:rPr>
          <w:rFonts w:ascii="Times New Roman" w:hAnsi="Times New Roman" w:cs="Times New Roman"/>
          <w:sz w:val="24"/>
          <w:szCs w:val="24"/>
        </w:rPr>
        <w:t xml:space="preserve">aln.6 , litera b și aln.7, litera c </w:t>
      </w:r>
      <w:r w:rsidR="00A3755D" w:rsidRPr="00E47557">
        <w:rPr>
          <w:rFonts w:ascii="Times New Roman" w:hAnsi="Times New Roman" w:cs="Times New Roman"/>
          <w:sz w:val="24"/>
          <w:szCs w:val="24"/>
        </w:rPr>
        <w:t>din Ordonanţa de Urgenţă a Guvernului nr. 57/2019</w:t>
      </w:r>
      <w:r w:rsidR="00A3755D">
        <w:rPr>
          <w:rFonts w:ascii="Times New Roman" w:hAnsi="Times New Roman" w:cs="Times New Roman"/>
          <w:sz w:val="24"/>
          <w:szCs w:val="24"/>
        </w:rPr>
        <w:t xml:space="preserve">, </w:t>
      </w:r>
      <w:r w:rsidR="00A3755D" w:rsidRPr="00E47557">
        <w:rPr>
          <w:rFonts w:ascii="Times New Roman" w:hAnsi="Times New Roman" w:cs="Times New Roman"/>
          <w:sz w:val="24"/>
          <w:szCs w:val="24"/>
        </w:rPr>
        <w:t>privind Codul administrativ;</w:t>
      </w:r>
    </w:p>
    <w:p w:rsidR="00BB1BD5" w:rsidRDefault="00E47557" w:rsidP="00E47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557">
        <w:rPr>
          <w:rFonts w:ascii="Times New Roman" w:hAnsi="Times New Roman" w:cs="Times New Roman"/>
          <w:sz w:val="24"/>
          <w:szCs w:val="24"/>
        </w:rPr>
        <w:t xml:space="preserve">            În temeiul  art. 139 alin 3, lit. g) din Ordonaţa  de Urgenţă a Guvernului  nr. 57/2019, privind Codul administrativ; </w:t>
      </w:r>
    </w:p>
    <w:p w:rsidR="00E47557" w:rsidRPr="00E47557" w:rsidRDefault="00BB1BD5" w:rsidP="00E47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557">
        <w:rPr>
          <w:rFonts w:ascii="Times New Roman" w:hAnsi="Times New Roman" w:cs="Times New Roman"/>
          <w:sz w:val="24"/>
          <w:szCs w:val="24"/>
        </w:rPr>
        <w:t xml:space="preserve">           În temeiul  art. </w:t>
      </w:r>
      <w:r>
        <w:rPr>
          <w:rFonts w:ascii="Times New Roman" w:hAnsi="Times New Roman" w:cs="Times New Roman"/>
          <w:sz w:val="24"/>
          <w:szCs w:val="24"/>
        </w:rPr>
        <w:t xml:space="preserve">196, litera a, aln.2 </w:t>
      </w:r>
      <w:r w:rsidRPr="00E47557">
        <w:rPr>
          <w:rFonts w:ascii="Times New Roman" w:hAnsi="Times New Roman" w:cs="Times New Roman"/>
          <w:sz w:val="24"/>
          <w:szCs w:val="24"/>
        </w:rPr>
        <w:t xml:space="preserve">din Ordonaţa  de Urgenţă a Guvernului  nr. 57/2019, privind Codul </w:t>
      </w:r>
      <w:r w:rsidRPr="00E16248">
        <w:rPr>
          <w:rFonts w:ascii="Times New Roman" w:hAnsi="Times New Roman" w:cs="Times New Roman"/>
          <w:sz w:val="24"/>
          <w:szCs w:val="24"/>
        </w:rPr>
        <w:t>administrativ</w:t>
      </w:r>
      <w:r w:rsidR="00E47557" w:rsidRPr="00E162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248" w:rsidRPr="00E16248">
        <w:rPr>
          <w:rFonts w:ascii="Times New Roman" w:hAnsi="Times New Roman" w:cs="Times New Roman"/>
          <w:bCs/>
          <w:sz w:val="24"/>
          <w:szCs w:val="24"/>
        </w:rPr>
        <w:t>;</w:t>
      </w:r>
    </w:p>
    <w:p w:rsidR="00885C98" w:rsidRPr="00885C98" w:rsidRDefault="00E47557" w:rsidP="00885C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885C98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885C9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62F6"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Având în vedere </w:t>
      </w:r>
      <w:r w:rsidR="00885C98"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prevederile legale și </w:t>
      </w:r>
      <w:r w:rsidR="00C362F6" w:rsidRPr="00885C98">
        <w:rPr>
          <w:rFonts w:ascii="Times New Roman" w:hAnsi="Times New Roman" w:cs="Times New Roman"/>
          <w:sz w:val="24"/>
          <w:szCs w:val="24"/>
          <w:lang w:val="it-IT"/>
        </w:rPr>
        <w:t>aspectele menționate anterior</w:t>
      </w:r>
      <w:r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362F6"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5C9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885C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85C98" w:rsidRPr="00885C98">
        <w:rPr>
          <w:rFonts w:ascii="Times New Roman" w:hAnsi="Times New Roman" w:cs="Times New Roman"/>
          <w:sz w:val="24"/>
          <w:szCs w:val="24"/>
          <w:lang w:val="it-IT"/>
        </w:rPr>
        <w:t>apreciem</w:t>
      </w:r>
      <w:r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85C98" w:rsidRPr="00885C98">
        <w:rPr>
          <w:rFonts w:ascii="Times New Roman" w:hAnsi="Times New Roman" w:cs="Times New Roman"/>
          <w:sz w:val="24"/>
          <w:szCs w:val="24"/>
          <w:lang w:val="it-IT"/>
        </w:rPr>
        <w:t>faptul că</w:t>
      </w:r>
      <w:r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362F6"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85C98"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proiectul de hotărâre </w:t>
      </w:r>
      <w:r w:rsidR="00885C98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85C98">
        <w:rPr>
          <w:rFonts w:ascii="Times New Roman" w:hAnsi="Times New Roman"/>
          <w:sz w:val="24"/>
          <w:szCs w:val="24"/>
        </w:rPr>
        <w:t>rivind prelungirea prin act adițional , încheiat cu SC FITT RESOURCES SRL, pe o perioadă de 1 an</w:t>
      </w:r>
      <w:r w:rsidR="00885C98">
        <w:rPr>
          <w:rFonts w:ascii="Times New Roman" w:hAnsi="Times New Roman"/>
          <w:sz w:val="24"/>
          <w:szCs w:val="24"/>
        </w:rPr>
        <w:t>,</w:t>
      </w:r>
      <w:r w:rsidRPr="00885C98">
        <w:rPr>
          <w:rFonts w:ascii="Times New Roman" w:hAnsi="Times New Roman"/>
          <w:sz w:val="24"/>
          <w:szCs w:val="24"/>
        </w:rPr>
        <w:t xml:space="preserve"> a contractului  nr.132/22.05.2015, de prestări servicii de administrare și management a</w:t>
      </w:r>
      <w:r w:rsidR="00B87044">
        <w:rPr>
          <w:rFonts w:ascii="Times New Roman" w:hAnsi="Times New Roman"/>
          <w:sz w:val="24"/>
          <w:szCs w:val="24"/>
        </w:rPr>
        <w:t>l</w:t>
      </w:r>
      <w:r w:rsidRPr="00885C98">
        <w:rPr>
          <w:rFonts w:ascii="Times New Roman" w:hAnsi="Times New Roman"/>
          <w:sz w:val="24"/>
          <w:szCs w:val="24"/>
        </w:rPr>
        <w:t xml:space="preserve"> clădirii Incuboxx,,Infrastructura Regională de Afaceri și Inovare în sectorul IT</w:t>
      </w:r>
      <w:r w:rsidR="00885C98">
        <w:rPr>
          <w:rFonts w:ascii="Times New Roman" w:hAnsi="Times New Roman"/>
          <w:sz w:val="24"/>
          <w:szCs w:val="24"/>
        </w:rPr>
        <w:t>&amp;C</w:t>
      </w:r>
      <w:r w:rsidR="00885C98">
        <w:rPr>
          <w:rFonts w:ascii="Times New Roman" w:hAnsi="Times New Roman"/>
          <w:sz w:val="24"/>
          <w:szCs w:val="24"/>
          <w:lang w:val="en-US"/>
        </w:rPr>
        <w:t>”,</w:t>
      </w:r>
      <w:r w:rsidRPr="00885C98">
        <w:rPr>
          <w:rFonts w:ascii="Times New Roman" w:hAnsi="Times New Roman"/>
          <w:sz w:val="24"/>
          <w:szCs w:val="24"/>
        </w:rPr>
        <w:t xml:space="preserve"> </w:t>
      </w:r>
      <w:r w:rsidR="00885C98" w:rsidRPr="00885C98">
        <w:rPr>
          <w:rFonts w:ascii="Times New Roman" w:hAnsi="Times New Roman"/>
          <w:sz w:val="24"/>
          <w:szCs w:val="24"/>
        </w:rPr>
        <w:t>îndeplinește condițiile pentru a fi supus  dezbaterii și aprobării în plenul Consiliului Local al Municipiului Timișoara .</w:t>
      </w:r>
    </w:p>
    <w:p w:rsidR="000F6D6C" w:rsidRDefault="000F6D6C" w:rsidP="00E54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F6D6C" w:rsidRPr="00522E05" w:rsidRDefault="000F6D6C" w:rsidP="00E54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07564" w:rsidRPr="00522E05" w:rsidRDefault="00707564" w:rsidP="00707564">
      <w:pPr>
        <w:tabs>
          <w:tab w:val="left" w:pos="65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2E05">
        <w:rPr>
          <w:sz w:val="24"/>
          <w:szCs w:val="24"/>
        </w:rPr>
        <w:t xml:space="preserve">                   </w:t>
      </w:r>
      <w:r w:rsidRPr="00522E05">
        <w:rPr>
          <w:rFonts w:ascii="Times New Roman" w:hAnsi="Times New Roman" w:cs="Times New Roman"/>
          <w:sz w:val="24"/>
          <w:szCs w:val="24"/>
        </w:rPr>
        <w:t>DIRECTOR  D.C.T.DD I EST</w:t>
      </w:r>
      <w:r w:rsidRPr="00522E0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22E05">
        <w:rPr>
          <w:rFonts w:ascii="Times New Roman" w:hAnsi="Times New Roman" w:cs="Times New Roman"/>
          <w:sz w:val="24"/>
          <w:szCs w:val="24"/>
        </w:rPr>
        <w:t xml:space="preserve">     </w:t>
      </w:r>
      <w:r w:rsidRPr="00522E05">
        <w:rPr>
          <w:rFonts w:ascii="Times New Roman" w:hAnsi="Times New Roman" w:cs="Times New Roman"/>
          <w:sz w:val="24"/>
          <w:szCs w:val="24"/>
        </w:rPr>
        <w:t>CONSILIER</w:t>
      </w:r>
    </w:p>
    <w:p w:rsidR="00707564" w:rsidRPr="00522E05" w:rsidRDefault="00707564" w:rsidP="007075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E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22E05" w:rsidRPr="00522E05">
        <w:rPr>
          <w:rFonts w:ascii="Times New Roman" w:hAnsi="Times New Roman" w:cs="Times New Roman"/>
          <w:sz w:val="24"/>
          <w:szCs w:val="24"/>
        </w:rPr>
        <w:t xml:space="preserve"> </w:t>
      </w:r>
      <w:r w:rsidR="009B0CFE">
        <w:rPr>
          <w:rFonts w:ascii="Times New Roman" w:hAnsi="Times New Roman" w:cs="Times New Roman"/>
          <w:sz w:val="24"/>
          <w:szCs w:val="24"/>
        </w:rPr>
        <w:t xml:space="preserve">  </w:t>
      </w:r>
      <w:r w:rsidR="00522E05" w:rsidRPr="00522E05">
        <w:rPr>
          <w:rFonts w:ascii="Times New Roman" w:hAnsi="Times New Roman" w:cs="Times New Roman"/>
          <w:sz w:val="24"/>
          <w:szCs w:val="24"/>
        </w:rPr>
        <w:t xml:space="preserve"> SIMONA BĂLAN</w:t>
      </w:r>
      <w:r w:rsidRPr="00522E0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22E05" w:rsidRPr="00522E0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E05">
        <w:rPr>
          <w:rFonts w:ascii="Times New Roman" w:hAnsi="Times New Roman" w:cs="Times New Roman"/>
          <w:sz w:val="24"/>
          <w:szCs w:val="24"/>
        </w:rPr>
        <w:t xml:space="preserve"> VIORICA IONICEANU                                          </w:t>
      </w:r>
    </w:p>
    <w:p w:rsidR="00707564" w:rsidRPr="00522E05" w:rsidRDefault="00707564" w:rsidP="00707564">
      <w:pPr>
        <w:rPr>
          <w:sz w:val="24"/>
          <w:szCs w:val="24"/>
        </w:rPr>
      </w:pPr>
    </w:p>
    <w:p w:rsidR="00FB137A" w:rsidRPr="00DF7EC5" w:rsidRDefault="00DF7EC5" w:rsidP="00DF7EC5">
      <w:pPr>
        <w:tabs>
          <w:tab w:val="left" w:pos="6173"/>
        </w:tabs>
        <w:rPr>
          <w:sz w:val="20"/>
          <w:szCs w:val="20"/>
        </w:rPr>
      </w:pPr>
      <w:r>
        <w:tab/>
      </w:r>
      <w:r w:rsidRPr="00DF7EC5">
        <w:rPr>
          <w:rFonts w:ascii="Times New Roman" w:hAnsi="Times New Roman"/>
          <w:sz w:val="20"/>
          <w:szCs w:val="20"/>
        </w:rPr>
        <w:t>Cod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7EC5">
        <w:rPr>
          <w:rFonts w:ascii="Times New Roman" w:hAnsi="Times New Roman"/>
          <w:sz w:val="20"/>
          <w:szCs w:val="20"/>
        </w:rPr>
        <w:t xml:space="preserve"> FP53-01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F7EC5">
        <w:rPr>
          <w:rFonts w:ascii="Times New Roman" w:hAnsi="Times New Roman"/>
          <w:sz w:val="20"/>
          <w:szCs w:val="20"/>
        </w:rPr>
        <w:t>ver.1</w:t>
      </w:r>
    </w:p>
    <w:sectPr w:rsidR="00FB137A" w:rsidRPr="00DF7EC5" w:rsidSect="00EC7ACE">
      <w:footerReference w:type="default" r:id="rId7"/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88" w:rsidRDefault="00260088" w:rsidP="00522E05">
      <w:pPr>
        <w:spacing w:after="0" w:line="240" w:lineRule="auto"/>
      </w:pPr>
      <w:r>
        <w:separator/>
      </w:r>
    </w:p>
  </w:endnote>
  <w:endnote w:type="continuationSeparator" w:id="0">
    <w:p w:rsidR="00260088" w:rsidRDefault="00260088" w:rsidP="0052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720938"/>
      <w:docPartObj>
        <w:docPartGallery w:val="Page Numbers (Bottom of Page)"/>
        <w:docPartUnique/>
      </w:docPartObj>
    </w:sdtPr>
    <w:sdtContent>
      <w:p w:rsidR="00522E05" w:rsidRDefault="00AC7DC2">
        <w:pPr>
          <w:pStyle w:val="Footer"/>
          <w:jc w:val="right"/>
        </w:pPr>
        <w:fldSimple w:instr=" PAGE   \* MERGEFORMAT ">
          <w:r w:rsidR="00552C91">
            <w:rPr>
              <w:noProof/>
            </w:rPr>
            <w:t>2</w:t>
          </w:r>
        </w:fldSimple>
      </w:p>
    </w:sdtContent>
  </w:sdt>
  <w:p w:rsidR="00522E05" w:rsidRDefault="00522E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88" w:rsidRDefault="00260088" w:rsidP="00522E05">
      <w:pPr>
        <w:spacing w:after="0" w:line="240" w:lineRule="auto"/>
      </w:pPr>
      <w:r>
        <w:separator/>
      </w:r>
    </w:p>
  </w:footnote>
  <w:footnote w:type="continuationSeparator" w:id="0">
    <w:p w:rsidR="00260088" w:rsidRDefault="00260088" w:rsidP="0052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564"/>
    <w:rsid w:val="000F6D6C"/>
    <w:rsid w:val="001266E5"/>
    <w:rsid w:val="00260088"/>
    <w:rsid w:val="002F3422"/>
    <w:rsid w:val="003535F8"/>
    <w:rsid w:val="00454CA1"/>
    <w:rsid w:val="00494E56"/>
    <w:rsid w:val="00522E05"/>
    <w:rsid w:val="00552C91"/>
    <w:rsid w:val="00595C06"/>
    <w:rsid w:val="006B590A"/>
    <w:rsid w:val="00700FF9"/>
    <w:rsid w:val="00707564"/>
    <w:rsid w:val="00755286"/>
    <w:rsid w:val="007D38B2"/>
    <w:rsid w:val="00885C98"/>
    <w:rsid w:val="0089673D"/>
    <w:rsid w:val="008B3AB0"/>
    <w:rsid w:val="009B0CFE"/>
    <w:rsid w:val="00A3755D"/>
    <w:rsid w:val="00A41841"/>
    <w:rsid w:val="00AC7DC2"/>
    <w:rsid w:val="00AD5E88"/>
    <w:rsid w:val="00B70BFB"/>
    <w:rsid w:val="00B77036"/>
    <w:rsid w:val="00B87044"/>
    <w:rsid w:val="00BB1BD5"/>
    <w:rsid w:val="00C362F6"/>
    <w:rsid w:val="00DF7EC5"/>
    <w:rsid w:val="00E16248"/>
    <w:rsid w:val="00E210CB"/>
    <w:rsid w:val="00E47557"/>
    <w:rsid w:val="00E5404C"/>
    <w:rsid w:val="00EC7ACE"/>
    <w:rsid w:val="00F10DC8"/>
    <w:rsid w:val="00FB137A"/>
    <w:rsid w:val="00FF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07564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707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22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E05"/>
  </w:style>
  <w:style w:type="paragraph" w:styleId="Footer">
    <w:name w:val="footer"/>
    <w:basedOn w:val="Normal"/>
    <w:link w:val="FooterChar"/>
    <w:uiPriority w:val="99"/>
    <w:unhideWhenUsed/>
    <w:rsid w:val="00522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1122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42</cp:revision>
  <cp:lastPrinted>2021-03-26T09:39:00Z</cp:lastPrinted>
  <dcterms:created xsi:type="dcterms:W3CDTF">2021-03-26T06:19:00Z</dcterms:created>
  <dcterms:modified xsi:type="dcterms:W3CDTF">2021-03-29T06:04:00Z</dcterms:modified>
</cp:coreProperties>
</file>