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   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APROBAT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CLĂDIRI, TERENURI ŞI DOTĂRI DIVERSE                  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>PRIMAR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>,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                    NICOLAE ROBU    </w:t>
      </w:r>
    </w:p>
    <w:p w:rsidR="00C85F96" w:rsidRPr="00756C2E" w:rsidRDefault="00C85F96" w:rsidP="00C85F96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162BD2">
        <w:rPr>
          <w:rFonts w:ascii="Calibri" w:hAnsi="Calibri"/>
          <w:b/>
          <w:sz w:val="22"/>
          <w:szCs w:val="22"/>
          <w:lang w:val="ro-RO"/>
        </w:rPr>
        <w:t>SC2015-26843</w:t>
      </w:r>
      <w:r w:rsidRPr="00756C2E">
        <w:rPr>
          <w:rFonts w:ascii="Calibri" w:hAnsi="Calibri"/>
          <w:b/>
          <w:sz w:val="22"/>
          <w:szCs w:val="22"/>
          <w:lang w:val="ro-RO"/>
        </w:rPr>
        <w:t>/</w:t>
      </w:r>
      <w:r w:rsidR="00162BD2">
        <w:rPr>
          <w:rFonts w:ascii="Calibri" w:hAnsi="Calibri"/>
          <w:b/>
          <w:sz w:val="22"/>
          <w:szCs w:val="22"/>
          <w:lang w:val="ro-RO"/>
        </w:rPr>
        <w:t>12.10.2015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</w:p>
    <w:p w:rsidR="00C85F96" w:rsidRPr="00756C2E" w:rsidRDefault="00100C88" w:rsidP="00100C88">
      <w:pPr>
        <w:rPr>
          <w:rFonts w:ascii="Calibri" w:hAnsi="Calibri"/>
          <w:b/>
          <w:sz w:val="22"/>
          <w:szCs w:val="22"/>
          <w:u w:val="single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  </w:t>
      </w:r>
      <w:r w:rsidR="00C85F96" w:rsidRPr="00756C2E">
        <w:rPr>
          <w:rFonts w:ascii="Calibri" w:hAnsi="Calibri"/>
          <w:b/>
          <w:sz w:val="22"/>
          <w:szCs w:val="22"/>
          <w:u w:val="single"/>
          <w:lang w:val="ro-RO"/>
        </w:rPr>
        <w:t>REFERAT</w:t>
      </w:r>
    </w:p>
    <w:p w:rsidR="00C85F96" w:rsidRPr="00756C2E" w:rsidRDefault="00C85F96" w:rsidP="00C85F96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trecerea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domeniul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public al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Municipiului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domeniul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privat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</w:p>
    <w:p w:rsidR="00C85F96" w:rsidRPr="00756C2E" w:rsidRDefault="00C85F96" w:rsidP="00C85F96">
      <w:pPr>
        <w:jc w:val="center"/>
        <w:rPr>
          <w:rFonts w:ascii="Calibri" w:hAnsi="Calibri"/>
          <w:b/>
          <w:i/>
          <w:sz w:val="22"/>
          <w:szCs w:val="22"/>
        </w:rPr>
      </w:pPr>
      <w:proofErr w:type="gramStart"/>
      <w:r w:rsidRPr="00756C2E">
        <w:rPr>
          <w:rFonts w:ascii="Calibri" w:hAnsi="Calibri"/>
          <w:b/>
          <w:i/>
          <w:sz w:val="22"/>
          <w:szCs w:val="22"/>
        </w:rPr>
        <w:t>al</w:t>
      </w:r>
      <w:proofErr w:type="gram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municipiului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a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unor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mijloace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fixe 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aflate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administrarea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Regiei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Autonome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de Transport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vederea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scoaterii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funcţiune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dezmembrării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casării</w:t>
      </w:r>
      <w:proofErr w:type="spellEnd"/>
      <w:r w:rsidR="00921D94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şi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valorificării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materialelor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rezultate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dezmembrarea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acestora</w:t>
      </w:r>
      <w:proofErr w:type="spellEnd"/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921D94" w:rsidRDefault="00100C88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i/>
          <w:lang w:val="ro-RO"/>
        </w:rPr>
        <w:t xml:space="preserve">        </w:t>
      </w:r>
      <w:r w:rsidR="00C85F96" w:rsidRPr="00CE71F2">
        <w:rPr>
          <w:rFonts w:ascii="Calibri" w:hAnsi="Calibri"/>
          <w:lang w:val="ro-RO"/>
        </w:rPr>
        <w:t xml:space="preserve"> </w:t>
      </w:r>
      <w:r w:rsidR="0009135F">
        <w:rPr>
          <w:rFonts w:ascii="Calibri" w:hAnsi="Calibri"/>
          <w:sz w:val="22"/>
          <w:szCs w:val="22"/>
          <w:lang w:val="ro-RO"/>
        </w:rPr>
        <w:t>Prin adresa numă</w:t>
      </w:r>
      <w:r w:rsidR="00B908D6">
        <w:rPr>
          <w:rFonts w:ascii="Calibri" w:hAnsi="Calibri"/>
          <w:sz w:val="22"/>
          <w:szCs w:val="22"/>
          <w:lang w:val="ro-RO"/>
        </w:rPr>
        <w:t>rul CT2015</w:t>
      </w:r>
      <w:r w:rsidR="00C85F96" w:rsidRPr="00921D94">
        <w:rPr>
          <w:rFonts w:ascii="Calibri" w:hAnsi="Calibri"/>
          <w:sz w:val="22"/>
          <w:szCs w:val="22"/>
          <w:lang w:val="ro-RO"/>
        </w:rPr>
        <w:t>-</w:t>
      </w:r>
      <w:r w:rsidR="00B908D6">
        <w:rPr>
          <w:rFonts w:ascii="Calibri" w:hAnsi="Calibri"/>
          <w:sz w:val="22"/>
          <w:szCs w:val="22"/>
          <w:lang w:val="ro-RO"/>
        </w:rPr>
        <w:t>003349/26.05.2015 şi Hotărârea</w:t>
      </w:r>
      <w:r w:rsidR="000B5D1E">
        <w:rPr>
          <w:rFonts w:ascii="Calibri" w:hAnsi="Calibri"/>
          <w:sz w:val="22"/>
          <w:szCs w:val="22"/>
          <w:lang w:val="ro-RO"/>
        </w:rPr>
        <w:t xml:space="preserve"> Consiliului de Admi</w:t>
      </w:r>
      <w:r w:rsidR="00B908D6">
        <w:rPr>
          <w:rFonts w:ascii="Calibri" w:hAnsi="Calibri"/>
          <w:sz w:val="22"/>
          <w:szCs w:val="22"/>
          <w:lang w:val="ro-RO"/>
        </w:rPr>
        <w:t>nistrație RATT Timişoara nr. 47/26.03.2015,</w:t>
      </w:r>
      <w:r w:rsidR="0009135F">
        <w:rPr>
          <w:rFonts w:ascii="Calibri" w:hAnsi="Calibri"/>
          <w:sz w:val="22"/>
          <w:szCs w:val="22"/>
          <w:lang w:val="ro-RO"/>
        </w:rPr>
        <w:t xml:space="preserve"> </w:t>
      </w:r>
      <w:r w:rsidR="00C85F96" w:rsidRPr="00921D94">
        <w:rPr>
          <w:rFonts w:ascii="Calibri" w:hAnsi="Calibri"/>
          <w:sz w:val="22"/>
          <w:szCs w:val="22"/>
          <w:lang w:val="ro-RO"/>
        </w:rPr>
        <w:t>Regia Autonomă de Transport Timişoara a solicitat promovarea unui Proiect de Hotărâre a Consiliului Local, care să aprobe trecerea din domeniul public al Municipiului Timişoara, în domeniul privat al Municipiului Timişoara, a mijloace</w:t>
      </w:r>
      <w:r w:rsidR="005A4938">
        <w:rPr>
          <w:rFonts w:ascii="Calibri" w:hAnsi="Calibri"/>
          <w:sz w:val="22"/>
          <w:szCs w:val="22"/>
          <w:lang w:val="ro-RO"/>
        </w:rPr>
        <w:t>lor</w:t>
      </w:r>
      <w:r w:rsidR="00C85F96" w:rsidRPr="00921D94">
        <w:rPr>
          <w:rFonts w:ascii="Calibri" w:hAnsi="Calibri"/>
          <w:sz w:val="22"/>
          <w:szCs w:val="22"/>
          <w:lang w:val="ro-RO"/>
        </w:rPr>
        <w:t xml:space="preserve"> fixe </w:t>
      </w:r>
      <w:r w:rsidR="005A4938">
        <w:rPr>
          <w:rFonts w:ascii="Calibri" w:hAnsi="Calibri"/>
          <w:sz w:val="22"/>
          <w:szCs w:val="22"/>
          <w:lang w:val="ro-RO"/>
        </w:rPr>
        <w:t>evidenţiate mai jos în vederea scoaterii din funcţiune.</w:t>
      </w:r>
    </w:p>
    <w:p w:rsidR="003A7A2D" w:rsidRDefault="00756C2E" w:rsidP="00C85F96">
      <w:pPr>
        <w:jc w:val="both"/>
        <w:rPr>
          <w:rFonts w:ascii="Calibri" w:hAnsi="Calibri"/>
          <w:sz w:val="22"/>
          <w:szCs w:val="22"/>
          <w:lang w:val="ro-RO"/>
        </w:rPr>
      </w:pPr>
      <w:r w:rsidRPr="00145145">
        <w:rPr>
          <w:rFonts w:ascii="Calibri" w:hAnsi="Calibri"/>
          <w:sz w:val="22"/>
          <w:szCs w:val="22"/>
          <w:lang w:val="ro-RO"/>
        </w:rPr>
        <w:t xml:space="preserve">         </w:t>
      </w:r>
      <w:r w:rsidR="006A336F" w:rsidRPr="00145145">
        <w:rPr>
          <w:rFonts w:ascii="Calibri" w:hAnsi="Calibri"/>
          <w:sz w:val="22"/>
          <w:szCs w:val="22"/>
          <w:lang w:val="ro-RO"/>
        </w:rPr>
        <w:t xml:space="preserve"> </w:t>
      </w:r>
      <w:r w:rsidR="002E165D" w:rsidRPr="00145145">
        <w:rPr>
          <w:rFonts w:ascii="Calibri" w:hAnsi="Calibri"/>
          <w:sz w:val="22"/>
          <w:szCs w:val="22"/>
          <w:lang w:val="ro-RO"/>
        </w:rPr>
        <w:t xml:space="preserve"> Aceste mijloace fixe fac parte din domeniul public al Municipiului Timişoara </w:t>
      </w:r>
      <w:r w:rsidR="00EE4A40">
        <w:rPr>
          <w:rFonts w:ascii="Calibri" w:hAnsi="Calibri"/>
          <w:sz w:val="22"/>
          <w:szCs w:val="22"/>
          <w:lang w:val="ro-RO"/>
        </w:rPr>
        <w:t xml:space="preserve">aflate </w:t>
      </w:r>
      <w:r w:rsidR="002E165D" w:rsidRPr="00145145">
        <w:rPr>
          <w:rFonts w:ascii="Calibri" w:hAnsi="Calibri"/>
          <w:sz w:val="22"/>
          <w:szCs w:val="22"/>
          <w:lang w:val="ro-RO"/>
        </w:rPr>
        <w:t>în administrarea Regiei Autonome de Transport Timişoara, în baza</w:t>
      </w:r>
      <w:r w:rsidR="0009135F">
        <w:rPr>
          <w:rFonts w:ascii="Calibri" w:hAnsi="Calibri"/>
          <w:sz w:val="22"/>
          <w:szCs w:val="22"/>
          <w:lang w:val="ro-RO"/>
        </w:rPr>
        <w:t xml:space="preserve"> Procesului Verbal de recepţ</w:t>
      </w:r>
      <w:r w:rsidR="008633CF" w:rsidRPr="00145145">
        <w:rPr>
          <w:rFonts w:ascii="Calibri" w:hAnsi="Calibri"/>
          <w:sz w:val="22"/>
          <w:szCs w:val="22"/>
          <w:lang w:val="ro-RO"/>
        </w:rPr>
        <w:t>ie nr.19809/23.1</w:t>
      </w:r>
      <w:r w:rsidR="0009135F">
        <w:rPr>
          <w:rFonts w:ascii="Calibri" w:hAnsi="Calibri"/>
          <w:sz w:val="22"/>
          <w:szCs w:val="22"/>
          <w:lang w:val="ro-RO"/>
        </w:rPr>
        <w:t>2.2003 ş</w:t>
      </w:r>
      <w:r w:rsidR="008633CF" w:rsidRPr="00145145">
        <w:rPr>
          <w:rFonts w:ascii="Calibri" w:hAnsi="Calibri"/>
          <w:sz w:val="22"/>
          <w:szCs w:val="22"/>
          <w:lang w:val="ro-RO"/>
        </w:rPr>
        <w:t>i a adresei nr.500/15.01.2004</w:t>
      </w:r>
      <w:r w:rsidR="002E165D" w:rsidRPr="00145145">
        <w:rPr>
          <w:rFonts w:ascii="Calibri" w:hAnsi="Calibri"/>
          <w:sz w:val="22"/>
          <w:szCs w:val="22"/>
          <w:lang w:val="ro-RO"/>
        </w:rPr>
        <w:t xml:space="preserve">, </w:t>
      </w:r>
      <w:r w:rsidR="0009135F">
        <w:rPr>
          <w:rFonts w:ascii="Calibri" w:hAnsi="Calibri"/>
          <w:sz w:val="22"/>
          <w:szCs w:val="22"/>
          <w:lang w:val="ro-RO"/>
        </w:rPr>
        <w:t>î</w:t>
      </w:r>
      <w:r w:rsidR="00AC4CAF" w:rsidRPr="00145145">
        <w:rPr>
          <w:rFonts w:ascii="Calibri" w:hAnsi="Calibri"/>
          <w:sz w:val="22"/>
          <w:szCs w:val="22"/>
          <w:lang w:val="ro-RO"/>
        </w:rPr>
        <w:t>n baza HG977/2002</w:t>
      </w:r>
      <w:r w:rsidR="002E165D" w:rsidRPr="00145145">
        <w:rPr>
          <w:rFonts w:ascii="Calibri" w:hAnsi="Calibri"/>
          <w:sz w:val="22"/>
          <w:szCs w:val="22"/>
          <w:lang w:val="ro-RO"/>
        </w:rPr>
        <w:t>,</w:t>
      </w:r>
      <w:r w:rsidR="00AC4CAF" w:rsidRPr="00145145">
        <w:rPr>
          <w:rFonts w:ascii="Calibri" w:hAnsi="Calibri"/>
          <w:sz w:val="22"/>
          <w:szCs w:val="22"/>
          <w:lang w:val="ro-RO"/>
        </w:rPr>
        <w:t xml:space="preserve"> adresa nr.D8-4390/16.11.2007</w:t>
      </w:r>
      <w:r w:rsidR="0009135F">
        <w:rPr>
          <w:rFonts w:ascii="Calibri" w:hAnsi="Calibri"/>
          <w:sz w:val="22"/>
          <w:szCs w:val="22"/>
          <w:lang w:val="ro-RO"/>
        </w:rPr>
        <w:t xml:space="preserve"> şi a Procesului Verbal de recepţ</w:t>
      </w:r>
      <w:r w:rsidR="00AC4CAF" w:rsidRPr="00145145">
        <w:rPr>
          <w:rFonts w:ascii="Calibri" w:hAnsi="Calibri"/>
          <w:sz w:val="22"/>
          <w:szCs w:val="22"/>
          <w:lang w:val="ro-RO"/>
        </w:rPr>
        <w:t>ie nr.16269/26.10.2005</w:t>
      </w:r>
      <w:r w:rsidR="002E165D" w:rsidRPr="00145145">
        <w:rPr>
          <w:rFonts w:ascii="Calibri" w:hAnsi="Calibri"/>
          <w:sz w:val="22"/>
          <w:szCs w:val="22"/>
          <w:lang w:val="ro-RO"/>
        </w:rPr>
        <w:t xml:space="preserve"> </w:t>
      </w:r>
      <w:r w:rsidR="00C85F96" w:rsidRPr="00145145">
        <w:rPr>
          <w:rFonts w:ascii="Calibri" w:hAnsi="Calibri"/>
          <w:sz w:val="22"/>
          <w:szCs w:val="22"/>
          <w:lang w:val="ro-RO"/>
        </w:rPr>
        <w:t xml:space="preserve">şi sunt cuprinse în evidenţa mijloacelor fixe ale Primăriei Municipiului Timişoara la o valoare totală de </w:t>
      </w:r>
      <w:r w:rsidR="003E55B1" w:rsidRPr="00145145">
        <w:rPr>
          <w:rFonts w:ascii="Calibri" w:hAnsi="Calibri"/>
          <w:sz w:val="22"/>
          <w:szCs w:val="22"/>
          <w:lang w:val="ro-RO"/>
        </w:rPr>
        <w:t xml:space="preserve"> </w:t>
      </w:r>
      <w:r w:rsidR="002214D3" w:rsidRPr="00145145">
        <w:rPr>
          <w:rFonts w:ascii="Calibri" w:hAnsi="Calibri"/>
          <w:sz w:val="22"/>
          <w:szCs w:val="22"/>
          <w:lang w:val="ro-RO"/>
        </w:rPr>
        <w:t>1.323.</w:t>
      </w:r>
      <w:r w:rsidR="00735433" w:rsidRPr="00145145">
        <w:rPr>
          <w:rFonts w:ascii="Calibri" w:hAnsi="Calibri"/>
          <w:sz w:val="22"/>
          <w:szCs w:val="22"/>
          <w:lang w:val="ro-RO"/>
        </w:rPr>
        <w:t>122</w:t>
      </w:r>
      <w:r w:rsidR="002214D3" w:rsidRPr="00145145">
        <w:rPr>
          <w:rFonts w:ascii="Calibri" w:hAnsi="Calibri"/>
          <w:sz w:val="22"/>
          <w:szCs w:val="22"/>
          <w:lang w:val="ro-RO"/>
        </w:rPr>
        <w:t>,10</w:t>
      </w:r>
      <w:r w:rsidR="003E55B1" w:rsidRPr="00145145">
        <w:rPr>
          <w:rFonts w:ascii="Calibri" w:hAnsi="Calibri"/>
          <w:sz w:val="22"/>
          <w:szCs w:val="22"/>
          <w:lang w:val="ro-RO"/>
        </w:rPr>
        <w:t xml:space="preserve"> </w:t>
      </w:r>
      <w:r w:rsidR="00C85F96" w:rsidRPr="00145145">
        <w:rPr>
          <w:rFonts w:ascii="Calibri" w:hAnsi="Calibri"/>
          <w:sz w:val="22"/>
          <w:szCs w:val="22"/>
          <w:lang w:val="ro-RO"/>
        </w:rPr>
        <w:t xml:space="preserve">lei ( înscrise în anexa 1). </w:t>
      </w:r>
    </w:p>
    <w:p w:rsidR="00727905" w:rsidRDefault="00C85F96" w:rsidP="00C85F96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</w:t>
      </w:r>
      <w:r w:rsidR="003A7A2D">
        <w:rPr>
          <w:rFonts w:ascii="Calibri" w:hAnsi="Calibri"/>
          <w:sz w:val="22"/>
          <w:szCs w:val="22"/>
          <w:lang w:val="ro-RO"/>
        </w:rPr>
        <w:t xml:space="preserve">        </w:t>
      </w:r>
      <w:r w:rsidR="006A336F">
        <w:rPr>
          <w:rFonts w:ascii="Calibri" w:hAnsi="Calibri"/>
          <w:sz w:val="22"/>
          <w:szCs w:val="22"/>
          <w:lang w:val="ro-RO"/>
        </w:rPr>
        <w:t xml:space="preserve"> </w:t>
      </w:r>
      <w:r w:rsidR="00CD7943">
        <w:rPr>
          <w:rFonts w:ascii="Calibri" w:hAnsi="Calibri"/>
          <w:sz w:val="22"/>
          <w:szCs w:val="22"/>
          <w:lang w:val="ro-RO"/>
        </w:rPr>
        <w:t>Conform Hotărârii Consiliului de administrație</w:t>
      </w:r>
      <w:r w:rsidR="00775DE2">
        <w:rPr>
          <w:rFonts w:ascii="Calibri" w:hAnsi="Calibri"/>
          <w:sz w:val="22"/>
          <w:szCs w:val="22"/>
          <w:lang w:val="ro-RO"/>
        </w:rPr>
        <w:t xml:space="preserve"> 47/26.03.2015 </w:t>
      </w:r>
      <w:r w:rsidR="00CD7943">
        <w:rPr>
          <w:rFonts w:ascii="Calibri" w:hAnsi="Calibri"/>
          <w:sz w:val="22"/>
          <w:szCs w:val="22"/>
          <w:lang w:val="ro-RO"/>
        </w:rPr>
        <w:t>al Regiei Autonome de Transport Timişoara,p</w:t>
      </w:r>
      <w:r w:rsidR="003A7A2D">
        <w:rPr>
          <w:rFonts w:ascii="Calibri" w:hAnsi="Calibri"/>
          <w:sz w:val="22"/>
          <w:szCs w:val="22"/>
          <w:lang w:val="ro-RO"/>
        </w:rPr>
        <w:t xml:space="preserve">entru mijloacele fixe </w:t>
      </w:r>
      <w:r w:rsidR="0009135F">
        <w:rPr>
          <w:rFonts w:ascii="Calibri" w:hAnsi="Calibri"/>
          <w:sz w:val="22"/>
          <w:szCs w:val="22"/>
          <w:lang w:val="ro-RO"/>
        </w:rPr>
        <w:t>a substaţ</w:t>
      </w:r>
      <w:r w:rsidR="00775DE2">
        <w:rPr>
          <w:rFonts w:ascii="Calibri" w:hAnsi="Calibri"/>
          <w:sz w:val="22"/>
          <w:szCs w:val="22"/>
          <w:lang w:val="ro-RO"/>
        </w:rPr>
        <w:t>iei de redresare transformare nr.6</w:t>
      </w:r>
      <w:r w:rsidR="00720DDF">
        <w:rPr>
          <w:rFonts w:ascii="Calibri" w:hAnsi="Calibri"/>
          <w:sz w:val="22"/>
          <w:szCs w:val="22"/>
          <w:lang w:val="ro-RO"/>
        </w:rPr>
        <w:t>,</w:t>
      </w:r>
      <w:r w:rsidR="00775DE2">
        <w:rPr>
          <w:rFonts w:ascii="Calibri" w:hAnsi="Calibri"/>
          <w:sz w:val="22"/>
          <w:szCs w:val="22"/>
          <w:lang w:val="ro-RO"/>
        </w:rPr>
        <w:t xml:space="preserve"> </w:t>
      </w:r>
      <w:r w:rsidR="0009135F">
        <w:rPr>
          <w:rFonts w:ascii="Calibri" w:hAnsi="Calibri"/>
          <w:sz w:val="22"/>
          <w:szCs w:val="22"/>
          <w:lang w:val="ro-RO"/>
        </w:rPr>
        <w:t>situată î</w:t>
      </w:r>
      <w:r w:rsidR="0002388B">
        <w:rPr>
          <w:rFonts w:ascii="Calibri" w:hAnsi="Calibri"/>
          <w:sz w:val="22"/>
          <w:szCs w:val="22"/>
          <w:lang w:val="ro-RO"/>
        </w:rPr>
        <w:t>n str. Abrud nr. 4</w:t>
      </w:r>
      <w:r w:rsidR="0009135F">
        <w:rPr>
          <w:rFonts w:ascii="Calibri" w:hAnsi="Calibri"/>
          <w:sz w:val="22"/>
          <w:szCs w:val="22"/>
          <w:lang w:val="ro-RO"/>
        </w:rPr>
        <w:t>,</w:t>
      </w:r>
      <w:r w:rsidR="00B3171C">
        <w:rPr>
          <w:rFonts w:ascii="Calibri" w:hAnsi="Calibri"/>
          <w:sz w:val="22"/>
          <w:szCs w:val="22"/>
          <w:lang w:val="ro-RO"/>
        </w:rPr>
        <w:t xml:space="preserve"> </w:t>
      </w:r>
      <w:r w:rsidR="00AC1318">
        <w:rPr>
          <w:rFonts w:ascii="Calibri" w:hAnsi="Calibri"/>
          <w:sz w:val="22"/>
          <w:szCs w:val="22"/>
          <w:lang w:val="ro-RO"/>
        </w:rPr>
        <w:t xml:space="preserve">având numerele de inventar </w:t>
      </w:r>
      <w:r w:rsidR="005764B2">
        <w:rPr>
          <w:rFonts w:ascii="Calibri" w:hAnsi="Calibri"/>
          <w:sz w:val="22"/>
          <w:szCs w:val="22"/>
          <w:lang w:val="ro-RO"/>
        </w:rPr>
        <w:t>18725</w:t>
      </w:r>
      <w:r w:rsidR="00AC1318">
        <w:rPr>
          <w:rFonts w:ascii="Calibri" w:hAnsi="Calibri"/>
          <w:sz w:val="22"/>
          <w:szCs w:val="22"/>
          <w:lang w:val="ro-RO"/>
        </w:rPr>
        <w:t>,</w:t>
      </w:r>
      <w:r w:rsidR="005764B2">
        <w:rPr>
          <w:rFonts w:ascii="Calibri" w:hAnsi="Calibri"/>
          <w:sz w:val="22"/>
          <w:szCs w:val="22"/>
          <w:lang w:val="ro-RO"/>
        </w:rPr>
        <w:t xml:space="preserve"> 18726</w:t>
      </w:r>
      <w:r w:rsidR="00AC1318">
        <w:rPr>
          <w:rFonts w:ascii="Calibri" w:hAnsi="Calibri"/>
          <w:sz w:val="22"/>
          <w:szCs w:val="22"/>
          <w:lang w:val="ro-RO"/>
        </w:rPr>
        <w:t>,</w:t>
      </w:r>
      <w:r w:rsidR="005764B2">
        <w:rPr>
          <w:rFonts w:ascii="Calibri" w:hAnsi="Calibri"/>
          <w:sz w:val="22"/>
          <w:szCs w:val="22"/>
          <w:lang w:val="ro-RO"/>
        </w:rPr>
        <w:t xml:space="preserve"> 18728</w:t>
      </w:r>
      <w:r w:rsidR="00AC1318">
        <w:rPr>
          <w:rFonts w:ascii="Calibri" w:hAnsi="Calibri"/>
          <w:sz w:val="22"/>
          <w:szCs w:val="22"/>
          <w:lang w:val="ro-RO"/>
        </w:rPr>
        <w:t>,</w:t>
      </w:r>
      <w:r w:rsidR="005764B2">
        <w:rPr>
          <w:rFonts w:ascii="Calibri" w:hAnsi="Calibri"/>
          <w:sz w:val="22"/>
          <w:szCs w:val="22"/>
          <w:lang w:val="ro-RO"/>
        </w:rPr>
        <w:t xml:space="preserve"> 18729</w:t>
      </w:r>
      <w:r w:rsidR="00CD7943">
        <w:rPr>
          <w:rFonts w:ascii="Calibri" w:hAnsi="Calibri"/>
          <w:sz w:val="22"/>
          <w:szCs w:val="22"/>
          <w:lang w:val="ro-RO"/>
        </w:rPr>
        <w:t>,</w:t>
      </w:r>
      <w:r w:rsidR="005764B2">
        <w:rPr>
          <w:rFonts w:ascii="Calibri" w:hAnsi="Calibri"/>
          <w:sz w:val="22"/>
          <w:szCs w:val="22"/>
          <w:lang w:val="ro-RO"/>
        </w:rPr>
        <w:t xml:space="preserve"> 18730, 18731, 18734, </w:t>
      </w:r>
      <w:r w:rsidR="00720DDF">
        <w:rPr>
          <w:rFonts w:ascii="Calibri" w:hAnsi="Calibri"/>
          <w:sz w:val="22"/>
          <w:szCs w:val="22"/>
          <w:lang w:val="ro-RO"/>
        </w:rPr>
        <w:t>18738,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18739,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18876,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19232,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19233,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19234,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19534,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19535,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>19536</w:t>
      </w:r>
      <w:r w:rsidR="00720DDF">
        <w:rPr>
          <w:rFonts w:ascii="Calibri" w:hAnsi="Calibri"/>
          <w:sz w:val="22"/>
          <w:szCs w:val="22"/>
          <w:lang w:val="ro-RO"/>
        </w:rPr>
        <w:t>,</w:t>
      </w:r>
      <w:r w:rsidR="009A66DF">
        <w:rPr>
          <w:rFonts w:ascii="Calibri" w:hAnsi="Calibri"/>
          <w:sz w:val="22"/>
          <w:szCs w:val="22"/>
          <w:lang w:val="ro-RO"/>
        </w:rPr>
        <w:t xml:space="preserve"> </w:t>
      </w:r>
      <w:r w:rsidR="00C256DF">
        <w:rPr>
          <w:rFonts w:ascii="Calibri" w:hAnsi="Calibri"/>
          <w:sz w:val="22"/>
          <w:szCs w:val="22"/>
          <w:lang w:val="ro-RO"/>
        </w:rPr>
        <w:t>ultimele şapte poziţ</w:t>
      </w:r>
      <w:r w:rsidR="009A66DF">
        <w:rPr>
          <w:rFonts w:ascii="Calibri" w:hAnsi="Calibri"/>
          <w:sz w:val="22"/>
          <w:szCs w:val="22"/>
          <w:lang w:val="ro-RO"/>
        </w:rPr>
        <w:t>ii fiind reali</w:t>
      </w:r>
      <w:proofErr w:type="spellStart"/>
      <w:r w:rsidR="009A66DF">
        <w:rPr>
          <w:rFonts w:ascii="Calibri" w:hAnsi="Calibri"/>
          <w:sz w:val="22"/>
          <w:szCs w:val="22"/>
        </w:rPr>
        <w:t>zate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în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cadrul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lucră</w:t>
      </w:r>
      <w:r w:rsidR="009A66DF">
        <w:rPr>
          <w:rFonts w:ascii="Calibri" w:hAnsi="Calibri"/>
          <w:sz w:val="22"/>
          <w:szCs w:val="22"/>
        </w:rPr>
        <w:t>rilor</w:t>
      </w:r>
      <w:proofErr w:type="spellEnd"/>
      <w:r w:rsidR="009A66DF">
        <w:rPr>
          <w:rFonts w:ascii="Calibri" w:hAnsi="Calibri"/>
          <w:sz w:val="22"/>
          <w:szCs w:val="22"/>
        </w:rPr>
        <w:t xml:space="preserve"> de </w:t>
      </w:r>
      <w:proofErr w:type="spellStart"/>
      <w:r w:rsidR="009A66DF">
        <w:rPr>
          <w:rFonts w:ascii="Calibri" w:hAnsi="Calibri"/>
          <w:sz w:val="22"/>
          <w:szCs w:val="22"/>
        </w:rPr>
        <w:t>modernizare</w:t>
      </w:r>
      <w:proofErr w:type="spellEnd"/>
      <w:r w:rsidR="009A66DF">
        <w:rPr>
          <w:rFonts w:ascii="Calibri" w:hAnsi="Calibri"/>
          <w:sz w:val="22"/>
          <w:szCs w:val="22"/>
        </w:rPr>
        <w:t xml:space="preserve"> a </w:t>
      </w:r>
      <w:proofErr w:type="spellStart"/>
      <w:r w:rsidR="009A66DF">
        <w:rPr>
          <w:rFonts w:ascii="Calibri" w:hAnsi="Calibri"/>
          <w:sz w:val="22"/>
          <w:szCs w:val="22"/>
        </w:rPr>
        <w:t>infrastructurii</w:t>
      </w:r>
      <w:proofErr w:type="spellEnd"/>
      <w:r w:rsidR="00C256DF">
        <w:rPr>
          <w:rFonts w:ascii="Calibri" w:hAnsi="Calibri"/>
          <w:sz w:val="22"/>
          <w:szCs w:val="22"/>
        </w:rPr>
        <w:t xml:space="preserve"> la </w:t>
      </w:r>
      <w:proofErr w:type="spellStart"/>
      <w:r w:rsidR="00C256DF">
        <w:rPr>
          <w:rFonts w:ascii="Calibri" w:hAnsi="Calibri"/>
          <w:sz w:val="22"/>
          <w:szCs w:val="22"/>
        </w:rPr>
        <w:t>transportul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în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comun</w:t>
      </w:r>
      <w:proofErr w:type="spellEnd"/>
      <w:r w:rsidR="00C256DF">
        <w:rPr>
          <w:rFonts w:ascii="Calibri" w:hAnsi="Calibri"/>
          <w:sz w:val="22"/>
          <w:szCs w:val="22"/>
        </w:rPr>
        <w:t xml:space="preserve"> cu </w:t>
      </w:r>
      <w:proofErr w:type="spellStart"/>
      <w:r w:rsidR="00C256DF">
        <w:rPr>
          <w:rFonts w:ascii="Calibri" w:hAnsi="Calibri"/>
          <w:sz w:val="22"/>
          <w:szCs w:val="22"/>
        </w:rPr>
        <w:t>tramvaiul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în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Municipiul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Timişoara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realizate</w:t>
      </w:r>
      <w:proofErr w:type="spellEnd"/>
      <w:r w:rsidR="00C256DF">
        <w:rPr>
          <w:rFonts w:ascii="Calibri" w:hAnsi="Calibri"/>
          <w:sz w:val="22"/>
          <w:szCs w:val="22"/>
        </w:rPr>
        <w:t xml:space="preserve"> cu </w:t>
      </w:r>
      <w:proofErr w:type="spellStart"/>
      <w:r w:rsidR="00C256DF">
        <w:rPr>
          <w:rFonts w:ascii="Calibri" w:hAnsi="Calibri"/>
          <w:sz w:val="22"/>
          <w:szCs w:val="22"/>
        </w:rPr>
        <w:t>î</w:t>
      </w:r>
      <w:r w:rsidR="009A66DF">
        <w:rPr>
          <w:rFonts w:ascii="Calibri" w:hAnsi="Calibri"/>
          <w:sz w:val="22"/>
          <w:szCs w:val="22"/>
        </w:rPr>
        <w:t>mprumut</w:t>
      </w:r>
      <w:proofErr w:type="spellEnd"/>
      <w:r w:rsidR="009A66DF">
        <w:rPr>
          <w:rFonts w:ascii="Calibri" w:hAnsi="Calibri"/>
          <w:sz w:val="22"/>
          <w:szCs w:val="22"/>
        </w:rPr>
        <w:t xml:space="preserve"> de l</w:t>
      </w:r>
      <w:r w:rsidR="00C256DF">
        <w:rPr>
          <w:rFonts w:ascii="Calibri" w:hAnsi="Calibri"/>
          <w:sz w:val="22"/>
          <w:szCs w:val="22"/>
        </w:rPr>
        <w:t xml:space="preserve">a </w:t>
      </w:r>
      <w:proofErr w:type="spellStart"/>
      <w:r w:rsidR="00C256DF">
        <w:rPr>
          <w:rFonts w:ascii="Calibri" w:hAnsi="Calibri"/>
          <w:sz w:val="22"/>
          <w:szCs w:val="22"/>
        </w:rPr>
        <w:t>Banca</w:t>
      </w:r>
      <w:proofErr w:type="spellEnd"/>
      <w:r w:rsidR="00C256DF">
        <w:rPr>
          <w:rFonts w:ascii="Calibri" w:hAnsi="Calibri"/>
          <w:sz w:val="22"/>
          <w:szCs w:val="22"/>
        </w:rPr>
        <w:t xml:space="preserve"> </w:t>
      </w:r>
      <w:proofErr w:type="spellStart"/>
      <w:r w:rsidR="00C256DF">
        <w:rPr>
          <w:rFonts w:ascii="Calibri" w:hAnsi="Calibri"/>
          <w:sz w:val="22"/>
          <w:szCs w:val="22"/>
        </w:rPr>
        <w:t>Europeană</w:t>
      </w:r>
      <w:proofErr w:type="spellEnd"/>
      <w:r w:rsidR="00C256DF">
        <w:rPr>
          <w:rFonts w:ascii="Calibri" w:hAnsi="Calibri"/>
          <w:sz w:val="22"/>
          <w:szCs w:val="22"/>
        </w:rPr>
        <w:t xml:space="preserve"> de </w:t>
      </w:r>
      <w:proofErr w:type="spellStart"/>
      <w:r w:rsidR="00C256DF">
        <w:rPr>
          <w:rFonts w:ascii="Calibri" w:hAnsi="Calibri"/>
          <w:sz w:val="22"/>
          <w:szCs w:val="22"/>
        </w:rPr>
        <w:t>Investiţ</w:t>
      </w:r>
      <w:r w:rsidR="009A66DF">
        <w:rPr>
          <w:rFonts w:ascii="Calibri" w:hAnsi="Calibri"/>
          <w:sz w:val="22"/>
          <w:szCs w:val="22"/>
        </w:rPr>
        <w:t>ii</w:t>
      </w:r>
      <w:proofErr w:type="spellEnd"/>
      <w:r w:rsidR="009A66DF">
        <w:rPr>
          <w:rFonts w:ascii="Calibri" w:hAnsi="Calibri"/>
          <w:sz w:val="22"/>
          <w:szCs w:val="22"/>
        </w:rPr>
        <w:t>,</w:t>
      </w:r>
      <w:r w:rsidR="002F04F6">
        <w:rPr>
          <w:rFonts w:ascii="Calibri" w:hAnsi="Calibri"/>
          <w:sz w:val="22"/>
          <w:szCs w:val="22"/>
        </w:rPr>
        <w:t xml:space="preserve"> </w:t>
      </w:r>
      <w:r w:rsidR="005764B2">
        <w:rPr>
          <w:rFonts w:ascii="Calibri" w:hAnsi="Calibri"/>
          <w:sz w:val="22"/>
          <w:szCs w:val="22"/>
          <w:lang w:val="ro-RO"/>
        </w:rPr>
        <w:t xml:space="preserve">administratorul propune </w:t>
      </w:r>
      <w:r w:rsidR="003A7A2D">
        <w:rPr>
          <w:rFonts w:ascii="Calibri" w:hAnsi="Calibri"/>
          <w:sz w:val="22"/>
          <w:szCs w:val="22"/>
          <w:lang w:val="ro-RO"/>
        </w:rPr>
        <w:t xml:space="preserve">scoaterea din funcțiune </w:t>
      </w:r>
      <w:r w:rsidR="0009135F">
        <w:rPr>
          <w:rFonts w:ascii="Calibri" w:hAnsi="Calibri"/>
          <w:sz w:val="22"/>
          <w:szCs w:val="22"/>
          <w:lang w:val="ro-RO"/>
        </w:rPr>
        <w:t>totală sau parţială a mijloacelor fixe care se află în incinta substaţ</w:t>
      </w:r>
      <w:r w:rsidR="002456B7">
        <w:rPr>
          <w:rFonts w:ascii="Calibri" w:hAnsi="Calibri"/>
          <w:sz w:val="22"/>
          <w:szCs w:val="22"/>
          <w:lang w:val="ro-RO"/>
        </w:rPr>
        <w:t>iei de r</w:t>
      </w:r>
      <w:r w:rsidR="00210088">
        <w:rPr>
          <w:rFonts w:ascii="Calibri" w:hAnsi="Calibri"/>
          <w:sz w:val="22"/>
          <w:szCs w:val="22"/>
          <w:lang w:val="ro-RO"/>
        </w:rPr>
        <w:t>e</w:t>
      </w:r>
      <w:r w:rsidR="0009135F">
        <w:rPr>
          <w:rFonts w:ascii="Calibri" w:hAnsi="Calibri"/>
          <w:sz w:val="22"/>
          <w:szCs w:val="22"/>
          <w:lang w:val="ro-RO"/>
        </w:rPr>
        <w:t>dresare nr.6, în vederea realizării lucră</w:t>
      </w:r>
      <w:r w:rsidR="002456B7">
        <w:rPr>
          <w:rFonts w:ascii="Calibri" w:hAnsi="Calibri"/>
          <w:sz w:val="22"/>
          <w:szCs w:val="22"/>
          <w:lang w:val="ro-RO"/>
        </w:rPr>
        <w:t xml:space="preserve">rilor </w:t>
      </w:r>
      <w:r w:rsidR="0009135F">
        <w:rPr>
          <w:rFonts w:ascii="Calibri" w:hAnsi="Calibri"/>
          <w:sz w:val="22"/>
          <w:szCs w:val="22"/>
          <w:lang w:val="ro-RO"/>
        </w:rPr>
        <w:t>de modernizare a acestei substaţ</w:t>
      </w:r>
      <w:r w:rsidR="002456B7">
        <w:rPr>
          <w:rFonts w:ascii="Calibri" w:hAnsi="Calibri"/>
          <w:sz w:val="22"/>
          <w:szCs w:val="22"/>
          <w:lang w:val="ro-RO"/>
        </w:rPr>
        <w:t>ii.</w:t>
      </w:r>
    </w:p>
    <w:p w:rsidR="00C85F96" w:rsidRPr="0036058E" w:rsidRDefault="003A7A2D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</w:t>
      </w:r>
      <w:r w:rsidR="006A336F">
        <w:rPr>
          <w:rFonts w:ascii="Calibri" w:hAnsi="Calibri"/>
          <w:sz w:val="22"/>
          <w:szCs w:val="22"/>
          <w:lang w:val="ro-RO"/>
        </w:rPr>
        <w:t xml:space="preserve">  </w:t>
      </w:r>
      <w:r w:rsidR="00756C2E"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Prin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dezmembrare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reutilizabile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folosi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în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procesul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întreţinere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şi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reparaţie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27905" w:rsidRPr="00921D94">
        <w:rPr>
          <w:rFonts w:asciiTheme="minorHAnsi" w:hAnsiTheme="minorHAnsi"/>
          <w:sz w:val="22"/>
          <w:szCs w:val="22"/>
        </w:rPr>
        <w:t>a</w:t>
      </w:r>
      <w:proofErr w:type="gram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infrastructurii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transport,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iar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restul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fi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valorificate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ca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deşeuri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Veniturile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rezultă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valorificarea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acestor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active,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după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deducerea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cheltuielilor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dezmembrarea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, se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vărsa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bugetul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local.</w:t>
      </w:r>
      <w:r w:rsidR="00C85F96" w:rsidRPr="00921D94">
        <w:rPr>
          <w:rFonts w:asciiTheme="minorHAnsi" w:hAnsiTheme="minorHAnsi"/>
          <w:sz w:val="22"/>
          <w:szCs w:val="22"/>
          <w:lang w:val="ro-RO"/>
        </w:rPr>
        <w:t xml:space="preserve">   </w:t>
      </w:r>
    </w:p>
    <w:p w:rsidR="00C85F96" w:rsidRDefault="00756C2E" w:rsidP="00C85F96">
      <w:pPr>
        <w:jc w:val="both"/>
        <w:rPr>
          <w:rFonts w:ascii="Calibri" w:hAnsi="Calibri"/>
          <w:sz w:val="22"/>
          <w:szCs w:val="22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      </w:t>
      </w:r>
      <w:r w:rsidR="00C85F96" w:rsidRPr="00921D94">
        <w:rPr>
          <w:rFonts w:ascii="Calibri" w:hAnsi="Calibri"/>
          <w:sz w:val="22"/>
          <w:szCs w:val="22"/>
          <w:lang w:val="ro-RO"/>
        </w:rPr>
        <w:t xml:space="preserve"> Pentru a fi casate,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activelor corporale care alcătuiesc domeniul public al statului şi al unităţilor administrativ teritoriale şi a prevederilor art. 10, alin. 2 din Legea 213/1998 actualizată, </w:t>
      </w:r>
      <w:proofErr w:type="spellStart"/>
      <w:r w:rsidR="00C85F96" w:rsidRPr="00921D94">
        <w:rPr>
          <w:rFonts w:ascii="Calibri" w:hAnsi="Calibri"/>
          <w:sz w:val="22"/>
          <w:szCs w:val="22"/>
        </w:rPr>
        <w:t>privind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proprietatea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publică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şi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regimul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juridic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al </w:t>
      </w:r>
      <w:proofErr w:type="spellStart"/>
      <w:r w:rsidR="00C85F96" w:rsidRPr="00921D94">
        <w:rPr>
          <w:rFonts w:ascii="Calibri" w:hAnsi="Calibri"/>
          <w:sz w:val="22"/>
          <w:szCs w:val="22"/>
        </w:rPr>
        <w:t>acesteia</w:t>
      </w:r>
      <w:proofErr w:type="spellEnd"/>
      <w:r w:rsidR="00C85F96" w:rsidRPr="00921D94">
        <w:rPr>
          <w:rFonts w:ascii="Calibri" w:hAnsi="Calibri"/>
          <w:sz w:val="22"/>
          <w:szCs w:val="22"/>
        </w:rPr>
        <w:t>.</w:t>
      </w:r>
    </w:p>
    <w:p w:rsidR="00C256DF" w:rsidRPr="00C256DF" w:rsidRDefault="00C256DF" w:rsidP="00C85F96">
      <w:pPr>
        <w:jc w:val="both"/>
        <w:rPr>
          <w:rFonts w:ascii="Calibri" w:hAnsi="Calibri"/>
          <w:sz w:val="22"/>
          <w:szCs w:val="22"/>
          <w:lang w:val="ro-RO"/>
        </w:rPr>
      </w:pPr>
    </w:p>
    <w:p w:rsidR="00C256DF" w:rsidRPr="00727905" w:rsidRDefault="00921D94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lang w:val="ro-RO"/>
        </w:rPr>
        <w:t xml:space="preserve">     </w:t>
      </w:r>
      <w:r w:rsidR="00C85F96" w:rsidRPr="00727905">
        <w:rPr>
          <w:rFonts w:ascii="Calibri" w:hAnsi="Calibri"/>
          <w:sz w:val="22"/>
          <w:szCs w:val="22"/>
          <w:lang w:val="ro-RO"/>
        </w:rPr>
        <w:t xml:space="preserve"> Urmare a celor prezentate mai sus:</w:t>
      </w:r>
    </w:p>
    <w:p w:rsidR="00C85F96" w:rsidRPr="00CE71F2" w:rsidRDefault="00C85F96" w:rsidP="00C85F96">
      <w:pPr>
        <w:jc w:val="both"/>
        <w:rPr>
          <w:rFonts w:ascii="Calibri" w:hAnsi="Calibri"/>
          <w:lang w:val="ro-RO"/>
        </w:rPr>
      </w:pPr>
    </w:p>
    <w:p w:rsidR="00C85F96" w:rsidRPr="00CE71F2" w:rsidRDefault="00C85F96" w:rsidP="00C85F96">
      <w:pPr>
        <w:jc w:val="both"/>
        <w:rPr>
          <w:rFonts w:ascii="Calibri" w:hAnsi="Calibri"/>
          <w:lang w:val="ro-RO"/>
        </w:rPr>
      </w:pPr>
    </w:p>
    <w:p w:rsidR="00C85F96" w:rsidRPr="00CE71F2" w:rsidRDefault="00921D94" w:rsidP="00921D94">
      <w:pPr>
        <w:rPr>
          <w:rFonts w:ascii="Calibri" w:hAnsi="Calibri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</w:t>
      </w:r>
      <w:r w:rsidR="00C85F96" w:rsidRPr="00CE71F2">
        <w:rPr>
          <w:rFonts w:ascii="Calibri" w:hAnsi="Calibri"/>
          <w:b/>
          <w:lang w:val="ro-RO"/>
        </w:rPr>
        <w:t>PROPUNEM</w:t>
      </w:r>
      <w:r w:rsidR="00C85F96" w:rsidRPr="00CE71F2">
        <w:rPr>
          <w:rFonts w:ascii="Calibri" w:hAnsi="Calibri"/>
          <w:lang w:val="ro-RO"/>
        </w:rPr>
        <w:t>:</w:t>
      </w:r>
    </w:p>
    <w:p w:rsidR="00C85F96" w:rsidRPr="00CE71F2" w:rsidRDefault="00C85F96" w:rsidP="00C85F96">
      <w:pPr>
        <w:jc w:val="center"/>
        <w:rPr>
          <w:rFonts w:ascii="Calibri" w:hAnsi="Calibri"/>
          <w:lang w:val="ro-RO"/>
        </w:rPr>
      </w:pPr>
    </w:p>
    <w:p w:rsidR="00D269D3" w:rsidRPr="00D269D3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69D3">
        <w:rPr>
          <w:rFonts w:asciiTheme="minorHAnsi" w:hAnsiTheme="minorHAnsi"/>
          <w:sz w:val="22"/>
          <w:szCs w:val="22"/>
        </w:rPr>
        <w:lastRenderedPageBreak/>
        <w:t xml:space="preserve">            </w:t>
      </w:r>
      <w:proofErr w:type="spellStart"/>
      <w:r w:rsidRPr="00D269D3">
        <w:rPr>
          <w:rFonts w:asciiTheme="minorHAnsi" w:hAnsiTheme="minorHAnsi"/>
          <w:sz w:val="22"/>
          <w:szCs w:val="22"/>
        </w:rPr>
        <w:t>Emiterea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9D3">
        <w:rPr>
          <w:rFonts w:asciiTheme="minorHAnsi" w:hAnsiTheme="minorHAnsi"/>
          <w:sz w:val="22"/>
          <w:szCs w:val="22"/>
        </w:rPr>
        <w:t>unui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 HCL care </w:t>
      </w:r>
      <w:proofErr w:type="spellStart"/>
      <w:proofErr w:type="gramStart"/>
      <w:r w:rsidRPr="00D269D3">
        <w:rPr>
          <w:rFonts w:asciiTheme="minorHAnsi" w:hAnsiTheme="minorHAnsi"/>
          <w:sz w:val="22"/>
          <w:szCs w:val="22"/>
        </w:rPr>
        <w:t>să</w:t>
      </w:r>
      <w:proofErr w:type="spellEnd"/>
      <w:proofErr w:type="gramEnd"/>
      <w:r w:rsidRPr="00D269D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9D3">
        <w:rPr>
          <w:rFonts w:asciiTheme="minorHAnsi" w:hAnsiTheme="minorHAnsi"/>
          <w:sz w:val="22"/>
          <w:szCs w:val="22"/>
        </w:rPr>
        <w:t>aprobe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: </w:t>
      </w:r>
    </w:p>
    <w:p w:rsidR="00D269D3" w:rsidRPr="00D269D3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269D3" w:rsidRPr="00C87541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69D3">
        <w:rPr>
          <w:rFonts w:asciiTheme="minorHAnsi" w:hAnsiTheme="minorHAnsi"/>
          <w:sz w:val="22"/>
          <w:szCs w:val="22"/>
        </w:rPr>
        <w:t xml:space="preserve">      1. </w:t>
      </w:r>
      <w:r w:rsidR="00C87541" w:rsidRPr="000F7FF3">
        <w:rPr>
          <w:rFonts w:ascii="Calibri" w:hAnsi="Calibri"/>
          <w:sz w:val="22"/>
          <w:szCs w:val="22"/>
          <w:lang w:val="ro-RO"/>
        </w:rPr>
        <w:t>Trecerea din domeniul public al municipiului Timişoara în domeniul privat al municipiului Timişoara, a mijloacelor fixe prevăzute în Anex</w:t>
      </w:r>
      <w:r w:rsidR="00C87541">
        <w:rPr>
          <w:rFonts w:ascii="Calibri" w:hAnsi="Calibri"/>
          <w:sz w:val="22"/>
          <w:szCs w:val="22"/>
          <w:lang w:val="ro-RO"/>
        </w:rPr>
        <w:t>a 1</w:t>
      </w:r>
      <w:r w:rsidR="00C87541" w:rsidRPr="000F7FF3">
        <w:rPr>
          <w:rFonts w:ascii="Calibri" w:hAnsi="Calibri"/>
          <w:sz w:val="22"/>
          <w:szCs w:val="22"/>
          <w:lang w:val="ro-RO"/>
        </w:rPr>
        <w:t>, în vederea scoaterii din f</w:t>
      </w:r>
      <w:r w:rsidR="00C271F8">
        <w:rPr>
          <w:rFonts w:ascii="Calibri" w:hAnsi="Calibri"/>
          <w:sz w:val="22"/>
          <w:szCs w:val="22"/>
          <w:lang w:val="ro-RO"/>
        </w:rPr>
        <w:t xml:space="preserve">uncţiune, dezmembrării, casării, reutilizării </w:t>
      </w:r>
      <w:r w:rsidR="00C87541" w:rsidRPr="000F7FF3">
        <w:rPr>
          <w:rFonts w:ascii="Calibri" w:hAnsi="Calibri"/>
          <w:sz w:val="22"/>
          <w:szCs w:val="22"/>
          <w:lang w:val="ro-RO"/>
        </w:rPr>
        <w:t>şi valorificării materialelor rezultate din dezmembrarea acestora</w:t>
      </w:r>
      <w:r w:rsidR="00C87541">
        <w:rPr>
          <w:rFonts w:ascii="Calibri" w:hAnsi="Calibri"/>
          <w:sz w:val="22"/>
          <w:szCs w:val="22"/>
          <w:lang w:val="ro-RO"/>
        </w:rPr>
        <w:t>,</w:t>
      </w:r>
      <w:r w:rsidR="00C87541" w:rsidRPr="00C87541"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sumele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încasate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r w:rsidR="00287FD4">
        <w:rPr>
          <w:rFonts w:asciiTheme="minorHAnsi" w:hAnsiTheme="minorHAnsi"/>
          <w:sz w:val="22"/>
          <w:szCs w:val="22"/>
        </w:rPr>
        <w:t xml:space="preserve">in </w:t>
      </w:r>
      <w:proofErr w:type="spellStart"/>
      <w:r w:rsidR="00287FD4">
        <w:rPr>
          <w:rFonts w:asciiTheme="minorHAnsi" w:hAnsiTheme="minorHAnsi"/>
          <w:sz w:val="22"/>
          <w:szCs w:val="22"/>
        </w:rPr>
        <w:t>urma</w:t>
      </w:r>
      <w:proofErr w:type="spellEnd"/>
      <w:r w:rsidR="00287FD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87FD4">
        <w:rPr>
          <w:rFonts w:asciiTheme="minorHAnsi" w:hAnsiTheme="minorHAnsi"/>
          <w:sz w:val="22"/>
          <w:szCs w:val="22"/>
        </w:rPr>
        <w:t>valorificarii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vor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fi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vărsate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bugetul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local</w:t>
      </w:r>
    </w:p>
    <w:p w:rsidR="00470511" w:rsidRDefault="00D269D3" w:rsidP="00470511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Theme="minorHAnsi" w:hAnsiTheme="minorHAnsi"/>
          <w:sz w:val="22"/>
          <w:szCs w:val="22"/>
        </w:rPr>
        <w:t xml:space="preserve">    </w:t>
      </w:r>
      <w:r w:rsidR="007C12C8">
        <w:rPr>
          <w:rFonts w:asciiTheme="minorHAnsi" w:hAnsiTheme="minorHAnsi"/>
          <w:sz w:val="22"/>
          <w:szCs w:val="22"/>
        </w:rPr>
        <w:t xml:space="preserve"> </w:t>
      </w:r>
      <w:r w:rsidRPr="00D269D3">
        <w:rPr>
          <w:rFonts w:asciiTheme="minorHAnsi" w:hAnsiTheme="minorHAnsi"/>
          <w:sz w:val="22"/>
          <w:szCs w:val="22"/>
        </w:rPr>
        <w:t xml:space="preserve">2. </w:t>
      </w:r>
      <w:r w:rsidR="00470511">
        <w:rPr>
          <w:rFonts w:ascii="Calibri" w:hAnsi="Calibri"/>
          <w:sz w:val="22"/>
          <w:szCs w:val="22"/>
          <w:lang w:val="ro-RO"/>
        </w:rPr>
        <w:t>Scoaterea din funcțiune</w:t>
      </w:r>
      <w:proofErr w:type="gramStart"/>
      <w:r w:rsidR="006B6A94">
        <w:rPr>
          <w:rFonts w:ascii="Calibri" w:hAnsi="Calibri"/>
          <w:sz w:val="22"/>
          <w:szCs w:val="22"/>
          <w:lang w:val="ro-RO"/>
        </w:rPr>
        <w:t>,casarea</w:t>
      </w:r>
      <w:proofErr w:type="gramEnd"/>
      <w:r w:rsidR="006B6A94">
        <w:rPr>
          <w:rFonts w:ascii="Calibri" w:hAnsi="Calibri"/>
          <w:sz w:val="22"/>
          <w:szCs w:val="22"/>
          <w:lang w:val="ro-RO"/>
        </w:rPr>
        <w:t xml:space="preserve"> ş</w:t>
      </w:r>
      <w:r w:rsidR="00137051">
        <w:rPr>
          <w:rFonts w:ascii="Calibri" w:hAnsi="Calibri"/>
          <w:sz w:val="22"/>
          <w:szCs w:val="22"/>
          <w:lang w:val="ro-RO"/>
        </w:rPr>
        <w:t xml:space="preserve">i dezmembrarea </w:t>
      </w:r>
      <w:r w:rsidR="00470511">
        <w:rPr>
          <w:rFonts w:ascii="Calibri" w:hAnsi="Calibri"/>
          <w:sz w:val="22"/>
          <w:szCs w:val="22"/>
          <w:lang w:val="ro-RO"/>
        </w:rPr>
        <w:t xml:space="preserve"> pentru mijloacele fixe </w:t>
      </w:r>
      <w:r w:rsidR="006B6A94">
        <w:rPr>
          <w:rFonts w:ascii="Calibri" w:hAnsi="Calibri"/>
          <w:sz w:val="22"/>
          <w:szCs w:val="22"/>
          <w:lang w:val="ro-RO"/>
        </w:rPr>
        <w:t>a substaţ</w:t>
      </w:r>
      <w:r w:rsidR="009A3C23">
        <w:rPr>
          <w:rFonts w:ascii="Calibri" w:hAnsi="Calibri"/>
          <w:sz w:val="22"/>
          <w:szCs w:val="22"/>
          <w:lang w:val="ro-RO"/>
        </w:rPr>
        <w:t>iei de redresare transformare nr.6</w:t>
      </w:r>
      <w:r w:rsidR="006B6A94">
        <w:rPr>
          <w:rFonts w:ascii="Calibri" w:hAnsi="Calibri"/>
          <w:sz w:val="22"/>
          <w:szCs w:val="22"/>
          <w:lang w:val="ro-RO"/>
        </w:rPr>
        <w:t xml:space="preserve"> situată î</w:t>
      </w:r>
      <w:r w:rsidR="009C13B7">
        <w:rPr>
          <w:rFonts w:ascii="Calibri" w:hAnsi="Calibri"/>
          <w:sz w:val="22"/>
          <w:szCs w:val="22"/>
          <w:lang w:val="ro-RO"/>
        </w:rPr>
        <w:t>n str. Abrud nr. 4</w:t>
      </w:r>
      <w:r w:rsidR="00720DDF">
        <w:rPr>
          <w:rFonts w:ascii="Calibri" w:hAnsi="Calibri"/>
          <w:sz w:val="22"/>
          <w:szCs w:val="22"/>
          <w:lang w:val="ro-RO"/>
        </w:rPr>
        <w:t>,</w:t>
      </w:r>
      <w:r w:rsidR="00AC1318">
        <w:rPr>
          <w:rFonts w:ascii="Calibri" w:hAnsi="Calibri"/>
          <w:sz w:val="22"/>
          <w:szCs w:val="22"/>
          <w:lang w:val="ro-RO"/>
        </w:rPr>
        <w:t xml:space="preserve"> având numerele de inventar </w:t>
      </w:r>
      <w:r w:rsidR="00137051">
        <w:rPr>
          <w:rFonts w:ascii="Calibri" w:hAnsi="Calibri"/>
          <w:sz w:val="22"/>
          <w:szCs w:val="22"/>
          <w:lang w:val="ro-RO"/>
        </w:rPr>
        <w:t>18725, 18726, 18728, 18729, 18730, 18731, 18734, 18738, 18739, 18876, 19232, 19233, 19234, 19534, 19535, 19536</w:t>
      </w:r>
      <w:r w:rsidR="00AC1318">
        <w:rPr>
          <w:rFonts w:ascii="Calibri" w:hAnsi="Calibri"/>
          <w:sz w:val="22"/>
          <w:szCs w:val="22"/>
          <w:lang w:val="ro-RO"/>
        </w:rPr>
        <w:t xml:space="preserve">, </w:t>
      </w:r>
      <w:r w:rsidR="006B6A94">
        <w:rPr>
          <w:rFonts w:ascii="Calibri" w:hAnsi="Calibri"/>
          <w:sz w:val="22"/>
          <w:szCs w:val="22"/>
          <w:lang w:val="ro-RO"/>
        </w:rPr>
        <w:t>în vederea realizarii lucră</w:t>
      </w:r>
      <w:r w:rsidR="00210088">
        <w:rPr>
          <w:rFonts w:ascii="Calibri" w:hAnsi="Calibri"/>
          <w:sz w:val="22"/>
          <w:szCs w:val="22"/>
          <w:lang w:val="ro-RO"/>
        </w:rPr>
        <w:t xml:space="preserve">rilor </w:t>
      </w:r>
      <w:r w:rsidR="006B6A94">
        <w:rPr>
          <w:rFonts w:ascii="Calibri" w:hAnsi="Calibri"/>
          <w:sz w:val="22"/>
          <w:szCs w:val="22"/>
          <w:lang w:val="ro-RO"/>
        </w:rPr>
        <w:t>de modernizare a acestei substaţ</w:t>
      </w:r>
      <w:r w:rsidR="00210088">
        <w:rPr>
          <w:rFonts w:ascii="Calibri" w:hAnsi="Calibri"/>
          <w:sz w:val="22"/>
          <w:szCs w:val="22"/>
          <w:lang w:val="ro-RO"/>
        </w:rPr>
        <w:t>ii.</w:t>
      </w:r>
    </w:p>
    <w:p w:rsidR="00C87541" w:rsidRDefault="007C12C8" w:rsidP="00C87541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</w:t>
      </w:r>
      <w:r w:rsidR="00C87541">
        <w:rPr>
          <w:rFonts w:ascii="Calibri" w:hAnsi="Calibri"/>
          <w:sz w:val="22"/>
          <w:szCs w:val="22"/>
          <w:lang w:val="ro-RO"/>
        </w:rPr>
        <w:t xml:space="preserve"> </w:t>
      </w:r>
      <w:r w:rsidR="00632BEF">
        <w:rPr>
          <w:rFonts w:ascii="Calibri" w:hAnsi="Calibri"/>
          <w:sz w:val="22"/>
          <w:szCs w:val="22"/>
          <w:lang w:val="ro-RO"/>
        </w:rPr>
        <w:t>3</w:t>
      </w:r>
      <w:r w:rsidR="00C87541">
        <w:rPr>
          <w:rFonts w:ascii="Calibri" w:hAnsi="Calibri"/>
          <w:sz w:val="22"/>
          <w:szCs w:val="22"/>
          <w:lang w:val="ro-RO"/>
        </w:rPr>
        <w:t>.</w:t>
      </w:r>
      <w:r w:rsidR="001932FA">
        <w:rPr>
          <w:rFonts w:ascii="Calibri" w:hAnsi="Calibri"/>
          <w:sz w:val="22"/>
          <w:szCs w:val="22"/>
          <w:lang w:val="ro-RO"/>
        </w:rPr>
        <w:t xml:space="preserve"> </w:t>
      </w:r>
      <w:r w:rsidR="00DF0F17" w:rsidRPr="000F7FF3">
        <w:rPr>
          <w:rFonts w:ascii="Calibri" w:hAnsi="Calibri"/>
          <w:sz w:val="22"/>
          <w:szCs w:val="22"/>
          <w:lang w:val="ro-RO"/>
        </w:rPr>
        <w:t xml:space="preserve">Procedura </w:t>
      </w:r>
      <w:r w:rsidR="00DF0F17">
        <w:rPr>
          <w:rFonts w:ascii="Calibri" w:hAnsi="Calibri"/>
          <w:sz w:val="22"/>
          <w:szCs w:val="22"/>
          <w:lang w:val="ro-RO"/>
        </w:rPr>
        <w:t xml:space="preserve">de </w:t>
      </w:r>
      <w:r w:rsidR="009C13B7">
        <w:rPr>
          <w:rFonts w:ascii="Calibri" w:hAnsi="Calibri"/>
          <w:sz w:val="22"/>
          <w:szCs w:val="22"/>
          <w:lang w:val="ro-RO"/>
        </w:rPr>
        <w:t>dezmembrare</w:t>
      </w:r>
      <w:r w:rsidR="00DF0F17">
        <w:rPr>
          <w:rFonts w:ascii="Calibri" w:hAnsi="Calibri"/>
          <w:sz w:val="22"/>
          <w:szCs w:val="22"/>
          <w:lang w:val="ro-RO"/>
        </w:rPr>
        <w:t>,</w:t>
      </w:r>
      <w:r w:rsidR="00DF0F17" w:rsidRPr="000F7FF3">
        <w:rPr>
          <w:rFonts w:ascii="Calibri" w:hAnsi="Calibri"/>
          <w:sz w:val="22"/>
          <w:szCs w:val="22"/>
          <w:lang w:val="ro-RO"/>
        </w:rPr>
        <w:t xml:space="preserve"> </w:t>
      </w:r>
      <w:r w:rsidR="00C87541" w:rsidRPr="000F7FF3">
        <w:rPr>
          <w:rFonts w:ascii="Calibri" w:hAnsi="Calibri"/>
          <w:sz w:val="22"/>
          <w:szCs w:val="22"/>
          <w:lang w:val="ro-RO"/>
        </w:rPr>
        <w:t>scoatere din funcţiune, casare şi după caz valorificare a mijloacelor fixe cuprinse în Anex</w:t>
      </w:r>
      <w:r w:rsidR="00C87541">
        <w:rPr>
          <w:rFonts w:ascii="Calibri" w:hAnsi="Calibri"/>
          <w:sz w:val="22"/>
          <w:szCs w:val="22"/>
          <w:lang w:val="ro-RO"/>
        </w:rPr>
        <w:t xml:space="preserve">a 1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la prezentul referat, va fi pusă în aplicare </w:t>
      </w:r>
      <w:r w:rsidR="00C87541">
        <w:rPr>
          <w:rFonts w:ascii="Calibri" w:hAnsi="Calibri"/>
          <w:sz w:val="22"/>
          <w:szCs w:val="22"/>
          <w:lang w:val="ro-RO"/>
        </w:rPr>
        <w:t>prin grija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Regi</w:t>
      </w:r>
      <w:r w:rsidR="00C87541">
        <w:rPr>
          <w:rFonts w:ascii="Calibri" w:hAnsi="Calibri"/>
          <w:sz w:val="22"/>
          <w:szCs w:val="22"/>
          <w:lang w:val="ro-RO"/>
        </w:rPr>
        <w:t>ei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Autonome de Transport Timişoara</w:t>
      </w:r>
      <w:r w:rsidR="008470E2">
        <w:rPr>
          <w:rFonts w:ascii="Calibri" w:hAnsi="Calibri"/>
          <w:sz w:val="22"/>
          <w:szCs w:val="22"/>
          <w:lang w:val="ro-RO"/>
        </w:rPr>
        <w:t>,</w:t>
      </w:r>
      <w:r w:rsidR="00C87541">
        <w:rPr>
          <w:rFonts w:ascii="Calibri" w:hAnsi="Calibri"/>
          <w:sz w:val="22"/>
          <w:szCs w:val="22"/>
          <w:lang w:val="ro-RO"/>
        </w:rPr>
        <w:t>iar rezultatele demersurilor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se v</w:t>
      </w:r>
      <w:r w:rsidR="00C87541">
        <w:rPr>
          <w:rFonts w:ascii="Calibri" w:hAnsi="Calibri"/>
          <w:sz w:val="22"/>
          <w:szCs w:val="22"/>
          <w:lang w:val="ro-RO"/>
        </w:rPr>
        <w:t>or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comunica </w:t>
      </w:r>
      <w:r w:rsidR="00C87541">
        <w:rPr>
          <w:rFonts w:ascii="Calibri" w:hAnsi="Calibri"/>
          <w:sz w:val="22"/>
          <w:szCs w:val="22"/>
          <w:lang w:val="ro-RO"/>
        </w:rPr>
        <w:t xml:space="preserve">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Direcţiei </w:t>
      </w:r>
      <w:r w:rsidR="00C87541">
        <w:rPr>
          <w:rFonts w:ascii="Calibri" w:hAnsi="Calibri"/>
          <w:sz w:val="22"/>
          <w:szCs w:val="22"/>
          <w:lang w:val="ro-RO"/>
        </w:rPr>
        <w:t>Clădiri, Terenuri şi Dotări Diverse, spre înregistrare în evidenţa tehnico-operativă</w:t>
      </w:r>
      <w:r w:rsidR="00C87541" w:rsidRPr="000F7FF3">
        <w:rPr>
          <w:rFonts w:ascii="Calibri" w:hAnsi="Calibri"/>
          <w:sz w:val="22"/>
          <w:szCs w:val="22"/>
          <w:lang w:val="ro-RO"/>
        </w:rPr>
        <w:t>.</w:t>
      </w:r>
    </w:p>
    <w:p w:rsidR="007C12C8" w:rsidRDefault="007C12C8" w:rsidP="00470511">
      <w:pPr>
        <w:jc w:val="both"/>
        <w:rPr>
          <w:rFonts w:ascii="Calibri" w:hAnsi="Calibri"/>
          <w:sz w:val="22"/>
          <w:szCs w:val="22"/>
          <w:lang w:val="ro-RO"/>
        </w:rPr>
      </w:pPr>
    </w:p>
    <w:p w:rsidR="00C85F96" w:rsidRPr="00CE71F2" w:rsidRDefault="00C85F96" w:rsidP="00470511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CE71F2">
        <w:rPr>
          <w:rFonts w:ascii="Calibri" w:hAnsi="Calibri"/>
          <w:lang w:val="ro-RO"/>
        </w:rPr>
        <w:t xml:space="preserve">        </w:t>
      </w:r>
    </w:p>
    <w:p w:rsidR="00C85F96" w:rsidRPr="00CE71F2" w:rsidRDefault="00C85F96" w:rsidP="00C85F96">
      <w:pPr>
        <w:ind w:firstLine="360"/>
        <w:jc w:val="both"/>
        <w:rPr>
          <w:rFonts w:ascii="Calibri" w:hAnsi="Calibri"/>
          <w:lang w:val="ro-RO"/>
        </w:rPr>
      </w:pPr>
    </w:p>
    <w:p w:rsidR="00C8709A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C8709A" w:rsidRDefault="00C8709A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C8709A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</w:t>
      </w:r>
      <w:r w:rsidR="00401AE4">
        <w:rPr>
          <w:rFonts w:ascii="Calibri" w:hAnsi="Calibri"/>
          <w:sz w:val="22"/>
          <w:szCs w:val="22"/>
          <w:lang w:val="ro-RO"/>
        </w:rPr>
        <w:t xml:space="preserve"> </w:t>
      </w:r>
      <w:r w:rsidR="00946003">
        <w:rPr>
          <w:rFonts w:ascii="Calibri" w:hAnsi="Calibri"/>
          <w:b/>
          <w:sz w:val="22"/>
          <w:szCs w:val="22"/>
          <w:lang w:val="ro-RO"/>
        </w:rPr>
        <w:t>Administrator Public</w:t>
      </w:r>
      <w:r w:rsidR="00743382" w:rsidRPr="00D269D3">
        <w:rPr>
          <w:rFonts w:ascii="Calibri" w:hAnsi="Calibri"/>
          <w:b/>
          <w:sz w:val="22"/>
          <w:szCs w:val="22"/>
          <w:lang w:val="ro-RO"/>
        </w:rPr>
        <w:t>,</w:t>
      </w:r>
      <w:r w:rsidR="00743382" w:rsidRPr="00D269D3">
        <w:rPr>
          <w:rFonts w:ascii="Calibri" w:hAnsi="Calibri"/>
          <w:b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  <w:t xml:space="preserve">    </w:t>
      </w:r>
      <w:r w:rsidR="009D17BF">
        <w:rPr>
          <w:rFonts w:ascii="Calibri" w:hAnsi="Calibri"/>
          <w:sz w:val="22"/>
          <w:szCs w:val="22"/>
          <w:lang w:val="ro-RO"/>
        </w:rPr>
        <w:t xml:space="preserve">            </w:t>
      </w:r>
      <w:r w:rsidR="00847685">
        <w:rPr>
          <w:rFonts w:ascii="Calibri" w:hAnsi="Calibri"/>
          <w:sz w:val="22"/>
          <w:szCs w:val="22"/>
          <w:lang w:val="ro-RO"/>
        </w:rPr>
        <w:t xml:space="preserve"> </w:t>
      </w:r>
      <w:r w:rsidR="00963D0C">
        <w:rPr>
          <w:rFonts w:ascii="Calibri" w:hAnsi="Calibri"/>
          <w:sz w:val="22"/>
          <w:szCs w:val="22"/>
          <w:lang w:val="ro-RO"/>
        </w:rPr>
        <w:t xml:space="preserve"> </w:t>
      </w:r>
      <w:r w:rsidR="007B6563" w:rsidRPr="007B6563">
        <w:rPr>
          <w:rFonts w:ascii="Calibri" w:hAnsi="Calibri"/>
          <w:b/>
          <w:sz w:val="22"/>
          <w:szCs w:val="22"/>
          <w:lang w:val="ro-RO"/>
        </w:rPr>
        <w:t>Pt.</w:t>
      </w:r>
      <w:r w:rsidR="00FF12F3" w:rsidRPr="00D269D3">
        <w:rPr>
          <w:rFonts w:ascii="Calibri" w:hAnsi="Calibri"/>
          <w:b/>
          <w:sz w:val="22"/>
          <w:szCs w:val="22"/>
          <w:lang w:val="ro-RO"/>
        </w:rPr>
        <w:t>S</w:t>
      </w:r>
      <w:r w:rsidR="00743382" w:rsidRPr="00D269D3">
        <w:rPr>
          <w:rFonts w:ascii="Calibri" w:hAnsi="Calibri"/>
          <w:b/>
          <w:sz w:val="22"/>
          <w:szCs w:val="22"/>
          <w:lang w:val="ro-RO"/>
        </w:rPr>
        <w:t>ecretar</w:t>
      </w:r>
      <w:r w:rsidR="00743382" w:rsidRPr="00D269D3">
        <w:rPr>
          <w:rFonts w:ascii="Calibri" w:hAnsi="Calibri"/>
          <w:sz w:val="22"/>
          <w:szCs w:val="22"/>
          <w:lang w:val="ro-RO"/>
        </w:rPr>
        <w:t xml:space="preserve">  </w:t>
      </w:r>
    </w:p>
    <w:p w:rsidR="00743382" w:rsidRPr="00D269D3" w:rsidRDefault="00961F0D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</w:t>
      </w:r>
      <w:r w:rsidR="00946003">
        <w:rPr>
          <w:rFonts w:ascii="Calibri" w:hAnsi="Calibri"/>
          <w:sz w:val="22"/>
          <w:szCs w:val="22"/>
          <w:lang w:val="ro-RO"/>
        </w:rPr>
        <w:t>Sorin I.Dragoi</w:t>
      </w:r>
      <w:r w:rsidR="00743382" w:rsidRPr="00D269D3">
        <w:rPr>
          <w:rFonts w:ascii="Calibri" w:hAnsi="Calibri"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</w:r>
      <w:r w:rsidR="00743382" w:rsidRPr="00D269D3">
        <w:rPr>
          <w:rFonts w:ascii="Calibri" w:hAnsi="Calibri"/>
          <w:sz w:val="22"/>
          <w:szCs w:val="22"/>
          <w:lang w:val="ro-RO"/>
        </w:rPr>
        <w:tab/>
        <w:t xml:space="preserve">               </w:t>
      </w:r>
      <w:r w:rsidR="005A1C46" w:rsidRPr="00D269D3">
        <w:rPr>
          <w:rFonts w:ascii="Calibri" w:hAnsi="Calibri"/>
          <w:sz w:val="22"/>
          <w:szCs w:val="22"/>
          <w:lang w:val="ro-RO"/>
        </w:rPr>
        <w:t xml:space="preserve"> </w:t>
      </w:r>
      <w:r w:rsidR="00FB1D36">
        <w:rPr>
          <w:rFonts w:ascii="Calibri" w:hAnsi="Calibri"/>
          <w:sz w:val="22"/>
          <w:szCs w:val="22"/>
          <w:lang w:val="ro-RO"/>
        </w:rPr>
        <w:t xml:space="preserve"> </w:t>
      </w:r>
      <w:r w:rsidR="00847685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="002A0C05">
        <w:rPr>
          <w:rFonts w:ascii="Calibri" w:eastAsia="Calibri" w:hAnsi="Calibri"/>
          <w:sz w:val="22"/>
          <w:szCs w:val="22"/>
        </w:rPr>
        <w:t>Simona</w:t>
      </w:r>
      <w:proofErr w:type="spellEnd"/>
      <w:r w:rsidR="002A0C05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2A0C05">
        <w:rPr>
          <w:rFonts w:ascii="Calibri" w:eastAsia="Calibri" w:hAnsi="Calibri"/>
          <w:sz w:val="22"/>
          <w:szCs w:val="22"/>
        </w:rPr>
        <w:t>Dră</w:t>
      </w:r>
      <w:r w:rsidR="007B6563">
        <w:rPr>
          <w:rFonts w:ascii="Calibri" w:eastAsia="Calibri" w:hAnsi="Calibri"/>
          <w:sz w:val="22"/>
          <w:szCs w:val="22"/>
        </w:rPr>
        <w:t>goi</w:t>
      </w:r>
      <w:proofErr w:type="spellEnd"/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</w:p>
    <w:p w:rsidR="00743382" w:rsidRPr="00D269D3" w:rsidRDefault="00743382" w:rsidP="00743382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743382" w:rsidRPr="00D269D3" w:rsidRDefault="00743382" w:rsidP="00743382">
      <w:pPr>
        <w:jc w:val="both"/>
        <w:rPr>
          <w:rFonts w:ascii="Calibri" w:hAnsi="Calibri"/>
          <w:sz w:val="22"/>
          <w:szCs w:val="22"/>
          <w:lang w:val="ro-RO"/>
        </w:rPr>
      </w:pPr>
    </w:p>
    <w:p w:rsidR="00F14462" w:rsidRPr="00D269D3" w:rsidRDefault="00961F0D" w:rsidP="00961F0D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>Director,</w:t>
      </w:r>
      <w:r w:rsidR="00464E32"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464E32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</w:t>
      </w:r>
      <w:r w:rsidR="00963D0C">
        <w:rPr>
          <w:rFonts w:ascii="Calibri" w:hAnsi="Calibri"/>
          <w:b/>
          <w:sz w:val="22"/>
          <w:szCs w:val="22"/>
          <w:lang w:val="ro-RO"/>
        </w:rPr>
        <w:t xml:space="preserve">                     Pt.</w:t>
      </w:r>
      <w:r w:rsidR="00464E32" w:rsidRPr="00D269D3">
        <w:rPr>
          <w:rFonts w:ascii="Calibri" w:hAnsi="Calibri"/>
          <w:b/>
          <w:sz w:val="22"/>
          <w:szCs w:val="22"/>
          <w:lang w:val="ro-RO"/>
        </w:rPr>
        <w:t>Director,</w:t>
      </w:r>
    </w:p>
    <w:p w:rsidR="00F14462" w:rsidRPr="00D269D3" w:rsidRDefault="00F14462" w:rsidP="00F1446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</w:t>
      </w:r>
      <w:r w:rsidR="00961F0D">
        <w:rPr>
          <w:rFonts w:ascii="Calibri" w:hAnsi="Calibri"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>Direcţia Economică</w:t>
      </w:r>
      <w:r w:rsidR="00464E32"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464E32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</w:t>
      </w:r>
      <w:r w:rsidR="00963D0C">
        <w:rPr>
          <w:rFonts w:ascii="Calibri" w:hAnsi="Calibri"/>
          <w:b/>
          <w:sz w:val="22"/>
          <w:szCs w:val="22"/>
          <w:lang w:val="ro-RO"/>
        </w:rPr>
        <w:t xml:space="preserve">  </w:t>
      </w:r>
      <w:r w:rsidR="00464E32" w:rsidRPr="00D269D3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464E32">
        <w:rPr>
          <w:rFonts w:ascii="Calibri" w:hAnsi="Calibri"/>
          <w:b/>
          <w:sz w:val="22"/>
          <w:szCs w:val="22"/>
          <w:lang w:val="ro-RO"/>
        </w:rPr>
        <w:t>C.T.D.D.</w:t>
      </w:r>
    </w:p>
    <w:p w:rsidR="00F14462" w:rsidRPr="00464E32" w:rsidRDefault="00961F0D" w:rsidP="00F14462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>Smaranda Haracicu</w:t>
      </w:r>
      <w:r w:rsidR="00464E32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</w:t>
      </w:r>
      <w:r w:rsidR="00963D0C">
        <w:rPr>
          <w:rFonts w:ascii="Calibri" w:hAnsi="Calibri"/>
          <w:sz w:val="22"/>
          <w:szCs w:val="22"/>
          <w:lang w:val="ro-RO"/>
        </w:rPr>
        <w:t xml:space="preserve"> </w:t>
      </w:r>
      <w:r w:rsidR="00464E32">
        <w:rPr>
          <w:rFonts w:ascii="Calibri" w:hAnsi="Calibri"/>
          <w:sz w:val="22"/>
          <w:szCs w:val="22"/>
          <w:lang w:val="ro-RO"/>
        </w:rPr>
        <w:t>Laura Kos</w:t>
      </w:r>
      <w:proofErr w:type="spellStart"/>
      <w:r w:rsidR="00464E32">
        <w:rPr>
          <w:rFonts w:ascii="Calibri" w:hAnsi="Calibri"/>
          <w:sz w:val="22"/>
          <w:szCs w:val="22"/>
        </w:rPr>
        <w:t>zegi</w:t>
      </w:r>
      <w:proofErr w:type="spellEnd"/>
    </w:p>
    <w:p w:rsidR="00743382" w:rsidRPr="00D269D3" w:rsidRDefault="0074338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F14462" w:rsidRPr="00D269D3" w:rsidRDefault="00961F0D" w:rsidP="00961F0D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E447C3">
        <w:rPr>
          <w:rFonts w:ascii="Calibri" w:hAnsi="Calibri"/>
          <w:b/>
          <w:sz w:val="22"/>
          <w:szCs w:val="22"/>
          <w:lang w:val="ro-RO"/>
        </w:rPr>
        <w:t xml:space="preserve">                 </w:t>
      </w:r>
      <w:r w:rsidR="00464E32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</w:t>
      </w:r>
      <w:r w:rsidR="000708D9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47685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963D0C">
        <w:rPr>
          <w:rFonts w:ascii="Calibri" w:hAnsi="Calibri"/>
          <w:b/>
          <w:sz w:val="22"/>
          <w:szCs w:val="22"/>
          <w:lang w:val="ro-RO"/>
        </w:rPr>
        <w:t>Pt.</w:t>
      </w:r>
      <w:r w:rsidR="000708D9">
        <w:rPr>
          <w:rFonts w:ascii="Calibri" w:hAnsi="Calibri"/>
          <w:b/>
          <w:sz w:val="22"/>
          <w:szCs w:val="22"/>
          <w:lang w:val="ro-RO"/>
        </w:rPr>
        <w:t>Ş</w:t>
      </w:r>
      <w:r w:rsidR="00464E32">
        <w:rPr>
          <w:rFonts w:ascii="Calibri" w:hAnsi="Calibri"/>
          <w:b/>
          <w:sz w:val="22"/>
          <w:szCs w:val="22"/>
          <w:lang w:val="ro-RO"/>
        </w:rPr>
        <w:t>ef Birou,</w:t>
      </w:r>
    </w:p>
    <w:p w:rsidR="00F14462" w:rsidRPr="00D269D3" w:rsidRDefault="00961F0D" w:rsidP="00F1446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</w:t>
      </w:r>
      <w:r w:rsidR="00E447C3">
        <w:rPr>
          <w:rFonts w:ascii="Calibri" w:hAnsi="Calibri"/>
          <w:sz w:val="22"/>
          <w:szCs w:val="22"/>
          <w:lang w:val="ro-RO"/>
        </w:rPr>
        <w:t xml:space="preserve">                              </w:t>
      </w:r>
      <w:r w:rsidR="00464E32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</w:t>
      </w:r>
      <w:r w:rsidR="000708D9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47685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963D0C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464E32" w:rsidRPr="00464E32">
        <w:rPr>
          <w:rFonts w:ascii="Calibri" w:hAnsi="Calibri"/>
          <w:sz w:val="22"/>
          <w:szCs w:val="22"/>
          <w:lang w:val="ro-RO"/>
        </w:rPr>
        <w:t>Ramona Dolha</w:t>
      </w:r>
    </w:p>
    <w:p w:rsidR="00743382" w:rsidRPr="00D269D3" w:rsidRDefault="00961F0D" w:rsidP="00961F0D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743382" w:rsidRPr="00D269D3" w:rsidRDefault="00743382" w:rsidP="0074338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</w:t>
      </w:r>
      <w:r w:rsidR="005A1C46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F14462" w:rsidRPr="00D269D3" w:rsidRDefault="009D17BF" w:rsidP="00F14462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0708D9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47685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963D0C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0708D9">
        <w:rPr>
          <w:rFonts w:ascii="Calibri" w:hAnsi="Calibri"/>
          <w:b/>
          <w:sz w:val="22"/>
          <w:szCs w:val="22"/>
          <w:lang w:val="ro-RO"/>
        </w:rPr>
        <w:t>Î</w:t>
      </w:r>
      <w:r>
        <w:rPr>
          <w:rFonts w:ascii="Calibri" w:hAnsi="Calibri"/>
          <w:b/>
          <w:sz w:val="22"/>
          <w:szCs w:val="22"/>
          <w:lang w:val="ro-RO"/>
        </w:rPr>
        <w:t>ntocmit</w:t>
      </w:r>
      <w:r w:rsidR="00464E32" w:rsidRPr="00D269D3">
        <w:rPr>
          <w:rFonts w:ascii="Calibri" w:hAnsi="Calibri"/>
          <w:b/>
          <w:sz w:val="22"/>
          <w:szCs w:val="22"/>
          <w:lang w:val="ro-RO"/>
        </w:rPr>
        <w:t>,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F14462" w:rsidRPr="009D17BF" w:rsidRDefault="00F14462" w:rsidP="00F14462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 w:rsidR="00D269D3">
        <w:rPr>
          <w:rFonts w:ascii="Calibri" w:hAnsi="Calibri"/>
          <w:b/>
          <w:sz w:val="22"/>
          <w:szCs w:val="22"/>
          <w:lang w:val="ro-RO"/>
        </w:rPr>
        <w:t xml:space="preserve">                </w:t>
      </w:r>
      <w:r w:rsidR="009D17BF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0708D9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963D0C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47685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464E32" w:rsidRPr="009D17BF">
        <w:rPr>
          <w:rFonts w:ascii="Calibri" w:hAnsi="Calibri"/>
          <w:sz w:val="22"/>
          <w:szCs w:val="22"/>
          <w:lang w:val="ro-RO"/>
        </w:rPr>
        <w:t>Corina Stanciu</w:t>
      </w:r>
      <w:r w:rsidR="00D269D3" w:rsidRPr="009D17BF">
        <w:rPr>
          <w:rFonts w:ascii="Calibri" w:hAnsi="Calibri"/>
          <w:sz w:val="22"/>
          <w:szCs w:val="22"/>
          <w:lang w:val="ro-RO"/>
        </w:rPr>
        <w:t xml:space="preserve">   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</w:t>
      </w: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743382" w:rsidRPr="0027180F" w:rsidRDefault="00743382" w:rsidP="0027180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</w:t>
      </w:r>
      <w:r w:rsidR="00D269D3"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</w:t>
      </w:r>
      <w:r w:rsidR="00601646">
        <w:rPr>
          <w:rFonts w:ascii="Calibri" w:hAnsi="Calibri"/>
          <w:sz w:val="22"/>
          <w:szCs w:val="22"/>
          <w:lang w:val="ro-RO"/>
        </w:rPr>
        <w:t xml:space="preserve"> </w:t>
      </w:r>
      <w:r w:rsidR="00A64C7C">
        <w:rPr>
          <w:rFonts w:ascii="Calibri" w:hAnsi="Calibri"/>
          <w:sz w:val="22"/>
          <w:szCs w:val="22"/>
          <w:lang w:val="ro-RO"/>
        </w:rPr>
        <w:t xml:space="preserve"> 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64E32" w:rsidRPr="00D269D3" w:rsidRDefault="00F14462" w:rsidP="00464E32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 w:rsidR="00464E32"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="007B656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64E32" w:rsidRPr="00D269D3" w:rsidRDefault="00464E32" w:rsidP="00464E3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7B6563">
        <w:rPr>
          <w:rFonts w:ascii="Calibri" w:hAnsi="Calibri"/>
          <w:b/>
          <w:sz w:val="22"/>
          <w:szCs w:val="22"/>
          <w:lang w:val="ro-RO"/>
        </w:rPr>
        <w:t xml:space="preserve">  </w:t>
      </w:r>
      <w:r w:rsidR="00FD72CA"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="007B6563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Serviciul juridic </w:t>
      </w:r>
    </w:p>
    <w:p w:rsidR="00D269D3" w:rsidRDefault="00D269D3" w:rsidP="00F14462">
      <w:pPr>
        <w:rPr>
          <w:rFonts w:ascii="Calibri" w:hAnsi="Calibri"/>
          <w:sz w:val="22"/>
          <w:szCs w:val="22"/>
          <w:lang w:val="ro-RO"/>
        </w:rPr>
      </w:pPr>
    </w:p>
    <w:p w:rsidR="0027180F" w:rsidRDefault="00D269D3" w:rsidP="00F14462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27180F" w:rsidRDefault="0027180F" w:rsidP="00F14462">
      <w:pPr>
        <w:rPr>
          <w:rFonts w:ascii="Calibri" w:hAnsi="Calibri"/>
          <w:b/>
          <w:sz w:val="22"/>
          <w:szCs w:val="22"/>
          <w:lang w:val="ro-RO"/>
        </w:rPr>
      </w:pPr>
    </w:p>
    <w:p w:rsidR="00C85F96" w:rsidRDefault="00C85F96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961F0D" w:rsidRDefault="00961F0D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961F0D" w:rsidRDefault="00961F0D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961F0D" w:rsidRDefault="00961F0D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C85F96" w:rsidRDefault="00C85F96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C85F96" w:rsidRPr="00B02335" w:rsidRDefault="00743382" w:rsidP="00743382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61F0D" w:rsidRDefault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Default="00961F0D" w:rsidP="00961F0D"/>
    <w:p w:rsidR="005F278C" w:rsidRPr="00961F0D" w:rsidRDefault="005F278C" w:rsidP="00961F0D">
      <w:pPr>
        <w:ind w:firstLine="720"/>
      </w:pPr>
    </w:p>
    <w:sectPr w:rsidR="005F278C" w:rsidRPr="00961F0D" w:rsidSect="00CD7943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5F96"/>
    <w:rsid w:val="00022728"/>
    <w:rsid w:val="0002388B"/>
    <w:rsid w:val="00030220"/>
    <w:rsid w:val="00066190"/>
    <w:rsid w:val="000708D9"/>
    <w:rsid w:val="0009135F"/>
    <w:rsid w:val="000A0092"/>
    <w:rsid w:val="000B5D1E"/>
    <w:rsid w:val="000D6EC4"/>
    <w:rsid w:val="00100C88"/>
    <w:rsid w:val="00137051"/>
    <w:rsid w:val="00145145"/>
    <w:rsid w:val="0015752F"/>
    <w:rsid w:val="00162BD2"/>
    <w:rsid w:val="00176DF6"/>
    <w:rsid w:val="001932FA"/>
    <w:rsid w:val="001F3A8D"/>
    <w:rsid w:val="001F6978"/>
    <w:rsid w:val="00204FBC"/>
    <w:rsid w:val="00210088"/>
    <w:rsid w:val="002214D3"/>
    <w:rsid w:val="0024544A"/>
    <w:rsid w:val="002456B7"/>
    <w:rsid w:val="0027180F"/>
    <w:rsid w:val="00287FD4"/>
    <w:rsid w:val="002A0C05"/>
    <w:rsid w:val="002E165D"/>
    <w:rsid w:val="002F04F6"/>
    <w:rsid w:val="0036058E"/>
    <w:rsid w:val="0039397D"/>
    <w:rsid w:val="003A7A2D"/>
    <w:rsid w:val="003E164C"/>
    <w:rsid w:val="003E55B1"/>
    <w:rsid w:val="00401AE4"/>
    <w:rsid w:val="00464E32"/>
    <w:rsid w:val="00470511"/>
    <w:rsid w:val="004A0C46"/>
    <w:rsid w:val="005042C2"/>
    <w:rsid w:val="005254D3"/>
    <w:rsid w:val="00535B19"/>
    <w:rsid w:val="005418C3"/>
    <w:rsid w:val="0055060A"/>
    <w:rsid w:val="00551C80"/>
    <w:rsid w:val="005764B2"/>
    <w:rsid w:val="005955DF"/>
    <w:rsid w:val="005A1C46"/>
    <w:rsid w:val="005A4938"/>
    <w:rsid w:val="005F278C"/>
    <w:rsid w:val="0060045D"/>
    <w:rsid w:val="00601646"/>
    <w:rsid w:val="00602F12"/>
    <w:rsid w:val="00622961"/>
    <w:rsid w:val="00632BEF"/>
    <w:rsid w:val="00655159"/>
    <w:rsid w:val="006739BD"/>
    <w:rsid w:val="006A2679"/>
    <w:rsid w:val="006A336F"/>
    <w:rsid w:val="006B6A94"/>
    <w:rsid w:val="006E23A3"/>
    <w:rsid w:val="006F346E"/>
    <w:rsid w:val="006F5A77"/>
    <w:rsid w:val="00720DDF"/>
    <w:rsid w:val="00722D72"/>
    <w:rsid w:val="00727905"/>
    <w:rsid w:val="00735433"/>
    <w:rsid w:val="00743382"/>
    <w:rsid w:val="00756C2E"/>
    <w:rsid w:val="007611E6"/>
    <w:rsid w:val="00772F80"/>
    <w:rsid w:val="00775DE2"/>
    <w:rsid w:val="007A1EE5"/>
    <w:rsid w:val="007A45B7"/>
    <w:rsid w:val="007B6563"/>
    <w:rsid w:val="007C12C8"/>
    <w:rsid w:val="007C1F6E"/>
    <w:rsid w:val="008470E2"/>
    <w:rsid w:val="00847685"/>
    <w:rsid w:val="008633CF"/>
    <w:rsid w:val="008C2C89"/>
    <w:rsid w:val="008E02EB"/>
    <w:rsid w:val="008F64A0"/>
    <w:rsid w:val="0092039D"/>
    <w:rsid w:val="00921D94"/>
    <w:rsid w:val="0093456B"/>
    <w:rsid w:val="00946003"/>
    <w:rsid w:val="0095601C"/>
    <w:rsid w:val="00961F0D"/>
    <w:rsid w:val="00963D0C"/>
    <w:rsid w:val="009A3C23"/>
    <w:rsid w:val="009A66DF"/>
    <w:rsid w:val="009C13B7"/>
    <w:rsid w:val="009D17BF"/>
    <w:rsid w:val="00A35D62"/>
    <w:rsid w:val="00A64C7C"/>
    <w:rsid w:val="00AC1318"/>
    <w:rsid w:val="00AC4CAF"/>
    <w:rsid w:val="00B1695F"/>
    <w:rsid w:val="00B3171C"/>
    <w:rsid w:val="00B37F56"/>
    <w:rsid w:val="00B710EE"/>
    <w:rsid w:val="00B908D6"/>
    <w:rsid w:val="00BA16D4"/>
    <w:rsid w:val="00BB5474"/>
    <w:rsid w:val="00C00E23"/>
    <w:rsid w:val="00C05C10"/>
    <w:rsid w:val="00C256DF"/>
    <w:rsid w:val="00C271F8"/>
    <w:rsid w:val="00C85F96"/>
    <w:rsid w:val="00C8709A"/>
    <w:rsid w:val="00C87541"/>
    <w:rsid w:val="00CD7943"/>
    <w:rsid w:val="00D269D3"/>
    <w:rsid w:val="00D26C17"/>
    <w:rsid w:val="00D46D16"/>
    <w:rsid w:val="00DB770F"/>
    <w:rsid w:val="00DC6E9E"/>
    <w:rsid w:val="00DF0F17"/>
    <w:rsid w:val="00E371C4"/>
    <w:rsid w:val="00E447C3"/>
    <w:rsid w:val="00E77524"/>
    <w:rsid w:val="00E85385"/>
    <w:rsid w:val="00E93115"/>
    <w:rsid w:val="00EE16F1"/>
    <w:rsid w:val="00EE4A40"/>
    <w:rsid w:val="00F14462"/>
    <w:rsid w:val="00F67B36"/>
    <w:rsid w:val="00FB1D36"/>
    <w:rsid w:val="00FD72CA"/>
    <w:rsid w:val="00FE32C5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LOprisor</dc:creator>
  <cp:keywords/>
  <dc:description/>
  <cp:lastModifiedBy>CStanciu</cp:lastModifiedBy>
  <cp:revision>79</cp:revision>
  <cp:lastPrinted>2015-07-01T08:47:00Z</cp:lastPrinted>
  <dcterms:created xsi:type="dcterms:W3CDTF">2014-03-10T10:03:00Z</dcterms:created>
  <dcterms:modified xsi:type="dcterms:W3CDTF">2015-10-12T07:03:00Z</dcterms:modified>
</cp:coreProperties>
</file>