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D6" w:rsidRPr="005718CB" w:rsidRDefault="001125D6" w:rsidP="001125D6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1125D6" w:rsidRPr="005718CB" w:rsidRDefault="001125D6" w:rsidP="001125D6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1125D6" w:rsidRPr="005718CB" w:rsidRDefault="001125D6" w:rsidP="001125D6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B12DFE" w:rsidRPr="005718CB" w:rsidRDefault="00B12DFE" w:rsidP="001125D6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5718CB">
        <w:rPr>
          <w:rFonts w:eastAsiaTheme="minorHAnsi"/>
          <w:bCs/>
          <w:color w:val="000000"/>
          <w:sz w:val="22"/>
          <w:szCs w:val="22"/>
          <w:lang w:val="en-US" w:eastAsia="en-US"/>
        </w:rPr>
        <w:t>PRIMAR</w:t>
      </w:r>
    </w:p>
    <w:p w:rsidR="005718CB" w:rsidRPr="005718CB" w:rsidRDefault="005718CB" w:rsidP="001125D6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5718CB">
        <w:rPr>
          <w:rFonts w:eastAsiaTheme="minorHAnsi"/>
          <w:bCs/>
          <w:color w:val="000000"/>
          <w:sz w:val="22"/>
          <w:szCs w:val="22"/>
          <w:lang w:val="en-US" w:eastAsia="en-US"/>
        </w:rPr>
        <w:t>COMPARTIMENTUL GUVERNANȚA CORPORATIVĂ</w:t>
      </w:r>
    </w:p>
    <w:p w:rsidR="004063FC" w:rsidRPr="005718CB" w:rsidRDefault="005718CB" w:rsidP="004063FC">
      <w:pP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NR. SC2021-13183</w:t>
      </w:r>
      <w:r w:rsidR="00B12DFE" w:rsidRPr="005718CB">
        <w:rPr>
          <w:rFonts w:eastAsiaTheme="minorHAnsi"/>
          <w:bCs/>
          <w:color w:val="000000"/>
          <w:sz w:val="22"/>
          <w:szCs w:val="22"/>
          <w:lang w:val="en-US" w:eastAsia="en-US"/>
        </w:rPr>
        <w:t>.</w:t>
      </w:r>
      <w:r w:rsidR="004063FC" w:rsidRPr="005718CB">
        <w:rPr>
          <w:rFonts w:eastAsiaTheme="minorHAnsi"/>
          <w:bCs/>
          <w:color w:val="000000"/>
          <w:sz w:val="22"/>
          <w:szCs w:val="22"/>
          <w:lang w:val="en-US" w:eastAsia="en-US"/>
        </w:rPr>
        <w:t>/13.05.2021</w:t>
      </w:r>
    </w:p>
    <w:p w:rsidR="001125D6" w:rsidRDefault="001125D6" w:rsidP="004063FC">
      <w:pPr>
        <w:ind w:left="720"/>
        <w:jc w:val="center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________________________________________________________________</w:t>
      </w:r>
      <w:r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</w:p>
    <w:p w:rsidR="004063FC" w:rsidRDefault="004063FC" w:rsidP="004063FC"/>
    <w:p w:rsidR="00E5004B" w:rsidRDefault="00E5004B" w:rsidP="00E5004B">
      <w:pPr>
        <w:jc w:val="center"/>
        <w:rPr>
          <w:b/>
          <w:u w:val="single"/>
        </w:rPr>
      </w:pPr>
    </w:p>
    <w:p w:rsidR="004063FC" w:rsidRPr="00E5004B" w:rsidRDefault="00E5004B" w:rsidP="00E5004B">
      <w:pPr>
        <w:jc w:val="center"/>
        <w:rPr>
          <w:b/>
          <w:u w:val="single"/>
        </w:rPr>
      </w:pPr>
      <w:r w:rsidRPr="00E5004B">
        <w:rPr>
          <w:b/>
          <w:u w:val="single"/>
        </w:rPr>
        <w:t>REFERAT DE APROBARE A PROIECTULUI DE HOTĂRÂRE</w:t>
      </w:r>
    </w:p>
    <w:p w:rsidR="00E5004B" w:rsidRDefault="00E5004B" w:rsidP="00E5004B">
      <w:pPr>
        <w:spacing w:before="324" w:after="324"/>
        <w:jc w:val="center"/>
        <w:rPr>
          <w:b/>
          <w:i/>
          <w:color w:val="000000"/>
          <w:spacing w:val="-8"/>
          <w:w w:val="105"/>
        </w:rPr>
      </w:pPr>
      <w:r w:rsidRPr="006A5AC6">
        <w:rPr>
          <w:b/>
          <w:i/>
          <w:color w:val="000000"/>
          <w:spacing w:val="-16"/>
          <w:w w:val="105"/>
        </w:rPr>
        <w:t xml:space="preserve">Sectiunea 1 </w:t>
      </w:r>
      <w:r w:rsidRPr="006A5AC6">
        <w:rPr>
          <w:b/>
          <w:i/>
          <w:color w:val="000000"/>
          <w:spacing w:val="-16"/>
          <w:w w:val="105"/>
        </w:rPr>
        <w:br/>
      </w:r>
      <w:r w:rsidRPr="006A5AC6">
        <w:rPr>
          <w:b/>
          <w:i/>
          <w:color w:val="000000"/>
          <w:spacing w:val="-8"/>
          <w:w w:val="105"/>
        </w:rPr>
        <w:t>Titlul proiectului de hotărâre</w:t>
      </w:r>
    </w:p>
    <w:p w:rsidR="00E5004B" w:rsidRPr="00E5004B" w:rsidRDefault="00E5004B" w:rsidP="00E5004B">
      <w:pPr>
        <w:spacing w:line="276" w:lineRule="auto"/>
        <w:jc w:val="center"/>
        <w:rPr>
          <w:b/>
        </w:rPr>
      </w:pPr>
      <w:r w:rsidRPr="008062FC">
        <w:rPr>
          <w:b/>
          <w:color w:val="000000"/>
          <w:spacing w:val="-6"/>
        </w:rPr>
        <w:t xml:space="preserve">Proiect de hotărâre </w:t>
      </w:r>
      <w:r>
        <w:rPr>
          <w:b/>
        </w:rPr>
        <w:t>privind</w:t>
      </w:r>
      <w:r w:rsidRPr="00B370C5">
        <w:rPr>
          <w:b/>
        </w:rPr>
        <w:t xml:space="preserve"> aprobarea Planului de selecţie pentru ocuparea posturilor vac</w:t>
      </w:r>
      <w:r>
        <w:rPr>
          <w:b/>
        </w:rPr>
        <w:t>ante din cadrul Consiliului de A</w:t>
      </w:r>
      <w:r w:rsidRPr="00B370C5">
        <w:rPr>
          <w:b/>
        </w:rPr>
        <w:t xml:space="preserve">dministraţie la </w:t>
      </w:r>
      <w:r>
        <w:rPr>
          <w:b/>
        </w:rPr>
        <w:t>Compania Locală de Termoficare „Colterm”</w:t>
      </w:r>
      <w:r w:rsidRPr="00B370C5">
        <w:rPr>
          <w:b/>
        </w:rPr>
        <w:t xml:space="preserve"> S.A.</w:t>
      </w:r>
      <w:r>
        <w:rPr>
          <w:b/>
        </w:rPr>
        <w:t xml:space="preserve"> Timişoara - componenta iniţială</w:t>
      </w:r>
    </w:p>
    <w:p w:rsidR="00E5004B" w:rsidRPr="006A5AC6" w:rsidRDefault="00E5004B" w:rsidP="00E5004B">
      <w:pPr>
        <w:spacing w:line="276" w:lineRule="auto"/>
        <w:jc w:val="center"/>
        <w:rPr>
          <w:b/>
        </w:rPr>
      </w:pPr>
    </w:p>
    <w:p w:rsidR="00E5004B" w:rsidRPr="006A5AC6" w:rsidRDefault="00E5004B" w:rsidP="00E5004B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E5004B" w:rsidRDefault="00E5004B" w:rsidP="00E5004B">
      <w:pPr>
        <w:autoSpaceDE w:val="0"/>
        <w:autoSpaceDN w:val="0"/>
        <w:adjustRightInd w:val="0"/>
        <w:spacing w:line="276" w:lineRule="auto"/>
        <w:jc w:val="both"/>
        <w:rPr>
          <w:rFonts w:eastAsiaTheme="minorEastAsia" w:cstheme="minorBidi"/>
          <w:b/>
          <w:spacing w:val="-1"/>
        </w:rPr>
      </w:pPr>
    </w:p>
    <w:p w:rsidR="00E5004B" w:rsidRPr="00E5004B" w:rsidRDefault="00E5004B" w:rsidP="00E5004B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5004B">
        <w:rPr>
          <w:spacing w:val="-1"/>
        </w:rPr>
        <w:t xml:space="preserve">Prin </w:t>
      </w:r>
      <w:r w:rsidRPr="00E5004B">
        <w:t xml:space="preserve">Hotărârea Consiliului Local al Municipiului Timişoara nr. </w:t>
      </w:r>
      <w:r>
        <w:t>152/22.04.2021</w:t>
      </w:r>
      <w:r w:rsidRPr="00E5004B">
        <w:t xml:space="preserve"> </w:t>
      </w:r>
      <w:r w:rsidRPr="00E5004B">
        <w:rPr>
          <w:spacing w:val="-1"/>
        </w:rPr>
        <w:t xml:space="preserve">a fost declanşată procedura de selecţie a membrilor </w:t>
      </w:r>
      <w:r>
        <w:rPr>
          <w:rFonts w:eastAsiaTheme="minorHAnsi"/>
          <w:bCs/>
          <w:color w:val="000000"/>
          <w:lang w:val="en-US" w:eastAsia="en-US"/>
        </w:rPr>
        <w:t>Consiliului de a</w:t>
      </w:r>
      <w:r w:rsidRPr="00E5004B">
        <w:rPr>
          <w:rFonts w:eastAsiaTheme="minorHAnsi"/>
          <w:bCs/>
          <w:color w:val="000000"/>
          <w:lang w:val="en-US" w:eastAsia="en-US"/>
        </w:rPr>
        <w:t xml:space="preserve">dministraţie la </w:t>
      </w:r>
      <w:r w:rsidRPr="00E5004B">
        <w:t>Compania Locală de Termoficare „Colterm” S.A. Timişoara</w:t>
      </w:r>
      <w:r>
        <w:t>.</w:t>
      </w:r>
    </w:p>
    <w:p w:rsidR="00E5004B" w:rsidRPr="00E5004B" w:rsidRDefault="00E5004B" w:rsidP="00E5004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  <w:lang w:val="en-US" w:eastAsia="en-US"/>
        </w:rPr>
      </w:pPr>
      <w:r w:rsidRPr="00E5004B">
        <w:rPr>
          <w:rStyle w:val="spctbdy"/>
          <w:rFonts w:ascii="Times New Roman" w:hAnsi="Times New Roman"/>
          <w:sz w:val="24"/>
          <w:szCs w:val="24"/>
        </w:rPr>
        <w:t xml:space="preserve">În conformitate cu prevederile art. 1 pct. 8) </w:t>
      </w:r>
      <w:r>
        <w:rPr>
          <w:rStyle w:val="spctbdy"/>
          <w:rFonts w:ascii="Times New Roman" w:hAnsi="Times New Roman"/>
          <w:sz w:val="24"/>
          <w:szCs w:val="24"/>
        </w:rPr>
        <w:t xml:space="preserve"> și art. 8 alin. (2) </w:t>
      </w:r>
      <w:r w:rsidRPr="00E5004B">
        <w:rPr>
          <w:rStyle w:val="spctbdy"/>
          <w:rFonts w:ascii="Times New Roman" w:hAnsi="Times New Roman"/>
          <w:sz w:val="24"/>
          <w:szCs w:val="24"/>
        </w:rPr>
        <w:t>din Anexa 1 la H.G. nr. 722/2016, componenta iniţială a planului de selecţie este un document de lucru care se întocmeşte la începutul perioadei de selecţie</w:t>
      </w:r>
      <w:r>
        <w:rPr>
          <w:rStyle w:val="spctbdy"/>
          <w:rFonts w:ascii="Times New Roman" w:hAnsi="Times New Roman"/>
          <w:sz w:val="24"/>
          <w:szCs w:val="24"/>
        </w:rPr>
        <w:t>, în cuprinsul acestuia, stabilindu-se termenii de referință pentru expertul independent.</w:t>
      </w:r>
    </w:p>
    <w:p w:rsidR="00E5004B" w:rsidRPr="00E5004B" w:rsidRDefault="00E5004B" w:rsidP="00E5004B">
      <w:pPr>
        <w:pStyle w:val="ListParagraph"/>
        <w:spacing w:line="240" w:lineRule="auto"/>
        <w:ind w:left="0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Pentru formularea </w:t>
      </w:r>
      <w:r w:rsidRPr="00E5004B">
        <w:rPr>
          <w:rFonts w:ascii="Times New Roman" w:hAnsi="Times New Roman" w:cs="Times New Roman"/>
          <w:spacing w:val="-1"/>
          <w:sz w:val="24"/>
          <w:szCs w:val="24"/>
        </w:rPr>
        <w:t>propuneri</w:t>
      </w:r>
      <w:r>
        <w:rPr>
          <w:rFonts w:ascii="Times New Roman" w:hAnsi="Times New Roman" w:cs="Times New Roman"/>
          <w:spacing w:val="-1"/>
          <w:sz w:val="24"/>
          <w:szCs w:val="24"/>
        </w:rPr>
        <w:t>lor</w:t>
      </w:r>
      <w:r w:rsidRPr="00E5004B">
        <w:rPr>
          <w:rFonts w:ascii="Times New Roman" w:hAnsi="Times New Roman" w:cs="Times New Roman"/>
          <w:spacing w:val="-1"/>
          <w:sz w:val="24"/>
          <w:szCs w:val="24"/>
        </w:rPr>
        <w:t xml:space="preserve"> în vederea definitivării, Proiectul componentei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iniţiale a planului de selecţie nr. SC2021- </w:t>
      </w:r>
      <w:r w:rsidRPr="00E5004B">
        <w:rPr>
          <w:rFonts w:ascii="Times New Roman" w:hAnsi="Times New Roman" w:cs="Times New Roman"/>
          <w:color w:val="000000"/>
          <w:sz w:val="24"/>
          <w:szCs w:val="24"/>
        </w:rPr>
        <w:t>011716/26.04.2021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04B">
        <w:rPr>
          <w:rFonts w:ascii="Times New Roman" w:hAnsi="Times New Roman" w:cs="Times New Roman"/>
          <w:spacing w:val="-1"/>
          <w:sz w:val="24"/>
          <w:szCs w:val="24"/>
        </w:rPr>
        <w:t>a fost publicat pe site-ul Pr</w:t>
      </w:r>
      <w:r>
        <w:rPr>
          <w:rFonts w:ascii="Times New Roman" w:hAnsi="Times New Roman" w:cs="Times New Roman"/>
          <w:spacing w:val="-1"/>
          <w:sz w:val="24"/>
          <w:szCs w:val="24"/>
        </w:rPr>
        <w:t>imăriei Municipiului Timişoara și transmis către societate, iar în urma consultărilor a rezultat Planul de selecție - componenta inițială, care constituie anexa la prezentul proiect de hotărâre</w:t>
      </w:r>
    </w:p>
    <w:p w:rsidR="00E5004B" w:rsidRDefault="00E5004B" w:rsidP="000D6C9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5004B">
        <w:rPr>
          <w:spacing w:val="-1"/>
        </w:rPr>
        <w:t xml:space="preserve">În concluzie, </w:t>
      </w:r>
      <w:r w:rsidRPr="00E5004B">
        <w:rPr>
          <w:shd w:val="clear" w:color="auto" w:fill="FFFFFF"/>
        </w:rPr>
        <w:t xml:space="preserve">apreciem că este oportună iniţierea unui proiect de hotărâre </w:t>
      </w:r>
      <w:r w:rsidRPr="00E5004B">
        <w:t xml:space="preserve">privind aprobarea Planului de selecţie pentru ocuparea posturilor vacante din cadrul </w:t>
      </w:r>
      <w:r>
        <w:rPr>
          <w:rFonts w:eastAsiaTheme="minorHAnsi"/>
          <w:bCs/>
          <w:color w:val="000000"/>
          <w:lang w:val="en-US" w:eastAsia="en-US"/>
        </w:rPr>
        <w:t>Consiliului de a</w:t>
      </w:r>
      <w:r w:rsidRPr="00E5004B">
        <w:rPr>
          <w:rFonts w:eastAsiaTheme="minorHAnsi"/>
          <w:bCs/>
          <w:color w:val="000000"/>
          <w:lang w:val="en-US" w:eastAsia="en-US"/>
        </w:rPr>
        <w:t xml:space="preserve">dministraţie la </w:t>
      </w:r>
      <w:r w:rsidRPr="00E5004B">
        <w:t>Compania Locală de Termoficare „Colterm” S.A. Timişoara</w:t>
      </w:r>
      <w:r w:rsidR="000D6C92">
        <w:t>.</w:t>
      </w:r>
    </w:p>
    <w:p w:rsidR="000D6C92" w:rsidRPr="000D6C92" w:rsidRDefault="000D6C92" w:rsidP="004C2725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0D6C92" w:rsidRPr="000D6C92" w:rsidRDefault="000D6C92" w:rsidP="000D6C92">
      <w:pPr>
        <w:autoSpaceDE w:val="0"/>
        <w:autoSpaceDN w:val="0"/>
        <w:adjustRightInd w:val="0"/>
        <w:spacing w:line="276" w:lineRule="auto"/>
        <w:ind w:left="708"/>
        <w:jc w:val="both"/>
        <w:rPr>
          <w:b/>
        </w:rPr>
      </w:pPr>
      <w:r w:rsidRPr="000D6C92">
        <w:rPr>
          <w:b/>
        </w:rPr>
        <w:t xml:space="preserve">      PRIMAR,</w:t>
      </w:r>
    </w:p>
    <w:p w:rsidR="000D6C92" w:rsidRPr="000D6C92" w:rsidRDefault="000D6C92" w:rsidP="000D6C92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</w:rPr>
      </w:pPr>
      <w:r w:rsidRPr="000D6C92">
        <w:rPr>
          <w:b/>
        </w:rPr>
        <w:t>DOMINIC FRITZ</w:t>
      </w:r>
    </w:p>
    <w:p w:rsidR="000D6C92" w:rsidRPr="000D6C92" w:rsidRDefault="000D6C92" w:rsidP="000D6C92">
      <w:pPr>
        <w:autoSpaceDE w:val="0"/>
        <w:autoSpaceDN w:val="0"/>
        <w:adjustRightInd w:val="0"/>
        <w:spacing w:line="276" w:lineRule="auto"/>
        <w:ind w:left="4956" w:firstLine="708"/>
        <w:jc w:val="center"/>
        <w:rPr>
          <w:b/>
        </w:rPr>
      </w:pPr>
      <w:r w:rsidRPr="000D6C92">
        <w:rPr>
          <w:b/>
        </w:rPr>
        <w:t>CONSILIER,</w:t>
      </w:r>
    </w:p>
    <w:p w:rsidR="000D6C92" w:rsidRPr="000D6C92" w:rsidRDefault="000D6C92" w:rsidP="000D6C92">
      <w:pPr>
        <w:autoSpaceDE w:val="0"/>
        <w:autoSpaceDN w:val="0"/>
        <w:adjustRightInd w:val="0"/>
        <w:spacing w:line="276" w:lineRule="auto"/>
        <w:ind w:left="4956" w:firstLine="708"/>
        <w:jc w:val="center"/>
        <w:rPr>
          <w:b/>
          <w:spacing w:val="-1"/>
        </w:rPr>
      </w:pPr>
      <w:r w:rsidRPr="000D6C92">
        <w:rPr>
          <w:b/>
        </w:rPr>
        <w:t>VIOLETA LAZĂR</w:t>
      </w:r>
    </w:p>
    <w:p w:rsidR="00E5004B" w:rsidRDefault="00E5004B" w:rsidP="00E5004B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4063FC" w:rsidRPr="005C4BD7" w:rsidRDefault="004063FC" w:rsidP="00E5004B">
      <w:pPr>
        <w:spacing w:line="276" w:lineRule="auto"/>
        <w:jc w:val="center"/>
      </w:pPr>
    </w:p>
    <w:sectPr w:rsidR="004063FC" w:rsidRPr="005C4BD7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1C8" w:rsidRDefault="003121C8" w:rsidP="00851794">
      <w:r>
        <w:separator/>
      </w:r>
    </w:p>
  </w:endnote>
  <w:endnote w:type="continuationSeparator" w:id="1">
    <w:p w:rsidR="003121C8" w:rsidRDefault="003121C8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F6B" w:rsidRPr="00FE219A" w:rsidRDefault="00DB0A3F" w:rsidP="005C2F6B">
    <w:pPr>
      <w:jc w:val="center"/>
      <w:rPr>
        <w:color w:val="C0504D"/>
      </w:rPr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C2F6B">
      <w:t>Cod FO53-03,</w:t>
    </w:r>
    <w:r w:rsidR="005C2F6B" w:rsidRPr="00ED0B55">
      <w:t>Ver.3</w:t>
    </w:r>
  </w:p>
  <w:p w:rsidR="00DB0A3F" w:rsidRDefault="00DB0A3F" w:rsidP="00614D1B">
    <w:pPr>
      <w:jc w:val="center"/>
    </w:pPr>
  </w:p>
  <w:p w:rsidR="00DB0A3F" w:rsidRDefault="00DB0A3F" w:rsidP="00DB0A3F">
    <w:pPr>
      <w:pStyle w:val="Footer"/>
    </w:pP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1C8" w:rsidRDefault="003121C8" w:rsidP="00851794">
      <w:r>
        <w:separator/>
      </w:r>
    </w:p>
  </w:footnote>
  <w:footnote w:type="continuationSeparator" w:id="1">
    <w:p w:rsidR="003121C8" w:rsidRDefault="003121C8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10"/>
  </w:num>
  <w:num w:numId="5">
    <w:abstractNumId w:val="1"/>
  </w:num>
  <w:num w:numId="6">
    <w:abstractNumId w:val="8"/>
  </w:num>
  <w:num w:numId="7">
    <w:abstractNumId w:val="11"/>
  </w:num>
  <w:num w:numId="8">
    <w:abstractNumId w:val="20"/>
  </w:num>
  <w:num w:numId="9">
    <w:abstractNumId w:val="13"/>
  </w:num>
  <w:num w:numId="10">
    <w:abstractNumId w:val="3"/>
  </w:num>
  <w:num w:numId="11">
    <w:abstractNumId w:val="15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  <w:num w:numId="20">
    <w:abstractNumId w:val="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8499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77B75"/>
    <w:rsid w:val="00091529"/>
    <w:rsid w:val="000B0762"/>
    <w:rsid w:val="000B1C3F"/>
    <w:rsid w:val="000C65AC"/>
    <w:rsid w:val="000D1579"/>
    <w:rsid w:val="000D23E9"/>
    <w:rsid w:val="000D6C92"/>
    <w:rsid w:val="000E0FCD"/>
    <w:rsid w:val="000F019B"/>
    <w:rsid w:val="000F2909"/>
    <w:rsid w:val="001108F1"/>
    <w:rsid w:val="001125D6"/>
    <w:rsid w:val="001466FC"/>
    <w:rsid w:val="00183D76"/>
    <w:rsid w:val="001A2A83"/>
    <w:rsid w:val="001A314A"/>
    <w:rsid w:val="001A52D5"/>
    <w:rsid w:val="001B2345"/>
    <w:rsid w:val="001C0627"/>
    <w:rsid w:val="001C1BA4"/>
    <w:rsid w:val="001D3525"/>
    <w:rsid w:val="00210CA8"/>
    <w:rsid w:val="002205DC"/>
    <w:rsid w:val="00220CA6"/>
    <w:rsid w:val="00224649"/>
    <w:rsid w:val="002339A1"/>
    <w:rsid w:val="00272F5D"/>
    <w:rsid w:val="002761A4"/>
    <w:rsid w:val="00291167"/>
    <w:rsid w:val="002A5F05"/>
    <w:rsid w:val="002C088D"/>
    <w:rsid w:val="002E286D"/>
    <w:rsid w:val="002E72F6"/>
    <w:rsid w:val="002F2148"/>
    <w:rsid w:val="002F41DD"/>
    <w:rsid w:val="002F4556"/>
    <w:rsid w:val="003121C8"/>
    <w:rsid w:val="00344F75"/>
    <w:rsid w:val="00354557"/>
    <w:rsid w:val="003841DA"/>
    <w:rsid w:val="003846A1"/>
    <w:rsid w:val="00391A2A"/>
    <w:rsid w:val="003A7041"/>
    <w:rsid w:val="003B5621"/>
    <w:rsid w:val="003D1FA0"/>
    <w:rsid w:val="003E0946"/>
    <w:rsid w:val="0040120A"/>
    <w:rsid w:val="004063FC"/>
    <w:rsid w:val="0041247C"/>
    <w:rsid w:val="00444ACF"/>
    <w:rsid w:val="00451233"/>
    <w:rsid w:val="00457B55"/>
    <w:rsid w:val="00460908"/>
    <w:rsid w:val="00476E58"/>
    <w:rsid w:val="0048564E"/>
    <w:rsid w:val="004A6260"/>
    <w:rsid w:val="004B2E4C"/>
    <w:rsid w:val="004B6633"/>
    <w:rsid w:val="004C1E85"/>
    <w:rsid w:val="004C2725"/>
    <w:rsid w:val="004C686E"/>
    <w:rsid w:val="004F027A"/>
    <w:rsid w:val="004F465D"/>
    <w:rsid w:val="00505FDF"/>
    <w:rsid w:val="00514392"/>
    <w:rsid w:val="00516866"/>
    <w:rsid w:val="005432D3"/>
    <w:rsid w:val="00560578"/>
    <w:rsid w:val="00560C90"/>
    <w:rsid w:val="00562CE9"/>
    <w:rsid w:val="005714E1"/>
    <w:rsid w:val="005718CB"/>
    <w:rsid w:val="00571D0B"/>
    <w:rsid w:val="005809EE"/>
    <w:rsid w:val="0059478A"/>
    <w:rsid w:val="005A61DA"/>
    <w:rsid w:val="005B55FB"/>
    <w:rsid w:val="005C2F6B"/>
    <w:rsid w:val="005C4BD7"/>
    <w:rsid w:val="005C6E0A"/>
    <w:rsid w:val="005F0022"/>
    <w:rsid w:val="00614D1B"/>
    <w:rsid w:val="006403A5"/>
    <w:rsid w:val="00644E9E"/>
    <w:rsid w:val="00646F1E"/>
    <w:rsid w:val="00657822"/>
    <w:rsid w:val="006736E9"/>
    <w:rsid w:val="006A0DD9"/>
    <w:rsid w:val="006B4742"/>
    <w:rsid w:val="006C1B23"/>
    <w:rsid w:val="006C545D"/>
    <w:rsid w:val="006E6CAE"/>
    <w:rsid w:val="006F3C66"/>
    <w:rsid w:val="00736ADE"/>
    <w:rsid w:val="00751CE5"/>
    <w:rsid w:val="00755AF3"/>
    <w:rsid w:val="007670CD"/>
    <w:rsid w:val="00783432"/>
    <w:rsid w:val="007846AB"/>
    <w:rsid w:val="00786A55"/>
    <w:rsid w:val="007977C3"/>
    <w:rsid w:val="007C126C"/>
    <w:rsid w:val="007C675C"/>
    <w:rsid w:val="007F263D"/>
    <w:rsid w:val="00851794"/>
    <w:rsid w:val="00866BB9"/>
    <w:rsid w:val="00897D8B"/>
    <w:rsid w:val="008B6976"/>
    <w:rsid w:val="008C4F9F"/>
    <w:rsid w:val="008D21B6"/>
    <w:rsid w:val="008D4181"/>
    <w:rsid w:val="008E5E2C"/>
    <w:rsid w:val="008E7294"/>
    <w:rsid w:val="0091747B"/>
    <w:rsid w:val="00924BA1"/>
    <w:rsid w:val="00963A75"/>
    <w:rsid w:val="00966573"/>
    <w:rsid w:val="00990481"/>
    <w:rsid w:val="009978E2"/>
    <w:rsid w:val="009F223A"/>
    <w:rsid w:val="00A039A8"/>
    <w:rsid w:val="00A307B7"/>
    <w:rsid w:val="00A33A7A"/>
    <w:rsid w:val="00A35F4B"/>
    <w:rsid w:val="00A56BD8"/>
    <w:rsid w:val="00A5730C"/>
    <w:rsid w:val="00A66EB6"/>
    <w:rsid w:val="00A73560"/>
    <w:rsid w:val="00AB358A"/>
    <w:rsid w:val="00AE21F3"/>
    <w:rsid w:val="00AF682F"/>
    <w:rsid w:val="00B12DFE"/>
    <w:rsid w:val="00B3366D"/>
    <w:rsid w:val="00B33F5E"/>
    <w:rsid w:val="00B71A54"/>
    <w:rsid w:val="00B7562F"/>
    <w:rsid w:val="00B92678"/>
    <w:rsid w:val="00BA6605"/>
    <w:rsid w:val="00BB14F0"/>
    <w:rsid w:val="00BE37ED"/>
    <w:rsid w:val="00C25F69"/>
    <w:rsid w:val="00C26608"/>
    <w:rsid w:val="00C31B59"/>
    <w:rsid w:val="00C46207"/>
    <w:rsid w:val="00C578A5"/>
    <w:rsid w:val="00C65F00"/>
    <w:rsid w:val="00CE0907"/>
    <w:rsid w:val="00CF0233"/>
    <w:rsid w:val="00D04853"/>
    <w:rsid w:val="00D27C86"/>
    <w:rsid w:val="00D32396"/>
    <w:rsid w:val="00D44EDA"/>
    <w:rsid w:val="00D57561"/>
    <w:rsid w:val="00D57BBB"/>
    <w:rsid w:val="00D72345"/>
    <w:rsid w:val="00D7632A"/>
    <w:rsid w:val="00DB0A3F"/>
    <w:rsid w:val="00DF198A"/>
    <w:rsid w:val="00DF784C"/>
    <w:rsid w:val="00E20F82"/>
    <w:rsid w:val="00E5004B"/>
    <w:rsid w:val="00E678F2"/>
    <w:rsid w:val="00EA5EFB"/>
    <w:rsid w:val="00EE067D"/>
    <w:rsid w:val="00EF2BF7"/>
    <w:rsid w:val="00F25D05"/>
    <w:rsid w:val="00F32C5D"/>
    <w:rsid w:val="00F33C30"/>
    <w:rsid w:val="00F52ADB"/>
    <w:rsid w:val="00F65202"/>
    <w:rsid w:val="00F66CAE"/>
    <w:rsid w:val="00F7497F"/>
    <w:rsid w:val="00F86FF9"/>
    <w:rsid w:val="00F972E1"/>
    <w:rsid w:val="00FB5D35"/>
    <w:rsid w:val="00FB6F5C"/>
    <w:rsid w:val="00FC0061"/>
    <w:rsid w:val="00FC15BC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4</cp:revision>
  <cp:lastPrinted>2021-05-17T07:04:00Z</cp:lastPrinted>
  <dcterms:created xsi:type="dcterms:W3CDTF">2021-05-17T07:02:00Z</dcterms:created>
  <dcterms:modified xsi:type="dcterms:W3CDTF">2021-05-17T07:04:00Z</dcterms:modified>
</cp:coreProperties>
</file>