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B8A" w:rsidRPr="0038455D" w:rsidRDefault="00C72B8A" w:rsidP="00C72B8A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C72B8A" w:rsidRPr="0038455D" w:rsidRDefault="00C72B8A" w:rsidP="00C72B8A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C72B8A" w:rsidRPr="0038455D" w:rsidRDefault="00C72B8A" w:rsidP="00C72B8A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C72B8A" w:rsidRPr="0067793D" w:rsidRDefault="00C72B8A" w:rsidP="00C72B8A">
      <w:pPr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C72B8A" w:rsidRDefault="00E753CD" w:rsidP="00C72B8A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CT</w:t>
      </w:r>
      <w:r w:rsidR="00C72B8A">
        <w:rPr>
          <w:rFonts w:ascii="Times New Roman" w:hAnsi="Times New Roman" w:cs="Times New Roman"/>
        </w:rPr>
        <w:t>2022</w:t>
      </w:r>
      <w:r w:rsidR="00C72B8A" w:rsidRPr="00FD0BF3">
        <w:rPr>
          <w:rFonts w:ascii="Times New Roman" w:hAnsi="Times New Roman" w:cs="Times New Roman"/>
        </w:rPr>
        <w:t>-</w:t>
      </w:r>
      <w:r w:rsidR="00C72B8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3596 / 14.06</w:t>
      </w:r>
      <w:r w:rsidR="00C72B8A">
        <w:rPr>
          <w:rFonts w:ascii="Times New Roman" w:hAnsi="Times New Roman" w:cs="Times New Roman"/>
        </w:rPr>
        <w:t>.2022</w:t>
      </w:r>
    </w:p>
    <w:p w:rsidR="008B36BE" w:rsidRDefault="008B36BE" w:rsidP="00C72B8A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C72B8A" w:rsidRPr="00AE4658" w:rsidRDefault="00C72B8A" w:rsidP="00C72B8A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DE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APROBARE  A PROIECTULUI DE HOTĂRÂRE</w:t>
      </w:r>
    </w:p>
    <w:p w:rsidR="00C72B8A" w:rsidRDefault="00C72B8A" w:rsidP="00C72B8A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rectificare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suprafeței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str.</w:t>
      </w:r>
      <w:r w:rsidR="00E753CD">
        <w:rPr>
          <w:rFonts w:ascii="Times New Roman" w:hAnsi="Times New Roman" w:cs="Times New Roman"/>
          <w:b/>
          <w:color w:val="000000"/>
          <w:sz w:val="24"/>
          <w:szCs w:val="24"/>
        </w:rPr>
        <w:t>Steaua</w:t>
      </w:r>
      <w:proofErr w:type="spellEnd"/>
      <w:r w:rsidR="00E753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nr.65</w:t>
      </w:r>
    </w:p>
    <w:p w:rsidR="00E753CD" w:rsidRPr="00FF43CF" w:rsidRDefault="00E753CD" w:rsidP="00C72B8A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C72B8A" w:rsidRPr="00292403" w:rsidRDefault="00C72B8A" w:rsidP="00C72B8A">
      <w:pPr>
        <w:pStyle w:val="ListParagraph"/>
        <w:tabs>
          <w:tab w:val="decimal" w:pos="432"/>
        </w:tabs>
        <w:ind w:left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1.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situatiei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actuale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:</w:t>
      </w:r>
    </w:p>
    <w:p w:rsidR="00890D90" w:rsidRDefault="00C72B8A" w:rsidP="00C72B8A">
      <w:pPr>
        <w:spacing w:line="276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ab/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Terenul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situat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str. </w:t>
      </w:r>
      <w:proofErr w:type="spellStart"/>
      <w:r w:rsidR="00E753CD">
        <w:rPr>
          <w:rFonts w:ascii="Times New Roman" w:hAnsi="Times New Roman" w:cs="Times New Roman"/>
          <w:color w:val="000000"/>
          <w:sz w:val="24"/>
          <w:szCs w:val="24"/>
        </w:rPr>
        <w:t>Steaua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 w:rsidR="00E753CD">
        <w:rPr>
          <w:rFonts w:ascii="Times New Roman" w:hAnsi="Times New Roman" w:cs="Times New Roman"/>
          <w:color w:val="000000"/>
          <w:sz w:val="24"/>
          <w:szCs w:val="24"/>
        </w:rPr>
        <w:t>65</w:t>
      </w:r>
      <w:r w:rsidRPr="002924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este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C.F. </w:t>
      </w:r>
      <w:r w:rsidR="00F177A2">
        <w:rPr>
          <w:rFonts w:ascii="Times New Roman" w:hAnsi="Times New Roman"/>
          <w:color w:val="000000"/>
          <w:spacing w:val="-5"/>
          <w:sz w:val="24"/>
          <w:szCs w:val="24"/>
        </w:rPr>
        <w:t>422237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(CF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F177A2">
        <w:rPr>
          <w:rFonts w:ascii="Times New Roman" w:hAnsi="Times New Roman"/>
          <w:color w:val="000000"/>
          <w:spacing w:val="-5"/>
          <w:sz w:val="24"/>
          <w:szCs w:val="24"/>
        </w:rPr>
        <w:t xml:space="preserve">7119 </w:t>
      </w:r>
      <w:proofErr w:type="spellStart"/>
      <w:r w:rsidR="00F177A2">
        <w:rPr>
          <w:rFonts w:ascii="Times New Roman" w:hAnsi="Times New Roman"/>
          <w:color w:val="000000"/>
          <w:spacing w:val="-5"/>
          <w:sz w:val="24"/>
          <w:szCs w:val="24"/>
        </w:rPr>
        <w:t>Chișoda</w:t>
      </w:r>
      <w:proofErr w:type="spellEnd"/>
      <w:r w:rsidR="00890D90">
        <w:rPr>
          <w:rFonts w:ascii="Times New Roman" w:hAnsi="Times New Roman"/>
          <w:color w:val="000000"/>
          <w:spacing w:val="-5"/>
          <w:sz w:val="24"/>
          <w:szCs w:val="24"/>
        </w:rPr>
        <w:t>), cu nr. top.</w:t>
      </w:r>
      <w:r w:rsidR="00890D90" w:rsidRPr="00890D90">
        <w:rPr>
          <w:rFonts w:ascii="Times New Roman" w:hAnsi="Times New Roman"/>
          <w:color w:val="000000"/>
          <w:spacing w:val="-5"/>
          <w:sz w:val="24"/>
          <w:szCs w:val="24"/>
        </w:rPr>
        <w:t>2121/646-648/b/1/12/b/1/a/1/42/b/4/b/11-36/51/2;-//-/52/2;-//-/53/2;-//-/54/2;-//-/55;-//-/57/1;-//-/58/1;-//-/59;-//-/1/5/2/1</w:t>
      </w:r>
      <w:r w:rsidR="00890D90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și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suprafața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de </w:t>
      </w:r>
      <w:r w:rsidR="00890D90">
        <w:rPr>
          <w:rFonts w:ascii="Times New Roman" w:hAnsi="Times New Roman"/>
          <w:color w:val="000000"/>
          <w:spacing w:val="-5"/>
          <w:sz w:val="24"/>
          <w:szCs w:val="24"/>
        </w:rPr>
        <w:t>3618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mp,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teren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aferent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90D90">
        <w:rPr>
          <w:rFonts w:ascii="Times New Roman" w:hAnsi="Times New Roman"/>
          <w:color w:val="000000"/>
          <w:spacing w:val="-5"/>
          <w:sz w:val="24"/>
          <w:szCs w:val="24"/>
        </w:rPr>
        <w:t>Bazei</w:t>
      </w:r>
      <w:proofErr w:type="spellEnd"/>
      <w:r w:rsidR="00890D90">
        <w:rPr>
          <w:rFonts w:ascii="Times New Roman" w:hAnsi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="00890D90">
        <w:rPr>
          <w:rFonts w:ascii="Times New Roman" w:hAnsi="Times New Roman"/>
          <w:color w:val="000000"/>
          <w:spacing w:val="-5"/>
          <w:sz w:val="24"/>
          <w:szCs w:val="24"/>
        </w:rPr>
        <w:t>producție</w:t>
      </w:r>
      <w:proofErr w:type="spellEnd"/>
      <w:r w:rsidR="00890D90">
        <w:rPr>
          <w:rFonts w:ascii="Times New Roman" w:hAnsi="Times New Roman"/>
          <w:color w:val="000000"/>
          <w:spacing w:val="-5"/>
          <w:sz w:val="24"/>
          <w:szCs w:val="24"/>
        </w:rPr>
        <w:t xml:space="preserve"> ”</w:t>
      </w:r>
      <w:proofErr w:type="spellStart"/>
      <w:r w:rsidR="00890D90">
        <w:rPr>
          <w:rFonts w:ascii="Times New Roman" w:hAnsi="Times New Roman"/>
          <w:color w:val="000000"/>
          <w:spacing w:val="-5"/>
          <w:sz w:val="24"/>
          <w:szCs w:val="24"/>
        </w:rPr>
        <w:t>Steaua</w:t>
      </w:r>
      <w:proofErr w:type="spellEnd"/>
      <w:r w:rsidR="00890D90">
        <w:rPr>
          <w:rFonts w:ascii="Times New Roman" w:hAnsi="Times New Roman"/>
          <w:color w:val="000000"/>
          <w:spacing w:val="-5"/>
          <w:sz w:val="24"/>
          <w:szCs w:val="24"/>
        </w:rPr>
        <w:t xml:space="preserve">”. </w:t>
      </w:r>
    </w:p>
    <w:p w:rsidR="00C72B8A" w:rsidRPr="00890D90" w:rsidRDefault="00890D90" w:rsidP="00C72B8A">
      <w:pPr>
        <w:spacing w:line="276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Terenul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este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proprietatea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Municipiului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domeniu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atestat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prin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H.G. nr.1016/2005,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iar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construcțiile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sunt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proprietatea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d-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nei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Boarță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Daniela Elena, care a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depus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prin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adresa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nr. CT2022-3596/31.05.2022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solicitarea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rectificare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suprafeței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terenului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>.</w:t>
      </w:r>
    </w:p>
    <w:p w:rsidR="00C72B8A" w:rsidRPr="00292403" w:rsidRDefault="00C72B8A" w:rsidP="00C72B8A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urma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măsurătorilor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efectuate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890D90">
        <w:rPr>
          <w:rFonts w:ascii="Times New Roman" w:hAnsi="Times New Roman" w:cs="Times New Roman"/>
          <w:sz w:val="24"/>
          <w:szCs w:val="24"/>
          <w:lang w:val="ro-RO"/>
        </w:rPr>
        <w:t>TOPOSISTEM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 SRL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prin ing. </w:t>
      </w:r>
      <w:r w:rsidR="00185374">
        <w:rPr>
          <w:rFonts w:ascii="Times New Roman" w:hAnsi="Times New Roman" w:cs="Times New Roman"/>
          <w:sz w:val="24"/>
          <w:szCs w:val="24"/>
          <w:lang w:val="ro-RO"/>
        </w:rPr>
        <w:t>Laszlo Delia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s-a constatat că suprafața măsurată a terenului respectiv este de </w:t>
      </w:r>
      <w:r w:rsidR="00185374">
        <w:rPr>
          <w:rFonts w:ascii="Times New Roman" w:hAnsi="Times New Roman" w:cs="Times New Roman"/>
          <w:sz w:val="24"/>
          <w:szCs w:val="24"/>
          <w:lang w:val="ro-RO"/>
        </w:rPr>
        <w:t>3837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="0018537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C72B8A" w:rsidRPr="00292403" w:rsidRDefault="00C72B8A" w:rsidP="00C72B8A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sz w:val="24"/>
          <w:szCs w:val="24"/>
          <w:lang w:val="ro-RO"/>
        </w:rPr>
        <w:tab/>
        <w:t xml:space="preserve">Pentru introducerea în cartea funciară a geometriei imobilului conform prevederilor Ordinului nr.700/2014 privind aprobarea Regulamentului de avizare, recepție și înscriere în evidențele de cadastru și carte funciară, a fost necesară întocmirea unei documentaţii de actualizare date imobil, iar în urma efectuării măsurătorilor topografice s-a constatat că suprafaţa parcelei este de </w:t>
      </w:r>
      <w:r w:rsidR="00185374">
        <w:rPr>
          <w:rFonts w:ascii="Times New Roman" w:hAnsi="Times New Roman" w:cs="Times New Roman"/>
          <w:sz w:val="24"/>
          <w:szCs w:val="24"/>
          <w:lang w:val="ro-RO"/>
        </w:rPr>
        <w:t>3837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="00185374">
        <w:rPr>
          <w:rFonts w:ascii="Times New Roman" w:hAnsi="Times New Roman" w:cs="Times New Roman"/>
          <w:sz w:val="24"/>
          <w:szCs w:val="24"/>
          <w:lang w:val="ro-RO"/>
        </w:rPr>
        <w:t>, terenul fiind împrejmuit cu gard de beton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72B8A" w:rsidRPr="00292403" w:rsidRDefault="00C72B8A" w:rsidP="00C72B8A">
      <w:pPr>
        <w:tabs>
          <w:tab w:val="decimal" w:pos="360"/>
        </w:tabs>
        <w:spacing w:before="6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2.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și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așteptate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C72B8A" w:rsidRPr="00292403" w:rsidRDefault="00C72B8A" w:rsidP="00C72B8A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rectificarea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suprafeței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înscrisă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769C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nr. </w:t>
      </w:r>
      <w:r w:rsidR="0018537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422237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se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concordanță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respectiv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privind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suprafața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acestuia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C72B8A" w:rsidRPr="00292403" w:rsidRDefault="00C72B8A" w:rsidP="00C72B8A">
      <w:pPr>
        <w:tabs>
          <w:tab w:val="decimal" w:pos="360"/>
          <w:tab w:val="decimal" w:pos="432"/>
        </w:tabs>
        <w:spacing w:line="276" w:lineRule="auto"/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3.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C72B8A" w:rsidRPr="00292403" w:rsidRDefault="00C72B8A" w:rsidP="00C72B8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Documentația tehnică pentru alocare număr cadastral nou în vederea promovării unui proiect de hotărâre a Consiliului Local Timișoara </w:t>
      </w:r>
      <w:r>
        <w:rPr>
          <w:rFonts w:ascii="Times New Roman" w:hAnsi="Times New Roman" w:cs="Times New Roman"/>
          <w:sz w:val="24"/>
          <w:szCs w:val="24"/>
          <w:lang w:val="ro-RO"/>
        </w:rPr>
        <w:t>pentru rectificarea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suprafeței imobilului din C</w:t>
      </w:r>
      <w:r w:rsidR="006769C8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F</w:t>
      </w:r>
      <w:r w:rsidR="006769C8">
        <w:rPr>
          <w:rFonts w:ascii="Times New Roman" w:hAnsi="Times New Roman" w:cs="Times New Roman"/>
          <w:sz w:val="24"/>
          <w:szCs w:val="24"/>
          <w:lang w:val="ro-RO"/>
        </w:rPr>
        <w:t xml:space="preserve">. 422237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Timișoara, Proiect nr. </w:t>
      </w:r>
      <w:r w:rsidR="006769C8">
        <w:rPr>
          <w:rFonts w:ascii="Times New Roman" w:hAnsi="Times New Roman" w:cs="Times New Roman"/>
          <w:sz w:val="24"/>
          <w:szCs w:val="24"/>
          <w:lang w:val="ro-RO"/>
        </w:rPr>
        <w:t>126/05.2022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întocmit de S.C. </w:t>
      </w:r>
      <w:r w:rsidR="006769C8">
        <w:rPr>
          <w:rFonts w:ascii="Times New Roman" w:hAnsi="Times New Roman" w:cs="Times New Roman"/>
          <w:sz w:val="24"/>
          <w:szCs w:val="24"/>
          <w:lang w:val="ro-RO"/>
        </w:rPr>
        <w:t>TOPOSISTEM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SRL prin ing</w:t>
      </w:r>
      <w:r w:rsidR="006769C8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6769C8">
        <w:rPr>
          <w:rFonts w:ascii="Times New Roman" w:hAnsi="Times New Roman" w:cs="Times New Roman"/>
          <w:sz w:val="24"/>
          <w:szCs w:val="24"/>
          <w:lang w:val="ro-RO"/>
        </w:rPr>
        <w:t>Laszlo Delia,</w:t>
      </w:r>
      <w:r w:rsidR="006769C8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a fost recepționată de O.C.P.I.Timiș conform Procesului verbal de recepție nr. </w:t>
      </w:r>
      <w:r w:rsidR="006769C8">
        <w:rPr>
          <w:rFonts w:ascii="Times New Roman" w:hAnsi="Times New Roman" w:cs="Times New Roman"/>
          <w:sz w:val="24"/>
          <w:szCs w:val="24"/>
          <w:lang w:val="ro-RO"/>
        </w:rPr>
        <w:t>2001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/2022, lucrarea fiind declarată admisă. </w:t>
      </w:r>
    </w:p>
    <w:p w:rsidR="00C72B8A" w:rsidRPr="00292403" w:rsidRDefault="00C72B8A" w:rsidP="00C72B8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sz w:val="24"/>
          <w:szCs w:val="24"/>
          <w:lang w:val="ro-RO"/>
        </w:rPr>
        <w:tab/>
        <w:t xml:space="preserve">A fost eliberat Certificatul de Urbanism nr. </w:t>
      </w:r>
      <w:r w:rsidR="006769C8">
        <w:rPr>
          <w:rFonts w:ascii="Times New Roman" w:hAnsi="Times New Roman" w:cs="Times New Roman"/>
          <w:sz w:val="24"/>
          <w:szCs w:val="24"/>
          <w:lang w:val="ro-RO"/>
        </w:rPr>
        <w:t>999/12.04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.2022 în scopul ”alocare numere cadastrale în vederea rectificării suprafeței imobilului înscris în C</w:t>
      </w:r>
      <w:r w:rsidR="006769C8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F</w:t>
      </w:r>
      <w:r w:rsidR="006769C8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769C8">
        <w:rPr>
          <w:rFonts w:ascii="Times New Roman" w:hAnsi="Times New Roman" w:cs="Times New Roman"/>
          <w:sz w:val="24"/>
          <w:szCs w:val="24"/>
          <w:lang w:val="ro-RO"/>
        </w:rPr>
        <w:t>422237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Timișoara.”</w:t>
      </w:r>
    </w:p>
    <w:p w:rsidR="00C72B8A" w:rsidRPr="00292403" w:rsidRDefault="00C72B8A" w:rsidP="00C72B8A">
      <w:pPr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292403">
        <w:rPr>
          <w:rFonts w:ascii="Times New Roman" w:hAnsi="Times New Roman"/>
          <w:b/>
          <w:spacing w:val="-1"/>
          <w:sz w:val="24"/>
          <w:szCs w:val="24"/>
        </w:rPr>
        <w:t xml:space="preserve">4. </w:t>
      </w:r>
      <w:proofErr w:type="spellStart"/>
      <w:r w:rsidRPr="00292403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 w:rsidRPr="00292403"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C72B8A" w:rsidRDefault="00C72B8A" w:rsidP="00C72B8A">
      <w:pPr>
        <w:pStyle w:val="ListParagraph"/>
        <w:spacing w:line="276" w:lineRule="auto"/>
        <w:ind w:left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/>
          <w:spacing w:val="-1"/>
          <w:sz w:val="24"/>
          <w:szCs w:val="24"/>
        </w:rPr>
        <w:tab/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Având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vedere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cele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prezentate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mai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sus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considerăm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necesară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924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2924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aprobarea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operațiunii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rectificare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r w:rsidR="008B36BE">
        <w:rPr>
          <w:rFonts w:ascii="Times New Roman" w:hAnsi="Times New Roman" w:cs="Times New Roman"/>
          <w:color w:val="000000"/>
          <w:sz w:val="24"/>
          <w:szCs w:val="24"/>
        </w:rPr>
        <w:t>3618</w:t>
      </w:r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mp la </w:t>
      </w:r>
      <w:r w:rsidR="008B36BE">
        <w:rPr>
          <w:rFonts w:ascii="Times New Roman" w:hAnsi="Times New Roman" w:cs="Times New Roman"/>
          <w:color w:val="000000"/>
          <w:sz w:val="24"/>
          <w:szCs w:val="24"/>
        </w:rPr>
        <w:t xml:space="preserve">3837 </w:t>
      </w:r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mp,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str. </w:t>
      </w:r>
      <w:proofErr w:type="spellStart"/>
      <w:r w:rsidR="008B36BE">
        <w:rPr>
          <w:rFonts w:ascii="Times New Roman" w:hAnsi="Times New Roman" w:cs="Times New Roman"/>
          <w:color w:val="000000"/>
          <w:sz w:val="24"/>
          <w:szCs w:val="24"/>
        </w:rPr>
        <w:t>Steaua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 w:rsidR="008B36BE">
        <w:rPr>
          <w:rFonts w:ascii="Times New Roman" w:hAnsi="Times New Roman" w:cs="Times New Roman"/>
          <w:color w:val="000000"/>
          <w:sz w:val="24"/>
          <w:szCs w:val="24"/>
        </w:rPr>
        <w:t>65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C.F. </w:t>
      </w:r>
      <w:r w:rsidR="008B36BE">
        <w:rPr>
          <w:rFonts w:ascii="Times New Roman" w:hAnsi="Times New Roman"/>
          <w:color w:val="000000"/>
          <w:spacing w:val="-5"/>
          <w:sz w:val="24"/>
          <w:szCs w:val="24"/>
        </w:rPr>
        <w:t>422237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8B36BE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(CF </w:t>
      </w:r>
      <w:proofErr w:type="spellStart"/>
      <w:r w:rsidR="008B36BE" w:rsidRPr="00292403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 w:rsidR="008B36BE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8B36BE">
        <w:rPr>
          <w:rFonts w:ascii="Times New Roman" w:hAnsi="Times New Roman"/>
          <w:color w:val="000000"/>
          <w:spacing w:val="-5"/>
          <w:sz w:val="24"/>
          <w:szCs w:val="24"/>
        </w:rPr>
        <w:t xml:space="preserve">7119 </w:t>
      </w:r>
      <w:proofErr w:type="spellStart"/>
      <w:r w:rsidR="008B36BE">
        <w:rPr>
          <w:rFonts w:ascii="Times New Roman" w:hAnsi="Times New Roman"/>
          <w:color w:val="000000"/>
          <w:spacing w:val="-5"/>
          <w:sz w:val="24"/>
          <w:szCs w:val="24"/>
        </w:rPr>
        <w:t>Chișoda</w:t>
      </w:r>
      <w:proofErr w:type="spellEnd"/>
      <w:r w:rsidR="008B36BE">
        <w:rPr>
          <w:rFonts w:ascii="Times New Roman" w:hAnsi="Times New Roman"/>
          <w:color w:val="000000"/>
          <w:spacing w:val="-5"/>
          <w:sz w:val="24"/>
          <w:szCs w:val="24"/>
        </w:rPr>
        <w:t>), cu nr. top.</w:t>
      </w:r>
      <w:r w:rsidR="008B36BE" w:rsidRPr="00890D90">
        <w:rPr>
          <w:rFonts w:ascii="Times New Roman" w:hAnsi="Times New Roman"/>
          <w:color w:val="000000"/>
          <w:spacing w:val="-5"/>
          <w:sz w:val="24"/>
          <w:szCs w:val="24"/>
        </w:rPr>
        <w:t>2121/646-648/b/1/12/b/1/a/1/42/b/4/b/11-36/51/2;-//-/52/2;-//-/53/2;-//-/54/2;-//-/55;-//-/57/1;-//-/58/1;-//-/59;-//-/1/5/2/1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, conform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Proiect nr. </w:t>
      </w:r>
      <w:r w:rsidR="008B36BE">
        <w:rPr>
          <w:rFonts w:ascii="Times New Roman" w:hAnsi="Times New Roman" w:cs="Times New Roman"/>
          <w:sz w:val="24"/>
          <w:szCs w:val="24"/>
          <w:lang w:val="ro-RO"/>
        </w:rPr>
        <w:t>126/05.2022</w:t>
      </w:r>
      <w:r w:rsidR="008B36BE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întocmit de S.C. </w:t>
      </w:r>
      <w:r w:rsidR="008B36BE">
        <w:rPr>
          <w:rFonts w:ascii="Times New Roman" w:hAnsi="Times New Roman" w:cs="Times New Roman"/>
          <w:sz w:val="24"/>
          <w:szCs w:val="24"/>
          <w:lang w:val="ro-RO"/>
        </w:rPr>
        <w:t>TOPOSISTEM</w:t>
      </w:r>
      <w:r w:rsidR="008B36BE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SRL prin ing. </w:t>
      </w:r>
      <w:r w:rsidR="008B36BE">
        <w:rPr>
          <w:rFonts w:ascii="Times New Roman" w:hAnsi="Times New Roman" w:cs="Times New Roman"/>
          <w:sz w:val="24"/>
          <w:szCs w:val="24"/>
          <w:lang w:val="ro-RO"/>
        </w:rPr>
        <w:t>Laszlo Delia,</w:t>
      </w:r>
      <w:r w:rsidR="008B36BE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B36BE">
        <w:rPr>
          <w:rFonts w:ascii="Times New Roman" w:hAnsi="Times New Roman" w:cs="Times New Roman"/>
          <w:sz w:val="24"/>
          <w:szCs w:val="24"/>
          <w:lang w:val="ro-RO"/>
        </w:rPr>
        <w:t>recepționat</w:t>
      </w:r>
      <w:r w:rsidR="008B36BE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de O.C.P.I.Timiș conform Procesului verbal de recepție nr. </w:t>
      </w:r>
      <w:r w:rsidR="008B36BE">
        <w:rPr>
          <w:rFonts w:ascii="Times New Roman" w:hAnsi="Times New Roman" w:cs="Times New Roman"/>
          <w:sz w:val="24"/>
          <w:szCs w:val="24"/>
          <w:lang w:val="ro-RO"/>
        </w:rPr>
        <w:t>2001</w:t>
      </w:r>
      <w:r w:rsidR="008B36BE" w:rsidRPr="00292403">
        <w:rPr>
          <w:rFonts w:ascii="Times New Roman" w:hAnsi="Times New Roman" w:cs="Times New Roman"/>
          <w:sz w:val="24"/>
          <w:szCs w:val="24"/>
          <w:lang w:val="ro-RO"/>
        </w:rPr>
        <w:t>/2022</w:t>
      </w:r>
      <w:r w:rsidR="008B36B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8B36BE" w:rsidRPr="00292403" w:rsidRDefault="008B36BE" w:rsidP="00C72B8A">
      <w:pPr>
        <w:pStyle w:val="ListParagraph"/>
        <w:spacing w:line="276" w:lineRule="auto"/>
        <w:ind w:left="9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C72B8A" w:rsidRPr="00C14826" w:rsidRDefault="00C72B8A" w:rsidP="00C72B8A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ab/>
        <w:t xml:space="preserve">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C72B8A" w:rsidRPr="00C14826" w:rsidRDefault="00C72B8A" w:rsidP="00C72B8A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</w:t>
      </w:r>
      <w:r>
        <w:rPr>
          <w:rFonts w:ascii="Times New Roman" w:hAnsi="Times New Roman"/>
          <w:sz w:val="20"/>
          <w:szCs w:val="20"/>
          <w:lang w:val="pt-BR"/>
        </w:rPr>
        <w:t>COSMIN TABĂRĂ</w:t>
      </w:r>
      <w:r w:rsidRPr="00582421">
        <w:rPr>
          <w:rFonts w:ascii="Times New Roman" w:hAnsi="Times New Roman"/>
          <w:sz w:val="20"/>
          <w:szCs w:val="20"/>
          <w:lang w:val="pt-BR"/>
        </w:rPr>
        <w:t xml:space="preserve">                                                                        </w:t>
      </w:r>
    </w:p>
    <w:p w:rsidR="00C72B8A" w:rsidRDefault="00C72B8A" w:rsidP="00C72B8A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</w:t>
      </w:r>
    </w:p>
    <w:p w:rsidR="00C72B8A" w:rsidRPr="00C14826" w:rsidRDefault="00C72B8A" w:rsidP="00C72B8A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</w:t>
      </w:r>
    </w:p>
    <w:p w:rsidR="00C72B8A" w:rsidRPr="00C14826" w:rsidRDefault="00C72B8A" w:rsidP="00C72B8A">
      <w:pPr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DIRECTOR 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PATRIMONIU</w:t>
      </w:r>
    </w:p>
    <w:p w:rsidR="008B36BE" w:rsidRDefault="00C72B8A" w:rsidP="00C72B8A">
      <w:pPr>
        <w:jc w:val="both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>MIHAI BONCE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A</w:t>
      </w:r>
    </w:p>
    <w:p w:rsidR="008B36BE" w:rsidRDefault="008B36BE" w:rsidP="00C72B8A">
      <w:pPr>
        <w:jc w:val="both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C72B8A" w:rsidRPr="00265A77" w:rsidRDefault="00C72B8A" w:rsidP="00C72B8A">
      <w:pPr>
        <w:jc w:val="both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sz w:val="18"/>
          <w:szCs w:val="18"/>
          <w:lang w:val="ro-RO"/>
        </w:rPr>
        <w:t>Cod FO53-03,Ver.2</w:t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  <w:t xml:space="preserve">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72B8A" w:rsidRDefault="00C72B8A" w:rsidP="00C72B8A">
      <w:pPr>
        <w:rPr>
          <w:rFonts w:ascii="Times New Roman" w:hAnsi="Times New Roman"/>
          <w:sz w:val="20"/>
          <w:szCs w:val="20"/>
        </w:rPr>
      </w:pPr>
    </w:p>
    <w:p w:rsidR="00C72B8A" w:rsidRPr="0038455D" w:rsidRDefault="00C72B8A" w:rsidP="00C72B8A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C72B8A" w:rsidRPr="0038455D" w:rsidRDefault="00C72B8A" w:rsidP="00C72B8A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C72B8A" w:rsidRPr="0038455D" w:rsidRDefault="00C72B8A" w:rsidP="00C72B8A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C72B8A" w:rsidRPr="00E307D8" w:rsidRDefault="00C72B8A" w:rsidP="00C72B8A">
      <w:pPr>
        <w:rPr>
          <w:rFonts w:ascii="Times New Roman" w:hAnsi="Times New Roman" w:cs="Times New Roman"/>
          <w:sz w:val="20"/>
          <w:szCs w:val="20"/>
          <w:lang w:val="ro-RO"/>
        </w:rPr>
      </w:pPr>
      <w:r w:rsidRPr="00E307D8">
        <w:rPr>
          <w:rFonts w:ascii="Times New Roman" w:hAnsi="Times New Roman" w:cs="Times New Roman"/>
          <w:sz w:val="20"/>
          <w:szCs w:val="20"/>
          <w:lang w:val="ro-RO"/>
        </w:rPr>
        <w:t xml:space="preserve">DIRECŢIA </w:t>
      </w:r>
      <w:r>
        <w:rPr>
          <w:rFonts w:ascii="Times New Roman" w:hAnsi="Times New Roman" w:cs="Times New Roman"/>
          <w:sz w:val="20"/>
          <w:szCs w:val="20"/>
          <w:lang w:val="ro-RO"/>
        </w:rPr>
        <w:t>PATRIMONIU</w:t>
      </w:r>
    </w:p>
    <w:p w:rsidR="00C72B8A" w:rsidRPr="00616D72" w:rsidRDefault="00C72B8A" w:rsidP="00C72B8A">
      <w:pPr>
        <w:rPr>
          <w:rFonts w:ascii="Times New Roman" w:hAnsi="Times New Roman" w:cs="Times New Roman"/>
          <w:sz w:val="20"/>
          <w:szCs w:val="20"/>
          <w:lang w:val="ro-RO"/>
        </w:rPr>
      </w:pPr>
      <w:r w:rsidRPr="00616D72">
        <w:rPr>
          <w:rFonts w:ascii="Times New Roman" w:hAnsi="Times New Roman" w:cs="Times New Roman"/>
          <w:sz w:val="20"/>
          <w:szCs w:val="20"/>
          <w:lang w:val="ro-RO"/>
        </w:rPr>
        <w:t>COMPARTIMENT CARTE FUNCIARĂ. CADASTRU</w:t>
      </w:r>
    </w:p>
    <w:p w:rsidR="00B12D7F" w:rsidRDefault="00B12D7F" w:rsidP="00B12D7F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CT2022</w:t>
      </w:r>
      <w:r w:rsidRPr="00FD0BF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 3596 / 14.06.2022</w:t>
      </w:r>
    </w:p>
    <w:p w:rsidR="00C72B8A" w:rsidRDefault="00C72B8A" w:rsidP="00C72B8A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C72B8A" w:rsidRDefault="00C72B8A" w:rsidP="00C72B8A"/>
    <w:p w:rsidR="00C72B8A" w:rsidRPr="000B78B2" w:rsidRDefault="00C72B8A" w:rsidP="00C72B8A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651CC9" w:rsidRDefault="00C72B8A" w:rsidP="00651CC9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51CC9"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 w:rsidR="00651C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51CC9">
        <w:rPr>
          <w:rFonts w:ascii="Times New Roman" w:hAnsi="Times New Roman" w:cs="Times New Roman"/>
          <w:b/>
          <w:color w:val="000000"/>
          <w:sz w:val="24"/>
          <w:szCs w:val="24"/>
        </w:rPr>
        <w:t>operațiunii</w:t>
      </w:r>
      <w:proofErr w:type="spellEnd"/>
      <w:r w:rsidR="00651C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651CC9">
        <w:rPr>
          <w:rFonts w:ascii="Times New Roman" w:hAnsi="Times New Roman" w:cs="Times New Roman"/>
          <w:b/>
          <w:color w:val="000000"/>
          <w:sz w:val="24"/>
          <w:szCs w:val="24"/>
        </w:rPr>
        <w:t>rectificare</w:t>
      </w:r>
      <w:proofErr w:type="spellEnd"/>
      <w:r w:rsidR="00651C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="00651CC9">
        <w:rPr>
          <w:rFonts w:ascii="Times New Roman" w:hAnsi="Times New Roman" w:cs="Times New Roman"/>
          <w:b/>
          <w:color w:val="000000"/>
          <w:sz w:val="24"/>
          <w:szCs w:val="24"/>
        </w:rPr>
        <w:t>suprafeței</w:t>
      </w:r>
      <w:proofErr w:type="spellEnd"/>
      <w:r w:rsidR="00651C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51CC9"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 w:rsidR="00651C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51CC9"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 w:rsidR="00651C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51CC9"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 w:rsidR="00651C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51CC9">
        <w:rPr>
          <w:rFonts w:ascii="Times New Roman" w:hAnsi="Times New Roman" w:cs="Times New Roman"/>
          <w:b/>
          <w:color w:val="000000"/>
          <w:sz w:val="24"/>
          <w:szCs w:val="24"/>
        </w:rPr>
        <w:t>str.Steaua</w:t>
      </w:r>
      <w:proofErr w:type="spellEnd"/>
      <w:r w:rsidR="00651C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nr.65</w:t>
      </w:r>
    </w:p>
    <w:p w:rsidR="00C72B8A" w:rsidRDefault="00C72B8A" w:rsidP="00B12D7F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72B8A" w:rsidRPr="00B12D7F" w:rsidRDefault="00C72B8A" w:rsidP="00B12D7F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E02C5D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 </w:t>
      </w:r>
      <w:r w:rsidRPr="002170F9">
        <w:rPr>
          <w:rFonts w:ascii="Times New Roman" w:eastAsia="Calibri" w:hAnsi="Times New Roman" w:cs="Times New Roman"/>
          <w:sz w:val="24"/>
          <w:szCs w:val="24"/>
          <w:lang w:val="ro-RO"/>
        </w:rPr>
        <w:t>Având în vedere Referatul de aprobare a proiectului de hotărâre nr.</w:t>
      </w:r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r w:rsidR="00B12D7F">
        <w:rPr>
          <w:rFonts w:ascii="Times New Roman" w:hAnsi="Times New Roman" w:cs="Times New Roman"/>
        </w:rPr>
        <w:t>CT2022</w:t>
      </w:r>
      <w:r w:rsidR="00B12D7F" w:rsidRPr="00FD0BF3">
        <w:rPr>
          <w:rFonts w:ascii="Times New Roman" w:hAnsi="Times New Roman" w:cs="Times New Roman"/>
        </w:rPr>
        <w:t>-</w:t>
      </w:r>
      <w:r w:rsidR="00B12D7F">
        <w:rPr>
          <w:rFonts w:ascii="Times New Roman" w:hAnsi="Times New Roman" w:cs="Times New Roman"/>
        </w:rPr>
        <w:t xml:space="preserve">  3596 / 14.06.2022 </w:t>
      </w:r>
      <w:r w:rsidRPr="002170F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al Primarului Municipiului Timișoara și Proiectul de hotărâre privind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operațiunii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rectificare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str. </w:t>
      </w:r>
      <w:proofErr w:type="spellStart"/>
      <w:r w:rsidR="00B12D7F">
        <w:rPr>
          <w:rFonts w:ascii="Times New Roman" w:hAnsi="Times New Roman" w:cs="Times New Roman"/>
          <w:color w:val="000000"/>
          <w:sz w:val="24"/>
          <w:szCs w:val="24"/>
        </w:rPr>
        <w:t>Steaua</w:t>
      </w:r>
      <w:proofErr w:type="spellEnd"/>
      <w:r w:rsidR="00B12D7F">
        <w:rPr>
          <w:rFonts w:ascii="Times New Roman" w:hAnsi="Times New Roman" w:cs="Times New Roman"/>
          <w:color w:val="000000"/>
          <w:sz w:val="24"/>
          <w:szCs w:val="24"/>
        </w:rPr>
        <w:t xml:space="preserve"> nr.65</w:t>
      </w:r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170F9">
        <w:rPr>
          <w:rFonts w:ascii="Times New Roman" w:eastAsia="Calibri" w:hAnsi="Times New Roman" w:cs="Times New Roman"/>
          <w:sz w:val="24"/>
          <w:szCs w:val="24"/>
          <w:lang w:val="ro-RO"/>
        </w:rPr>
        <w:t>facem următoarele precizări:</w:t>
      </w:r>
    </w:p>
    <w:p w:rsidR="00B12D7F" w:rsidRDefault="00C72B8A" w:rsidP="00B12D7F">
      <w:pPr>
        <w:spacing w:line="276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2170F9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>Terenul</w:t>
      </w:r>
      <w:proofErr w:type="spellEnd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>situat</w:t>
      </w:r>
      <w:proofErr w:type="spellEnd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B12D7F"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str. </w:t>
      </w:r>
      <w:proofErr w:type="spellStart"/>
      <w:r w:rsidR="00B12D7F">
        <w:rPr>
          <w:rFonts w:ascii="Times New Roman" w:hAnsi="Times New Roman" w:cs="Times New Roman"/>
          <w:color w:val="000000"/>
          <w:sz w:val="24"/>
          <w:szCs w:val="24"/>
        </w:rPr>
        <w:t>Steaua</w:t>
      </w:r>
      <w:proofErr w:type="spellEnd"/>
      <w:r w:rsidR="00B12D7F"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 w:rsidR="00B12D7F">
        <w:rPr>
          <w:rFonts w:ascii="Times New Roman" w:hAnsi="Times New Roman" w:cs="Times New Roman"/>
          <w:color w:val="000000"/>
          <w:sz w:val="24"/>
          <w:szCs w:val="24"/>
        </w:rPr>
        <w:t>65</w:t>
      </w:r>
      <w:r w:rsidR="00B12D7F" w:rsidRPr="002924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>este</w:t>
      </w:r>
      <w:proofErr w:type="spellEnd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C.F. </w:t>
      </w:r>
      <w:r w:rsidR="00B12D7F">
        <w:rPr>
          <w:rFonts w:ascii="Times New Roman" w:hAnsi="Times New Roman"/>
          <w:color w:val="000000"/>
          <w:spacing w:val="-5"/>
          <w:sz w:val="24"/>
          <w:szCs w:val="24"/>
        </w:rPr>
        <w:t>422237</w:t>
      </w:r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(CF </w:t>
      </w:r>
      <w:proofErr w:type="spellStart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B12D7F">
        <w:rPr>
          <w:rFonts w:ascii="Times New Roman" w:hAnsi="Times New Roman"/>
          <w:color w:val="000000"/>
          <w:spacing w:val="-5"/>
          <w:sz w:val="24"/>
          <w:szCs w:val="24"/>
        </w:rPr>
        <w:t xml:space="preserve">7119 </w:t>
      </w:r>
      <w:proofErr w:type="spellStart"/>
      <w:r w:rsidR="00B12D7F">
        <w:rPr>
          <w:rFonts w:ascii="Times New Roman" w:hAnsi="Times New Roman"/>
          <w:color w:val="000000"/>
          <w:spacing w:val="-5"/>
          <w:sz w:val="24"/>
          <w:szCs w:val="24"/>
        </w:rPr>
        <w:t>Chișoda</w:t>
      </w:r>
      <w:proofErr w:type="spellEnd"/>
      <w:r w:rsidR="00B12D7F">
        <w:rPr>
          <w:rFonts w:ascii="Times New Roman" w:hAnsi="Times New Roman"/>
          <w:color w:val="000000"/>
          <w:spacing w:val="-5"/>
          <w:sz w:val="24"/>
          <w:szCs w:val="24"/>
        </w:rPr>
        <w:t>), cu nr. top.</w:t>
      </w:r>
      <w:r w:rsidR="00B12D7F" w:rsidRPr="00890D90">
        <w:rPr>
          <w:rFonts w:ascii="Times New Roman" w:hAnsi="Times New Roman"/>
          <w:color w:val="000000"/>
          <w:spacing w:val="-5"/>
          <w:sz w:val="24"/>
          <w:szCs w:val="24"/>
        </w:rPr>
        <w:t>2121/646-648/b/1/12/b/1/a/1/42/b/4/b/11-36/51/2;-//-/52/2;-//-/53/2;-//-/54/2;-//-/55;-//-/57/1;-//-/58/1;-//-/59;-//-/1/5/2/1</w:t>
      </w:r>
      <w:r w:rsidR="00B12D7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>și</w:t>
      </w:r>
      <w:proofErr w:type="spellEnd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>suprafața</w:t>
      </w:r>
      <w:proofErr w:type="spellEnd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de </w:t>
      </w:r>
      <w:r w:rsidR="00B12D7F">
        <w:rPr>
          <w:rFonts w:ascii="Times New Roman" w:hAnsi="Times New Roman"/>
          <w:color w:val="000000"/>
          <w:spacing w:val="-5"/>
          <w:sz w:val="24"/>
          <w:szCs w:val="24"/>
        </w:rPr>
        <w:t>3618</w:t>
      </w:r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mp, </w:t>
      </w:r>
      <w:proofErr w:type="spellStart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>teren</w:t>
      </w:r>
      <w:proofErr w:type="spellEnd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>aferent</w:t>
      </w:r>
      <w:proofErr w:type="spellEnd"/>
      <w:r w:rsidR="00B12D7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B12D7F">
        <w:rPr>
          <w:rFonts w:ascii="Times New Roman" w:hAnsi="Times New Roman"/>
          <w:color w:val="000000"/>
          <w:spacing w:val="-5"/>
          <w:sz w:val="24"/>
          <w:szCs w:val="24"/>
        </w:rPr>
        <w:t>Bazei</w:t>
      </w:r>
      <w:proofErr w:type="spellEnd"/>
      <w:r w:rsidR="00B12D7F">
        <w:rPr>
          <w:rFonts w:ascii="Times New Roman" w:hAnsi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="00B12D7F">
        <w:rPr>
          <w:rFonts w:ascii="Times New Roman" w:hAnsi="Times New Roman"/>
          <w:color w:val="000000"/>
          <w:spacing w:val="-5"/>
          <w:sz w:val="24"/>
          <w:szCs w:val="24"/>
        </w:rPr>
        <w:t>producție</w:t>
      </w:r>
      <w:proofErr w:type="spellEnd"/>
      <w:r w:rsidR="00B12D7F">
        <w:rPr>
          <w:rFonts w:ascii="Times New Roman" w:hAnsi="Times New Roman"/>
          <w:color w:val="000000"/>
          <w:spacing w:val="-5"/>
          <w:sz w:val="24"/>
          <w:szCs w:val="24"/>
        </w:rPr>
        <w:t xml:space="preserve"> ”</w:t>
      </w:r>
      <w:proofErr w:type="spellStart"/>
      <w:r w:rsidR="00B12D7F">
        <w:rPr>
          <w:rFonts w:ascii="Times New Roman" w:hAnsi="Times New Roman"/>
          <w:color w:val="000000"/>
          <w:spacing w:val="-5"/>
          <w:sz w:val="24"/>
          <w:szCs w:val="24"/>
        </w:rPr>
        <w:t>Steaua</w:t>
      </w:r>
      <w:proofErr w:type="spellEnd"/>
      <w:r w:rsidR="00B12D7F">
        <w:rPr>
          <w:rFonts w:ascii="Times New Roman" w:hAnsi="Times New Roman"/>
          <w:color w:val="000000"/>
          <w:spacing w:val="-5"/>
          <w:sz w:val="24"/>
          <w:szCs w:val="24"/>
        </w:rPr>
        <w:t xml:space="preserve">”. </w:t>
      </w:r>
    </w:p>
    <w:p w:rsidR="00B12D7F" w:rsidRDefault="00B12D7F" w:rsidP="00B12D7F">
      <w:pPr>
        <w:spacing w:line="276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Terenul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este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proprietatea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Municipiului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domeniu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atestat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prin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H.G. nr.1016/2005,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iar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construcțiile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sunt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proprietatea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d-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nei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Boarță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Daniela Elena, care a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depus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prin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adresa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nr. CT2022-3596/31.05.2022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solicitarea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rectificare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suprafeței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terenului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>.</w:t>
      </w:r>
    </w:p>
    <w:p w:rsidR="00B12D7F" w:rsidRPr="00292403" w:rsidRDefault="00B12D7F" w:rsidP="00B12D7F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urma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măsurătorilor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efectuate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>
        <w:rPr>
          <w:rFonts w:ascii="Times New Roman" w:hAnsi="Times New Roman" w:cs="Times New Roman"/>
          <w:sz w:val="24"/>
          <w:szCs w:val="24"/>
          <w:lang w:val="ro-RO"/>
        </w:rPr>
        <w:t>TOPOSISTEM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 SRL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prin ing. </w:t>
      </w:r>
      <w:r>
        <w:rPr>
          <w:rFonts w:ascii="Times New Roman" w:hAnsi="Times New Roman" w:cs="Times New Roman"/>
          <w:sz w:val="24"/>
          <w:szCs w:val="24"/>
          <w:lang w:val="ro-RO"/>
        </w:rPr>
        <w:t>Laszlo Delia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s-a constatat că suprafața măsurată a terenului respectiv este de </w:t>
      </w:r>
      <w:r>
        <w:rPr>
          <w:rFonts w:ascii="Times New Roman" w:hAnsi="Times New Roman" w:cs="Times New Roman"/>
          <w:sz w:val="24"/>
          <w:szCs w:val="24"/>
          <w:lang w:val="ro-RO"/>
        </w:rPr>
        <w:t>3837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B12D7F" w:rsidRPr="00292403" w:rsidRDefault="00B12D7F" w:rsidP="00B12D7F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sz w:val="24"/>
          <w:szCs w:val="24"/>
          <w:lang w:val="ro-RO"/>
        </w:rPr>
        <w:tab/>
        <w:t xml:space="preserve">Pentru introducerea în cartea funciară a geometriei imobilului conform prevederilor Ordinului nr.700/2014 privind aprobarea Regulamentului de avizare, recepție și înscriere în evidențele de cadastru și carte funciară, a fost necesară întocmirea unei documentaţii de actualizare date imobil, iar în urma efectuării măsurătorilor topografice s-a constatat că suprafaţa parcelei este de </w:t>
      </w:r>
      <w:r>
        <w:rPr>
          <w:rFonts w:ascii="Times New Roman" w:hAnsi="Times New Roman" w:cs="Times New Roman"/>
          <w:sz w:val="24"/>
          <w:szCs w:val="24"/>
          <w:lang w:val="ro-RO"/>
        </w:rPr>
        <w:t>3837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>
        <w:rPr>
          <w:rFonts w:ascii="Times New Roman" w:hAnsi="Times New Roman" w:cs="Times New Roman"/>
          <w:sz w:val="24"/>
          <w:szCs w:val="24"/>
          <w:lang w:val="ro-RO"/>
        </w:rPr>
        <w:t>, terenul fiind împrejmuit cu gard de beton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72B8A" w:rsidRPr="002170F9" w:rsidRDefault="00B12D7F" w:rsidP="00B12D7F">
      <w:pPr>
        <w:spacing w:line="276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ab/>
      </w:r>
      <w:proofErr w:type="spellStart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Scopul</w:t>
      </w:r>
      <w:proofErr w:type="spellEnd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rectificării</w:t>
      </w:r>
      <w:proofErr w:type="spellEnd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suprafeței</w:t>
      </w:r>
      <w:proofErr w:type="spellEnd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înscrisă</w:t>
      </w:r>
      <w:proofErr w:type="spellEnd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CF nr.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422237</w:t>
      </w:r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Timișoara</w:t>
      </w:r>
      <w:proofErr w:type="spellEnd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este</w:t>
      </w:r>
      <w:proofErr w:type="spellEnd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aducerea</w:t>
      </w:r>
      <w:proofErr w:type="spellEnd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concordanță</w:t>
      </w:r>
      <w:proofErr w:type="spellEnd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situației</w:t>
      </w:r>
      <w:proofErr w:type="spellEnd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respectiv</w:t>
      </w:r>
      <w:proofErr w:type="spellEnd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proofErr w:type="spellStart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privind</w:t>
      </w:r>
      <w:proofErr w:type="spellEnd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suprafața</w:t>
      </w:r>
      <w:proofErr w:type="spellEnd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acestuia</w:t>
      </w:r>
      <w:proofErr w:type="spellEnd"/>
      <w:r w:rsidR="00C72B8A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C72B8A" w:rsidRPr="002170F9" w:rsidRDefault="00C72B8A" w:rsidP="00C72B8A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2170F9">
        <w:rPr>
          <w:rFonts w:ascii="Times New Roman" w:hAnsi="Times New Roman" w:cs="Times New Roman"/>
          <w:sz w:val="24"/>
          <w:szCs w:val="24"/>
          <w:lang w:val="ro-RO"/>
        </w:rPr>
        <w:tab/>
        <w:t>Conform prevederilor Ordinului nr.700/2014/ANCPI completat cu Ordinul nr.1340/2015/ANCPI, în vederea înscrierii în sistemul integrat de cadastru și carte funciară, respectiv a înscrierii geometriei în baza de date a ANCPI, a imobilului din CF 4</w:t>
      </w:r>
      <w:r w:rsidR="00B12D7F">
        <w:rPr>
          <w:rFonts w:ascii="Times New Roman" w:hAnsi="Times New Roman" w:cs="Times New Roman"/>
          <w:sz w:val="24"/>
          <w:szCs w:val="24"/>
          <w:lang w:val="ro-RO"/>
        </w:rPr>
        <w:t>22237</w:t>
      </w:r>
      <w:r w:rsidRPr="002170F9">
        <w:rPr>
          <w:rFonts w:ascii="Times New Roman" w:hAnsi="Times New Roman" w:cs="Times New Roman"/>
          <w:sz w:val="24"/>
          <w:szCs w:val="24"/>
          <w:lang w:val="ro-RO"/>
        </w:rPr>
        <w:t>, este necesară punerea în concordanță a suprafeței din cartea funciară cu suprafața măsurată.</w:t>
      </w:r>
    </w:p>
    <w:p w:rsidR="00B12D7F" w:rsidRPr="00292403" w:rsidRDefault="00C72B8A" w:rsidP="00B12D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170F9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2170F9">
        <w:rPr>
          <w:rFonts w:ascii="Times New Roman" w:hAnsi="Times New Roman" w:cs="Times New Roman"/>
          <w:sz w:val="24"/>
          <w:szCs w:val="24"/>
          <w:lang w:val="ro-RO"/>
        </w:rPr>
        <w:t xml:space="preserve">Documentația tehnică pentru alocare număr cadastral nou în vederea promovării unui proiect de hotărâre a Consiliului Local Timișoara </w:t>
      </w:r>
      <w:r>
        <w:rPr>
          <w:rFonts w:ascii="Times New Roman" w:hAnsi="Times New Roman" w:cs="Times New Roman"/>
          <w:sz w:val="24"/>
          <w:szCs w:val="24"/>
          <w:lang w:val="ro-RO"/>
        </w:rPr>
        <w:t>pentru rectificarea</w:t>
      </w:r>
      <w:r w:rsidRPr="002170F9">
        <w:rPr>
          <w:rFonts w:ascii="Times New Roman" w:hAnsi="Times New Roman" w:cs="Times New Roman"/>
          <w:sz w:val="24"/>
          <w:szCs w:val="24"/>
          <w:lang w:val="ro-RO"/>
        </w:rPr>
        <w:t xml:space="preserve"> suprafeței imobilului din CF4</w:t>
      </w:r>
      <w:r w:rsidR="00B12D7F">
        <w:rPr>
          <w:rFonts w:ascii="Times New Roman" w:hAnsi="Times New Roman" w:cs="Times New Roman"/>
          <w:sz w:val="24"/>
          <w:szCs w:val="24"/>
          <w:lang w:val="ro-RO"/>
        </w:rPr>
        <w:t xml:space="preserve">22237 </w:t>
      </w:r>
      <w:r w:rsidRPr="002170F9">
        <w:rPr>
          <w:rFonts w:ascii="Times New Roman" w:hAnsi="Times New Roman" w:cs="Times New Roman"/>
          <w:sz w:val="24"/>
          <w:szCs w:val="24"/>
          <w:lang w:val="ro-RO"/>
        </w:rPr>
        <w:t xml:space="preserve">Timișoara, Proiect nr. </w:t>
      </w:r>
      <w:r w:rsidR="00B12D7F">
        <w:rPr>
          <w:rFonts w:ascii="Times New Roman" w:hAnsi="Times New Roman" w:cs="Times New Roman"/>
          <w:sz w:val="24"/>
          <w:szCs w:val="24"/>
          <w:lang w:val="ro-RO"/>
        </w:rPr>
        <w:t>126/05.2022</w:t>
      </w:r>
      <w:r w:rsidR="00B12D7F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întocmit de S.C. </w:t>
      </w:r>
      <w:r w:rsidR="00B12D7F">
        <w:rPr>
          <w:rFonts w:ascii="Times New Roman" w:hAnsi="Times New Roman" w:cs="Times New Roman"/>
          <w:sz w:val="24"/>
          <w:szCs w:val="24"/>
          <w:lang w:val="ro-RO"/>
        </w:rPr>
        <w:t>TOPOSISTEM</w:t>
      </w:r>
      <w:r w:rsidR="00B12D7F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SRL prin ing. </w:t>
      </w:r>
      <w:r w:rsidR="00B12D7F">
        <w:rPr>
          <w:rFonts w:ascii="Times New Roman" w:hAnsi="Times New Roman" w:cs="Times New Roman"/>
          <w:sz w:val="24"/>
          <w:szCs w:val="24"/>
          <w:lang w:val="ro-RO"/>
        </w:rPr>
        <w:t>Laszlo Delia,</w:t>
      </w:r>
      <w:r w:rsidR="00B12D7F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a fost recepționată de O.C.P.I.Timiș conform Procesului verbal de recepție nr. </w:t>
      </w:r>
      <w:r w:rsidR="00B12D7F">
        <w:rPr>
          <w:rFonts w:ascii="Times New Roman" w:hAnsi="Times New Roman" w:cs="Times New Roman"/>
          <w:sz w:val="24"/>
          <w:szCs w:val="24"/>
          <w:lang w:val="ro-RO"/>
        </w:rPr>
        <w:t>2001</w:t>
      </w:r>
      <w:r w:rsidR="00B12D7F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/2022, lucrarea fiind declarată admisă. </w:t>
      </w:r>
    </w:p>
    <w:p w:rsidR="00B12D7F" w:rsidRPr="00292403" w:rsidRDefault="00B12D7F" w:rsidP="00B12D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170F9">
        <w:rPr>
          <w:rFonts w:ascii="Times New Roman" w:hAnsi="Times New Roman" w:cs="Times New Roman"/>
          <w:sz w:val="24"/>
          <w:szCs w:val="24"/>
          <w:lang w:val="ro-RO"/>
        </w:rPr>
        <w:t xml:space="preserve">Biroul Banca de Date Urbană din cadrul Primăriei Municipiului Timișoara a eliberat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Certificatul de Urbanism nr. </w:t>
      </w:r>
      <w:r>
        <w:rPr>
          <w:rFonts w:ascii="Times New Roman" w:hAnsi="Times New Roman" w:cs="Times New Roman"/>
          <w:sz w:val="24"/>
          <w:szCs w:val="24"/>
          <w:lang w:val="ro-RO"/>
        </w:rPr>
        <w:t>999/12.04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.2022 în scopul ”alocare numere cadastrale în vederea rectificării suprafeței imobilului înscris în C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F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422237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Timișoara.”</w:t>
      </w:r>
    </w:p>
    <w:p w:rsidR="00C72B8A" w:rsidRPr="002170F9" w:rsidRDefault="00C72B8A" w:rsidP="00C72B8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170F9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Responsabilitatea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identificării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corecte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planului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cadastral (de carte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funciară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determinărilor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topografice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întocmirea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planului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amplasament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delimitarea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limitei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dată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punctele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contur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revine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persoanei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autorizate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execute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cadastru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Ordinului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nr.700/2014 A.N.C.P.I.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Regulamentului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avizare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recepție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înscriere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evidențele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cadastru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carte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funciară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, art.29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art.33</w:t>
      </w:r>
      <w:r w:rsidRPr="002170F9">
        <w:rPr>
          <w:rFonts w:ascii="Times New Roman" w:hAnsi="Times New Roman" w:cs="Times New Roman"/>
          <w:sz w:val="24"/>
          <w:szCs w:val="24"/>
          <w:lang w:val="ro-RO"/>
        </w:rPr>
        <w:t xml:space="preserve">, în cazul de față S.C. </w:t>
      </w:r>
      <w:r w:rsidR="00B12D7F">
        <w:rPr>
          <w:rFonts w:ascii="Times New Roman" w:hAnsi="Times New Roman" w:cs="Times New Roman"/>
          <w:sz w:val="24"/>
          <w:szCs w:val="24"/>
          <w:lang w:val="ro-RO"/>
        </w:rPr>
        <w:t>TOPOSISTEM</w:t>
      </w:r>
      <w:r w:rsidRPr="002170F9">
        <w:rPr>
          <w:rFonts w:ascii="Times New Roman" w:hAnsi="Times New Roman" w:cs="Times New Roman"/>
          <w:sz w:val="24"/>
          <w:szCs w:val="24"/>
          <w:lang w:val="ro-RO"/>
        </w:rPr>
        <w:t xml:space="preserve"> SRL.</w:t>
      </w:r>
    </w:p>
    <w:p w:rsidR="00C72B8A" w:rsidRPr="002170F9" w:rsidRDefault="00C72B8A" w:rsidP="00C72B8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170F9">
        <w:rPr>
          <w:sz w:val="24"/>
          <w:szCs w:val="24"/>
        </w:rPr>
        <w:tab/>
      </w:r>
      <w:proofErr w:type="spellStart"/>
      <w:r w:rsidRPr="002170F9">
        <w:rPr>
          <w:rFonts w:ascii="Times New Roman" w:hAnsi="Times New Roman"/>
          <w:sz w:val="24"/>
          <w:szCs w:val="24"/>
        </w:rPr>
        <w:t>În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sz w:val="24"/>
          <w:szCs w:val="24"/>
        </w:rPr>
        <w:t>evidențele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sz w:val="24"/>
          <w:szCs w:val="24"/>
        </w:rPr>
        <w:t>Serviciului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sz w:val="24"/>
          <w:szCs w:val="24"/>
        </w:rPr>
        <w:t>Juridic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Pr="002170F9">
        <w:rPr>
          <w:rFonts w:ascii="Times New Roman" w:hAnsi="Times New Roman"/>
          <w:sz w:val="24"/>
          <w:szCs w:val="24"/>
        </w:rPr>
        <w:t>figurează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sz w:val="24"/>
          <w:szCs w:val="24"/>
        </w:rPr>
        <w:t>litigii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2170F9">
        <w:rPr>
          <w:rFonts w:ascii="Times New Roman" w:hAnsi="Times New Roman"/>
          <w:sz w:val="24"/>
          <w:szCs w:val="24"/>
        </w:rPr>
        <w:t>privire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2170F9">
        <w:rPr>
          <w:rFonts w:ascii="Times New Roman" w:hAnsi="Times New Roman"/>
          <w:sz w:val="24"/>
          <w:szCs w:val="24"/>
        </w:rPr>
        <w:t>terenul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sz w:val="24"/>
          <w:szCs w:val="24"/>
        </w:rPr>
        <w:t>respectiv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, conform </w:t>
      </w:r>
      <w:proofErr w:type="spellStart"/>
      <w:r w:rsidRPr="002170F9">
        <w:rPr>
          <w:rFonts w:ascii="Times New Roman" w:hAnsi="Times New Roman"/>
          <w:sz w:val="24"/>
          <w:szCs w:val="24"/>
        </w:rPr>
        <w:t>adresei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nr.</w:t>
      </w:r>
      <w:r w:rsidR="00BC5F85">
        <w:rPr>
          <w:rFonts w:ascii="Times New Roman" w:hAnsi="Times New Roman"/>
          <w:sz w:val="24"/>
          <w:szCs w:val="24"/>
        </w:rPr>
        <w:t>CT</w:t>
      </w:r>
      <w:r w:rsidRPr="002170F9">
        <w:rPr>
          <w:rFonts w:ascii="Times New Roman" w:hAnsi="Times New Roman"/>
          <w:sz w:val="24"/>
          <w:szCs w:val="24"/>
        </w:rPr>
        <w:t>2022-</w:t>
      </w:r>
      <w:r w:rsidR="00BC5F85">
        <w:rPr>
          <w:rFonts w:ascii="Times New Roman" w:hAnsi="Times New Roman"/>
          <w:sz w:val="24"/>
          <w:szCs w:val="24"/>
        </w:rPr>
        <w:t>3596</w:t>
      </w:r>
      <w:r w:rsidRPr="002170F9">
        <w:rPr>
          <w:rFonts w:ascii="Times New Roman" w:hAnsi="Times New Roman"/>
          <w:sz w:val="24"/>
          <w:szCs w:val="24"/>
        </w:rPr>
        <w:t>/</w:t>
      </w:r>
      <w:r w:rsidR="00BC5F85">
        <w:rPr>
          <w:rFonts w:ascii="Times New Roman" w:hAnsi="Times New Roman"/>
          <w:sz w:val="24"/>
          <w:szCs w:val="24"/>
        </w:rPr>
        <w:t>08.06.</w:t>
      </w:r>
      <w:r w:rsidRPr="002170F9">
        <w:rPr>
          <w:rFonts w:ascii="Times New Roman" w:hAnsi="Times New Roman"/>
          <w:sz w:val="24"/>
          <w:szCs w:val="24"/>
        </w:rPr>
        <w:t>2022.</w:t>
      </w:r>
    </w:p>
    <w:p w:rsidR="00C72B8A" w:rsidRPr="002170F9" w:rsidRDefault="00C72B8A" w:rsidP="00C72B8A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170F9">
        <w:rPr>
          <w:rFonts w:ascii="Times New Roman" w:hAnsi="Times New Roman"/>
          <w:sz w:val="24"/>
          <w:szCs w:val="24"/>
        </w:rPr>
        <w:lastRenderedPageBreak/>
        <w:t xml:space="preserve">Nu </w:t>
      </w:r>
      <w:proofErr w:type="spellStart"/>
      <w:r w:rsidRPr="002170F9">
        <w:rPr>
          <w:rFonts w:ascii="Times New Roman" w:hAnsi="Times New Roman"/>
          <w:sz w:val="24"/>
          <w:szCs w:val="24"/>
        </w:rPr>
        <w:t>figurează</w:t>
      </w:r>
      <w:proofErr w:type="spellEnd"/>
      <w:r w:rsidRPr="002170F9">
        <w:rPr>
          <w:b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cereri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revendicare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notificare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nr. 10/2001, art.21, alin.2,3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regimul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juridic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al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unor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imobile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preluate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mod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abuziv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perioada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6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martie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1945-22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decembrie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1989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figurează</w:t>
      </w:r>
      <w:proofErr w:type="spellEnd"/>
      <w:r w:rsidRPr="002170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nici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cereri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redobândirea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depus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O.U.G.nr.94/2000,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completată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O.U.G.nr. 209/2005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retrocedarea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unor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imobile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care au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aparţinut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cultelor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religioase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România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C.F.</w:t>
      </w:r>
      <w:r w:rsidR="00A050BF">
        <w:rPr>
          <w:rFonts w:ascii="Times New Roman" w:hAnsi="Times New Roman" w:cs="Times New Roman"/>
          <w:sz w:val="24"/>
          <w:szCs w:val="24"/>
        </w:rPr>
        <w:t xml:space="preserve">422237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72B8A" w:rsidRPr="00A050BF" w:rsidRDefault="00C72B8A" w:rsidP="00C72B8A">
      <w:pPr>
        <w:pStyle w:val="ListParagraph"/>
        <w:spacing w:line="276" w:lineRule="auto"/>
        <w:ind w:left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170F9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70F9">
        <w:rPr>
          <w:rFonts w:ascii="Times New Roman" w:hAnsi="Times New Roman" w:cs="Times New Roman"/>
          <w:sz w:val="24"/>
          <w:szCs w:val="24"/>
          <w:lang w:val="ro-RO"/>
        </w:rPr>
        <w:t>spre analiza Comisiilor din cadrul Consiliului Local al Municipiului Timişoara</w:t>
      </w:r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50BF" w:rsidRPr="00292403">
        <w:rPr>
          <w:rFonts w:ascii="Times New Roman" w:hAnsi="Times New Roman" w:cs="Times New Roman"/>
          <w:color w:val="000000"/>
          <w:sz w:val="24"/>
          <w:szCs w:val="24"/>
        </w:rPr>
        <w:t>operațiunii</w:t>
      </w:r>
      <w:proofErr w:type="spellEnd"/>
      <w:r w:rsidR="00A050BF"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A050BF" w:rsidRPr="00292403">
        <w:rPr>
          <w:rFonts w:ascii="Times New Roman" w:hAnsi="Times New Roman" w:cs="Times New Roman"/>
          <w:color w:val="000000"/>
          <w:sz w:val="24"/>
          <w:szCs w:val="24"/>
        </w:rPr>
        <w:t>rectificare</w:t>
      </w:r>
      <w:proofErr w:type="spellEnd"/>
      <w:r w:rsidR="00A050BF"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A050BF" w:rsidRPr="00292403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="00A050BF"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r w:rsidR="00A050BF">
        <w:rPr>
          <w:rFonts w:ascii="Times New Roman" w:hAnsi="Times New Roman" w:cs="Times New Roman"/>
          <w:color w:val="000000"/>
          <w:sz w:val="24"/>
          <w:szCs w:val="24"/>
        </w:rPr>
        <w:t>3618</w:t>
      </w:r>
      <w:r w:rsidR="00A050BF"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mp la </w:t>
      </w:r>
      <w:r w:rsidR="00A050BF">
        <w:rPr>
          <w:rFonts w:ascii="Times New Roman" w:hAnsi="Times New Roman" w:cs="Times New Roman"/>
          <w:color w:val="000000"/>
          <w:sz w:val="24"/>
          <w:szCs w:val="24"/>
        </w:rPr>
        <w:t xml:space="preserve">3837 </w:t>
      </w:r>
      <w:r w:rsidR="00A050BF"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mp, </w:t>
      </w:r>
      <w:proofErr w:type="spellStart"/>
      <w:r w:rsidR="00A050BF" w:rsidRPr="00292403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A050BF"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50BF" w:rsidRPr="00292403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A050BF"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50BF" w:rsidRPr="0029240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A050BF"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str. </w:t>
      </w:r>
      <w:proofErr w:type="spellStart"/>
      <w:r w:rsidR="00A050BF">
        <w:rPr>
          <w:rFonts w:ascii="Times New Roman" w:hAnsi="Times New Roman" w:cs="Times New Roman"/>
          <w:color w:val="000000"/>
          <w:sz w:val="24"/>
          <w:szCs w:val="24"/>
        </w:rPr>
        <w:t>Steaua</w:t>
      </w:r>
      <w:proofErr w:type="spellEnd"/>
      <w:r w:rsidR="00A050BF"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 w:rsidR="00A050BF">
        <w:rPr>
          <w:rFonts w:ascii="Times New Roman" w:hAnsi="Times New Roman" w:cs="Times New Roman"/>
          <w:color w:val="000000"/>
          <w:sz w:val="24"/>
          <w:szCs w:val="24"/>
        </w:rPr>
        <w:t>65</w:t>
      </w:r>
      <w:r w:rsidR="00A050B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="00A050BF" w:rsidRPr="00292403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r w:rsidR="00A050B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050BF" w:rsidRPr="00292403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="00A050B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C.F. </w:t>
      </w:r>
      <w:r w:rsidR="00A050BF">
        <w:rPr>
          <w:rFonts w:ascii="Times New Roman" w:hAnsi="Times New Roman"/>
          <w:color w:val="000000"/>
          <w:spacing w:val="-5"/>
          <w:sz w:val="24"/>
          <w:szCs w:val="24"/>
        </w:rPr>
        <w:t>422237</w:t>
      </w:r>
      <w:r w:rsidR="00A050B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050BF" w:rsidRPr="00292403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="00A050B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(CF </w:t>
      </w:r>
      <w:proofErr w:type="spellStart"/>
      <w:r w:rsidR="00A050BF" w:rsidRPr="00292403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 w:rsidR="00A050B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A050BF">
        <w:rPr>
          <w:rFonts w:ascii="Times New Roman" w:hAnsi="Times New Roman"/>
          <w:color w:val="000000"/>
          <w:spacing w:val="-5"/>
          <w:sz w:val="24"/>
          <w:szCs w:val="24"/>
        </w:rPr>
        <w:t xml:space="preserve">7119 </w:t>
      </w:r>
      <w:proofErr w:type="spellStart"/>
      <w:r w:rsidR="00A050BF">
        <w:rPr>
          <w:rFonts w:ascii="Times New Roman" w:hAnsi="Times New Roman"/>
          <w:color w:val="000000"/>
          <w:spacing w:val="-5"/>
          <w:sz w:val="24"/>
          <w:szCs w:val="24"/>
        </w:rPr>
        <w:t>Chișoda</w:t>
      </w:r>
      <w:proofErr w:type="spellEnd"/>
      <w:r w:rsidR="00A050BF">
        <w:rPr>
          <w:rFonts w:ascii="Times New Roman" w:hAnsi="Times New Roman"/>
          <w:color w:val="000000"/>
          <w:spacing w:val="-5"/>
          <w:sz w:val="24"/>
          <w:szCs w:val="24"/>
        </w:rPr>
        <w:t>), cu nr. top.</w:t>
      </w:r>
      <w:r w:rsidR="00A050BF" w:rsidRPr="00890D90">
        <w:rPr>
          <w:rFonts w:ascii="Times New Roman" w:hAnsi="Times New Roman"/>
          <w:color w:val="000000"/>
          <w:spacing w:val="-5"/>
          <w:sz w:val="24"/>
          <w:szCs w:val="24"/>
        </w:rPr>
        <w:t>2121/646-648/b/1/12/b/1/a/1/42/b/4/b/11-36/51/2;-//-/52/2;-//-/53/2;-//-/54/2;-//-/55;-//-/57/1;-//-/58/1;-//-/59;-//-/1/5/2/1</w:t>
      </w:r>
      <w:r w:rsidR="00A050B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, conform </w:t>
      </w:r>
      <w:r w:rsidR="00A050BF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Proiect nr. </w:t>
      </w:r>
      <w:r w:rsidR="00A050BF">
        <w:rPr>
          <w:rFonts w:ascii="Times New Roman" w:hAnsi="Times New Roman" w:cs="Times New Roman"/>
          <w:sz w:val="24"/>
          <w:szCs w:val="24"/>
          <w:lang w:val="ro-RO"/>
        </w:rPr>
        <w:t>126/05.2022</w:t>
      </w:r>
      <w:r w:rsidR="00A050BF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întocmit de S.C. </w:t>
      </w:r>
      <w:r w:rsidR="00A050BF">
        <w:rPr>
          <w:rFonts w:ascii="Times New Roman" w:hAnsi="Times New Roman" w:cs="Times New Roman"/>
          <w:sz w:val="24"/>
          <w:szCs w:val="24"/>
          <w:lang w:val="ro-RO"/>
        </w:rPr>
        <w:t>TOPOSISTEM</w:t>
      </w:r>
      <w:r w:rsidR="00A050BF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SRL prin ing. </w:t>
      </w:r>
      <w:r w:rsidR="00A050BF">
        <w:rPr>
          <w:rFonts w:ascii="Times New Roman" w:hAnsi="Times New Roman" w:cs="Times New Roman"/>
          <w:sz w:val="24"/>
          <w:szCs w:val="24"/>
          <w:lang w:val="ro-RO"/>
        </w:rPr>
        <w:t>Laszlo Delia,</w:t>
      </w:r>
      <w:r w:rsidR="00A050BF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050BF">
        <w:rPr>
          <w:rFonts w:ascii="Times New Roman" w:hAnsi="Times New Roman" w:cs="Times New Roman"/>
          <w:sz w:val="24"/>
          <w:szCs w:val="24"/>
          <w:lang w:val="ro-RO"/>
        </w:rPr>
        <w:t>recepționat</w:t>
      </w:r>
      <w:r w:rsidR="00A050BF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de O.C.P.I.Timiș conform Procesului verbal de recepție nr. </w:t>
      </w:r>
      <w:r w:rsidR="00A050BF">
        <w:rPr>
          <w:rFonts w:ascii="Times New Roman" w:hAnsi="Times New Roman" w:cs="Times New Roman"/>
          <w:sz w:val="24"/>
          <w:szCs w:val="24"/>
          <w:lang w:val="ro-RO"/>
        </w:rPr>
        <w:t>2001</w:t>
      </w:r>
      <w:r w:rsidR="00A050BF" w:rsidRPr="00292403">
        <w:rPr>
          <w:rFonts w:ascii="Times New Roman" w:hAnsi="Times New Roman" w:cs="Times New Roman"/>
          <w:sz w:val="24"/>
          <w:szCs w:val="24"/>
          <w:lang w:val="ro-RO"/>
        </w:rPr>
        <w:t>/2022</w:t>
      </w:r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,</w:t>
      </w:r>
      <w:r w:rsidRPr="002170F9">
        <w:rPr>
          <w:rFonts w:ascii="Times New Roman" w:hAnsi="Times New Roman" w:cs="Times New Roman"/>
          <w:sz w:val="24"/>
          <w:szCs w:val="24"/>
          <w:lang w:val="ro-RO"/>
        </w:rPr>
        <w:t xml:space="preserve"> care fac parte integrantă din prezenta hotărâre și constituie Anexa nr.1, respectiv Anexa nr.2</w:t>
      </w:r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.</w:t>
      </w:r>
    </w:p>
    <w:p w:rsidR="00C72B8A" w:rsidRPr="002170F9" w:rsidRDefault="00C72B8A" w:rsidP="00C72B8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70F9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expuse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raport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apreciem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menţionat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sus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îndeplinește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condițiile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supus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dezbaterii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aprobării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plenul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local. </w:t>
      </w:r>
    </w:p>
    <w:p w:rsidR="00C72B8A" w:rsidRPr="00E02C5D" w:rsidRDefault="00C72B8A" w:rsidP="00C72B8A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2B8A" w:rsidRPr="00F679E7" w:rsidRDefault="00C72B8A" w:rsidP="00C72B8A">
      <w:pPr>
        <w:tabs>
          <w:tab w:val="left" w:pos="8064"/>
        </w:tabs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>
        <w:rPr>
          <w:rFonts w:ascii="Times New Roman" w:hAnsi="Times New Roman" w:cs="Times New Roman"/>
          <w:bCs/>
          <w:sz w:val="28"/>
          <w:szCs w:val="28"/>
          <w:lang w:val="es-MX"/>
        </w:rPr>
        <w:tab/>
      </w:r>
    </w:p>
    <w:p w:rsidR="00C72B8A" w:rsidRPr="00F679E7" w:rsidRDefault="00C72B8A" w:rsidP="00C72B8A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DIRECTOR </w:t>
      </w:r>
      <w:r>
        <w:rPr>
          <w:rFonts w:ascii="Times New Roman" w:hAnsi="Times New Roman" w:cs="Times New Roman"/>
          <w:sz w:val="20"/>
          <w:szCs w:val="20"/>
          <w:lang w:val="ro-RO"/>
        </w:rPr>
        <w:t>PATRIMONIU</w:t>
      </w:r>
      <w:r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               CONSILIER C.C.F.C.</w:t>
      </w:r>
    </w:p>
    <w:p w:rsidR="00C72B8A" w:rsidRDefault="00C72B8A" w:rsidP="00C72B8A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DIANA ROF</w:t>
      </w:r>
    </w:p>
    <w:p w:rsidR="00C72B8A" w:rsidRDefault="00C72B8A" w:rsidP="00C72B8A"/>
    <w:p w:rsidR="00C72B8A" w:rsidRDefault="00C72B8A" w:rsidP="00C72B8A"/>
    <w:p w:rsidR="00154B50" w:rsidRDefault="00651CC9"/>
    <w:sectPr w:rsidR="00154B50" w:rsidSect="008B36BE">
      <w:pgSz w:w="12240" w:h="15840"/>
      <w:pgMar w:top="284" w:right="1021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C72B8A"/>
    <w:rsid w:val="000439BD"/>
    <w:rsid w:val="00185374"/>
    <w:rsid w:val="00196535"/>
    <w:rsid w:val="00267627"/>
    <w:rsid w:val="003E5997"/>
    <w:rsid w:val="004F1E0E"/>
    <w:rsid w:val="00533ECE"/>
    <w:rsid w:val="006368AB"/>
    <w:rsid w:val="00651CC9"/>
    <w:rsid w:val="006769C8"/>
    <w:rsid w:val="007F1BB0"/>
    <w:rsid w:val="00890D90"/>
    <w:rsid w:val="008B36BE"/>
    <w:rsid w:val="008E1590"/>
    <w:rsid w:val="008F0E3D"/>
    <w:rsid w:val="00A050BF"/>
    <w:rsid w:val="00A41280"/>
    <w:rsid w:val="00B12D7F"/>
    <w:rsid w:val="00BC5F85"/>
    <w:rsid w:val="00BD3538"/>
    <w:rsid w:val="00C72B8A"/>
    <w:rsid w:val="00D72FAA"/>
    <w:rsid w:val="00E753CD"/>
    <w:rsid w:val="00F17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B8A"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B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3663</Words>
  <Characters>20882</Characters>
  <Application>Microsoft Office Word</Application>
  <DocSecurity>0</DocSecurity>
  <Lines>174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10</cp:revision>
  <dcterms:created xsi:type="dcterms:W3CDTF">2022-06-14T08:17:00Z</dcterms:created>
  <dcterms:modified xsi:type="dcterms:W3CDTF">2022-06-20T10:07:00Z</dcterms:modified>
</cp:coreProperties>
</file>